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DF" w:rsidRDefault="00A81FDF" w:rsidP="00A81FDF">
      <w:pPr>
        <w:pStyle w:val="a3"/>
        <w:spacing w:after="0"/>
        <w:ind w:left="-567"/>
        <w:jc w:val="center"/>
        <w:rPr>
          <w:rFonts w:ascii="Times New Roman" w:eastAsia="Times New Roman" w:hAnsi="Times New Roman" w:cs="Times New Roman"/>
          <w:b/>
          <w:sz w:val="28"/>
          <w:szCs w:val="28"/>
        </w:rPr>
      </w:pPr>
      <w:r>
        <w:rPr>
          <w:rFonts w:ascii="Times New Roman" w:eastAsia="Times New Roman" w:hAnsi="Times New Roman" w:cs="Times New Roman"/>
          <w:noProof/>
          <w:sz w:val="24"/>
          <w:szCs w:val="24"/>
        </w:rPr>
        <w:drawing>
          <wp:anchor distT="0" distB="0" distL="114935" distR="114935" simplePos="0" relativeHeight="251659264" behindDoc="0" locked="0" layoutInCell="1" allowOverlap="1">
            <wp:simplePos x="0" y="0"/>
            <wp:positionH relativeFrom="column">
              <wp:posOffset>2606040</wp:posOffset>
            </wp:positionH>
            <wp:positionV relativeFrom="paragraph">
              <wp:posOffset>-123825</wp:posOffset>
            </wp:positionV>
            <wp:extent cx="577215" cy="79502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12000"/>
                    </a:blip>
                    <a:srcRect/>
                    <a:stretch>
                      <a:fillRect/>
                    </a:stretch>
                  </pic:blipFill>
                  <pic:spPr bwMode="auto">
                    <a:xfrm>
                      <a:off x="0" y="0"/>
                      <a:ext cx="577215" cy="795020"/>
                    </a:xfrm>
                    <a:prstGeom prst="rect">
                      <a:avLst/>
                    </a:prstGeom>
                    <a:solidFill>
                      <a:srgbClr val="FFFFFF"/>
                    </a:solidFill>
                  </pic:spPr>
                </pic:pic>
              </a:graphicData>
            </a:graphic>
          </wp:anchor>
        </w:drawing>
      </w:r>
      <w:r>
        <w:rPr>
          <w:rFonts w:ascii="Times New Roman" w:eastAsia="Batang" w:hAnsi="Times New Roman" w:cs="Times New Roman"/>
          <w:b/>
          <w:bCs/>
          <w:sz w:val="28"/>
          <w:szCs w:val="28"/>
        </w:rPr>
        <w:t>ЧОРТКІВСЬКА  МІСЬКА  РАДА</w:t>
      </w:r>
    </w:p>
    <w:p w:rsidR="00A81FDF" w:rsidRDefault="00A81FDF" w:rsidP="00A81FDF">
      <w:pPr>
        <w:spacing w:after="0" w:line="240" w:lineRule="auto"/>
        <w:ind w:right="-5"/>
        <w:jc w:val="center"/>
        <w:rPr>
          <w:rFonts w:ascii="Times New Roman" w:eastAsia="Calibri" w:hAnsi="Times New Roman" w:cs="Times New Roman"/>
          <w:b/>
          <w:bCs/>
          <w:iCs/>
          <w:sz w:val="28"/>
          <w:szCs w:val="28"/>
        </w:rPr>
      </w:pPr>
      <w:r>
        <w:rPr>
          <w:rFonts w:ascii="Times New Roman" w:eastAsia="Calibri" w:hAnsi="Times New Roman" w:cs="Times New Roman"/>
          <w:b/>
          <w:sz w:val="28"/>
          <w:szCs w:val="28"/>
        </w:rPr>
        <w:t>_____________________СЕСІЯ ВОСЬМОГО СКЛИКАННЯ</w:t>
      </w:r>
    </w:p>
    <w:p w:rsidR="00A81FDF" w:rsidRDefault="00A81FDF" w:rsidP="00A81FDF">
      <w:pPr>
        <w:spacing w:after="0" w:line="240" w:lineRule="auto"/>
        <w:ind w:right="-5"/>
        <w:rPr>
          <w:rFonts w:ascii="Times New Roman" w:hAnsi="Times New Roman"/>
          <w:b/>
          <w:sz w:val="28"/>
          <w:szCs w:val="28"/>
        </w:rPr>
      </w:pPr>
      <w:r>
        <w:rPr>
          <w:rFonts w:ascii="Times New Roman" w:eastAsia="Calibri" w:hAnsi="Times New Roman" w:cs="Times New Roman"/>
          <w:b/>
          <w:sz w:val="28"/>
          <w:szCs w:val="28"/>
        </w:rPr>
        <w:t xml:space="preserve">                                                      </w:t>
      </w:r>
    </w:p>
    <w:p w:rsidR="00A81FDF" w:rsidRDefault="00A81FDF" w:rsidP="00A81FDF">
      <w:pPr>
        <w:spacing w:after="0" w:line="240" w:lineRule="auto"/>
        <w:ind w:right="-5"/>
        <w:jc w:val="center"/>
        <w:rPr>
          <w:rFonts w:ascii="Times New Roman" w:eastAsia="Calibri" w:hAnsi="Times New Roman" w:cs="Times New Roman"/>
          <w:b/>
          <w:bCs/>
          <w:iCs/>
          <w:sz w:val="28"/>
          <w:szCs w:val="28"/>
        </w:rPr>
      </w:pPr>
      <w:r>
        <w:rPr>
          <w:rFonts w:ascii="Times New Roman" w:eastAsia="Calibri" w:hAnsi="Times New Roman" w:cs="Times New Roman"/>
          <w:b/>
          <w:sz w:val="28"/>
          <w:szCs w:val="28"/>
        </w:rPr>
        <w:t>РІШЕННЯ       (ПРОЄКТ)</w:t>
      </w:r>
    </w:p>
    <w:p w:rsidR="00A81FDF" w:rsidRDefault="00A81FDF" w:rsidP="00A81FDF">
      <w:pPr>
        <w:tabs>
          <w:tab w:val="left" w:pos="3555"/>
        </w:tabs>
        <w:spacing w:after="0" w:line="240" w:lineRule="auto"/>
        <w:ind w:right="-6"/>
        <w:rPr>
          <w:rFonts w:ascii="Times New Roman" w:hAnsi="Times New Roman"/>
          <w:b/>
          <w:sz w:val="28"/>
          <w:szCs w:val="28"/>
        </w:rPr>
      </w:pPr>
    </w:p>
    <w:p w:rsidR="00A81FDF" w:rsidRDefault="00A81FDF" w:rsidP="00A81FDF">
      <w:pPr>
        <w:tabs>
          <w:tab w:val="left" w:pos="3555"/>
        </w:tabs>
        <w:spacing w:after="0" w:line="240" w:lineRule="auto"/>
        <w:ind w:right="-6"/>
        <w:rPr>
          <w:rFonts w:ascii="Times New Roman" w:eastAsia="Calibri" w:hAnsi="Times New Roman" w:cs="Times New Roman"/>
          <w:b/>
          <w:sz w:val="28"/>
          <w:szCs w:val="28"/>
        </w:rPr>
      </w:pPr>
      <w:r>
        <w:rPr>
          <w:rFonts w:ascii="Times New Roman" w:eastAsia="Calibri" w:hAnsi="Times New Roman" w:cs="Times New Roman"/>
          <w:b/>
          <w:sz w:val="28"/>
          <w:szCs w:val="28"/>
        </w:rPr>
        <w:t>_________ 2020 року                                                                              № _______</w:t>
      </w:r>
    </w:p>
    <w:p w:rsidR="00A81FDF" w:rsidRDefault="00A81FDF" w:rsidP="00A81FDF">
      <w:pPr>
        <w:spacing w:after="0" w:line="240" w:lineRule="auto"/>
        <w:ind w:right="-6"/>
        <w:rPr>
          <w:rFonts w:ascii="Times New Roman" w:eastAsia="Calibri" w:hAnsi="Times New Roman" w:cs="Times New Roman"/>
          <w:b/>
          <w:sz w:val="28"/>
          <w:szCs w:val="28"/>
        </w:rPr>
      </w:pPr>
      <w:r>
        <w:rPr>
          <w:rFonts w:ascii="Times New Roman" w:eastAsia="Calibri" w:hAnsi="Times New Roman" w:cs="Times New Roman"/>
          <w:b/>
          <w:sz w:val="28"/>
          <w:szCs w:val="28"/>
        </w:rPr>
        <w:t>м. Чортків</w:t>
      </w:r>
    </w:p>
    <w:p w:rsidR="00A76FF0" w:rsidRDefault="00A76FF0" w:rsidP="00A81FDF">
      <w:pPr>
        <w:spacing w:after="0" w:line="240" w:lineRule="auto"/>
        <w:ind w:right="1842"/>
        <w:rPr>
          <w:rFonts w:ascii="Times New Roman" w:hAnsi="Times New Roman" w:cs="Times New Roman"/>
          <w:b/>
          <w:sz w:val="28"/>
        </w:rPr>
      </w:pPr>
    </w:p>
    <w:p w:rsidR="00A81FDF" w:rsidRDefault="00A81FDF" w:rsidP="00A81FDF">
      <w:pPr>
        <w:spacing w:after="0" w:line="240" w:lineRule="auto"/>
        <w:ind w:right="1842"/>
        <w:rPr>
          <w:rFonts w:ascii="Times New Roman" w:hAnsi="Times New Roman" w:cs="Times New Roman"/>
          <w:b/>
          <w:sz w:val="28"/>
        </w:rPr>
      </w:pPr>
      <w:r w:rsidRPr="00A81FDF">
        <w:rPr>
          <w:rFonts w:ascii="Times New Roman" w:hAnsi="Times New Roman" w:cs="Times New Roman"/>
          <w:b/>
          <w:sz w:val="28"/>
        </w:rPr>
        <w:t>Про надання дозволу на передачу майна комунальної власності з балансу Комунального підприємства «Чортків Дім»</w:t>
      </w:r>
      <w:r>
        <w:rPr>
          <w:rFonts w:ascii="Times New Roman" w:hAnsi="Times New Roman" w:cs="Times New Roman"/>
          <w:b/>
          <w:sz w:val="28"/>
        </w:rPr>
        <w:t xml:space="preserve"> на баланс Територіальному управлінню Державної судової адміністрації України у Тернопільській області</w:t>
      </w:r>
    </w:p>
    <w:p w:rsidR="00A81FDF" w:rsidRDefault="00A81FDF" w:rsidP="00A81FDF">
      <w:pPr>
        <w:spacing w:after="0" w:line="240" w:lineRule="auto"/>
        <w:ind w:right="1842"/>
        <w:rPr>
          <w:rFonts w:ascii="Times New Roman" w:hAnsi="Times New Roman" w:cs="Times New Roman"/>
          <w:b/>
          <w:sz w:val="28"/>
        </w:rPr>
      </w:pPr>
    </w:p>
    <w:p w:rsidR="00A81FDF" w:rsidRDefault="00A81FDF" w:rsidP="00A81FDF">
      <w:pPr>
        <w:spacing w:after="0" w:line="240" w:lineRule="auto"/>
        <w:ind w:firstLine="567"/>
        <w:jc w:val="both"/>
        <w:rPr>
          <w:rFonts w:ascii="Times New Roman" w:hAnsi="Times New Roman" w:cs="Times New Roman"/>
          <w:sz w:val="28"/>
        </w:rPr>
      </w:pPr>
      <w:r w:rsidRPr="00A81FDF">
        <w:rPr>
          <w:rFonts w:ascii="Times New Roman" w:hAnsi="Times New Roman" w:cs="Times New Roman"/>
          <w:sz w:val="28"/>
        </w:rPr>
        <w:t xml:space="preserve">Розглянувши листа голови </w:t>
      </w:r>
      <w:proofErr w:type="spellStart"/>
      <w:r w:rsidRPr="00A81FDF">
        <w:rPr>
          <w:rFonts w:ascii="Times New Roman" w:hAnsi="Times New Roman" w:cs="Times New Roman"/>
          <w:sz w:val="28"/>
        </w:rPr>
        <w:t>Чортківського</w:t>
      </w:r>
      <w:proofErr w:type="spellEnd"/>
      <w:r w:rsidRPr="00A81FDF">
        <w:rPr>
          <w:rFonts w:ascii="Times New Roman" w:hAnsi="Times New Roman" w:cs="Times New Roman"/>
          <w:sz w:val="28"/>
        </w:rPr>
        <w:t xml:space="preserve"> районного суду Н.З. Коломієць, щодо передачі на баланс Територіальному управлінню Державної судової адміністрації України у Тернопільській області частину нежитлових приміщень на І поверсі будівлі</w:t>
      </w:r>
      <w:r>
        <w:rPr>
          <w:rFonts w:ascii="Times New Roman" w:hAnsi="Times New Roman" w:cs="Times New Roman"/>
          <w:sz w:val="28"/>
        </w:rPr>
        <w:t xml:space="preserve"> по вул.. Степана Бандери,13 в м.Чортків (загальною площею 26,3 кв.м.), керуючись підпунктом 30 пункту і статті 26, пунктом 5 статті 60 Закону України «Про місцеве самоврядування в Україні» міська рада</w:t>
      </w:r>
    </w:p>
    <w:p w:rsidR="00A81FDF" w:rsidRDefault="00A81FDF" w:rsidP="00A81FDF">
      <w:pPr>
        <w:spacing w:after="0" w:line="240" w:lineRule="auto"/>
        <w:ind w:firstLine="567"/>
        <w:jc w:val="both"/>
        <w:rPr>
          <w:rFonts w:ascii="Times New Roman" w:hAnsi="Times New Roman" w:cs="Times New Roman"/>
          <w:sz w:val="28"/>
        </w:rPr>
      </w:pPr>
    </w:p>
    <w:p w:rsidR="00A81FDF" w:rsidRDefault="00A81FDF" w:rsidP="00A81FDF">
      <w:pPr>
        <w:spacing w:after="0" w:line="240" w:lineRule="auto"/>
        <w:jc w:val="both"/>
        <w:rPr>
          <w:rFonts w:ascii="Times New Roman" w:hAnsi="Times New Roman" w:cs="Times New Roman"/>
          <w:sz w:val="28"/>
        </w:rPr>
      </w:pPr>
      <w:r>
        <w:rPr>
          <w:rFonts w:ascii="Times New Roman" w:hAnsi="Times New Roman" w:cs="Times New Roman"/>
          <w:sz w:val="28"/>
        </w:rPr>
        <w:t>ВИРІШИЛА:</w:t>
      </w:r>
    </w:p>
    <w:p w:rsidR="00A81FDF" w:rsidRDefault="00A81FDF" w:rsidP="00A81FDF">
      <w:pPr>
        <w:spacing w:after="0" w:line="240" w:lineRule="auto"/>
        <w:jc w:val="both"/>
        <w:rPr>
          <w:rFonts w:ascii="Times New Roman" w:hAnsi="Times New Roman" w:cs="Times New Roman"/>
          <w:sz w:val="28"/>
        </w:rPr>
      </w:pPr>
    </w:p>
    <w:p w:rsidR="00A81FDF" w:rsidRPr="00A76FF0" w:rsidRDefault="00A81FDF" w:rsidP="00A76FF0">
      <w:pPr>
        <w:pStyle w:val="a4"/>
        <w:numPr>
          <w:ilvl w:val="0"/>
          <w:numId w:val="2"/>
        </w:numPr>
        <w:tabs>
          <w:tab w:val="left" w:pos="284"/>
        </w:tabs>
        <w:spacing w:after="0" w:line="240" w:lineRule="auto"/>
        <w:ind w:left="0" w:firstLine="0"/>
        <w:jc w:val="both"/>
        <w:rPr>
          <w:rFonts w:ascii="Times New Roman" w:hAnsi="Times New Roman" w:cs="Times New Roman"/>
          <w:sz w:val="28"/>
        </w:rPr>
      </w:pPr>
      <w:r w:rsidRPr="00A76FF0">
        <w:rPr>
          <w:rFonts w:ascii="Times New Roman" w:hAnsi="Times New Roman" w:cs="Times New Roman"/>
          <w:sz w:val="28"/>
        </w:rPr>
        <w:t>Надати дозвіл передати майно комунальної власності з балансу Комунального підприємства «Чортків Дім» на баланс Територіального управління Державної судової адміністрації України у Тернопільській області частину нежитлових приміщень на І поверсі будівлі по вул.. Степана Бандери,13 в м.Чортків (загальною площею 26,3 кв.м.), балансова вартість 12701,59 грн.</w:t>
      </w:r>
    </w:p>
    <w:p w:rsidR="00A76FF0" w:rsidRDefault="00A76FF0" w:rsidP="00A76FF0">
      <w:pPr>
        <w:tabs>
          <w:tab w:val="left" w:pos="993"/>
        </w:tabs>
        <w:spacing w:after="0" w:line="240" w:lineRule="auto"/>
        <w:jc w:val="both"/>
        <w:rPr>
          <w:rFonts w:ascii="Times New Roman" w:hAnsi="Times New Roman" w:cs="Times New Roman"/>
          <w:sz w:val="28"/>
        </w:rPr>
      </w:pPr>
    </w:p>
    <w:p w:rsidR="00A81FDF" w:rsidRPr="00A76FF0" w:rsidRDefault="00A76FF0" w:rsidP="00A76FF0">
      <w:pPr>
        <w:tabs>
          <w:tab w:val="left" w:pos="993"/>
        </w:tabs>
        <w:spacing w:after="0" w:line="240" w:lineRule="auto"/>
        <w:jc w:val="both"/>
        <w:rPr>
          <w:rFonts w:ascii="Times New Roman" w:hAnsi="Times New Roman" w:cs="Times New Roman"/>
          <w:sz w:val="28"/>
        </w:rPr>
      </w:pPr>
      <w:r>
        <w:rPr>
          <w:rFonts w:ascii="Times New Roman" w:hAnsi="Times New Roman" w:cs="Times New Roman"/>
          <w:sz w:val="28"/>
        </w:rPr>
        <w:t xml:space="preserve">2. </w:t>
      </w:r>
      <w:r w:rsidR="00A81FDF" w:rsidRPr="00A76FF0">
        <w:rPr>
          <w:rFonts w:ascii="Times New Roman" w:hAnsi="Times New Roman" w:cs="Times New Roman"/>
          <w:sz w:val="28"/>
        </w:rPr>
        <w:t>Зобов’язати заступника міського голови з питань діяльності виконавчих органів міської ради Василя Воціховського:</w:t>
      </w:r>
    </w:p>
    <w:p w:rsidR="00A81FDF" w:rsidRDefault="00A81FDF" w:rsidP="00A76FF0">
      <w:pPr>
        <w:pStyle w:val="a4"/>
        <w:numPr>
          <w:ilvl w:val="1"/>
          <w:numId w:val="1"/>
        </w:numPr>
        <w:tabs>
          <w:tab w:val="left" w:pos="993"/>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Створити комісію щодо передачі</w:t>
      </w:r>
      <w:r w:rsidR="00A76FF0">
        <w:rPr>
          <w:rFonts w:ascii="Times New Roman" w:hAnsi="Times New Roman" w:cs="Times New Roman"/>
          <w:sz w:val="28"/>
        </w:rPr>
        <w:t xml:space="preserve"> комунального майна вказаного в </w:t>
      </w:r>
      <w:r w:rsidR="00E94F21">
        <w:rPr>
          <w:rFonts w:ascii="Times New Roman" w:hAnsi="Times New Roman" w:cs="Times New Roman"/>
          <w:sz w:val="28"/>
        </w:rPr>
        <w:t>пункті 1 даного рішення.</w:t>
      </w:r>
    </w:p>
    <w:p w:rsidR="00E94F21" w:rsidRDefault="00E94F21" w:rsidP="00A76FF0">
      <w:pPr>
        <w:pStyle w:val="a4"/>
        <w:numPr>
          <w:ilvl w:val="1"/>
          <w:numId w:val="1"/>
        </w:numPr>
        <w:tabs>
          <w:tab w:val="left" w:pos="993"/>
        </w:tabs>
        <w:spacing w:after="0" w:line="240" w:lineRule="auto"/>
        <w:ind w:left="0" w:firstLine="567"/>
        <w:jc w:val="both"/>
        <w:rPr>
          <w:rFonts w:ascii="Times New Roman" w:hAnsi="Times New Roman" w:cs="Times New Roman"/>
          <w:sz w:val="28"/>
        </w:rPr>
      </w:pPr>
      <w:r>
        <w:rPr>
          <w:rFonts w:ascii="Times New Roman" w:hAnsi="Times New Roman" w:cs="Times New Roman"/>
          <w:sz w:val="28"/>
        </w:rPr>
        <w:t>Провести передачу комунального майна відповідно до норм чинного законодавства.</w:t>
      </w:r>
    </w:p>
    <w:p w:rsidR="00A76FF0" w:rsidRDefault="00A76FF0" w:rsidP="00A76FF0">
      <w:pPr>
        <w:tabs>
          <w:tab w:val="left" w:pos="993"/>
        </w:tabs>
        <w:spacing w:after="0" w:line="240" w:lineRule="auto"/>
        <w:jc w:val="both"/>
        <w:rPr>
          <w:rFonts w:ascii="Times New Roman" w:hAnsi="Times New Roman" w:cs="Times New Roman"/>
          <w:sz w:val="28"/>
        </w:rPr>
      </w:pPr>
    </w:p>
    <w:p w:rsidR="00E94F21" w:rsidRDefault="00A76FF0" w:rsidP="00A76FF0">
      <w:pPr>
        <w:tabs>
          <w:tab w:val="left" w:pos="993"/>
        </w:tabs>
        <w:spacing w:after="0" w:line="240" w:lineRule="auto"/>
        <w:jc w:val="both"/>
        <w:rPr>
          <w:rFonts w:ascii="Times New Roman" w:hAnsi="Times New Roman" w:cs="Times New Roman"/>
          <w:sz w:val="28"/>
        </w:rPr>
      </w:pPr>
      <w:r>
        <w:rPr>
          <w:rFonts w:ascii="Times New Roman" w:hAnsi="Times New Roman" w:cs="Times New Roman"/>
          <w:sz w:val="28"/>
        </w:rPr>
        <w:t xml:space="preserve">3. </w:t>
      </w:r>
      <w:r w:rsidR="00FF07B9">
        <w:rPr>
          <w:rFonts w:ascii="Times New Roman" w:hAnsi="Times New Roman" w:cs="Times New Roman"/>
          <w:sz w:val="28"/>
        </w:rPr>
        <w:t>Копію рішення направити</w:t>
      </w:r>
      <w:r w:rsidR="00016494">
        <w:rPr>
          <w:rFonts w:ascii="Times New Roman" w:hAnsi="Times New Roman" w:cs="Times New Roman"/>
          <w:sz w:val="28"/>
        </w:rPr>
        <w:t xml:space="preserve"> у відділ економічного розвитку, інвестицій та кому</w:t>
      </w:r>
      <w:r w:rsidR="00016494" w:rsidRPr="00A76FF0">
        <w:rPr>
          <w:rFonts w:ascii="Times New Roman" w:hAnsi="Times New Roman" w:cs="Times New Roman"/>
          <w:sz w:val="28"/>
        </w:rPr>
        <w:t>н</w:t>
      </w:r>
      <w:r w:rsidR="00016494">
        <w:rPr>
          <w:rFonts w:ascii="Times New Roman" w:hAnsi="Times New Roman" w:cs="Times New Roman"/>
          <w:sz w:val="28"/>
        </w:rPr>
        <w:t>альної власності, комунальне підприємство «Чортків Дім», заявнику.</w:t>
      </w:r>
    </w:p>
    <w:p w:rsidR="00A76FF0" w:rsidRDefault="00A76FF0" w:rsidP="00A76FF0">
      <w:pPr>
        <w:tabs>
          <w:tab w:val="left" w:pos="993"/>
        </w:tabs>
        <w:spacing w:after="0" w:line="240" w:lineRule="auto"/>
        <w:jc w:val="both"/>
        <w:rPr>
          <w:rFonts w:ascii="Times New Roman" w:hAnsi="Times New Roman" w:cs="Times New Roman"/>
          <w:sz w:val="28"/>
        </w:rPr>
      </w:pPr>
    </w:p>
    <w:p w:rsidR="00016494" w:rsidRDefault="00A76FF0" w:rsidP="00A76FF0">
      <w:pPr>
        <w:tabs>
          <w:tab w:val="left" w:pos="993"/>
        </w:tabs>
        <w:spacing w:after="0" w:line="240" w:lineRule="auto"/>
        <w:jc w:val="both"/>
        <w:rPr>
          <w:rFonts w:ascii="Times New Roman" w:hAnsi="Times New Roman" w:cs="Times New Roman"/>
          <w:sz w:val="28"/>
        </w:rPr>
      </w:pPr>
      <w:r>
        <w:rPr>
          <w:rFonts w:ascii="Times New Roman" w:hAnsi="Times New Roman" w:cs="Times New Roman"/>
          <w:sz w:val="28"/>
        </w:rPr>
        <w:t>4</w:t>
      </w:r>
      <w:r w:rsidR="00016494">
        <w:rPr>
          <w:rFonts w:ascii="Times New Roman" w:hAnsi="Times New Roman" w:cs="Times New Roman"/>
          <w:sz w:val="28"/>
        </w:rPr>
        <w:t>. Контроль за виконанням рішення покласти на заступника міського голови з питань діяльності виконавчих органів міської ради Василя Воціховського та постійну комісію міської ради з питань бюджету та економічного розвитку.</w:t>
      </w:r>
    </w:p>
    <w:p w:rsidR="00A76FF0" w:rsidRDefault="00A76FF0" w:rsidP="00016494">
      <w:pPr>
        <w:tabs>
          <w:tab w:val="left" w:pos="993"/>
        </w:tabs>
        <w:spacing w:after="0" w:line="240" w:lineRule="auto"/>
        <w:jc w:val="both"/>
        <w:rPr>
          <w:rFonts w:ascii="Times New Roman" w:hAnsi="Times New Roman" w:cs="Times New Roman"/>
          <w:b/>
          <w:sz w:val="28"/>
        </w:rPr>
      </w:pPr>
    </w:p>
    <w:p w:rsidR="00016494" w:rsidRDefault="00016494" w:rsidP="00016494">
      <w:pPr>
        <w:tabs>
          <w:tab w:val="left" w:pos="993"/>
        </w:tabs>
        <w:spacing w:after="0" w:line="240" w:lineRule="auto"/>
        <w:jc w:val="both"/>
        <w:rPr>
          <w:rFonts w:ascii="Times New Roman" w:hAnsi="Times New Roman" w:cs="Times New Roman"/>
          <w:b/>
          <w:sz w:val="28"/>
        </w:rPr>
      </w:pPr>
      <w:r w:rsidRPr="00016494">
        <w:rPr>
          <w:rFonts w:ascii="Times New Roman" w:hAnsi="Times New Roman" w:cs="Times New Roman"/>
          <w:b/>
          <w:sz w:val="28"/>
        </w:rPr>
        <w:t xml:space="preserve">Міський голова </w:t>
      </w:r>
      <w:r>
        <w:rPr>
          <w:rFonts w:ascii="Times New Roman" w:hAnsi="Times New Roman" w:cs="Times New Roman"/>
          <w:b/>
          <w:sz w:val="28"/>
        </w:rPr>
        <w:t xml:space="preserve">                                                               </w:t>
      </w:r>
      <w:r w:rsidRPr="00016494">
        <w:rPr>
          <w:rFonts w:ascii="Times New Roman" w:hAnsi="Times New Roman" w:cs="Times New Roman"/>
          <w:b/>
          <w:sz w:val="28"/>
        </w:rPr>
        <w:t>Володимир ШМАТЬКО</w:t>
      </w: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894361" w:rsidRDefault="00894361" w:rsidP="00016494">
      <w:pPr>
        <w:tabs>
          <w:tab w:val="left" w:pos="993"/>
        </w:tabs>
        <w:spacing w:after="0" w:line="240" w:lineRule="auto"/>
        <w:jc w:val="both"/>
        <w:rPr>
          <w:rFonts w:ascii="Times New Roman" w:hAnsi="Times New Roman" w:cs="Times New Roman"/>
          <w:b/>
          <w:sz w:val="28"/>
        </w:rPr>
      </w:pPr>
    </w:p>
    <w:p w:rsidR="00A76FF0" w:rsidRDefault="00A76FF0" w:rsidP="00A76FF0">
      <w:pPr>
        <w:pStyle w:val="a3"/>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Махомет</w:t>
      </w:r>
      <w:proofErr w:type="spellEnd"/>
      <w:r>
        <w:rPr>
          <w:rFonts w:ascii="Times New Roman" w:hAnsi="Times New Roman" w:cs="Times New Roman"/>
          <w:sz w:val="24"/>
          <w:szCs w:val="24"/>
        </w:rPr>
        <w:t xml:space="preserve"> Л.О.</w:t>
      </w:r>
    </w:p>
    <w:p w:rsidR="00A76FF0" w:rsidRDefault="00A76FF0" w:rsidP="00A76FF0">
      <w:pPr>
        <w:pStyle w:val="a3"/>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Черниш</w:t>
      </w:r>
      <w:proofErr w:type="spellEnd"/>
      <w:r>
        <w:rPr>
          <w:rFonts w:ascii="Times New Roman" w:hAnsi="Times New Roman" w:cs="Times New Roman"/>
          <w:sz w:val="24"/>
          <w:szCs w:val="24"/>
        </w:rPr>
        <w:t xml:space="preserve"> С.С.</w:t>
      </w:r>
    </w:p>
    <w:p w:rsidR="00A76FF0" w:rsidRDefault="00A76FF0" w:rsidP="00A76FF0">
      <w:pPr>
        <w:pStyle w:val="a3"/>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Гуйван</w:t>
      </w:r>
      <w:proofErr w:type="spellEnd"/>
      <w:r>
        <w:rPr>
          <w:rFonts w:ascii="Times New Roman" w:hAnsi="Times New Roman" w:cs="Times New Roman"/>
          <w:sz w:val="24"/>
          <w:szCs w:val="24"/>
        </w:rPr>
        <w:t xml:space="preserve"> І.М.</w:t>
      </w:r>
    </w:p>
    <w:p w:rsidR="00A76FF0" w:rsidRDefault="00A76FF0" w:rsidP="00A76FF0">
      <w:pPr>
        <w:pStyle w:val="a3"/>
        <w:spacing w:line="360" w:lineRule="auto"/>
        <w:ind w:left="0"/>
      </w:pPr>
      <w:proofErr w:type="spellStart"/>
      <w:r>
        <w:rPr>
          <w:rFonts w:ascii="Times New Roman" w:hAnsi="Times New Roman" w:cs="Times New Roman"/>
          <w:sz w:val="24"/>
          <w:szCs w:val="24"/>
        </w:rPr>
        <w:t>Дзиндра</w:t>
      </w:r>
      <w:proofErr w:type="spellEnd"/>
      <w:r>
        <w:rPr>
          <w:rFonts w:ascii="Times New Roman" w:hAnsi="Times New Roman" w:cs="Times New Roman"/>
          <w:sz w:val="24"/>
          <w:szCs w:val="24"/>
        </w:rPr>
        <w:t xml:space="preserve"> Я.П.</w:t>
      </w:r>
    </w:p>
    <w:p w:rsidR="00894361" w:rsidRPr="00894361" w:rsidRDefault="00894361" w:rsidP="00A76FF0">
      <w:pPr>
        <w:tabs>
          <w:tab w:val="left" w:pos="993"/>
        </w:tabs>
        <w:spacing w:after="0" w:line="240" w:lineRule="auto"/>
        <w:jc w:val="both"/>
        <w:rPr>
          <w:rFonts w:ascii="Times New Roman" w:hAnsi="Times New Roman" w:cs="Times New Roman"/>
          <w:sz w:val="28"/>
        </w:rPr>
      </w:pPr>
    </w:p>
    <w:sectPr w:rsidR="00894361" w:rsidRPr="00894361" w:rsidSect="00A76FF0">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8547F"/>
    <w:multiLevelType w:val="multilevel"/>
    <w:tmpl w:val="156AEEE4"/>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6B2B22E8"/>
    <w:multiLevelType w:val="hybridMultilevel"/>
    <w:tmpl w:val="612E76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useFELayout/>
  </w:compat>
  <w:rsids>
    <w:rsidRoot w:val="00A81FDF"/>
    <w:rsid w:val="00016494"/>
    <w:rsid w:val="00894361"/>
    <w:rsid w:val="00A76FF0"/>
    <w:rsid w:val="00A81FDF"/>
    <w:rsid w:val="00E94F21"/>
    <w:rsid w:val="00EA7443"/>
    <w:rsid w:val="00FF07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4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uiPriority w:val="34"/>
    <w:semiHidden/>
    <w:unhideWhenUsed/>
    <w:qFormat/>
    <w:rsid w:val="00A81FDF"/>
    <w:pPr>
      <w:ind w:left="720"/>
      <w:contextualSpacing/>
    </w:pPr>
  </w:style>
  <w:style w:type="paragraph" w:styleId="a4">
    <w:name w:val="List Paragraph"/>
    <w:basedOn w:val="a"/>
    <w:uiPriority w:val="34"/>
    <w:qFormat/>
    <w:rsid w:val="00A81FDF"/>
    <w:pPr>
      <w:ind w:left="720"/>
      <w:contextualSpacing/>
    </w:pPr>
  </w:style>
</w:styles>
</file>

<file path=word/webSettings.xml><?xml version="1.0" encoding="utf-8"?>
<w:webSettings xmlns:r="http://schemas.openxmlformats.org/officeDocument/2006/relationships" xmlns:w="http://schemas.openxmlformats.org/wordprocessingml/2006/main">
  <w:divs>
    <w:div w:id="14663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1357</Words>
  <Characters>774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2020-12-14T10:35:00Z</dcterms:created>
  <dcterms:modified xsi:type="dcterms:W3CDTF">2020-12-14T12:30:00Z</dcterms:modified>
</cp:coreProperties>
</file>