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AD" w:rsidRDefault="00A82AAD" w:rsidP="00533BC2">
      <w:pPr>
        <w:pStyle w:val="FR1"/>
        <w:widowControl w:val="0"/>
        <w:spacing w:line="251" w:lineRule="auto"/>
        <w:ind w:left="0" w:right="-5"/>
        <w:jc w:val="center"/>
        <w:rPr>
          <w:b/>
          <w:bCs/>
        </w:rPr>
      </w:pPr>
    </w:p>
    <w:p w:rsidR="00A82AAD" w:rsidRDefault="00A82AAD" w:rsidP="00533BC2">
      <w:pPr>
        <w:pStyle w:val="a"/>
        <w:spacing w:after="0"/>
        <w:jc w:val="center"/>
      </w:pPr>
      <w:r w:rsidRPr="001C0F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.5pt;height:64.5pt;visibility:visible">
            <v:imagedata r:id="rId4" o:title=""/>
          </v:shape>
        </w:pict>
      </w:r>
    </w:p>
    <w:p w:rsidR="00A82AAD" w:rsidRDefault="00A82AAD" w:rsidP="00533BC2">
      <w:pPr>
        <w:pStyle w:val="Default"/>
        <w:spacing w:after="0"/>
      </w:pPr>
    </w:p>
    <w:p w:rsidR="00A82AAD" w:rsidRDefault="00A82AAD" w:rsidP="00533BC2">
      <w:pPr>
        <w:pStyle w:val="NormalWeb"/>
        <w:shd w:val="clear" w:color="auto" w:fill="FFFFFF"/>
        <w:spacing w:before="0" w:after="0" w:line="28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A82AAD" w:rsidRDefault="00A82AAD" w:rsidP="00533BC2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ЧЕТВЕРТА </w:t>
      </w:r>
      <w:bookmarkStart w:id="0" w:name="_GoBack"/>
      <w:bookmarkEnd w:id="0"/>
      <w:r>
        <w:rPr>
          <w:b/>
          <w:bCs/>
          <w:sz w:val="28"/>
          <w:szCs w:val="28"/>
        </w:rPr>
        <w:t>СЕСІЯ ВОСЬМОГО СКЛИКАННЯ</w:t>
      </w:r>
    </w:p>
    <w:p w:rsidR="00A82AAD" w:rsidRDefault="00A82AAD" w:rsidP="005F0376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A82AAD" w:rsidRDefault="00A82AAD" w:rsidP="00533BC2">
      <w:pPr>
        <w:pStyle w:val="NormalWeb"/>
        <w:shd w:val="clear" w:color="auto" w:fill="FFFFFF"/>
        <w:spacing w:before="0" w:after="0" w:line="100" w:lineRule="atLeast"/>
        <w:rPr>
          <w:b/>
          <w:bCs/>
          <w:sz w:val="28"/>
          <w:szCs w:val="28"/>
        </w:rPr>
      </w:pPr>
    </w:p>
    <w:p w:rsidR="00A82AAD" w:rsidRDefault="00A82AAD" w:rsidP="00533BC2">
      <w:pPr>
        <w:pStyle w:val="NormalWeb"/>
        <w:shd w:val="clear" w:color="auto" w:fill="FFFFFF"/>
        <w:spacing w:before="0" w:after="0" w:line="1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24 грудня 2020 року                                                                             № 100</w:t>
      </w:r>
    </w:p>
    <w:p w:rsidR="00A82AAD" w:rsidRDefault="00A82AAD" w:rsidP="00533BC2">
      <w:pPr>
        <w:pStyle w:val="NormalWeb"/>
        <w:shd w:val="clear" w:color="auto" w:fill="FFFFFF"/>
        <w:spacing w:before="0" w:after="0" w:line="1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м. Чортків</w:t>
      </w:r>
    </w:p>
    <w:p w:rsidR="00A82AAD" w:rsidRDefault="00A82AAD" w:rsidP="00533BC2">
      <w:pPr>
        <w:pStyle w:val="a"/>
        <w:spacing w:after="0"/>
        <w:jc w:val="both"/>
        <w:rPr>
          <w:color w:val="000000"/>
          <w:sz w:val="28"/>
          <w:szCs w:val="28"/>
        </w:rPr>
      </w:pPr>
    </w:p>
    <w:p w:rsidR="00A82AAD" w:rsidRPr="0012324E" w:rsidRDefault="00A82AAD" w:rsidP="00533B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П</w:t>
      </w:r>
      <w:r w:rsidRPr="0012324E">
        <w:rPr>
          <w:b/>
          <w:bCs/>
          <w:sz w:val="28"/>
          <w:szCs w:val="28"/>
        </w:rPr>
        <w:t xml:space="preserve">рограми </w:t>
      </w:r>
    </w:p>
    <w:p w:rsidR="00A82AAD" w:rsidRDefault="00A82AAD" w:rsidP="00533B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соціальної підтримки дітей, сімей</w:t>
      </w:r>
    </w:p>
    <w:p w:rsidR="00A82AAD" w:rsidRDefault="00A82AAD" w:rsidP="00533B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молоді Чортківської міської</w:t>
      </w:r>
    </w:p>
    <w:p w:rsidR="00A82AAD" w:rsidRDefault="00A82AAD" w:rsidP="00533B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територіальної громади  </w:t>
      </w:r>
    </w:p>
    <w:p w:rsidR="00A82AAD" w:rsidRDefault="00A82AAD" w:rsidP="00533BC2">
      <w:pPr>
        <w:pStyle w:val="NormalWeb"/>
        <w:spacing w:before="0" w:after="0"/>
        <w:rPr>
          <w:b/>
          <w:bCs/>
          <w:color w:val="000000"/>
          <w:sz w:val="28"/>
          <w:szCs w:val="28"/>
        </w:rPr>
      </w:pPr>
      <w:r w:rsidRPr="0012324E">
        <w:rPr>
          <w:b/>
          <w:bCs/>
          <w:sz w:val="28"/>
          <w:szCs w:val="28"/>
        </w:rPr>
        <w:t>на 2021-2023 роки</w:t>
      </w:r>
    </w:p>
    <w:p w:rsidR="00A82AAD" w:rsidRDefault="00A82AAD" w:rsidP="00533BC2">
      <w:pPr>
        <w:pStyle w:val="NormalWeb"/>
        <w:spacing w:before="0" w:after="0"/>
        <w:rPr>
          <w:b/>
          <w:bCs/>
          <w:color w:val="000000"/>
          <w:sz w:val="28"/>
          <w:szCs w:val="28"/>
        </w:rPr>
      </w:pPr>
    </w:p>
    <w:p w:rsidR="00A82AAD" w:rsidRPr="00C71B4C" w:rsidRDefault="00A82AAD" w:rsidP="00533BC2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 метою реалізації державної політики у сфері надання соціальних послуг незахищеним категоріям громадян та, к</w:t>
      </w:r>
      <w:r w:rsidRPr="00C71B4C">
        <w:rPr>
          <w:sz w:val="28"/>
          <w:szCs w:val="28"/>
          <w:shd w:val="clear" w:color="auto" w:fill="FFFFFF"/>
        </w:rPr>
        <w:t>еруючись пунктом 22 статті 26 та ч</w:t>
      </w:r>
      <w:r>
        <w:rPr>
          <w:sz w:val="28"/>
          <w:szCs w:val="28"/>
          <w:shd w:val="clear" w:color="auto" w:fill="FFFFFF"/>
        </w:rPr>
        <w:t>.</w:t>
      </w:r>
      <w:r w:rsidRPr="00C71B4C">
        <w:rPr>
          <w:sz w:val="28"/>
          <w:szCs w:val="28"/>
          <w:shd w:val="clear" w:color="auto" w:fill="FFFFFF"/>
        </w:rPr>
        <w:t xml:space="preserve"> 1 статті 59 Закону України «Про місцеве самоврядування в Україні», міська рада   </w:t>
      </w:r>
    </w:p>
    <w:p w:rsidR="00A82AAD" w:rsidRDefault="00A82AAD" w:rsidP="00533BC2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A82AAD" w:rsidRDefault="00A82AAD" w:rsidP="00533BC2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A82AAD" w:rsidRPr="0012324E" w:rsidRDefault="00A82AAD" w:rsidP="00533BC2">
      <w:pPr>
        <w:tabs>
          <w:tab w:val="left" w:pos="567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Pr="0012324E">
        <w:rPr>
          <w:sz w:val="28"/>
          <w:szCs w:val="28"/>
        </w:rPr>
        <w:t xml:space="preserve"> Програму </w:t>
      </w:r>
      <w:r>
        <w:rPr>
          <w:sz w:val="28"/>
          <w:szCs w:val="28"/>
        </w:rPr>
        <w:t>соціальної підтримки дітей, сімей та молоді Чортківської міської територіальної громади</w:t>
      </w:r>
      <w:r w:rsidRPr="0012324E">
        <w:rPr>
          <w:sz w:val="28"/>
          <w:szCs w:val="28"/>
        </w:rPr>
        <w:t xml:space="preserve"> на 2021-2023 роки згідно з додатком.</w:t>
      </w:r>
    </w:p>
    <w:p w:rsidR="00A82AAD" w:rsidRDefault="00A82AAD" w:rsidP="00533BC2">
      <w:pPr>
        <w:tabs>
          <w:tab w:val="left" w:pos="705"/>
        </w:tabs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Фінансовому управлінню Чортківської міської ради забезпечити фінансування Програми у межах коштів, передбачених бюджетом.</w:t>
      </w:r>
    </w:p>
    <w:p w:rsidR="00A82AAD" w:rsidRDefault="00A82AAD" w:rsidP="00533BC2">
      <w:pPr>
        <w:tabs>
          <w:tab w:val="left" w:pos="705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12324E">
        <w:rPr>
          <w:sz w:val="28"/>
          <w:szCs w:val="28"/>
        </w:rPr>
        <w:t xml:space="preserve">Копію рішення направити в </w:t>
      </w:r>
      <w:r>
        <w:rPr>
          <w:sz w:val="28"/>
          <w:szCs w:val="28"/>
        </w:rPr>
        <w:t>центр соціальних служб для дітей, сім’ї та млоді Чортківської міської ради</w:t>
      </w:r>
    </w:p>
    <w:p w:rsidR="00A82AAD" w:rsidRDefault="00A82AAD" w:rsidP="00533BC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Гурина В.М. та  з питань </w:t>
      </w:r>
      <w:bookmarkStart w:id="1" w:name="_dx_frag_StartFragment"/>
      <w:bookmarkEnd w:id="1"/>
      <w:r>
        <w:rPr>
          <w:color w:val="000000"/>
          <w:sz w:val="28"/>
          <w:szCs w:val="28"/>
        </w:rPr>
        <w:t>розвитку освіти, культури, охорони здоров’я та соціальних питань.</w:t>
      </w:r>
    </w:p>
    <w:p w:rsidR="00A82AAD" w:rsidRDefault="00A82AAD" w:rsidP="00533BC2">
      <w:pPr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A82AAD" w:rsidRDefault="00A82AAD" w:rsidP="00533BC2">
      <w:pPr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  Володимир  ШМАТЬКО</w:t>
      </w:r>
    </w:p>
    <w:p w:rsidR="00A82AAD" w:rsidRDefault="00A82AAD" w:rsidP="00533BC2">
      <w:pPr>
        <w:spacing w:after="0" w:line="240" w:lineRule="auto"/>
        <w:jc w:val="both"/>
      </w:pPr>
    </w:p>
    <w:p w:rsidR="00A82AAD" w:rsidRDefault="00A82AAD" w:rsidP="00533BC2"/>
    <w:p w:rsidR="00A82AAD" w:rsidRDefault="00A82AAD"/>
    <w:sectPr w:rsidR="00A82AAD" w:rsidSect="00402728">
      <w:pgSz w:w="11906" w:h="16838" w:code="9"/>
      <w:pgMar w:top="426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C2"/>
    <w:rsid w:val="0012324E"/>
    <w:rsid w:val="001C0F20"/>
    <w:rsid w:val="00402728"/>
    <w:rsid w:val="00533BC2"/>
    <w:rsid w:val="005F0376"/>
    <w:rsid w:val="00671A7E"/>
    <w:rsid w:val="006C1831"/>
    <w:rsid w:val="00A82AAD"/>
    <w:rsid w:val="00AF74B0"/>
    <w:rsid w:val="00C71B4C"/>
    <w:rsid w:val="00CA338B"/>
    <w:rsid w:val="00F63931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2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basedOn w:val="Normal"/>
    <w:uiPriority w:val="99"/>
    <w:rsid w:val="00533BC2"/>
    <w:pPr>
      <w:spacing w:line="300" w:lineRule="auto"/>
      <w:ind w:left="2080" w:right="2000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533BC2"/>
    <w:pPr>
      <w:spacing w:before="280" w:after="280" w:line="240" w:lineRule="auto"/>
    </w:pPr>
  </w:style>
  <w:style w:type="paragraph" w:customStyle="1" w:styleId="Default">
    <w:name w:val="Default"/>
    <w:basedOn w:val="Normal"/>
    <w:uiPriority w:val="99"/>
    <w:rsid w:val="00533BC2"/>
    <w:pPr>
      <w:suppressAutoHyphens/>
    </w:pPr>
    <w:rPr>
      <w:color w:val="000000"/>
    </w:rPr>
  </w:style>
  <w:style w:type="paragraph" w:customStyle="1" w:styleId="a">
    <w:name w:val="......."/>
    <w:basedOn w:val="Default"/>
    <w:next w:val="Default"/>
    <w:uiPriority w:val="99"/>
    <w:rsid w:val="00533BC2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3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BC2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796</Words>
  <Characters>454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dcterms:created xsi:type="dcterms:W3CDTF">2020-12-30T07:40:00Z</dcterms:created>
  <dcterms:modified xsi:type="dcterms:W3CDTF">2020-12-30T07:41:00Z</dcterms:modified>
</cp:coreProperties>
</file>