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0A" w:rsidRDefault="007E2B0A" w:rsidP="00787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Додаток</w:t>
      </w:r>
    </w:p>
    <w:p w:rsidR="007E2B0A" w:rsidRDefault="007E2B0A" w:rsidP="00787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до рішення міської ради</w:t>
      </w:r>
    </w:p>
    <w:p w:rsidR="007E2B0A" w:rsidRDefault="007E2B0A" w:rsidP="00787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від 28 січня 2021 року № 184</w:t>
      </w:r>
    </w:p>
    <w:p w:rsidR="007E2B0A" w:rsidRDefault="007E2B0A" w:rsidP="0078782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2B0A" w:rsidRDefault="007E2B0A" w:rsidP="00590E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EB9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:rsidR="007E2B0A" w:rsidRPr="00590EB9" w:rsidRDefault="007E2B0A" w:rsidP="00590EB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EB9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РО СТАН РОБОТИ МНВК ЗА 2020 РІК</w:t>
      </w:r>
    </w:p>
    <w:p w:rsidR="007E2B0A" w:rsidRPr="00590EB9" w:rsidRDefault="007E2B0A" w:rsidP="00682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Міжшкільний навчально-виробничий комбінат </w:t>
      </w:r>
      <w:r w:rsidRPr="00590EB9">
        <w:rPr>
          <w:rFonts w:ascii="Times New Roman" w:hAnsi="Times New Roman" w:cs="Times New Roman"/>
          <w:sz w:val="28"/>
          <w:szCs w:val="28"/>
        </w:rPr>
        <w:t xml:space="preserve">трудового навчання </w:t>
      </w:r>
      <w:r>
        <w:rPr>
          <w:rFonts w:ascii="Times New Roman" w:hAnsi="Times New Roman" w:cs="Times New Roman"/>
          <w:sz w:val="28"/>
          <w:szCs w:val="28"/>
        </w:rPr>
        <w:t xml:space="preserve">та професійної орієнтації учнів </w:t>
      </w:r>
      <w:r w:rsidRPr="00590EB9">
        <w:rPr>
          <w:rFonts w:ascii="Times New Roman" w:hAnsi="Times New Roman" w:cs="Times New Roman"/>
          <w:sz w:val="28"/>
          <w:szCs w:val="28"/>
        </w:rPr>
        <w:t xml:space="preserve"> </w:t>
      </w:r>
      <w:r w:rsidRPr="003537F8">
        <w:rPr>
          <w:rFonts w:ascii="Times New Roman" w:hAnsi="Times New Roman" w:cs="Times New Roman"/>
          <w:sz w:val="28"/>
          <w:szCs w:val="28"/>
        </w:rPr>
        <w:t>– це навчальний заклад, який здійснює професі</w:t>
      </w:r>
      <w:r>
        <w:rPr>
          <w:rFonts w:ascii="Times New Roman" w:hAnsi="Times New Roman" w:cs="Times New Roman"/>
          <w:sz w:val="28"/>
          <w:szCs w:val="28"/>
        </w:rPr>
        <w:t>йну підготовку учнівської молоді</w:t>
      </w:r>
      <w:r w:rsidRPr="003537F8">
        <w:rPr>
          <w:rFonts w:ascii="Times New Roman" w:hAnsi="Times New Roman" w:cs="Times New Roman"/>
          <w:sz w:val="28"/>
          <w:szCs w:val="28"/>
        </w:rPr>
        <w:t>, забезпечує реалізацію потреб особистості в отриманні професій і кваліфікацій відповідно до її інтересів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7F8">
        <w:rPr>
          <w:rFonts w:ascii="Times New Roman" w:hAnsi="Times New Roman" w:cs="Times New Roman"/>
          <w:sz w:val="28"/>
          <w:szCs w:val="28"/>
        </w:rPr>
        <w:t>та здібностей.</w:t>
      </w:r>
    </w:p>
    <w:p w:rsidR="007E2B0A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Даний навчальний заклад з</w:t>
      </w:r>
      <w:r>
        <w:rPr>
          <w:rFonts w:ascii="Times New Roman" w:hAnsi="Times New Roman" w:cs="Times New Roman"/>
          <w:sz w:val="28"/>
          <w:szCs w:val="28"/>
        </w:rPr>
        <w:t>асновано в 1977 році на основі п</w:t>
      </w:r>
      <w:r w:rsidRPr="003537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станови виконкому Чортківської р</w:t>
      </w:r>
      <w:r w:rsidRPr="003537F8">
        <w:rPr>
          <w:rFonts w:ascii="Times New Roman" w:hAnsi="Times New Roman" w:cs="Times New Roman"/>
          <w:sz w:val="28"/>
          <w:szCs w:val="28"/>
        </w:rPr>
        <w:t>айонної ради від 20 травня 1977 року №208.</w:t>
      </w:r>
    </w:p>
    <w:p w:rsidR="007E2B0A" w:rsidRPr="003537F8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Комбінат є центром трудової підготовки учнів закладів загальної середньої освіти і може охоплювати різними формами навчання, трудової діяльності не тільки школярів, а й незайняту частину молоді, надає платні послуги всім громадянам України. </w:t>
      </w:r>
    </w:p>
    <w:p w:rsidR="007E2B0A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Міжшкільний навчально-виробничий комбінат </w:t>
      </w:r>
      <w:r w:rsidRPr="00E47BE2">
        <w:rPr>
          <w:rFonts w:ascii="Times New Roman" w:hAnsi="Times New Roman" w:cs="Times New Roman"/>
          <w:sz w:val="28"/>
          <w:szCs w:val="28"/>
        </w:rPr>
        <w:t xml:space="preserve">трудового навчання </w:t>
      </w:r>
      <w:r>
        <w:rPr>
          <w:rFonts w:ascii="Times New Roman" w:hAnsi="Times New Roman" w:cs="Times New Roman"/>
          <w:sz w:val="28"/>
          <w:szCs w:val="28"/>
        </w:rPr>
        <w:t xml:space="preserve">та професійної орієнтації учнів </w:t>
      </w:r>
      <w:r w:rsidRPr="003537F8">
        <w:rPr>
          <w:rFonts w:ascii="Times New Roman" w:hAnsi="Times New Roman" w:cs="Times New Roman"/>
          <w:sz w:val="28"/>
          <w:szCs w:val="28"/>
        </w:rPr>
        <w:t>є державним професійним навчально-виробничим закладом, який входить в систему безперервної середньої освіти школярів 10-11 класів та здійснює навчальну діяльність  на основі ліцензії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серії  АЕ № 285867 вид. 14.04.2014 р. </w:t>
      </w:r>
      <w:r w:rsidRPr="003537F8">
        <w:rPr>
          <w:rFonts w:ascii="Times New Roman" w:hAnsi="Times New Roman" w:cs="Times New Roman"/>
          <w:sz w:val="28"/>
          <w:szCs w:val="28"/>
        </w:rPr>
        <w:t xml:space="preserve"> та свідоцтва про атестацію</w:t>
      </w:r>
      <w:r>
        <w:rPr>
          <w:rFonts w:ascii="Times New Roman" w:hAnsi="Times New Roman" w:cs="Times New Roman"/>
          <w:sz w:val="28"/>
          <w:szCs w:val="28"/>
        </w:rPr>
        <w:t xml:space="preserve"> серії РД № 040189 вид. 29.04.2014 р. </w:t>
      </w:r>
      <w:r w:rsidRPr="003537F8">
        <w:rPr>
          <w:rFonts w:ascii="Times New Roman" w:hAnsi="Times New Roman" w:cs="Times New Roman"/>
          <w:sz w:val="28"/>
          <w:szCs w:val="28"/>
        </w:rPr>
        <w:t xml:space="preserve"> Мініс</w:t>
      </w:r>
      <w:r>
        <w:rPr>
          <w:rFonts w:ascii="Times New Roman" w:hAnsi="Times New Roman" w:cs="Times New Roman"/>
          <w:sz w:val="28"/>
          <w:szCs w:val="28"/>
        </w:rPr>
        <w:t>терством освіти і науки України та сертифіката про державну акредитацію міністерства внутрішніх справ України  серії  МВС          № 000269 вид. 26.10.2016 р.</w:t>
      </w:r>
    </w:p>
    <w:p w:rsidR="007E2B0A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комбінаті створені і функціонують:</w:t>
      </w:r>
    </w:p>
    <w:p w:rsidR="007E2B0A" w:rsidRDefault="007E2B0A" w:rsidP="001A10C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8">
        <w:rPr>
          <w:rFonts w:ascii="Times New Roman" w:hAnsi="Times New Roman" w:cs="Times New Roman"/>
          <w:sz w:val="28"/>
          <w:szCs w:val="28"/>
        </w:rPr>
        <w:t xml:space="preserve">відділ «денної форми навчання», </w:t>
      </w:r>
    </w:p>
    <w:p w:rsidR="007E2B0A" w:rsidRDefault="007E2B0A" w:rsidP="001A10C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8">
        <w:rPr>
          <w:rFonts w:ascii="Times New Roman" w:hAnsi="Times New Roman" w:cs="Times New Roman"/>
          <w:sz w:val="28"/>
          <w:szCs w:val="28"/>
        </w:rPr>
        <w:t xml:space="preserve">відділ «інших (крім денної) форм навчання», </w:t>
      </w:r>
    </w:p>
    <w:p w:rsidR="007E2B0A" w:rsidRPr="001A10C8" w:rsidRDefault="007E2B0A" w:rsidP="001A10C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C8">
        <w:rPr>
          <w:rFonts w:ascii="Times New Roman" w:hAnsi="Times New Roman" w:cs="Times New Roman"/>
          <w:sz w:val="28"/>
          <w:szCs w:val="28"/>
        </w:rPr>
        <w:t>відділ «електровимірювальна лабораторія</w:t>
      </w:r>
      <w:r>
        <w:rPr>
          <w:rFonts w:ascii="Times New Roman" w:hAnsi="Times New Roman" w:cs="Times New Roman"/>
          <w:sz w:val="28"/>
          <w:szCs w:val="28"/>
        </w:rPr>
        <w:t xml:space="preserve">», який діє на основі свідоцтва Про відповідність системи вимірювань вимогам ДСТУ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1A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10012:2005  № РХ – 0038/17 видане 22 червня 2017 р.</w:t>
      </w:r>
    </w:p>
    <w:p w:rsidR="007E2B0A" w:rsidRPr="003537F8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штатного розпису в МНВК працює 25 працівників (обслуговуючий персонал – 13 осіб).</w:t>
      </w:r>
    </w:p>
    <w:p w:rsidR="007E2B0A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На даний час навчання проводиться педагогічним колективом в кількості </w:t>
      </w: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Pr="003537F8">
        <w:rPr>
          <w:rFonts w:ascii="Times New Roman" w:hAnsi="Times New Roman" w:cs="Times New Roman"/>
          <w:sz w:val="28"/>
          <w:szCs w:val="28"/>
        </w:rPr>
        <w:t xml:space="preserve"> осіб, </w:t>
      </w:r>
      <w:r>
        <w:rPr>
          <w:rFonts w:ascii="Times New Roman" w:hAnsi="Times New Roman" w:cs="Times New Roman"/>
          <w:sz w:val="28"/>
          <w:szCs w:val="28"/>
        </w:rPr>
        <w:t xml:space="preserve">(1 педагогічний працівник  перебуває у  відпустці  по догляду за дитиною  до   3-х років) з них: </w:t>
      </w:r>
    </w:p>
    <w:p w:rsidR="007E2B0A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вчитель – 1 </w:t>
      </w:r>
    </w:p>
    <w:p w:rsidR="007E2B0A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вищої категорії – 6</w:t>
      </w:r>
    </w:p>
    <w:p w:rsidR="007E2B0A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І категорії – 1 </w:t>
      </w:r>
    </w:p>
    <w:p w:rsidR="007E2B0A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ІІ категорії – 3 </w:t>
      </w:r>
    </w:p>
    <w:p w:rsidR="007E2B0A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Майстри практичного водіння автомобіля – 4,</w:t>
      </w:r>
    </w:p>
    <w:p w:rsidR="007E2B0A" w:rsidRPr="003537F8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які ставлять перед собою завдання – підготовку висококваліфікованих робітників за такими професіями:</w:t>
      </w:r>
    </w:p>
    <w:p w:rsidR="007E2B0A" w:rsidRPr="003537F8" w:rsidRDefault="007E2B0A" w:rsidP="003537F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Водій категорій  «А», «А1», «В», «С1»;</w:t>
      </w:r>
    </w:p>
    <w:p w:rsidR="007E2B0A" w:rsidRPr="003537F8" w:rsidRDefault="007E2B0A" w:rsidP="003537F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комп’</w:t>
      </w:r>
      <w:r w:rsidRPr="003537F8">
        <w:rPr>
          <w:rFonts w:ascii="Times New Roman" w:hAnsi="Times New Roman" w:cs="Times New Roman"/>
          <w:sz w:val="28"/>
          <w:szCs w:val="28"/>
        </w:rPr>
        <w:t>ютерного набору;</w:t>
      </w:r>
    </w:p>
    <w:p w:rsidR="007E2B0A" w:rsidRPr="003537F8" w:rsidRDefault="007E2B0A" w:rsidP="003537F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Секретар-друкарка;</w:t>
      </w:r>
    </w:p>
    <w:p w:rsidR="007E2B0A" w:rsidRPr="003537F8" w:rsidRDefault="007E2B0A" w:rsidP="003537F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Продавець</w:t>
      </w:r>
      <w:r>
        <w:rPr>
          <w:rFonts w:ascii="Times New Roman" w:hAnsi="Times New Roman" w:cs="Times New Roman"/>
          <w:sz w:val="28"/>
          <w:szCs w:val="28"/>
        </w:rPr>
        <w:t xml:space="preserve"> з лотка, на ринку</w:t>
      </w:r>
      <w:r w:rsidRPr="003537F8">
        <w:rPr>
          <w:rFonts w:ascii="Times New Roman" w:hAnsi="Times New Roman" w:cs="Times New Roman"/>
          <w:sz w:val="28"/>
          <w:szCs w:val="28"/>
        </w:rPr>
        <w:t>;</w:t>
      </w:r>
    </w:p>
    <w:p w:rsidR="007E2B0A" w:rsidRPr="00056E6D" w:rsidRDefault="007E2B0A" w:rsidP="00405788">
      <w:pPr>
        <w:pStyle w:val="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Швачка, кравець.</w:t>
      </w:r>
    </w:p>
    <w:p w:rsidR="007E2B0A" w:rsidRPr="003537F8" w:rsidRDefault="007E2B0A" w:rsidP="003537F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На базі комбінату мають можливість здобувати професійну освіту учні восьми загальноосвітніх шкіл району І-ІІІ ступенів, а саме:</w:t>
      </w:r>
    </w:p>
    <w:p w:rsidR="007E2B0A" w:rsidRPr="003537F8" w:rsidRDefault="007E2B0A" w:rsidP="003537F8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Білівської ЗОШ;</w:t>
      </w:r>
    </w:p>
    <w:p w:rsidR="007E2B0A" w:rsidRPr="003537F8" w:rsidRDefault="007E2B0A" w:rsidP="003537F8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Вигнанської ЗОШ;</w:t>
      </w:r>
    </w:p>
    <w:p w:rsidR="007E2B0A" w:rsidRPr="003537F8" w:rsidRDefault="007E2B0A" w:rsidP="003537F8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Пробіжнянської ЗОШ;</w:t>
      </w:r>
    </w:p>
    <w:p w:rsidR="007E2B0A" w:rsidRPr="003537F8" w:rsidRDefault="007E2B0A" w:rsidP="003537F8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Косівської ЗОШ;</w:t>
      </w:r>
    </w:p>
    <w:p w:rsidR="007E2B0A" w:rsidRPr="003537F8" w:rsidRDefault="007E2B0A" w:rsidP="003537F8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Джуринської ЗОШ;</w:t>
      </w:r>
    </w:p>
    <w:p w:rsidR="007E2B0A" w:rsidRPr="003537F8" w:rsidRDefault="007E2B0A" w:rsidP="003537F8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Росохацької ЗОШ;</w:t>
      </w:r>
    </w:p>
    <w:p w:rsidR="007E2B0A" w:rsidRPr="003537F8" w:rsidRDefault="007E2B0A" w:rsidP="003537F8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Улашківської ЗОШ;</w:t>
      </w:r>
    </w:p>
    <w:p w:rsidR="007E2B0A" w:rsidRDefault="007E2B0A" w:rsidP="00027A23">
      <w:pPr>
        <w:pStyle w:val="ListParagraph"/>
        <w:numPr>
          <w:ilvl w:val="0"/>
          <w:numId w:val="3"/>
        </w:num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Ягільницької ЗОШ.</w:t>
      </w:r>
    </w:p>
    <w:p w:rsidR="007E2B0A" w:rsidRDefault="007E2B0A" w:rsidP="004E15A1">
      <w:pPr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7E2B0A" w:rsidRPr="00C754C5" w:rsidRDefault="007E2B0A" w:rsidP="00787826">
      <w:pPr>
        <w:tabs>
          <w:tab w:val="left" w:pos="1560"/>
        </w:tabs>
        <w:spacing w:after="0" w:line="36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C754C5">
        <w:rPr>
          <w:rFonts w:ascii="Times New Roman" w:hAnsi="Times New Roman" w:cs="Times New Roman"/>
          <w:sz w:val="28"/>
          <w:szCs w:val="28"/>
        </w:rPr>
        <w:t>У 20</w:t>
      </w:r>
      <w:r w:rsidRPr="00C754C5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C754C5">
        <w:rPr>
          <w:rFonts w:ascii="Times New Roman" w:hAnsi="Times New Roman" w:cs="Times New Roman"/>
          <w:sz w:val="28"/>
          <w:szCs w:val="28"/>
        </w:rPr>
        <w:t>-202</w:t>
      </w:r>
      <w:r w:rsidRPr="00C754C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754C5">
        <w:rPr>
          <w:rFonts w:ascii="Times New Roman" w:hAnsi="Times New Roman" w:cs="Times New Roman"/>
          <w:sz w:val="28"/>
          <w:szCs w:val="28"/>
        </w:rPr>
        <w:t xml:space="preserve"> навчальному році в МНВК навча</w:t>
      </w:r>
      <w:r w:rsidRPr="00C754C5">
        <w:rPr>
          <w:rFonts w:ascii="Times New Roman" w:hAnsi="Times New Roman" w:cs="Times New Roman"/>
          <w:sz w:val="28"/>
          <w:szCs w:val="28"/>
          <w:lang w:val="ru-RU"/>
        </w:rPr>
        <w:t>ло</w:t>
      </w:r>
      <w:r w:rsidRPr="00C754C5">
        <w:rPr>
          <w:rFonts w:ascii="Times New Roman" w:hAnsi="Times New Roman" w:cs="Times New Roman"/>
          <w:sz w:val="28"/>
          <w:szCs w:val="28"/>
        </w:rPr>
        <w:t>ся 11</w:t>
      </w:r>
      <w:r w:rsidRPr="00C754C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754C5">
        <w:rPr>
          <w:rFonts w:ascii="Times New Roman" w:hAnsi="Times New Roman" w:cs="Times New Roman"/>
          <w:sz w:val="28"/>
          <w:szCs w:val="28"/>
        </w:rPr>
        <w:t xml:space="preserve"> учнів  шкіл  Чортківської ОТГ та Чортківського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B0A" w:rsidRPr="003537F8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профілях:</w:t>
      </w:r>
    </w:p>
    <w:p w:rsidR="007E2B0A" w:rsidRPr="003537F8" w:rsidRDefault="007E2B0A" w:rsidP="003537F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водіїв категорій «В», «С1» – </w:t>
      </w:r>
      <w:r w:rsidRPr="00027A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ru-RU"/>
        </w:rPr>
        <w:t>нів</w:t>
      </w:r>
      <w:r w:rsidRPr="003537F8">
        <w:rPr>
          <w:rFonts w:ascii="Times New Roman" w:hAnsi="Times New Roman" w:cs="Times New Roman"/>
          <w:sz w:val="28"/>
          <w:szCs w:val="28"/>
        </w:rPr>
        <w:t>;</w:t>
      </w:r>
    </w:p>
    <w:p w:rsidR="007E2B0A" w:rsidRPr="003537F8" w:rsidRDefault="007E2B0A" w:rsidP="003537F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операторів комп</w:t>
      </w:r>
      <w:r w:rsidRPr="003537F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537F8">
        <w:rPr>
          <w:rFonts w:ascii="Times New Roman" w:hAnsi="Times New Roman" w:cs="Times New Roman"/>
          <w:sz w:val="28"/>
          <w:szCs w:val="28"/>
        </w:rPr>
        <w:t xml:space="preserve">ютерного набору – </w:t>
      </w:r>
      <w:r w:rsidRPr="00027A23">
        <w:rPr>
          <w:rFonts w:ascii="Times New Roman" w:hAnsi="Times New Roman" w:cs="Times New Roman"/>
          <w:sz w:val="28"/>
          <w:szCs w:val="28"/>
        </w:rPr>
        <w:t>2</w:t>
      </w:r>
      <w:r w:rsidRPr="00027A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537F8">
        <w:rPr>
          <w:rFonts w:ascii="Times New Roman" w:hAnsi="Times New Roman" w:cs="Times New Roman"/>
          <w:sz w:val="28"/>
          <w:szCs w:val="28"/>
        </w:rPr>
        <w:t xml:space="preserve"> учні;</w:t>
      </w:r>
    </w:p>
    <w:p w:rsidR="007E2B0A" w:rsidRPr="003537F8" w:rsidRDefault="007E2B0A" w:rsidP="003537F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секретар-друкарок – </w:t>
      </w:r>
      <w:r w:rsidRPr="00027A2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537F8">
        <w:rPr>
          <w:rFonts w:ascii="Times New Roman" w:hAnsi="Times New Roman" w:cs="Times New Roman"/>
          <w:sz w:val="28"/>
          <w:szCs w:val="28"/>
        </w:rPr>
        <w:t xml:space="preserve"> учнів;</w:t>
      </w:r>
    </w:p>
    <w:p w:rsidR="007E2B0A" w:rsidRPr="003537F8" w:rsidRDefault="007E2B0A" w:rsidP="003537F8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продавців – </w:t>
      </w:r>
      <w:r w:rsidRPr="00027A23">
        <w:rPr>
          <w:rFonts w:ascii="Times New Roman" w:hAnsi="Times New Roman" w:cs="Times New Roman"/>
          <w:sz w:val="28"/>
          <w:szCs w:val="28"/>
        </w:rPr>
        <w:t>1</w:t>
      </w:r>
      <w:r w:rsidRPr="00027A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537F8">
        <w:rPr>
          <w:rFonts w:ascii="Times New Roman" w:hAnsi="Times New Roman" w:cs="Times New Roman"/>
          <w:sz w:val="28"/>
          <w:szCs w:val="28"/>
        </w:rPr>
        <w:t xml:space="preserve"> учнів;</w:t>
      </w:r>
    </w:p>
    <w:p w:rsidR="007E2B0A" w:rsidRDefault="007E2B0A" w:rsidP="00027A23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швачок – </w:t>
      </w:r>
      <w:r w:rsidRPr="00027A23">
        <w:rPr>
          <w:rFonts w:ascii="Times New Roman" w:hAnsi="Times New Roman" w:cs="Times New Roman"/>
          <w:sz w:val="28"/>
          <w:szCs w:val="28"/>
        </w:rPr>
        <w:t>1</w:t>
      </w:r>
      <w:r w:rsidRPr="00027A2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537F8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7E2B0A" w:rsidRDefault="007E2B0A" w:rsidP="00787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0A" w:rsidRDefault="007E2B0A" w:rsidP="0040578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 2019 - 2020 навчальному році  у МНВК закінчило навчання 47 учнів. Свідоцтво кваліфікованого робітника отримало 44 учні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E2B0A" w:rsidRDefault="007E2B0A" w:rsidP="0040578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Продавець з лотка, на ринку – 10 </w:t>
      </w:r>
    </w:p>
    <w:p w:rsidR="007E2B0A" w:rsidRDefault="007E2B0A" w:rsidP="0040578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Водій кат. «В», «С1» - 22</w:t>
      </w:r>
    </w:p>
    <w:p w:rsidR="007E2B0A" w:rsidRDefault="007E2B0A" w:rsidP="0040578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Швачка, кравець – 5</w:t>
      </w:r>
    </w:p>
    <w:p w:rsidR="007E2B0A" w:rsidRDefault="007E2B0A" w:rsidP="0078782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Оператор комп'ютерного набору – 7 </w:t>
      </w:r>
      <w:r>
        <w:rPr>
          <w:rFonts w:ascii="Times New Roman" w:hAnsi="Times New Roman" w:cs="Times New Roman"/>
          <w:sz w:val="28"/>
          <w:szCs w:val="28"/>
        </w:rPr>
        <w:t>,  3 учнів випустилося без присвоєння кваліфікації .</w:t>
      </w:r>
    </w:p>
    <w:p w:rsidR="007E2B0A" w:rsidRDefault="007E2B0A" w:rsidP="0078782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B0A" w:rsidRPr="00027A23" w:rsidRDefault="007E2B0A" w:rsidP="00405788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У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3537F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537F8">
        <w:rPr>
          <w:rFonts w:ascii="Times New Roman" w:hAnsi="Times New Roman" w:cs="Times New Roman"/>
          <w:sz w:val="28"/>
          <w:szCs w:val="28"/>
        </w:rPr>
        <w:t xml:space="preserve"> навчальному році в МНВК навча</w:t>
      </w:r>
      <w:r>
        <w:rPr>
          <w:rFonts w:ascii="Times New Roman" w:hAnsi="Times New Roman" w:cs="Times New Roman"/>
          <w:sz w:val="28"/>
          <w:szCs w:val="28"/>
          <w:lang w:val="ru-RU"/>
        </w:rPr>
        <w:t>єть</w:t>
      </w:r>
      <w:r w:rsidRPr="003537F8">
        <w:rPr>
          <w:rFonts w:ascii="Times New Roman" w:hAnsi="Times New Roman" w:cs="Times New Roman"/>
          <w:sz w:val="28"/>
          <w:szCs w:val="28"/>
        </w:rPr>
        <w:t>ся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учнів  шкіл  Чортківської ОТГ та Чортківського району, а саме:</w:t>
      </w:r>
    </w:p>
    <w:p w:rsidR="007E2B0A" w:rsidRPr="00027A23" w:rsidRDefault="007E2B0A" w:rsidP="00405788">
      <w:pPr>
        <w:tabs>
          <w:tab w:val="left" w:pos="15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7A23">
        <w:rPr>
          <w:rFonts w:ascii="Times New Roman" w:hAnsi="Times New Roman" w:cs="Times New Roman"/>
          <w:sz w:val="28"/>
          <w:szCs w:val="28"/>
        </w:rPr>
        <w:t>Білівська ЗОШ</w:t>
      </w:r>
      <w:r>
        <w:rPr>
          <w:rFonts w:ascii="Times New Roman" w:hAnsi="Times New Roman" w:cs="Times New Roman"/>
          <w:sz w:val="28"/>
          <w:szCs w:val="28"/>
        </w:rPr>
        <w:t xml:space="preserve"> ( 11 кл. – 10 учнів)</w:t>
      </w:r>
    </w:p>
    <w:p w:rsidR="007E2B0A" w:rsidRDefault="007E2B0A" w:rsidP="00405788">
      <w:pPr>
        <w:tabs>
          <w:tab w:val="left" w:pos="1560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Вигнанської ЗОШ ( 11 кл. – 7 учнів)</w:t>
      </w:r>
    </w:p>
    <w:p w:rsidR="007E2B0A" w:rsidRPr="00027A23" w:rsidRDefault="007E2B0A" w:rsidP="00405788">
      <w:pPr>
        <w:tabs>
          <w:tab w:val="left" w:pos="15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Росохацької ЗОШ (11 кл. – 11 учнів)</w:t>
      </w:r>
    </w:p>
    <w:p w:rsidR="007E2B0A" w:rsidRPr="00027A23" w:rsidRDefault="007E2B0A" w:rsidP="0040578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2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біжнянської ЗОШ (10 кл. – 8 учнів, 11 кл. – 6 учнів)</w:t>
      </w:r>
    </w:p>
    <w:p w:rsidR="007E2B0A" w:rsidRPr="00027A23" w:rsidRDefault="007E2B0A" w:rsidP="00405788">
      <w:pPr>
        <w:tabs>
          <w:tab w:val="left" w:pos="15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Косівської ЗОШ (10 кл. – 12 учні, 11 кл. – 4 учнів)</w:t>
      </w:r>
    </w:p>
    <w:p w:rsidR="007E2B0A" w:rsidRDefault="007E2B0A" w:rsidP="00405788">
      <w:pPr>
        <w:tabs>
          <w:tab w:val="left" w:pos="15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Улашківської ЗОШ (10 кл. – 13 учнів, 11 кл. – 19 учнів)</w:t>
      </w:r>
    </w:p>
    <w:p w:rsidR="007E2B0A" w:rsidRDefault="007E2B0A" w:rsidP="00405788">
      <w:pPr>
        <w:tabs>
          <w:tab w:val="left" w:pos="15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Ягільницької ЗОШ (10 кл. – 5 учнів, 11 кл. – 13 учнів)</w:t>
      </w:r>
    </w:p>
    <w:p w:rsidR="007E2B0A" w:rsidRDefault="007E2B0A" w:rsidP="00787826">
      <w:pPr>
        <w:tabs>
          <w:tab w:val="left" w:pos="15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Джуринської ЗОШ ( 10 кл. – 7 учнів)</w:t>
      </w:r>
    </w:p>
    <w:p w:rsidR="007E2B0A" w:rsidRDefault="007E2B0A" w:rsidP="00787826">
      <w:pPr>
        <w:tabs>
          <w:tab w:val="left" w:pos="15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B0A" w:rsidRPr="003537F8" w:rsidRDefault="007E2B0A" w:rsidP="00060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профілях:</w:t>
      </w:r>
    </w:p>
    <w:p w:rsidR="007E2B0A" w:rsidRPr="003537F8" w:rsidRDefault="007E2B0A" w:rsidP="00060D91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водіїв категорій «В», «С1» – </w:t>
      </w:r>
      <w:r>
        <w:rPr>
          <w:rFonts w:ascii="Times New Roman" w:hAnsi="Times New Roman" w:cs="Times New Roman"/>
          <w:sz w:val="28"/>
          <w:szCs w:val="28"/>
        </w:rPr>
        <w:t>57 уч</w:t>
      </w:r>
      <w:r>
        <w:rPr>
          <w:rFonts w:ascii="Times New Roman" w:hAnsi="Times New Roman" w:cs="Times New Roman"/>
          <w:sz w:val="28"/>
          <w:szCs w:val="28"/>
          <w:lang w:val="ru-RU"/>
        </w:rPr>
        <w:t>ні</w:t>
      </w:r>
      <w:r w:rsidRPr="003537F8">
        <w:rPr>
          <w:rFonts w:ascii="Times New Roman" w:hAnsi="Times New Roman" w:cs="Times New Roman"/>
          <w:sz w:val="28"/>
          <w:szCs w:val="28"/>
        </w:rPr>
        <w:t>;</w:t>
      </w:r>
    </w:p>
    <w:p w:rsidR="007E2B0A" w:rsidRPr="003537F8" w:rsidRDefault="007E2B0A" w:rsidP="00060D91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операторів комп</w:t>
      </w:r>
      <w:r w:rsidRPr="003537F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537F8">
        <w:rPr>
          <w:rFonts w:ascii="Times New Roman" w:hAnsi="Times New Roman" w:cs="Times New Roman"/>
          <w:sz w:val="28"/>
          <w:szCs w:val="28"/>
        </w:rPr>
        <w:t xml:space="preserve">ютерного набору – </w:t>
      </w:r>
      <w:r w:rsidRPr="00027A23">
        <w:rPr>
          <w:rFonts w:ascii="Times New Roman" w:hAnsi="Times New Roman" w:cs="Times New Roman"/>
          <w:sz w:val="28"/>
          <w:szCs w:val="28"/>
        </w:rPr>
        <w:t>2</w:t>
      </w:r>
      <w:r w:rsidRPr="00027A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537F8">
        <w:rPr>
          <w:rFonts w:ascii="Times New Roman" w:hAnsi="Times New Roman" w:cs="Times New Roman"/>
          <w:sz w:val="28"/>
          <w:szCs w:val="28"/>
        </w:rPr>
        <w:t xml:space="preserve"> учні;</w:t>
      </w:r>
    </w:p>
    <w:p w:rsidR="007E2B0A" w:rsidRPr="003537F8" w:rsidRDefault="007E2B0A" w:rsidP="00060D91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секретар-друкарок – </w:t>
      </w:r>
      <w:r w:rsidRPr="00027A2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537F8">
        <w:rPr>
          <w:rFonts w:ascii="Times New Roman" w:hAnsi="Times New Roman" w:cs="Times New Roman"/>
          <w:sz w:val="28"/>
          <w:szCs w:val="28"/>
        </w:rPr>
        <w:t xml:space="preserve"> учнів;</w:t>
      </w:r>
    </w:p>
    <w:p w:rsidR="007E2B0A" w:rsidRPr="003537F8" w:rsidRDefault="007E2B0A" w:rsidP="00060D91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продавців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37F8">
        <w:rPr>
          <w:rFonts w:ascii="Times New Roman" w:hAnsi="Times New Roman" w:cs="Times New Roman"/>
          <w:sz w:val="28"/>
          <w:szCs w:val="28"/>
        </w:rPr>
        <w:t xml:space="preserve"> учнів;</w:t>
      </w:r>
    </w:p>
    <w:p w:rsidR="007E2B0A" w:rsidRDefault="007E2B0A" w:rsidP="00060D91">
      <w:pPr>
        <w:pStyle w:val="ListParagraph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швачок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37F8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7E2B0A" w:rsidRDefault="007E2B0A" w:rsidP="00C754C5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7F8">
        <w:rPr>
          <w:rFonts w:ascii="Times New Roman" w:hAnsi="Times New Roman" w:cs="Times New Roman"/>
          <w:sz w:val="28"/>
          <w:szCs w:val="28"/>
        </w:rPr>
        <w:t>Фінансово-господарська діяльність комбінату здійснюється на основі його кошторису.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7F29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рік було заплановано 3 млн. 135 тис. 483 грн. 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Використано 3 млн. 110 тис. 961 грн. в т.ч. :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заробітну плату – 2 млн. 39 тис. 486 грн.; 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Нарахування на заробітну плату  –  462 тис. 910 грн. 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Придбання паливно - мастильних матеріалів – 68 тис. 830 грн. 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(ДП – 43 тис. грн. )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Запасних частин – 23 тис. 130 грн.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Малоцінних і швидкозновувальних матеріалів – 15 тис. 656 грн.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електроенергії – 16 тис. 586 грн. 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теплопостачання – 449 тис. 252 грн.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Страхування ТЗ – 8 тис.890 грн.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Техогляди – 11 тис. 110 грн.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водопостачання – 2 тис. 576 грн.</w:t>
      </w:r>
    </w:p>
    <w:p w:rsidR="007E2B0A" w:rsidRDefault="007E2B0A" w:rsidP="00EF1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послуг профдезинфекції -  6 тис. 600 грн.</w:t>
      </w:r>
    </w:p>
    <w:p w:rsidR="007E2B0A" w:rsidRDefault="007E2B0A" w:rsidP="0035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Послуги провайдера – 1 тис. 800 грн.</w:t>
      </w:r>
    </w:p>
    <w:p w:rsidR="007E2B0A" w:rsidRDefault="007E2B0A" w:rsidP="00787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ЄДЕБО – 4 тис. 135 грн. 20 коп.</w:t>
      </w:r>
      <w:bookmarkStart w:id="0" w:name="o115"/>
      <w:bookmarkEnd w:id="0"/>
    </w:p>
    <w:p w:rsidR="007E2B0A" w:rsidRDefault="007E2B0A" w:rsidP="007878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B0A" w:rsidRPr="001A10C8" w:rsidRDefault="007E2B0A" w:rsidP="001A1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C8">
        <w:rPr>
          <w:rFonts w:ascii="Times New Roman" w:hAnsi="Times New Roman" w:cs="Times New Roman"/>
          <w:sz w:val="28"/>
          <w:szCs w:val="28"/>
        </w:rPr>
        <w:t>Джерелами формування кошторису комбінату є:</w:t>
      </w:r>
      <w:bookmarkStart w:id="1" w:name="o116"/>
      <w:bookmarkEnd w:id="1"/>
    </w:p>
    <w:p w:rsidR="007E2B0A" w:rsidRPr="003537F8" w:rsidRDefault="007E2B0A" w:rsidP="00787826">
      <w:pPr>
        <w:pStyle w:val="ListParagraph"/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кошти місцевого бюджету, що надходять у розмірі, передбаченому нормативами фінансування загальної середньої освіти для забезпечення вивчення предметів в обсязі державних стандартів освіти;</w:t>
      </w:r>
      <w:bookmarkStart w:id="2" w:name="o117"/>
      <w:bookmarkEnd w:id="2"/>
    </w:p>
    <w:p w:rsidR="007E2B0A" w:rsidRPr="003537F8" w:rsidRDefault="007E2B0A" w:rsidP="00787826">
      <w:pPr>
        <w:pStyle w:val="ListParagraph"/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плата за надання додаткових освітніх послуг;</w:t>
      </w:r>
      <w:bookmarkStart w:id="3" w:name="o119"/>
      <w:bookmarkEnd w:id="3"/>
    </w:p>
    <w:p w:rsidR="007E2B0A" w:rsidRPr="003537F8" w:rsidRDefault="007E2B0A" w:rsidP="00787826">
      <w:pPr>
        <w:pStyle w:val="ListParagraph"/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кошти, одержані за підготовку кадрів, відповідно до укладених договорів;</w:t>
      </w:r>
      <w:bookmarkStart w:id="4" w:name="o120"/>
      <w:bookmarkEnd w:id="4"/>
    </w:p>
    <w:p w:rsidR="007E2B0A" w:rsidRPr="00787826" w:rsidRDefault="007E2B0A" w:rsidP="00787826">
      <w:pPr>
        <w:pStyle w:val="ListParagraph"/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826">
        <w:rPr>
          <w:rFonts w:ascii="Times New Roman" w:hAnsi="Times New Roman" w:cs="Times New Roman"/>
          <w:sz w:val="28"/>
          <w:szCs w:val="28"/>
        </w:rPr>
        <w:t>інші прибутки</w:t>
      </w:r>
      <w:r w:rsidRPr="007878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B0A" w:rsidRPr="00787826" w:rsidRDefault="007E2B0A" w:rsidP="00787826">
      <w:pPr>
        <w:pStyle w:val="ListParagraph"/>
        <w:shd w:val="clear" w:color="auto" w:fill="FFFFFF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0A" w:rsidRPr="003537F8" w:rsidRDefault="007E2B0A" w:rsidP="003537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Разом з деякими  позитивними зрушеннями в напрямку оновлення роботи  педагогічного колектив</w:t>
      </w:r>
      <w:r>
        <w:rPr>
          <w:rFonts w:ascii="Times New Roman" w:hAnsi="Times New Roman" w:cs="Times New Roman"/>
          <w:sz w:val="28"/>
          <w:szCs w:val="28"/>
        </w:rPr>
        <w:t>у існує ряд невирішених проблем, г</w:t>
      </w:r>
      <w:r w:rsidRPr="003537F8">
        <w:rPr>
          <w:rFonts w:ascii="Times New Roman" w:hAnsi="Times New Roman" w:cs="Times New Roman"/>
          <w:sz w:val="28"/>
          <w:szCs w:val="28"/>
        </w:rPr>
        <w:t>оловні з яких:</w:t>
      </w:r>
    </w:p>
    <w:p w:rsidR="007E2B0A" w:rsidRPr="003537F8" w:rsidRDefault="007E2B0A" w:rsidP="003537F8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>Підвищення інтересу до набуття знань учнів.</w:t>
      </w:r>
    </w:p>
    <w:p w:rsidR="007E2B0A" w:rsidRPr="003537F8" w:rsidRDefault="007E2B0A" w:rsidP="003537F8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Оновлення змісту професійної освіти.</w:t>
      </w:r>
    </w:p>
    <w:p w:rsidR="007E2B0A" w:rsidRPr="003537F8" w:rsidRDefault="007E2B0A" w:rsidP="003537F8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Fonts w:ascii="Times New Roman" w:hAnsi="Times New Roman" w:cs="Times New Roman"/>
          <w:sz w:val="28"/>
          <w:szCs w:val="28"/>
        </w:rPr>
        <w:t xml:space="preserve">Тісна співпраця з батьківським колективом, посилення зв’язків трикутника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7F8">
        <w:rPr>
          <w:rFonts w:ascii="Times New Roman" w:hAnsi="Times New Roman" w:cs="Times New Roman"/>
          <w:sz w:val="28"/>
          <w:szCs w:val="28"/>
        </w:rPr>
        <w:t>вчителі – учні – батьки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7F8">
        <w:rPr>
          <w:rFonts w:ascii="Times New Roman" w:hAnsi="Times New Roman" w:cs="Times New Roman"/>
          <w:sz w:val="28"/>
          <w:szCs w:val="28"/>
        </w:rPr>
        <w:t>.</w:t>
      </w:r>
    </w:p>
    <w:p w:rsidR="007E2B0A" w:rsidRPr="003537F8" w:rsidRDefault="007E2B0A" w:rsidP="003537F8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Модернізація</w:t>
      </w:r>
      <w:r w:rsidRPr="003537F8">
        <w:rPr>
          <w:rFonts w:ascii="Times New Roman" w:hAnsi="Times New Roman" w:cs="Times New Roman"/>
          <w:sz w:val="28"/>
          <w:szCs w:val="28"/>
        </w:rPr>
        <w:t xml:space="preserve"> матеріально-технічної бази, оскільки с</w:t>
      </w:r>
      <w:r w:rsidRPr="0035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 навчальних кабінетів закладу задовільний, проте більшість кабінетів потребують дооснащення сучасними методичними та технічними засобами навчання.</w:t>
      </w:r>
    </w:p>
    <w:p w:rsidR="007E2B0A" w:rsidRPr="003537F8" w:rsidRDefault="007E2B0A" w:rsidP="003537F8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537F8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Продовження роботи над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537F8">
        <w:rPr>
          <w:rFonts w:ascii="Times New Roman" w:hAnsi="Times New Roman" w:cs="Times New Roman"/>
          <w:sz w:val="28"/>
          <w:szCs w:val="28"/>
        </w:rPr>
        <w:t>створенням позитивного іміджу комбінату та підвищення статусу робітничої професії відповідно до умов сучасного ринку праці.</w:t>
      </w:r>
    </w:p>
    <w:p w:rsidR="007E2B0A" w:rsidRDefault="007E2B0A" w:rsidP="003537F8">
      <w:pPr>
        <w:pStyle w:val="ListParagraph"/>
        <w:numPr>
          <w:ilvl w:val="0"/>
          <w:numId w:val="6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Співпраця м</w:t>
      </w:r>
      <w:r w:rsidRPr="003537F8">
        <w:rPr>
          <w:rFonts w:ascii="Times New Roman" w:hAnsi="Times New Roman" w:cs="Times New Roman"/>
          <w:sz w:val="28"/>
          <w:szCs w:val="28"/>
        </w:rPr>
        <w:t>іської ради з метою залучення учнів шкіл міста Чорткова до професійного навчання на базі даного освітнього закладу.</w:t>
      </w:r>
    </w:p>
    <w:p w:rsidR="007E2B0A" w:rsidRDefault="007E2B0A" w:rsidP="0078782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2B0A" w:rsidRPr="00787826" w:rsidRDefault="007E2B0A" w:rsidP="00787826">
      <w:pPr>
        <w:pStyle w:val="ListParagraph"/>
        <w:spacing w:after="0" w:line="360" w:lineRule="auto"/>
        <w:ind w:left="10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826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7826">
        <w:rPr>
          <w:rFonts w:ascii="Times New Roman" w:hAnsi="Times New Roman" w:cs="Times New Roman"/>
          <w:b/>
          <w:bCs/>
          <w:sz w:val="28"/>
          <w:szCs w:val="28"/>
        </w:rPr>
        <w:t>Ярослав ДЗИНДРА</w:t>
      </w:r>
    </w:p>
    <w:sectPr w:rsidR="007E2B0A" w:rsidRPr="00787826" w:rsidSect="0094292B">
      <w:pgSz w:w="11907" w:h="16840" w:code="9"/>
      <w:pgMar w:top="709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030"/>
    <w:multiLevelType w:val="hybridMultilevel"/>
    <w:tmpl w:val="BF68744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AD31B81"/>
    <w:multiLevelType w:val="hybridMultilevel"/>
    <w:tmpl w:val="D5688828"/>
    <w:lvl w:ilvl="0" w:tplc="7DEAE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52F1CED"/>
    <w:multiLevelType w:val="hybridMultilevel"/>
    <w:tmpl w:val="AED6CE90"/>
    <w:lvl w:ilvl="0" w:tplc="7DEAE4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464C1C"/>
    <w:multiLevelType w:val="hybridMultilevel"/>
    <w:tmpl w:val="40127D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61A250C2"/>
    <w:multiLevelType w:val="hybridMultilevel"/>
    <w:tmpl w:val="CC9E6AE2"/>
    <w:lvl w:ilvl="0" w:tplc="7DEAE42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D3903C6"/>
    <w:multiLevelType w:val="hybridMultilevel"/>
    <w:tmpl w:val="FF22752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220019">
      <w:start w:val="1"/>
      <w:numFmt w:val="lowerLetter"/>
      <w:lvlText w:val="%2."/>
      <w:lvlJc w:val="left"/>
      <w:pPr>
        <w:ind w:left="2220" w:hanging="360"/>
      </w:pPr>
    </w:lvl>
    <w:lvl w:ilvl="2" w:tplc="0422001B">
      <w:start w:val="1"/>
      <w:numFmt w:val="lowerRoman"/>
      <w:lvlText w:val="%3."/>
      <w:lvlJc w:val="right"/>
      <w:pPr>
        <w:ind w:left="2940" w:hanging="180"/>
      </w:pPr>
    </w:lvl>
    <w:lvl w:ilvl="3" w:tplc="0422000F">
      <w:start w:val="1"/>
      <w:numFmt w:val="decimal"/>
      <w:lvlText w:val="%4."/>
      <w:lvlJc w:val="left"/>
      <w:pPr>
        <w:ind w:left="3660" w:hanging="360"/>
      </w:pPr>
    </w:lvl>
    <w:lvl w:ilvl="4" w:tplc="04220019">
      <w:start w:val="1"/>
      <w:numFmt w:val="lowerLetter"/>
      <w:lvlText w:val="%5."/>
      <w:lvlJc w:val="left"/>
      <w:pPr>
        <w:ind w:left="4380" w:hanging="360"/>
      </w:pPr>
    </w:lvl>
    <w:lvl w:ilvl="5" w:tplc="0422001B">
      <w:start w:val="1"/>
      <w:numFmt w:val="lowerRoman"/>
      <w:lvlText w:val="%6."/>
      <w:lvlJc w:val="right"/>
      <w:pPr>
        <w:ind w:left="5100" w:hanging="180"/>
      </w:pPr>
    </w:lvl>
    <w:lvl w:ilvl="6" w:tplc="0422000F">
      <w:start w:val="1"/>
      <w:numFmt w:val="decimal"/>
      <w:lvlText w:val="%7."/>
      <w:lvlJc w:val="left"/>
      <w:pPr>
        <w:ind w:left="5820" w:hanging="360"/>
      </w:pPr>
    </w:lvl>
    <w:lvl w:ilvl="7" w:tplc="04220019">
      <w:start w:val="1"/>
      <w:numFmt w:val="lowerLetter"/>
      <w:lvlText w:val="%8."/>
      <w:lvlJc w:val="left"/>
      <w:pPr>
        <w:ind w:left="6540" w:hanging="360"/>
      </w:pPr>
    </w:lvl>
    <w:lvl w:ilvl="8" w:tplc="0422001B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58A0A25"/>
    <w:multiLevelType w:val="hybridMultilevel"/>
    <w:tmpl w:val="AA425AC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7">
    <w:nsid w:val="7B234338"/>
    <w:multiLevelType w:val="hybridMultilevel"/>
    <w:tmpl w:val="1E48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30B"/>
    <w:rsid w:val="00027A23"/>
    <w:rsid w:val="00056E6D"/>
    <w:rsid w:val="00060D91"/>
    <w:rsid w:val="00084595"/>
    <w:rsid w:val="00137EE3"/>
    <w:rsid w:val="001A10C8"/>
    <w:rsid w:val="00226C7F"/>
    <w:rsid w:val="002B0D69"/>
    <w:rsid w:val="002F6EBE"/>
    <w:rsid w:val="00330FAD"/>
    <w:rsid w:val="003511FA"/>
    <w:rsid w:val="003537F8"/>
    <w:rsid w:val="003B535A"/>
    <w:rsid w:val="00405788"/>
    <w:rsid w:val="00407A2E"/>
    <w:rsid w:val="004B2394"/>
    <w:rsid w:val="004C5FEF"/>
    <w:rsid w:val="004D60BE"/>
    <w:rsid w:val="004E15A1"/>
    <w:rsid w:val="00590EB9"/>
    <w:rsid w:val="00621B5A"/>
    <w:rsid w:val="00682883"/>
    <w:rsid w:val="00762643"/>
    <w:rsid w:val="00787826"/>
    <w:rsid w:val="007E2B0A"/>
    <w:rsid w:val="007F53FE"/>
    <w:rsid w:val="008D5678"/>
    <w:rsid w:val="008E7A8D"/>
    <w:rsid w:val="0094292B"/>
    <w:rsid w:val="009D1C00"/>
    <w:rsid w:val="00AF390C"/>
    <w:rsid w:val="00BA236E"/>
    <w:rsid w:val="00BA657A"/>
    <w:rsid w:val="00C754C5"/>
    <w:rsid w:val="00CE590D"/>
    <w:rsid w:val="00CE771F"/>
    <w:rsid w:val="00D26908"/>
    <w:rsid w:val="00D57F29"/>
    <w:rsid w:val="00E27EE4"/>
    <w:rsid w:val="00E47BE2"/>
    <w:rsid w:val="00E630F0"/>
    <w:rsid w:val="00ED6E1D"/>
    <w:rsid w:val="00EF1EA7"/>
    <w:rsid w:val="00FA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430B"/>
    <w:pPr>
      <w:ind w:left="720"/>
    </w:pPr>
  </w:style>
  <w:style w:type="character" w:styleId="Emphasis">
    <w:name w:val="Emphasis"/>
    <w:basedOn w:val="DefaultParagraphFont"/>
    <w:uiPriority w:val="99"/>
    <w:qFormat/>
    <w:rsid w:val="007F53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3812</Words>
  <Characters>2173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РОБОТИ МНВК ЗА 2020 РІК</dc:title>
  <dc:subject/>
  <dc:creator>Student</dc:creator>
  <cp:keywords/>
  <dc:description/>
  <cp:lastModifiedBy>User</cp:lastModifiedBy>
  <cp:revision>3</cp:revision>
  <cp:lastPrinted>2021-01-22T07:41:00Z</cp:lastPrinted>
  <dcterms:created xsi:type="dcterms:W3CDTF">2021-02-04T12:56:00Z</dcterms:created>
  <dcterms:modified xsi:type="dcterms:W3CDTF">2021-02-04T13:05:00Z</dcterms:modified>
</cp:coreProperties>
</file>