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92" w:rsidRDefault="00364D92" w:rsidP="00F75C63">
      <w:pPr>
        <w:spacing w:after="0" w:line="240" w:lineRule="auto"/>
        <w:ind w:firstLine="4962"/>
        <w:rPr>
          <w:rFonts w:ascii="Times New Roman" w:hAnsi="Times New Roman" w:cs="Times New Roman"/>
          <w:sz w:val="28"/>
          <w:szCs w:val="28"/>
        </w:rPr>
      </w:pPr>
      <w:bookmarkStart w:id="0" w:name="n16"/>
      <w:bookmarkEnd w:id="0"/>
    </w:p>
    <w:p w:rsidR="00364D92" w:rsidRPr="007C6E63" w:rsidRDefault="00364D92" w:rsidP="00786C24">
      <w:pPr>
        <w:spacing w:after="0" w:line="240" w:lineRule="auto"/>
        <w:ind w:firstLine="5670"/>
        <w:rPr>
          <w:rFonts w:ascii="Times New Roman" w:hAnsi="Times New Roman" w:cs="Times New Roman"/>
          <w:b/>
          <w:bCs/>
          <w:sz w:val="28"/>
          <w:szCs w:val="28"/>
        </w:rPr>
      </w:pPr>
      <w:r w:rsidRPr="007C6E63">
        <w:rPr>
          <w:rFonts w:ascii="Times New Roman" w:hAnsi="Times New Roman" w:cs="Times New Roman"/>
          <w:b/>
          <w:bCs/>
          <w:sz w:val="28"/>
          <w:szCs w:val="28"/>
        </w:rPr>
        <w:t xml:space="preserve">Додаток       </w:t>
      </w:r>
    </w:p>
    <w:p w:rsidR="00364D92" w:rsidRPr="007C6E63" w:rsidRDefault="00364D92" w:rsidP="00786C24">
      <w:pPr>
        <w:spacing w:after="0" w:line="240" w:lineRule="auto"/>
        <w:ind w:firstLine="5670"/>
        <w:rPr>
          <w:rFonts w:ascii="Times New Roman" w:hAnsi="Times New Roman" w:cs="Times New Roman"/>
          <w:b/>
          <w:bCs/>
          <w:sz w:val="28"/>
          <w:szCs w:val="28"/>
        </w:rPr>
      </w:pPr>
      <w:r w:rsidRPr="007C6E63">
        <w:rPr>
          <w:rFonts w:ascii="Times New Roman" w:hAnsi="Times New Roman" w:cs="Times New Roman"/>
          <w:b/>
          <w:bCs/>
          <w:sz w:val="28"/>
          <w:szCs w:val="28"/>
        </w:rPr>
        <w:t>до рішення міської ради</w:t>
      </w:r>
    </w:p>
    <w:p w:rsidR="00364D92" w:rsidRPr="007C6E63" w:rsidRDefault="00364D92" w:rsidP="00786C24">
      <w:pPr>
        <w:spacing w:after="0" w:line="240" w:lineRule="auto"/>
        <w:ind w:firstLine="5670"/>
        <w:rPr>
          <w:rFonts w:ascii="Times New Roman" w:hAnsi="Times New Roman" w:cs="Times New Roman"/>
          <w:b/>
          <w:bCs/>
          <w:sz w:val="28"/>
          <w:szCs w:val="28"/>
        </w:rPr>
      </w:pPr>
      <w:r w:rsidRPr="007C6E63">
        <w:rPr>
          <w:rFonts w:ascii="Times New Roman" w:hAnsi="Times New Roman" w:cs="Times New Roman"/>
          <w:b/>
          <w:bCs/>
          <w:sz w:val="28"/>
          <w:szCs w:val="28"/>
        </w:rPr>
        <w:t>від  28  січня  2021 р.    № 197</w:t>
      </w:r>
    </w:p>
    <w:p w:rsidR="00364D92" w:rsidRPr="00F75C63" w:rsidRDefault="00364D92" w:rsidP="00F75C63">
      <w:pPr>
        <w:spacing w:after="0" w:line="240" w:lineRule="auto"/>
        <w:jc w:val="both"/>
        <w:rPr>
          <w:rFonts w:ascii="Times New Roman" w:hAnsi="Times New Roman" w:cs="Times New Roman"/>
          <w:b/>
          <w:bCs/>
          <w:sz w:val="28"/>
          <w:szCs w:val="28"/>
        </w:rPr>
      </w:pPr>
    </w:p>
    <w:p w:rsidR="00364D92" w:rsidRPr="00F75C63" w:rsidRDefault="00364D92" w:rsidP="00582AB1">
      <w:pPr>
        <w:spacing w:after="0" w:line="240" w:lineRule="auto"/>
        <w:jc w:val="center"/>
        <w:rPr>
          <w:rFonts w:ascii="Times New Roman" w:hAnsi="Times New Roman" w:cs="Times New Roman"/>
          <w:b/>
          <w:bCs/>
          <w:sz w:val="28"/>
          <w:szCs w:val="28"/>
        </w:rPr>
      </w:pPr>
      <w:r w:rsidRPr="00F75C63">
        <w:rPr>
          <w:rFonts w:ascii="Times New Roman" w:hAnsi="Times New Roman" w:cs="Times New Roman"/>
          <w:b/>
          <w:bCs/>
          <w:sz w:val="28"/>
          <w:szCs w:val="28"/>
        </w:rPr>
        <w:t xml:space="preserve">ПОЛОЖЕННЯ </w:t>
      </w:r>
    </w:p>
    <w:p w:rsidR="00364D92" w:rsidRDefault="00364D92" w:rsidP="00582AB1">
      <w:pPr>
        <w:spacing w:after="0" w:line="240" w:lineRule="auto"/>
        <w:jc w:val="center"/>
        <w:rPr>
          <w:rFonts w:ascii="Times New Roman" w:hAnsi="Times New Roman" w:cs="Times New Roman"/>
          <w:b/>
          <w:bCs/>
          <w:sz w:val="28"/>
          <w:szCs w:val="28"/>
        </w:rPr>
      </w:pPr>
      <w:r w:rsidRPr="00F75C63">
        <w:rPr>
          <w:rFonts w:ascii="Times New Roman" w:hAnsi="Times New Roman" w:cs="Times New Roman"/>
          <w:b/>
          <w:bCs/>
          <w:sz w:val="28"/>
          <w:szCs w:val="28"/>
        </w:rPr>
        <w:t>про архівний сектор Чортківської міської ради</w:t>
      </w:r>
    </w:p>
    <w:p w:rsidR="00364D92" w:rsidRPr="00F75C63" w:rsidRDefault="00364D92" w:rsidP="00582AB1">
      <w:pPr>
        <w:spacing w:after="0" w:line="240" w:lineRule="auto"/>
        <w:jc w:val="center"/>
        <w:rPr>
          <w:rFonts w:ascii="Times New Roman" w:hAnsi="Times New Roman" w:cs="Times New Roman"/>
          <w:b/>
          <w:bCs/>
          <w:sz w:val="28"/>
          <w:szCs w:val="28"/>
        </w:rPr>
      </w:pPr>
    </w:p>
    <w:p w:rsidR="00364D92" w:rsidRPr="00EA6CDB" w:rsidRDefault="00364D92" w:rsidP="00582AB1">
      <w:pPr>
        <w:pStyle w:val="NormalWeb"/>
        <w:numPr>
          <w:ilvl w:val="0"/>
          <w:numId w:val="2"/>
        </w:numPr>
        <w:shd w:val="clear" w:color="auto" w:fill="FFFFFF"/>
        <w:spacing w:before="0" w:beforeAutospacing="0" w:after="0" w:afterAutospacing="0"/>
        <w:ind w:left="0"/>
        <w:jc w:val="center"/>
        <w:rPr>
          <w:color w:val="000000"/>
          <w:sz w:val="28"/>
          <w:szCs w:val="28"/>
        </w:rPr>
      </w:pPr>
      <w:r w:rsidRPr="001C173A">
        <w:rPr>
          <w:b/>
          <w:bCs/>
          <w:color w:val="000000"/>
          <w:sz w:val="28"/>
          <w:szCs w:val="28"/>
        </w:rPr>
        <w:t>Загальні  положення</w:t>
      </w:r>
    </w:p>
    <w:p w:rsidR="00364D92" w:rsidRDefault="00364D92" w:rsidP="00447F37">
      <w:pPr>
        <w:shd w:val="clear" w:color="auto" w:fill="FFFFFF"/>
        <w:spacing w:after="0" w:line="240" w:lineRule="auto"/>
        <w:ind w:firstLine="567"/>
        <w:jc w:val="both"/>
        <w:rPr>
          <w:rFonts w:ascii="Times New Roman" w:hAnsi="Times New Roman" w:cs="Times New Roman"/>
          <w:color w:val="333333"/>
          <w:sz w:val="28"/>
          <w:szCs w:val="28"/>
        </w:rPr>
      </w:pPr>
    </w:p>
    <w:p w:rsidR="00364D92" w:rsidRDefault="00364D92" w:rsidP="00447F37">
      <w:pPr>
        <w:shd w:val="clear" w:color="auto" w:fill="FFFFFF"/>
        <w:spacing w:after="0" w:line="240" w:lineRule="auto"/>
        <w:ind w:firstLine="567"/>
        <w:jc w:val="both"/>
        <w:rPr>
          <w:rFonts w:ascii="Times New Roman" w:hAnsi="Times New Roman" w:cs="Times New Roman"/>
          <w:color w:val="333333"/>
          <w:sz w:val="28"/>
          <w:szCs w:val="28"/>
        </w:rPr>
      </w:pPr>
      <w:r w:rsidRPr="00E24D39">
        <w:rPr>
          <w:rFonts w:ascii="Times New Roman" w:hAnsi="Times New Roman" w:cs="Times New Roman"/>
          <w:color w:val="333333"/>
          <w:sz w:val="28"/>
          <w:szCs w:val="28"/>
        </w:rPr>
        <w:t>1.</w:t>
      </w:r>
      <w:r>
        <w:rPr>
          <w:rFonts w:ascii="Times New Roman" w:hAnsi="Times New Roman" w:cs="Times New Roman"/>
          <w:color w:val="333333"/>
          <w:sz w:val="28"/>
          <w:szCs w:val="28"/>
        </w:rPr>
        <w:t>1.</w:t>
      </w:r>
      <w:r w:rsidRPr="00E24D39">
        <w:rPr>
          <w:rFonts w:ascii="Times New Roman" w:hAnsi="Times New Roman" w:cs="Times New Roman"/>
          <w:color w:val="333333"/>
          <w:sz w:val="28"/>
          <w:szCs w:val="28"/>
        </w:rPr>
        <w:t xml:space="preserve"> Згідно із</w:t>
      </w:r>
      <w:hyperlink r:id="rId7" w:tgtFrame="_blank" w:history="1">
        <w:r w:rsidRPr="00F75C63">
          <w:rPr>
            <w:rFonts w:ascii="Times New Roman" w:hAnsi="Times New Roman" w:cs="Times New Roman"/>
            <w:sz w:val="28"/>
            <w:szCs w:val="28"/>
          </w:rPr>
          <w:t> Законом України «Про Національний архівний фонд та архівні установи»</w:t>
        </w:r>
      </w:hyperlink>
      <w:r w:rsidRPr="00E24D39">
        <w:rPr>
          <w:rFonts w:ascii="Times New Roman" w:hAnsi="Times New Roman" w:cs="Times New Roman"/>
          <w:color w:val="333333"/>
          <w:sz w:val="28"/>
          <w:szCs w:val="28"/>
        </w:rPr>
        <w:t> </w:t>
      </w:r>
      <w:r w:rsidRPr="007D6993">
        <w:rPr>
          <w:rFonts w:ascii="Times New Roman" w:hAnsi="Times New Roman" w:cs="Times New Roman"/>
          <w:sz w:val="28"/>
          <w:szCs w:val="28"/>
        </w:rPr>
        <w:t xml:space="preserve"> </w:t>
      </w:r>
      <w:r>
        <w:rPr>
          <w:rFonts w:ascii="Times New Roman" w:hAnsi="Times New Roman" w:cs="Times New Roman"/>
          <w:sz w:val="28"/>
          <w:szCs w:val="28"/>
        </w:rPr>
        <w:t>а</w:t>
      </w:r>
      <w:r w:rsidRPr="007D6993">
        <w:rPr>
          <w:rFonts w:ascii="Times New Roman" w:hAnsi="Times New Roman" w:cs="Times New Roman"/>
          <w:sz w:val="28"/>
          <w:szCs w:val="28"/>
        </w:rPr>
        <w:t>рхівний сектор Чортківської міської ради (далі – архівний сектор)</w:t>
      </w:r>
      <w:r w:rsidRPr="007D2022">
        <w:rPr>
          <w:rFonts w:ascii="Times New Roman" w:hAnsi="Times New Roman" w:cs="Times New Roman"/>
          <w:sz w:val="28"/>
          <w:szCs w:val="28"/>
        </w:rPr>
        <w:t xml:space="preserve"> </w:t>
      </w:r>
      <w:r>
        <w:rPr>
          <w:rFonts w:ascii="Times New Roman" w:hAnsi="Times New Roman" w:cs="Times New Roman"/>
          <w:sz w:val="28"/>
          <w:szCs w:val="28"/>
        </w:rPr>
        <w:t>створений</w:t>
      </w:r>
      <w:r w:rsidRPr="00254BE6">
        <w:rPr>
          <w:rFonts w:ascii="Times New Roman" w:hAnsi="Times New Roman" w:cs="Times New Roman"/>
          <w:sz w:val="28"/>
          <w:szCs w:val="28"/>
        </w:rPr>
        <w:t xml:space="preserve"> за рішенням міської ради</w:t>
      </w:r>
      <w:r w:rsidRPr="007D6993">
        <w:rPr>
          <w:rFonts w:ascii="Times New Roman" w:hAnsi="Times New Roman" w:cs="Times New Roman"/>
          <w:sz w:val="28"/>
          <w:szCs w:val="28"/>
        </w:rPr>
        <w:t xml:space="preserve"> </w:t>
      </w:r>
      <w:r w:rsidRPr="00E24D39">
        <w:rPr>
          <w:rFonts w:ascii="Times New Roman" w:hAnsi="Times New Roman" w:cs="Times New Roman"/>
          <w:color w:val="333333"/>
          <w:sz w:val="28"/>
          <w:szCs w:val="28"/>
        </w:rPr>
        <w:t>для тимчасового зберігання архівних документів, що нагромадилися за час їх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w:t>
      </w:r>
      <w:r w:rsidRPr="007D2022">
        <w:rPr>
          <w:rFonts w:ascii="Times New Roman" w:hAnsi="Times New Roman" w:cs="Times New Roman"/>
          <w:sz w:val="28"/>
          <w:szCs w:val="28"/>
        </w:rPr>
        <w:t xml:space="preserve"> </w:t>
      </w:r>
      <w:r>
        <w:rPr>
          <w:rFonts w:ascii="Times New Roman" w:hAnsi="Times New Roman" w:cs="Times New Roman"/>
          <w:sz w:val="28"/>
          <w:szCs w:val="28"/>
        </w:rPr>
        <w:t>і підконтрольний і підзвітний раді</w:t>
      </w:r>
      <w:r w:rsidRPr="00E24D39">
        <w:rPr>
          <w:rFonts w:ascii="Times New Roman" w:hAnsi="Times New Roman" w:cs="Times New Roman"/>
          <w:color w:val="333333"/>
          <w:sz w:val="28"/>
          <w:szCs w:val="28"/>
        </w:rPr>
        <w:t>.</w:t>
      </w:r>
      <w:r>
        <w:rPr>
          <w:rFonts w:ascii="Times New Roman" w:hAnsi="Times New Roman" w:cs="Times New Roman"/>
          <w:color w:val="333333"/>
          <w:sz w:val="28"/>
          <w:szCs w:val="28"/>
        </w:rPr>
        <w:t xml:space="preserve">    </w:t>
      </w:r>
    </w:p>
    <w:p w:rsidR="00364D92" w:rsidRDefault="00364D92" w:rsidP="007D2022">
      <w:pPr>
        <w:shd w:val="clear" w:color="auto" w:fill="FFFFFF"/>
        <w:spacing w:after="0" w:line="240" w:lineRule="auto"/>
        <w:ind w:firstLine="448"/>
        <w:jc w:val="both"/>
        <w:rPr>
          <w:rFonts w:ascii="Times New Roman" w:hAnsi="Times New Roman" w:cs="Times New Roman"/>
          <w:color w:val="333333"/>
          <w:sz w:val="28"/>
          <w:szCs w:val="28"/>
        </w:rPr>
      </w:pPr>
      <w:bookmarkStart w:id="1" w:name="n69"/>
      <w:bookmarkStart w:id="2" w:name="n17"/>
      <w:bookmarkEnd w:id="1"/>
      <w:bookmarkEnd w:id="2"/>
    </w:p>
    <w:p w:rsidR="00364D92" w:rsidRPr="00100CF6" w:rsidRDefault="00364D92" w:rsidP="00447F37">
      <w:pPr>
        <w:ind w:firstLine="567"/>
        <w:jc w:val="both"/>
        <w:rPr>
          <w:rFonts w:ascii="Times New Roman" w:hAnsi="Times New Roman" w:cs="Times New Roman"/>
          <w:sz w:val="28"/>
          <w:szCs w:val="28"/>
        </w:rPr>
      </w:pPr>
      <w:r w:rsidRPr="00254BE6">
        <w:rPr>
          <w:rFonts w:ascii="Times New Roman" w:hAnsi="Times New Roman" w:cs="Times New Roman"/>
          <w:color w:val="333333"/>
          <w:sz w:val="28"/>
          <w:szCs w:val="28"/>
        </w:rPr>
        <w:t xml:space="preserve">1.2. </w:t>
      </w:r>
      <w:r w:rsidRPr="00CA54AA">
        <w:rPr>
          <w:rFonts w:ascii="Times New Roman" w:hAnsi="Times New Roman" w:cs="Times New Roman"/>
          <w:sz w:val="28"/>
          <w:szCs w:val="28"/>
        </w:rPr>
        <w:t>Архівний сектор є ст</w:t>
      </w:r>
      <w:r>
        <w:rPr>
          <w:rFonts w:ascii="Times New Roman" w:hAnsi="Times New Roman" w:cs="Times New Roman"/>
          <w:sz w:val="28"/>
          <w:szCs w:val="28"/>
        </w:rPr>
        <w:t xml:space="preserve">руктурним підрозділом </w:t>
      </w:r>
      <w:r w:rsidRPr="00CA54AA">
        <w:rPr>
          <w:rFonts w:ascii="Times New Roman" w:hAnsi="Times New Roman" w:cs="Times New Roman"/>
          <w:sz w:val="28"/>
          <w:szCs w:val="28"/>
        </w:rPr>
        <w:t>міської ради</w:t>
      </w:r>
      <w:r>
        <w:rPr>
          <w:rFonts w:ascii="Times New Roman" w:hAnsi="Times New Roman" w:cs="Times New Roman"/>
          <w:sz w:val="28"/>
          <w:szCs w:val="28"/>
        </w:rPr>
        <w:t>.</w:t>
      </w:r>
    </w:p>
    <w:p w:rsidR="00364D92" w:rsidRDefault="00364D92" w:rsidP="00447F37">
      <w:pPr>
        <w:shd w:val="clear" w:color="auto" w:fill="FFFFFF"/>
        <w:spacing w:after="150" w:line="240" w:lineRule="auto"/>
        <w:ind w:firstLine="567"/>
        <w:jc w:val="both"/>
        <w:rPr>
          <w:rFonts w:ascii="Times New Roman" w:hAnsi="Times New Roman" w:cs="Times New Roman"/>
          <w:sz w:val="28"/>
          <w:szCs w:val="28"/>
        </w:rPr>
      </w:pPr>
      <w:bookmarkStart w:id="3" w:name="n75"/>
      <w:bookmarkStart w:id="4" w:name="n19"/>
      <w:bookmarkEnd w:id="3"/>
      <w:bookmarkEnd w:id="4"/>
      <w:r>
        <w:rPr>
          <w:rFonts w:ascii="Times New Roman" w:hAnsi="Times New Roman" w:cs="Times New Roman"/>
          <w:color w:val="333333"/>
          <w:sz w:val="28"/>
          <w:szCs w:val="28"/>
        </w:rPr>
        <w:t>1.</w:t>
      </w:r>
      <w:r w:rsidRPr="00E24D39">
        <w:rPr>
          <w:rFonts w:ascii="Times New Roman" w:hAnsi="Times New Roman" w:cs="Times New Roman"/>
          <w:color w:val="333333"/>
          <w:sz w:val="28"/>
          <w:szCs w:val="28"/>
        </w:rPr>
        <w:t>3. У своїй діяльності архів</w:t>
      </w:r>
      <w:r>
        <w:rPr>
          <w:rFonts w:ascii="Times New Roman" w:hAnsi="Times New Roman" w:cs="Times New Roman"/>
          <w:color w:val="333333"/>
          <w:sz w:val="28"/>
          <w:szCs w:val="28"/>
        </w:rPr>
        <w:t>ний сектор</w:t>
      </w:r>
      <w:r w:rsidRPr="00E24D39">
        <w:rPr>
          <w:rFonts w:ascii="Times New Roman" w:hAnsi="Times New Roman" w:cs="Times New Roman"/>
          <w:color w:val="333333"/>
          <w:sz w:val="28"/>
          <w:szCs w:val="28"/>
        </w:rPr>
        <w:t xml:space="preserve"> керується </w:t>
      </w:r>
      <w:hyperlink r:id="rId8" w:tgtFrame="_blank" w:history="1">
        <w:r w:rsidRPr="00DE27F7">
          <w:rPr>
            <w:rFonts w:ascii="Times New Roman" w:hAnsi="Times New Roman" w:cs="Times New Roman"/>
            <w:sz w:val="28"/>
            <w:szCs w:val="28"/>
          </w:rPr>
          <w:t>Конституцією</w:t>
        </w:r>
      </w:hyperlink>
      <w:r w:rsidRPr="00E24D39">
        <w:rPr>
          <w:rFonts w:ascii="Times New Roman" w:hAnsi="Times New Roman" w:cs="Times New Roman"/>
          <w:sz w:val="28"/>
          <w:szCs w:val="28"/>
        </w:rPr>
        <w:t> </w:t>
      </w:r>
      <w:r w:rsidRPr="00E24D39">
        <w:rPr>
          <w:rFonts w:ascii="Times New Roman" w:hAnsi="Times New Roman" w:cs="Times New Roman"/>
          <w:color w:val="333333"/>
          <w:sz w:val="28"/>
          <w:szCs w:val="28"/>
        </w:rPr>
        <w:t>і законами України, указами Президента України та постановами Верховної Ради України, прийнятими відповідно до </w:t>
      </w:r>
      <w:hyperlink r:id="rId9" w:tgtFrame="_blank" w:history="1">
        <w:r w:rsidRPr="00DE27F7">
          <w:rPr>
            <w:rFonts w:ascii="Times New Roman" w:hAnsi="Times New Roman" w:cs="Times New Roman"/>
            <w:sz w:val="28"/>
            <w:szCs w:val="28"/>
          </w:rPr>
          <w:t>Конституції</w:t>
        </w:r>
      </w:hyperlink>
      <w:r w:rsidRPr="00E24D39">
        <w:rPr>
          <w:rFonts w:ascii="Times New Roman" w:hAnsi="Times New Roman" w:cs="Times New Roman"/>
          <w:color w:val="333333"/>
          <w:sz w:val="28"/>
          <w:szCs w:val="28"/>
        </w:rPr>
        <w:t xml:space="preserve"> та законів України, актами Кабінету Міністрів України, </w:t>
      </w:r>
      <w:r w:rsidRPr="00EA03DD">
        <w:rPr>
          <w:rFonts w:ascii="Times New Roman" w:hAnsi="Times New Roman" w:cs="Times New Roman"/>
          <w:sz w:val="28"/>
          <w:szCs w:val="28"/>
        </w:rPr>
        <w:t xml:space="preserve">рішеннями міської ради та її виконавчого комітету, розпорядженнями міського голови </w:t>
      </w:r>
      <w:r>
        <w:rPr>
          <w:rFonts w:ascii="Times New Roman" w:hAnsi="Times New Roman" w:cs="Times New Roman"/>
          <w:sz w:val="28"/>
          <w:szCs w:val="28"/>
        </w:rPr>
        <w:t xml:space="preserve"> </w:t>
      </w:r>
      <w:r>
        <w:rPr>
          <w:rFonts w:ascii="Times New Roman" w:hAnsi="Times New Roman" w:cs="Times New Roman"/>
          <w:color w:val="333333"/>
          <w:sz w:val="28"/>
          <w:szCs w:val="28"/>
        </w:rPr>
        <w:t>та П</w:t>
      </w:r>
      <w:r w:rsidRPr="00E24D39">
        <w:rPr>
          <w:rFonts w:ascii="Times New Roman" w:hAnsi="Times New Roman" w:cs="Times New Roman"/>
          <w:color w:val="333333"/>
          <w:sz w:val="28"/>
          <w:szCs w:val="28"/>
        </w:rPr>
        <w:t>о</w:t>
      </w:r>
      <w:r>
        <w:rPr>
          <w:rFonts w:ascii="Times New Roman" w:hAnsi="Times New Roman" w:cs="Times New Roman"/>
          <w:color w:val="333333"/>
          <w:sz w:val="28"/>
          <w:szCs w:val="28"/>
        </w:rPr>
        <w:t xml:space="preserve">ложенням про архівний сектор, </w:t>
      </w:r>
      <w:r w:rsidRPr="001E140B">
        <w:rPr>
          <w:rFonts w:ascii="Times New Roman" w:hAnsi="Times New Roman" w:cs="Times New Roman"/>
          <w:sz w:val="28"/>
          <w:szCs w:val="28"/>
        </w:rPr>
        <w:t>затвердженим з урахуванням</w:t>
      </w:r>
      <w:r>
        <w:rPr>
          <w:rFonts w:ascii="Times New Roman" w:hAnsi="Times New Roman" w:cs="Times New Roman"/>
          <w:color w:val="333333"/>
          <w:sz w:val="28"/>
          <w:szCs w:val="28"/>
        </w:rPr>
        <w:t xml:space="preserve"> Типового п</w:t>
      </w:r>
      <w:r w:rsidRPr="00E24D39">
        <w:rPr>
          <w:rFonts w:ascii="Times New Roman" w:hAnsi="Times New Roman" w:cs="Times New Roman"/>
          <w:color w:val="333333"/>
          <w:sz w:val="28"/>
          <w:szCs w:val="28"/>
        </w:rPr>
        <w:t>оложення</w:t>
      </w:r>
      <w:r>
        <w:rPr>
          <w:rFonts w:ascii="Times New Roman" w:hAnsi="Times New Roman" w:cs="Times New Roman"/>
          <w:color w:val="333333"/>
          <w:sz w:val="28"/>
          <w:szCs w:val="28"/>
        </w:rPr>
        <w:t xml:space="preserve"> про архівний підрозділ державного органу, органу місцевого самоврядування, державного </w:t>
      </w:r>
      <w:r>
        <w:rPr>
          <w:rFonts w:ascii="Times New Roman" w:hAnsi="Times New Roman" w:cs="Times New Roman"/>
          <w:color w:val="333333"/>
          <w:sz w:val="28"/>
          <w:szCs w:val="28"/>
        </w:rPr>
        <w:br/>
        <w:t xml:space="preserve">і комунального підприємства, установи та організації, затвердженого наказом Міністерства юстиції України 10.02.2012 № 232/5, </w:t>
      </w:r>
      <w:r w:rsidRPr="006456C4">
        <w:rPr>
          <w:rFonts w:ascii="Times New Roman" w:hAnsi="Times New Roman" w:cs="Times New Roman"/>
          <w:sz w:val="28"/>
          <w:szCs w:val="28"/>
        </w:rPr>
        <w:t xml:space="preserve">зареєстрованим  </w:t>
      </w:r>
      <w:r>
        <w:rPr>
          <w:rFonts w:ascii="Times New Roman" w:hAnsi="Times New Roman" w:cs="Times New Roman"/>
          <w:sz w:val="28"/>
          <w:szCs w:val="28"/>
        </w:rPr>
        <w:br/>
      </w:r>
      <w:r w:rsidRPr="006456C4">
        <w:rPr>
          <w:rFonts w:ascii="Times New Roman" w:hAnsi="Times New Roman" w:cs="Times New Roman"/>
          <w:sz w:val="28"/>
          <w:szCs w:val="28"/>
        </w:rPr>
        <w:t>в Міністерстві юстиції України</w:t>
      </w:r>
      <w:r>
        <w:rPr>
          <w:color w:val="FF3333"/>
          <w:sz w:val="28"/>
          <w:szCs w:val="28"/>
        </w:rPr>
        <w:t xml:space="preserve">  </w:t>
      </w:r>
      <w:r w:rsidRPr="006456C4">
        <w:rPr>
          <w:rFonts w:ascii="Times New Roman" w:hAnsi="Times New Roman" w:cs="Times New Roman"/>
          <w:sz w:val="28"/>
          <w:szCs w:val="28"/>
        </w:rPr>
        <w:t>10 лютого 2012 р.  на №</w:t>
      </w:r>
      <w:r>
        <w:rPr>
          <w:rFonts w:ascii="Times New Roman" w:hAnsi="Times New Roman" w:cs="Times New Roman"/>
          <w:sz w:val="28"/>
          <w:szCs w:val="28"/>
        </w:rPr>
        <w:t xml:space="preserve"> </w:t>
      </w:r>
      <w:r w:rsidRPr="006456C4">
        <w:rPr>
          <w:rFonts w:ascii="Times New Roman" w:hAnsi="Times New Roman" w:cs="Times New Roman"/>
          <w:sz w:val="28"/>
          <w:szCs w:val="28"/>
        </w:rPr>
        <w:t>202/20515</w:t>
      </w:r>
      <w:r>
        <w:rPr>
          <w:rFonts w:ascii="Times New Roman" w:hAnsi="Times New Roman" w:cs="Times New Roman"/>
          <w:sz w:val="28"/>
          <w:szCs w:val="28"/>
        </w:rPr>
        <w:t xml:space="preserve"> із змінами</w:t>
      </w:r>
      <w:r w:rsidRPr="006456C4">
        <w:rPr>
          <w:rFonts w:ascii="Times New Roman" w:hAnsi="Times New Roman" w:cs="Times New Roman"/>
          <w:sz w:val="28"/>
          <w:szCs w:val="28"/>
        </w:rPr>
        <w:t>.</w:t>
      </w:r>
    </w:p>
    <w:p w:rsidR="00364D92" w:rsidRPr="00924FCE" w:rsidRDefault="00364D92" w:rsidP="00E24D39">
      <w:pPr>
        <w:shd w:val="clear" w:color="auto" w:fill="FFFFFF"/>
        <w:spacing w:after="150" w:line="240" w:lineRule="auto"/>
        <w:ind w:firstLine="450"/>
        <w:jc w:val="both"/>
        <w:rPr>
          <w:rFonts w:ascii="Times New Roman" w:hAnsi="Times New Roman" w:cs="Times New Roman"/>
          <w:sz w:val="28"/>
          <w:szCs w:val="28"/>
        </w:rPr>
      </w:pPr>
      <w:r w:rsidRPr="00924FCE">
        <w:rPr>
          <w:rFonts w:ascii="Times New Roman" w:hAnsi="Times New Roman" w:cs="Times New Roman"/>
          <w:sz w:val="28"/>
          <w:szCs w:val="28"/>
        </w:rPr>
        <w:t>Положення про архівний сектор міської ради погоджується з відповідною архівною установою та затверджується в установленому порядку.</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5" w:name="n20"/>
      <w:bookmarkStart w:id="6" w:name="n70"/>
      <w:bookmarkStart w:id="7" w:name="n21"/>
      <w:bookmarkEnd w:id="5"/>
      <w:bookmarkEnd w:id="6"/>
      <w:bookmarkEnd w:id="7"/>
      <w:r>
        <w:rPr>
          <w:rFonts w:ascii="Times New Roman" w:hAnsi="Times New Roman" w:cs="Times New Roman"/>
          <w:color w:val="333333"/>
          <w:sz w:val="28"/>
          <w:szCs w:val="28"/>
        </w:rPr>
        <w:t>1.</w:t>
      </w:r>
      <w:r w:rsidRPr="00E24D39">
        <w:rPr>
          <w:rFonts w:ascii="Times New Roman" w:hAnsi="Times New Roman" w:cs="Times New Roman"/>
          <w:color w:val="333333"/>
          <w:sz w:val="28"/>
          <w:szCs w:val="28"/>
        </w:rPr>
        <w:t>4. Архів</w:t>
      </w:r>
      <w:r>
        <w:rPr>
          <w:rFonts w:ascii="Times New Roman" w:hAnsi="Times New Roman" w:cs="Times New Roman"/>
          <w:color w:val="333333"/>
          <w:sz w:val="28"/>
          <w:szCs w:val="28"/>
        </w:rPr>
        <w:t>ний сектор</w:t>
      </w:r>
      <w:r w:rsidRPr="00E24D39">
        <w:rPr>
          <w:rFonts w:ascii="Times New Roman" w:hAnsi="Times New Roman" w:cs="Times New Roman"/>
          <w:color w:val="333333"/>
          <w:sz w:val="28"/>
          <w:szCs w:val="28"/>
        </w:rPr>
        <w:t xml:space="preserve"> працює відповідно до річного плану, який затверджує </w:t>
      </w:r>
      <w:r>
        <w:rPr>
          <w:rFonts w:ascii="Times New Roman" w:hAnsi="Times New Roman" w:cs="Times New Roman"/>
          <w:color w:val="333333"/>
          <w:sz w:val="28"/>
          <w:szCs w:val="28"/>
        </w:rPr>
        <w:t>міський голова</w:t>
      </w:r>
      <w:r w:rsidRPr="00E24D39">
        <w:rPr>
          <w:rFonts w:ascii="Times New Roman" w:hAnsi="Times New Roman" w:cs="Times New Roman"/>
          <w:color w:val="333333"/>
          <w:sz w:val="28"/>
          <w:szCs w:val="28"/>
        </w:rPr>
        <w:t>, і звітує перед ним про проведену роботу.</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8" w:name="n22"/>
      <w:bookmarkEnd w:id="8"/>
      <w:r>
        <w:rPr>
          <w:rFonts w:ascii="Times New Roman" w:hAnsi="Times New Roman" w:cs="Times New Roman"/>
          <w:color w:val="333333"/>
          <w:sz w:val="28"/>
          <w:szCs w:val="28"/>
        </w:rPr>
        <w:t>1.</w:t>
      </w:r>
      <w:r w:rsidRPr="00E24D39">
        <w:rPr>
          <w:rFonts w:ascii="Times New Roman" w:hAnsi="Times New Roman" w:cs="Times New Roman"/>
          <w:color w:val="333333"/>
          <w:sz w:val="28"/>
          <w:szCs w:val="28"/>
        </w:rPr>
        <w:t>5. Коло службов</w:t>
      </w:r>
      <w:r>
        <w:rPr>
          <w:rFonts w:ascii="Times New Roman" w:hAnsi="Times New Roman" w:cs="Times New Roman"/>
          <w:color w:val="333333"/>
          <w:sz w:val="28"/>
          <w:szCs w:val="28"/>
        </w:rPr>
        <w:t>их обов'язків працівників архівного сектору</w:t>
      </w:r>
      <w:r w:rsidRPr="00E24D39">
        <w:rPr>
          <w:rFonts w:ascii="Times New Roman" w:hAnsi="Times New Roman" w:cs="Times New Roman"/>
          <w:color w:val="333333"/>
          <w:sz w:val="28"/>
          <w:szCs w:val="28"/>
        </w:rPr>
        <w:t xml:space="preserve"> визначається посадовими інструкціями, які затверджує </w:t>
      </w:r>
      <w:r>
        <w:rPr>
          <w:rFonts w:ascii="Times New Roman" w:hAnsi="Times New Roman" w:cs="Times New Roman"/>
          <w:color w:val="333333"/>
          <w:sz w:val="28"/>
          <w:szCs w:val="28"/>
        </w:rPr>
        <w:t>міський голова</w:t>
      </w:r>
      <w:r w:rsidRPr="00E24D39">
        <w:rPr>
          <w:rFonts w:ascii="Times New Roman" w:hAnsi="Times New Roman" w:cs="Times New Roman"/>
          <w:color w:val="333333"/>
          <w:sz w:val="28"/>
          <w:szCs w:val="28"/>
        </w:rPr>
        <w:t>.</w:t>
      </w:r>
    </w:p>
    <w:p w:rsidR="00364D92" w:rsidRPr="00E24D39" w:rsidRDefault="00364D92" w:rsidP="00C431C2">
      <w:pPr>
        <w:shd w:val="clear" w:color="auto" w:fill="FFFFFF"/>
        <w:spacing w:after="150" w:line="240" w:lineRule="auto"/>
        <w:ind w:firstLine="450"/>
        <w:jc w:val="center"/>
        <w:rPr>
          <w:rFonts w:ascii="Times New Roman" w:hAnsi="Times New Roman" w:cs="Times New Roman"/>
          <w:color w:val="333333"/>
          <w:sz w:val="28"/>
          <w:szCs w:val="28"/>
        </w:rPr>
      </w:pPr>
      <w:bookmarkStart w:id="9" w:name="n23"/>
      <w:bookmarkEnd w:id="9"/>
      <w:r>
        <w:rPr>
          <w:rFonts w:ascii="Times New Roman" w:hAnsi="Times New Roman" w:cs="Times New Roman"/>
          <w:b/>
          <w:bCs/>
          <w:color w:val="333333"/>
          <w:sz w:val="28"/>
          <w:szCs w:val="28"/>
        </w:rPr>
        <w:t>2. Основні</w:t>
      </w:r>
      <w:r w:rsidRPr="00E0607D">
        <w:rPr>
          <w:rFonts w:ascii="Times New Roman" w:hAnsi="Times New Roman" w:cs="Times New Roman"/>
          <w:b/>
          <w:bCs/>
          <w:color w:val="333333"/>
          <w:sz w:val="28"/>
          <w:szCs w:val="28"/>
        </w:rPr>
        <w:t xml:space="preserve"> завдання</w:t>
      </w:r>
      <w:r>
        <w:rPr>
          <w:rFonts w:ascii="Times New Roman" w:hAnsi="Times New Roman" w:cs="Times New Roman"/>
          <w:b/>
          <w:bCs/>
          <w:color w:val="333333"/>
          <w:sz w:val="28"/>
          <w:szCs w:val="28"/>
        </w:rPr>
        <w:t xml:space="preserve"> архівного сектору</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0" w:name="n24"/>
      <w:bookmarkEnd w:id="10"/>
      <w:r>
        <w:rPr>
          <w:rFonts w:ascii="Times New Roman" w:hAnsi="Times New Roman" w:cs="Times New Roman"/>
          <w:color w:val="333333"/>
          <w:sz w:val="28"/>
          <w:szCs w:val="28"/>
        </w:rPr>
        <w:t>2.1. П</w:t>
      </w:r>
      <w:r w:rsidRPr="00E24D39">
        <w:rPr>
          <w:rFonts w:ascii="Times New Roman" w:hAnsi="Times New Roman" w:cs="Times New Roman"/>
          <w:color w:val="333333"/>
          <w:sz w:val="28"/>
          <w:szCs w:val="28"/>
        </w:rPr>
        <w:t xml:space="preserve">риймання від структурних підрозділів </w:t>
      </w:r>
      <w:r>
        <w:rPr>
          <w:rFonts w:ascii="Times New Roman" w:hAnsi="Times New Roman" w:cs="Times New Roman"/>
          <w:color w:val="333333"/>
          <w:sz w:val="28"/>
          <w:szCs w:val="28"/>
        </w:rPr>
        <w:t xml:space="preserve">міської ради </w:t>
      </w:r>
      <w:r w:rsidRPr="00E24D39">
        <w:rPr>
          <w:rFonts w:ascii="Times New Roman" w:hAnsi="Times New Roman" w:cs="Times New Roman"/>
          <w:color w:val="333333"/>
          <w:sz w:val="28"/>
          <w:szCs w:val="28"/>
        </w:rPr>
        <w:t>та зберігання архівних документів з різними видами матеріальних носіїв інформації;</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1" w:name="n25"/>
      <w:bookmarkEnd w:id="11"/>
      <w:r>
        <w:rPr>
          <w:rFonts w:ascii="Times New Roman" w:hAnsi="Times New Roman" w:cs="Times New Roman"/>
          <w:color w:val="333333"/>
          <w:sz w:val="28"/>
          <w:szCs w:val="28"/>
        </w:rPr>
        <w:t>2.2. К</w:t>
      </w:r>
      <w:r w:rsidRPr="00E24D39">
        <w:rPr>
          <w:rFonts w:ascii="Times New Roman" w:hAnsi="Times New Roman" w:cs="Times New Roman"/>
          <w:color w:val="333333"/>
          <w:sz w:val="28"/>
          <w:szCs w:val="28"/>
        </w:rPr>
        <w:t xml:space="preserve">онтроль за станом зберігання та правильністю оформлення документів </w:t>
      </w:r>
      <w:r>
        <w:rPr>
          <w:rFonts w:ascii="Times New Roman" w:hAnsi="Times New Roman" w:cs="Times New Roman"/>
          <w:color w:val="333333"/>
          <w:sz w:val="28"/>
          <w:szCs w:val="28"/>
        </w:rPr>
        <w:br/>
      </w:r>
      <w:r w:rsidRPr="00E24D39">
        <w:rPr>
          <w:rFonts w:ascii="Times New Roman" w:hAnsi="Times New Roman" w:cs="Times New Roman"/>
          <w:color w:val="333333"/>
          <w:sz w:val="28"/>
          <w:szCs w:val="28"/>
        </w:rPr>
        <w:t>у структурних підрозділах</w:t>
      </w:r>
      <w:r>
        <w:rPr>
          <w:rFonts w:ascii="Times New Roman" w:hAnsi="Times New Roman" w:cs="Times New Roman"/>
          <w:color w:val="333333"/>
          <w:sz w:val="28"/>
          <w:szCs w:val="28"/>
        </w:rPr>
        <w:t xml:space="preserve"> міської ради</w:t>
      </w:r>
      <w:r w:rsidRPr="00E24D39">
        <w:rPr>
          <w:rFonts w:ascii="Times New Roman" w:hAnsi="Times New Roman" w:cs="Times New Roman"/>
          <w:color w:val="333333"/>
          <w:sz w:val="28"/>
          <w:szCs w:val="28"/>
        </w:rPr>
        <w:t>;</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2" w:name="n26"/>
      <w:bookmarkEnd w:id="12"/>
      <w:r>
        <w:rPr>
          <w:rFonts w:ascii="Times New Roman" w:hAnsi="Times New Roman" w:cs="Times New Roman"/>
          <w:color w:val="333333"/>
          <w:sz w:val="28"/>
          <w:szCs w:val="28"/>
        </w:rPr>
        <w:t>2.3. У</w:t>
      </w:r>
      <w:r w:rsidRPr="00E24D39">
        <w:rPr>
          <w:rFonts w:ascii="Times New Roman" w:hAnsi="Times New Roman" w:cs="Times New Roman"/>
          <w:color w:val="333333"/>
          <w:sz w:val="28"/>
          <w:szCs w:val="28"/>
        </w:rPr>
        <w:t xml:space="preserve">часть у складанні та погодженні зведеної номенклатури справ </w:t>
      </w:r>
      <w:r>
        <w:rPr>
          <w:rFonts w:ascii="Times New Roman" w:hAnsi="Times New Roman" w:cs="Times New Roman"/>
          <w:color w:val="333333"/>
          <w:sz w:val="28"/>
          <w:szCs w:val="28"/>
        </w:rPr>
        <w:t>апарату та виконавчих органів міської ради</w:t>
      </w:r>
      <w:r w:rsidRPr="00E24D39">
        <w:rPr>
          <w:rFonts w:ascii="Times New Roman" w:hAnsi="Times New Roman" w:cs="Times New Roman"/>
          <w:color w:val="333333"/>
          <w:sz w:val="28"/>
          <w:szCs w:val="28"/>
        </w:rPr>
        <w:t xml:space="preserve">, перевіряння відповідності формування </w:t>
      </w:r>
      <w:r w:rsidRPr="006D2F15">
        <w:rPr>
          <w:rFonts w:ascii="Times New Roman" w:hAnsi="Times New Roman" w:cs="Times New Roman"/>
          <w:color w:val="333333"/>
          <w:sz w:val="28"/>
          <w:szCs w:val="28"/>
        </w:rPr>
        <w:t>документів у справи згідно із затвердженою номенклатурою;</w:t>
      </w:r>
    </w:p>
    <w:p w:rsidR="00364D92" w:rsidRPr="00A069D3" w:rsidRDefault="00364D92" w:rsidP="00E24D39">
      <w:pPr>
        <w:shd w:val="clear" w:color="auto" w:fill="FFFFFF"/>
        <w:spacing w:after="150" w:line="240" w:lineRule="auto"/>
        <w:ind w:firstLine="450"/>
        <w:jc w:val="both"/>
        <w:rPr>
          <w:rFonts w:ascii="Times New Roman" w:hAnsi="Times New Roman" w:cs="Times New Roman"/>
          <w:sz w:val="28"/>
          <w:szCs w:val="28"/>
        </w:rPr>
      </w:pPr>
      <w:bookmarkStart w:id="13" w:name="n27"/>
      <w:bookmarkEnd w:id="13"/>
      <w:r>
        <w:rPr>
          <w:rFonts w:ascii="Times New Roman" w:hAnsi="Times New Roman" w:cs="Times New Roman"/>
          <w:color w:val="333333"/>
          <w:sz w:val="28"/>
          <w:szCs w:val="28"/>
        </w:rPr>
        <w:t>2.4. В</w:t>
      </w:r>
      <w:r w:rsidRPr="00E24D39">
        <w:rPr>
          <w:rFonts w:ascii="Times New Roman" w:hAnsi="Times New Roman" w:cs="Times New Roman"/>
          <w:color w:val="333333"/>
          <w:sz w:val="28"/>
          <w:szCs w:val="28"/>
        </w:rPr>
        <w:t>едення державного обліку документів Національного архівного фонду та щорічне подання відомостей про їх кількість за формою, встановленою </w:t>
      </w:r>
      <w:hyperlink r:id="rId10" w:anchor="n15" w:tgtFrame="_blank" w:history="1">
        <w:r w:rsidRPr="006640AB">
          <w:rPr>
            <w:rFonts w:ascii="Times New Roman" w:hAnsi="Times New Roman" w:cs="Times New Roman"/>
            <w:sz w:val="28"/>
            <w:szCs w:val="28"/>
          </w:rPr>
          <w:t>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hyperlink>
      <w:r w:rsidRPr="00E24D39">
        <w:rPr>
          <w:rFonts w:ascii="Times New Roman" w:hAnsi="Times New Roman" w:cs="Times New Roman"/>
          <w:color w:val="333333"/>
          <w:sz w:val="28"/>
          <w:szCs w:val="28"/>
        </w:rPr>
        <w:t xml:space="preserve">, затвердженими наказом Міністерства юстиції України від 18 червня 2015 року № 1000/5, зареєстрованими </w:t>
      </w:r>
      <w:r>
        <w:rPr>
          <w:rFonts w:ascii="Times New Roman" w:hAnsi="Times New Roman" w:cs="Times New Roman"/>
          <w:color w:val="333333"/>
          <w:sz w:val="28"/>
          <w:szCs w:val="28"/>
        </w:rPr>
        <w:br/>
      </w:r>
      <w:r w:rsidRPr="00E24D39">
        <w:rPr>
          <w:rFonts w:ascii="Times New Roman" w:hAnsi="Times New Roman" w:cs="Times New Roman"/>
          <w:color w:val="333333"/>
          <w:sz w:val="28"/>
          <w:szCs w:val="28"/>
        </w:rPr>
        <w:t xml:space="preserve">у Міністерстві юстиції України 22 червня 2015 року за № 736/27181 </w:t>
      </w:r>
      <w:r>
        <w:rPr>
          <w:rFonts w:ascii="Times New Roman" w:hAnsi="Times New Roman" w:cs="Times New Roman"/>
          <w:color w:val="333333"/>
          <w:sz w:val="28"/>
          <w:szCs w:val="28"/>
        </w:rPr>
        <w:br/>
      </w:r>
      <w:r w:rsidRPr="00E24D39">
        <w:rPr>
          <w:rFonts w:ascii="Times New Roman" w:hAnsi="Times New Roman" w:cs="Times New Roman"/>
          <w:color w:val="333333"/>
          <w:sz w:val="28"/>
          <w:szCs w:val="28"/>
        </w:rPr>
        <w:t xml:space="preserve">(далі - Правила), </w:t>
      </w:r>
      <w:r>
        <w:rPr>
          <w:rFonts w:ascii="Times New Roman" w:hAnsi="Times New Roman" w:cs="Times New Roman"/>
          <w:color w:val="333333"/>
          <w:sz w:val="28"/>
          <w:szCs w:val="28"/>
        </w:rPr>
        <w:t xml:space="preserve"> </w:t>
      </w:r>
      <w:r w:rsidRPr="00A069D3">
        <w:rPr>
          <w:rFonts w:ascii="Times New Roman" w:hAnsi="Times New Roman" w:cs="Times New Roman"/>
          <w:sz w:val="28"/>
          <w:szCs w:val="28"/>
        </w:rPr>
        <w:t>відповідній державній архівній установі</w:t>
      </w:r>
      <w:r>
        <w:rPr>
          <w:rFonts w:ascii="Times New Roman" w:hAnsi="Times New Roman" w:cs="Times New Roman"/>
          <w:sz w:val="28"/>
          <w:szCs w:val="28"/>
        </w:rPr>
        <w:t>.</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4" w:name="n76"/>
      <w:bookmarkStart w:id="15" w:name="n28"/>
      <w:bookmarkEnd w:id="14"/>
      <w:bookmarkEnd w:id="15"/>
      <w:r>
        <w:rPr>
          <w:rFonts w:ascii="Times New Roman" w:hAnsi="Times New Roman" w:cs="Times New Roman"/>
          <w:color w:val="333333"/>
          <w:sz w:val="28"/>
          <w:szCs w:val="28"/>
        </w:rPr>
        <w:t>2.5. П</w:t>
      </w:r>
      <w:r w:rsidRPr="00E24D39">
        <w:rPr>
          <w:rFonts w:ascii="Times New Roman" w:hAnsi="Times New Roman" w:cs="Times New Roman"/>
          <w:color w:val="333333"/>
          <w:sz w:val="28"/>
          <w:szCs w:val="28"/>
        </w:rPr>
        <w:t xml:space="preserve">роведення попередньої експертизи цінності документів, що знаходяться на зберіганні, складання та подання на розгляд експертної комісії </w:t>
      </w:r>
      <w:r w:rsidRPr="00DA405B">
        <w:rPr>
          <w:rFonts w:ascii="Times New Roman" w:hAnsi="Times New Roman" w:cs="Times New Roman"/>
          <w:sz w:val="28"/>
          <w:szCs w:val="28"/>
        </w:rPr>
        <w:t>апарату та виконавчих органів Чортківської міської ради</w:t>
      </w:r>
      <w:r>
        <w:rPr>
          <w:rFonts w:ascii="Times New Roman" w:hAnsi="Times New Roman" w:cs="Times New Roman"/>
          <w:color w:val="92D050"/>
          <w:sz w:val="28"/>
          <w:szCs w:val="28"/>
        </w:rPr>
        <w:t xml:space="preserve"> </w:t>
      </w:r>
      <w:r w:rsidRPr="00E24D39">
        <w:rPr>
          <w:rFonts w:ascii="Times New Roman" w:hAnsi="Times New Roman" w:cs="Times New Roman"/>
          <w:color w:val="333333"/>
          <w:sz w:val="28"/>
          <w:szCs w:val="28"/>
        </w:rPr>
        <w:t>проектів описів справ постійного зберігання, описів справ тривалого (понад 10 років) зберігання, описів справ з кадрових питань (особового складу), актів про вилучення для знищення документів, не внесених до Національного архівного фонду, актів про вилучення документів з Національного архівного фонду, актів про невиправні пошкодження документів Національного архівного фонду, актів про невиправні пошкодження документів тривалого</w:t>
      </w:r>
      <w:r>
        <w:rPr>
          <w:rFonts w:ascii="Times New Roman" w:hAnsi="Times New Roman" w:cs="Times New Roman"/>
          <w:color w:val="333333"/>
          <w:sz w:val="28"/>
          <w:szCs w:val="28"/>
        </w:rPr>
        <w:t xml:space="preserve"> </w:t>
      </w:r>
      <w:r w:rsidRPr="00E24D39">
        <w:rPr>
          <w:rFonts w:ascii="Times New Roman" w:hAnsi="Times New Roman" w:cs="Times New Roman"/>
          <w:color w:val="333333"/>
          <w:sz w:val="28"/>
          <w:szCs w:val="28"/>
        </w:rPr>
        <w:t>(понад 10 років) зберігання та з кадрових питань (особового складу);</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6" w:name="n71"/>
      <w:bookmarkStart w:id="17" w:name="n29"/>
      <w:bookmarkEnd w:id="16"/>
      <w:bookmarkEnd w:id="17"/>
      <w:r>
        <w:rPr>
          <w:rFonts w:ascii="Times New Roman" w:hAnsi="Times New Roman" w:cs="Times New Roman"/>
          <w:color w:val="333333"/>
          <w:sz w:val="28"/>
          <w:szCs w:val="28"/>
        </w:rPr>
        <w:t>2.6. С</w:t>
      </w:r>
      <w:r w:rsidRPr="00E24D39">
        <w:rPr>
          <w:rFonts w:ascii="Times New Roman" w:hAnsi="Times New Roman" w:cs="Times New Roman"/>
          <w:color w:val="333333"/>
          <w:sz w:val="28"/>
          <w:szCs w:val="28"/>
        </w:rPr>
        <w:t>творення та вдосконалення довідкового апарату до архівних документів;</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8" w:name="n30"/>
      <w:bookmarkEnd w:id="18"/>
      <w:r>
        <w:rPr>
          <w:rFonts w:ascii="Times New Roman" w:hAnsi="Times New Roman" w:cs="Times New Roman"/>
          <w:color w:val="333333"/>
          <w:sz w:val="28"/>
          <w:szCs w:val="28"/>
        </w:rPr>
        <w:t>2.7. О</w:t>
      </w:r>
      <w:r w:rsidRPr="00E24D39">
        <w:rPr>
          <w:rFonts w:ascii="Times New Roman" w:hAnsi="Times New Roman" w:cs="Times New Roman"/>
          <w:color w:val="333333"/>
          <w:sz w:val="28"/>
          <w:szCs w:val="28"/>
        </w:rPr>
        <w:t>рганізація користування архівними документами, надання архівних довідок, копій, витягів з документів юридичним і фізичним особам відповідно до </w:t>
      </w:r>
      <w:hyperlink r:id="rId11" w:anchor="n15" w:tgtFrame="_blank" w:history="1">
        <w:r w:rsidRPr="006640AB">
          <w:rPr>
            <w:rFonts w:ascii="Times New Roman" w:hAnsi="Times New Roman" w:cs="Times New Roman"/>
            <w:sz w:val="28"/>
            <w:szCs w:val="28"/>
          </w:rPr>
          <w:t>Правил</w:t>
        </w:r>
      </w:hyperlink>
      <w:r w:rsidRPr="00E24D39">
        <w:rPr>
          <w:rFonts w:ascii="Times New Roman" w:hAnsi="Times New Roman" w:cs="Times New Roman"/>
          <w:color w:val="333333"/>
          <w:sz w:val="28"/>
          <w:szCs w:val="28"/>
        </w:rPr>
        <w:t>;</w:t>
      </w:r>
    </w:p>
    <w:p w:rsidR="00364D92" w:rsidRPr="00DA405B" w:rsidRDefault="00364D92" w:rsidP="00E24D39">
      <w:pPr>
        <w:shd w:val="clear" w:color="auto" w:fill="FFFFFF"/>
        <w:spacing w:after="150" w:line="240" w:lineRule="auto"/>
        <w:ind w:firstLine="450"/>
        <w:jc w:val="both"/>
        <w:rPr>
          <w:rFonts w:ascii="Times New Roman" w:hAnsi="Times New Roman" w:cs="Times New Roman"/>
          <w:sz w:val="28"/>
          <w:szCs w:val="28"/>
        </w:rPr>
      </w:pPr>
      <w:r>
        <w:rPr>
          <w:rFonts w:ascii="Times New Roman" w:hAnsi="Times New Roman" w:cs="Times New Roman"/>
          <w:color w:val="333333"/>
          <w:sz w:val="28"/>
          <w:szCs w:val="28"/>
        </w:rPr>
        <w:t xml:space="preserve">2.8. </w:t>
      </w:r>
      <w:r w:rsidRPr="00DA405B">
        <w:rPr>
          <w:rFonts w:ascii="Times New Roman" w:hAnsi="Times New Roman" w:cs="Times New Roman"/>
          <w:sz w:val="28"/>
          <w:szCs w:val="28"/>
        </w:rPr>
        <w:t>Підготовка, передавання та транспортування (за рахунок міської ради) документів Національного архівного фонду до відповідної державної архівної установи.</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19" w:name="n31"/>
      <w:bookmarkStart w:id="20" w:name="n32"/>
      <w:bookmarkEnd w:id="19"/>
      <w:bookmarkEnd w:id="20"/>
      <w:r>
        <w:rPr>
          <w:rFonts w:ascii="Times New Roman" w:hAnsi="Times New Roman" w:cs="Times New Roman"/>
          <w:color w:val="333333"/>
          <w:sz w:val="28"/>
          <w:szCs w:val="28"/>
        </w:rPr>
        <w:t>2.8. У</w:t>
      </w:r>
      <w:r w:rsidRPr="00E24D39">
        <w:rPr>
          <w:rFonts w:ascii="Times New Roman" w:hAnsi="Times New Roman" w:cs="Times New Roman"/>
          <w:color w:val="333333"/>
          <w:sz w:val="28"/>
          <w:szCs w:val="28"/>
        </w:rPr>
        <w:t xml:space="preserve">часть у заходах з підвищення фахової кваліфікації працівників </w:t>
      </w:r>
      <w:r>
        <w:rPr>
          <w:rFonts w:ascii="Times New Roman" w:hAnsi="Times New Roman" w:cs="Times New Roman"/>
          <w:color w:val="333333"/>
          <w:sz w:val="28"/>
          <w:szCs w:val="28"/>
        </w:rPr>
        <w:t>міської ради</w:t>
      </w:r>
      <w:r w:rsidRPr="00E24D39">
        <w:rPr>
          <w:rFonts w:ascii="Times New Roman" w:hAnsi="Times New Roman" w:cs="Times New Roman"/>
          <w:color w:val="333333"/>
          <w:sz w:val="28"/>
          <w:szCs w:val="28"/>
        </w:rPr>
        <w:t>, які відповідають за роботу з документами.</w:t>
      </w:r>
    </w:p>
    <w:p w:rsidR="00364D92" w:rsidRPr="006931C2" w:rsidRDefault="00364D92" w:rsidP="006931C2">
      <w:pPr>
        <w:pStyle w:val="ListParagraph"/>
        <w:numPr>
          <w:ilvl w:val="0"/>
          <w:numId w:val="3"/>
        </w:numPr>
        <w:shd w:val="clear" w:color="auto" w:fill="FFFFFF"/>
        <w:spacing w:after="150" w:line="240" w:lineRule="auto"/>
        <w:jc w:val="center"/>
        <w:rPr>
          <w:rFonts w:ascii="Times New Roman" w:hAnsi="Times New Roman" w:cs="Times New Roman"/>
          <w:color w:val="333333"/>
          <w:sz w:val="28"/>
          <w:szCs w:val="28"/>
        </w:rPr>
      </w:pPr>
      <w:bookmarkStart w:id="21" w:name="n33"/>
      <w:bookmarkEnd w:id="21"/>
      <w:r>
        <w:rPr>
          <w:rFonts w:ascii="Times New Roman" w:hAnsi="Times New Roman" w:cs="Times New Roman"/>
          <w:b/>
          <w:bCs/>
          <w:color w:val="333333"/>
          <w:sz w:val="28"/>
          <w:szCs w:val="28"/>
        </w:rPr>
        <w:t>Права архівного</w:t>
      </w:r>
      <w:r w:rsidRPr="006931C2">
        <w:rPr>
          <w:rFonts w:ascii="Times New Roman" w:hAnsi="Times New Roman" w:cs="Times New Roman"/>
          <w:b/>
          <w:bCs/>
          <w:color w:val="333333"/>
          <w:sz w:val="28"/>
          <w:szCs w:val="28"/>
        </w:rPr>
        <w:t xml:space="preserve"> сектор</w:t>
      </w:r>
      <w:r>
        <w:rPr>
          <w:rFonts w:ascii="Times New Roman" w:hAnsi="Times New Roman" w:cs="Times New Roman"/>
          <w:b/>
          <w:bCs/>
          <w:color w:val="333333"/>
          <w:sz w:val="28"/>
          <w:szCs w:val="28"/>
        </w:rPr>
        <w:t>у</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22" w:name="n34"/>
      <w:bookmarkEnd w:id="22"/>
      <w:r>
        <w:rPr>
          <w:rFonts w:ascii="Times New Roman" w:hAnsi="Times New Roman" w:cs="Times New Roman"/>
          <w:color w:val="333333"/>
          <w:sz w:val="28"/>
          <w:szCs w:val="28"/>
        </w:rPr>
        <w:t>3.1. В</w:t>
      </w:r>
      <w:r w:rsidRPr="00E24D39">
        <w:rPr>
          <w:rFonts w:ascii="Times New Roman" w:hAnsi="Times New Roman" w:cs="Times New Roman"/>
          <w:color w:val="333333"/>
          <w:sz w:val="28"/>
          <w:szCs w:val="28"/>
        </w:rPr>
        <w:t>имагати від структурних підрозділів передавання на зберігання документів, оформлених згідно з чинним законодавством;</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23" w:name="n35"/>
      <w:bookmarkEnd w:id="23"/>
      <w:r>
        <w:rPr>
          <w:rFonts w:ascii="Times New Roman" w:hAnsi="Times New Roman" w:cs="Times New Roman"/>
          <w:color w:val="333333"/>
          <w:sz w:val="28"/>
          <w:szCs w:val="28"/>
        </w:rPr>
        <w:t>3.2. П</w:t>
      </w:r>
      <w:r w:rsidRPr="00E24D39">
        <w:rPr>
          <w:rFonts w:ascii="Times New Roman" w:hAnsi="Times New Roman" w:cs="Times New Roman"/>
          <w:color w:val="333333"/>
          <w:sz w:val="28"/>
          <w:szCs w:val="28"/>
        </w:rPr>
        <w:t>овертати структурним підрозділам на доопрацювання документи, оформлені з порушенням встановлених вимог;</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24" w:name="n36"/>
      <w:bookmarkEnd w:id="24"/>
      <w:r>
        <w:rPr>
          <w:rFonts w:ascii="Times New Roman" w:hAnsi="Times New Roman" w:cs="Times New Roman"/>
          <w:color w:val="333333"/>
          <w:sz w:val="28"/>
          <w:szCs w:val="28"/>
        </w:rPr>
        <w:t>3.3. Д</w:t>
      </w:r>
      <w:r w:rsidRPr="00E24D39">
        <w:rPr>
          <w:rFonts w:ascii="Times New Roman" w:hAnsi="Times New Roman" w:cs="Times New Roman"/>
          <w:color w:val="333333"/>
          <w:sz w:val="28"/>
          <w:szCs w:val="28"/>
        </w:rPr>
        <w:t>авати структурним підрозділам рекомендації з питань, що входять до компетенції архіву;</w:t>
      </w:r>
    </w:p>
    <w:p w:rsidR="00364D92" w:rsidRPr="00DA405B" w:rsidRDefault="00364D92" w:rsidP="00E24D39">
      <w:pPr>
        <w:shd w:val="clear" w:color="auto" w:fill="FFFFFF"/>
        <w:spacing w:after="150" w:line="240" w:lineRule="auto"/>
        <w:ind w:firstLine="450"/>
        <w:jc w:val="both"/>
        <w:rPr>
          <w:rFonts w:ascii="Times New Roman" w:hAnsi="Times New Roman" w:cs="Times New Roman"/>
          <w:sz w:val="28"/>
          <w:szCs w:val="28"/>
        </w:rPr>
      </w:pPr>
      <w:bookmarkStart w:id="25" w:name="n37"/>
      <w:bookmarkEnd w:id="25"/>
      <w:r>
        <w:rPr>
          <w:rFonts w:ascii="Times New Roman" w:hAnsi="Times New Roman" w:cs="Times New Roman"/>
          <w:color w:val="333333"/>
          <w:sz w:val="28"/>
          <w:szCs w:val="28"/>
        </w:rPr>
        <w:t xml:space="preserve">3.4. </w:t>
      </w:r>
      <w:r w:rsidRPr="00DA405B">
        <w:rPr>
          <w:rFonts w:ascii="Times New Roman" w:hAnsi="Times New Roman" w:cs="Times New Roman"/>
          <w:sz w:val="28"/>
          <w:szCs w:val="28"/>
        </w:rPr>
        <w:t>Запитувати від структурних підрозділів відомості, необхідні для роботи;</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26" w:name="n38"/>
      <w:bookmarkEnd w:id="26"/>
      <w:r>
        <w:rPr>
          <w:rFonts w:ascii="Times New Roman" w:hAnsi="Times New Roman" w:cs="Times New Roman"/>
          <w:color w:val="333333"/>
          <w:sz w:val="28"/>
          <w:szCs w:val="28"/>
        </w:rPr>
        <w:t>3.5. І</w:t>
      </w:r>
      <w:r w:rsidRPr="00E24D39">
        <w:rPr>
          <w:rFonts w:ascii="Times New Roman" w:hAnsi="Times New Roman" w:cs="Times New Roman"/>
          <w:color w:val="333333"/>
          <w:sz w:val="28"/>
          <w:szCs w:val="28"/>
        </w:rPr>
        <w:t xml:space="preserve">нформувати керівництво </w:t>
      </w:r>
      <w:r>
        <w:rPr>
          <w:rFonts w:ascii="Times New Roman" w:hAnsi="Times New Roman" w:cs="Times New Roman"/>
          <w:color w:val="333333"/>
          <w:sz w:val="28"/>
          <w:szCs w:val="28"/>
        </w:rPr>
        <w:t>міської ради</w:t>
      </w:r>
      <w:r w:rsidRPr="00E24D39">
        <w:rPr>
          <w:rFonts w:ascii="Times New Roman" w:hAnsi="Times New Roman" w:cs="Times New Roman"/>
          <w:color w:val="333333"/>
          <w:sz w:val="28"/>
          <w:szCs w:val="28"/>
        </w:rPr>
        <w:t xml:space="preserve"> про стан роботи з документами та вносити пропозиції щодо її поліпшення;</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27" w:name="n39"/>
      <w:bookmarkEnd w:id="27"/>
      <w:r>
        <w:rPr>
          <w:rFonts w:ascii="Times New Roman" w:hAnsi="Times New Roman" w:cs="Times New Roman"/>
          <w:color w:val="333333"/>
          <w:sz w:val="28"/>
          <w:szCs w:val="28"/>
        </w:rPr>
        <w:t>3.6. Б</w:t>
      </w:r>
      <w:r w:rsidRPr="00E24D39">
        <w:rPr>
          <w:rFonts w:ascii="Times New Roman" w:hAnsi="Times New Roman" w:cs="Times New Roman"/>
          <w:color w:val="333333"/>
          <w:sz w:val="28"/>
          <w:szCs w:val="28"/>
        </w:rPr>
        <w:t xml:space="preserve">рати участь у засіданнях </w:t>
      </w:r>
      <w:r w:rsidRPr="00DA405B">
        <w:rPr>
          <w:rFonts w:ascii="Times New Roman" w:hAnsi="Times New Roman" w:cs="Times New Roman"/>
          <w:sz w:val="28"/>
          <w:szCs w:val="28"/>
        </w:rPr>
        <w:t>дорадчих органів</w:t>
      </w:r>
      <w:r w:rsidRPr="00E24D39">
        <w:rPr>
          <w:rFonts w:ascii="Times New Roman" w:hAnsi="Times New Roman" w:cs="Times New Roman"/>
          <w:color w:val="333333"/>
          <w:sz w:val="28"/>
          <w:szCs w:val="28"/>
        </w:rPr>
        <w:t xml:space="preserve">, нарадах, що проводяться в </w:t>
      </w:r>
      <w:r>
        <w:rPr>
          <w:rFonts w:ascii="Times New Roman" w:hAnsi="Times New Roman" w:cs="Times New Roman"/>
          <w:color w:val="333333"/>
          <w:sz w:val="28"/>
          <w:szCs w:val="28"/>
        </w:rPr>
        <w:t>міській раді</w:t>
      </w:r>
      <w:r w:rsidRPr="00E24D39">
        <w:rPr>
          <w:rFonts w:ascii="Times New Roman" w:hAnsi="Times New Roman" w:cs="Times New Roman"/>
          <w:color w:val="333333"/>
          <w:sz w:val="28"/>
          <w:szCs w:val="28"/>
        </w:rPr>
        <w:t>, в разі розгляду на них питань роботи з документами.</w:t>
      </w:r>
    </w:p>
    <w:p w:rsidR="00364D92" w:rsidRDefault="00364D92" w:rsidP="006931C2">
      <w:pPr>
        <w:pStyle w:val="ListParagraph"/>
        <w:numPr>
          <w:ilvl w:val="0"/>
          <w:numId w:val="3"/>
        </w:numPr>
        <w:shd w:val="clear" w:color="auto" w:fill="FFFFFF"/>
        <w:spacing w:after="150" w:line="240" w:lineRule="auto"/>
        <w:jc w:val="center"/>
        <w:rPr>
          <w:rFonts w:ascii="Times New Roman" w:hAnsi="Times New Roman" w:cs="Times New Roman"/>
          <w:b/>
          <w:bCs/>
          <w:color w:val="333333"/>
          <w:sz w:val="28"/>
          <w:szCs w:val="28"/>
        </w:rPr>
      </w:pPr>
      <w:r w:rsidRPr="006931C2">
        <w:rPr>
          <w:rFonts w:ascii="Times New Roman" w:hAnsi="Times New Roman" w:cs="Times New Roman"/>
          <w:b/>
          <w:bCs/>
          <w:color w:val="333333"/>
          <w:sz w:val="28"/>
          <w:szCs w:val="28"/>
        </w:rPr>
        <w:t>Керівництво архівного сектору</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28" w:name="n40"/>
      <w:bookmarkStart w:id="29" w:name="n41"/>
      <w:bookmarkEnd w:id="28"/>
      <w:bookmarkEnd w:id="29"/>
      <w:r>
        <w:rPr>
          <w:rFonts w:ascii="Times New Roman" w:hAnsi="Times New Roman" w:cs="Times New Roman"/>
          <w:color w:val="333333"/>
          <w:sz w:val="28"/>
          <w:szCs w:val="28"/>
        </w:rPr>
        <w:t>4.1. Завідувач архівного сектору</w:t>
      </w:r>
      <w:r w:rsidRPr="00E24D39">
        <w:rPr>
          <w:rFonts w:ascii="Times New Roman" w:hAnsi="Times New Roman" w:cs="Times New Roman"/>
          <w:color w:val="333333"/>
          <w:sz w:val="28"/>
          <w:szCs w:val="28"/>
        </w:rPr>
        <w:t xml:space="preserve"> призначається на посаду і звільняється </w:t>
      </w:r>
      <w:r>
        <w:rPr>
          <w:rFonts w:ascii="Times New Roman" w:hAnsi="Times New Roman" w:cs="Times New Roman"/>
          <w:color w:val="333333"/>
          <w:sz w:val="28"/>
          <w:szCs w:val="28"/>
        </w:rPr>
        <w:br/>
      </w:r>
      <w:r w:rsidRPr="00E24D39">
        <w:rPr>
          <w:rFonts w:ascii="Times New Roman" w:hAnsi="Times New Roman" w:cs="Times New Roman"/>
          <w:color w:val="333333"/>
          <w:sz w:val="28"/>
          <w:szCs w:val="28"/>
        </w:rPr>
        <w:t xml:space="preserve">з посади </w:t>
      </w:r>
      <w:r>
        <w:rPr>
          <w:rFonts w:ascii="Times New Roman" w:hAnsi="Times New Roman" w:cs="Times New Roman"/>
          <w:color w:val="333333"/>
          <w:sz w:val="28"/>
          <w:szCs w:val="28"/>
        </w:rPr>
        <w:t>міським головою</w:t>
      </w:r>
      <w:r w:rsidRPr="00E24D39">
        <w:rPr>
          <w:rFonts w:ascii="Times New Roman" w:hAnsi="Times New Roman" w:cs="Times New Roman"/>
          <w:color w:val="333333"/>
          <w:sz w:val="28"/>
          <w:szCs w:val="28"/>
        </w:rPr>
        <w:t>.</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30" w:name="n42"/>
      <w:bookmarkEnd w:id="30"/>
      <w:r>
        <w:rPr>
          <w:rFonts w:ascii="Times New Roman" w:hAnsi="Times New Roman" w:cs="Times New Roman"/>
          <w:color w:val="333333"/>
          <w:sz w:val="28"/>
          <w:szCs w:val="28"/>
        </w:rPr>
        <w:t xml:space="preserve">4.2. </w:t>
      </w:r>
      <w:r w:rsidRPr="00E24D39">
        <w:rPr>
          <w:rFonts w:ascii="Times New Roman" w:hAnsi="Times New Roman" w:cs="Times New Roman"/>
          <w:color w:val="333333"/>
          <w:sz w:val="28"/>
          <w:szCs w:val="28"/>
        </w:rPr>
        <w:t xml:space="preserve">Порядок взаємодії </w:t>
      </w:r>
      <w:r>
        <w:rPr>
          <w:rFonts w:ascii="Times New Roman" w:hAnsi="Times New Roman" w:cs="Times New Roman"/>
          <w:color w:val="333333"/>
          <w:sz w:val="28"/>
          <w:szCs w:val="28"/>
        </w:rPr>
        <w:t>архівного сектору</w:t>
      </w:r>
      <w:r w:rsidRPr="00E24D39">
        <w:rPr>
          <w:rFonts w:ascii="Times New Roman" w:hAnsi="Times New Roman" w:cs="Times New Roman"/>
          <w:color w:val="333333"/>
          <w:sz w:val="28"/>
          <w:szCs w:val="28"/>
        </w:rPr>
        <w:t xml:space="preserve"> з іншими структурними підрозділами </w:t>
      </w:r>
      <w:r>
        <w:rPr>
          <w:rFonts w:ascii="Times New Roman" w:hAnsi="Times New Roman" w:cs="Times New Roman"/>
          <w:color w:val="333333"/>
          <w:sz w:val="28"/>
          <w:szCs w:val="28"/>
        </w:rPr>
        <w:t>міської ради</w:t>
      </w:r>
      <w:r w:rsidRPr="00E24D39">
        <w:rPr>
          <w:rFonts w:ascii="Times New Roman" w:hAnsi="Times New Roman" w:cs="Times New Roman"/>
          <w:color w:val="333333"/>
          <w:sz w:val="28"/>
          <w:szCs w:val="28"/>
        </w:rPr>
        <w:t xml:space="preserve"> визначається </w:t>
      </w:r>
      <w:r>
        <w:rPr>
          <w:rFonts w:ascii="Times New Roman" w:hAnsi="Times New Roman" w:cs="Times New Roman"/>
          <w:color w:val="333333"/>
          <w:sz w:val="28"/>
          <w:szCs w:val="28"/>
        </w:rPr>
        <w:t>міським головою</w:t>
      </w:r>
      <w:r w:rsidRPr="00E24D39">
        <w:rPr>
          <w:rFonts w:ascii="Times New Roman" w:hAnsi="Times New Roman" w:cs="Times New Roman"/>
          <w:color w:val="333333"/>
          <w:sz w:val="28"/>
          <w:szCs w:val="28"/>
        </w:rPr>
        <w:t>.</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31" w:name="n43"/>
      <w:bookmarkEnd w:id="31"/>
      <w:r>
        <w:rPr>
          <w:rFonts w:ascii="Times New Roman" w:hAnsi="Times New Roman" w:cs="Times New Roman"/>
          <w:color w:val="333333"/>
          <w:sz w:val="28"/>
          <w:szCs w:val="28"/>
        </w:rPr>
        <w:t xml:space="preserve">4.3. </w:t>
      </w:r>
      <w:r w:rsidRPr="00E24D39">
        <w:rPr>
          <w:rFonts w:ascii="Times New Roman" w:hAnsi="Times New Roman" w:cs="Times New Roman"/>
          <w:color w:val="333333"/>
          <w:sz w:val="28"/>
          <w:szCs w:val="28"/>
        </w:rPr>
        <w:t>Відповідальним за виконання покладених на архів</w:t>
      </w:r>
      <w:r>
        <w:rPr>
          <w:rFonts w:ascii="Times New Roman" w:hAnsi="Times New Roman" w:cs="Times New Roman"/>
          <w:color w:val="333333"/>
          <w:sz w:val="28"/>
          <w:szCs w:val="28"/>
        </w:rPr>
        <w:t>ний сектор</w:t>
      </w:r>
      <w:r w:rsidRPr="00E24D39">
        <w:rPr>
          <w:rFonts w:ascii="Times New Roman" w:hAnsi="Times New Roman" w:cs="Times New Roman"/>
          <w:color w:val="333333"/>
          <w:sz w:val="28"/>
          <w:szCs w:val="28"/>
        </w:rPr>
        <w:t xml:space="preserve"> завдань </w:t>
      </w:r>
      <w:r>
        <w:rPr>
          <w:rFonts w:ascii="Times New Roman" w:hAnsi="Times New Roman" w:cs="Times New Roman"/>
          <w:color w:val="333333"/>
          <w:sz w:val="28"/>
          <w:szCs w:val="28"/>
        </w:rPr>
        <w:br/>
      </w:r>
      <w:r w:rsidRPr="00E24D39">
        <w:rPr>
          <w:rFonts w:ascii="Times New Roman" w:hAnsi="Times New Roman" w:cs="Times New Roman"/>
          <w:color w:val="333333"/>
          <w:sz w:val="28"/>
          <w:szCs w:val="28"/>
        </w:rPr>
        <w:t xml:space="preserve">і функцій є </w:t>
      </w:r>
      <w:r>
        <w:rPr>
          <w:rFonts w:ascii="Times New Roman" w:hAnsi="Times New Roman" w:cs="Times New Roman"/>
          <w:color w:val="333333"/>
          <w:sz w:val="28"/>
          <w:szCs w:val="28"/>
        </w:rPr>
        <w:t>завідувач архівного сектору</w:t>
      </w:r>
      <w:r w:rsidRPr="00E24D39">
        <w:rPr>
          <w:rFonts w:ascii="Times New Roman" w:hAnsi="Times New Roman" w:cs="Times New Roman"/>
          <w:color w:val="333333"/>
          <w:sz w:val="28"/>
          <w:szCs w:val="28"/>
        </w:rPr>
        <w:t>.</w:t>
      </w:r>
    </w:p>
    <w:p w:rsidR="00364D92" w:rsidRPr="006931C2" w:rsidRDefault="00364D92" w:rsidP="006931C2">
      <w:pPr>
        <w:shd w:val="clear" w:color="auto" w:fill="FFFFFF"/>
        <w:spacing w:after="150" w:line="240" w:lineRule="auto"/>
        <w:ind w:firstLine="450"/>
        <w:jc w:val="center"/>
        <w:rPr>
          <w:rFonts w:ascii="Times New Roman" w:hAnsi="Times New Roman" w:cs="Times New Roman"/>
          <w:b/>
          <w:bCs/>
          <w:color w:val="333333"/>
          <w:sz w:val="28"/>
          <w:szCs w:val="28"/>
        </w:rPr>
      </w:pPr>
      <w:bookmarkStart w:id="32" w:name="n44"/>
      <w:bookmarkEnd w:id="32"/>
      <w:r w:rsidRPr="006931C2">
        <w:rPr>
          <w:rFonts w:ascii="Times New Roman" w:hAnsi="Times New Roman" w:cs="Times New Roman"/>
          <w:b/>
          <w:bCs/>
          <w:color w:val="333333"/>
          <w:sz w:val="28"/>
          <w:szCs w:val="28"/>
        </w:rPr>
        <w:t>5</w:t>
      </w:r>
      <w:r>
        <w:rPr>
          <w:rFonts w:ascii="Times New Roman" w:hAnsi="Times New Roman" w:cs="Times New Roman"/>
          <w:b/>
          <w:bCs/>
          <w:color w:val="333333"/>
          <w:sz w:val="28"/>
          <w:szCs w:val="28"/>
        </w:rPr>
        <w:t>. До складу документів архівного сектору</w:t>
      </w:r>
      <w:r w:rsidRPr="006931C2">
        <w:rPr>
          <w:rFonts w:ascii="Times New Roman" w:hAnsi="Times New Roman" w:cs="Times New Roman"/>
          <w:b/>
          <w:bCs/>
          <w:color w:val="333333"/>
          <w:sz w:val="28"/>
          <w:szCs w:val="28"/>
        </w:rPr>
        <w:t xml:space="preserve"> входять:</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bookmarkStart w:id="33" w:name="n45"/>
      <w:bookmarkEnd w:id="33"/>
      <w:r>
        <w:rPr>
          <w:rFonts w:ascii="Times New Roman" w:hAnsi="Times New Roman" w:cs="Times New Roman"/>
          <w:color w:val="333333"/>
          <w:sz w:val="28"/>
          <w:szCs w:val="28"/>
        </w:rPr>
        <w:t>5.1. Д</w:t>
      </w:r>
      <w:r w:rsidRPr="00E24D39">
        <w:rPr>
          <w:rFonts w:ascii="Times New Roman" w:hAnsi="Times New Roman" w:cs="Times New Roman"/>
          <w:color w:val="333333"/>
          <w:sz w:val="28"/>
          <w:szCs w:val="28"/>
        </w:rPr>
        <w:t>окументи з паперовою основою, внесені д</w:t>
      </w:r>
      <w:r>
        <w:rPr>
          <w:rFonts w:ascii="Times New Roman" w:hAnsi="Times New Roman" w:cs="Times New Roman"/>
          <w:color w:val="333333"/>
          <w:sz w:val="28"/>
          <w:szCs w:val="28"/>
        </w:rPr>
        <w:t xml:space="preserve">о Національного архівного фонду, </w:t>
      </w:r>
      <w:r w:rsidRPr="00E24D39">
        <w:rPr>
          <w:rFonts w:ascii="Times New Roman" w:hAnsi="Times New Roman" w:cs="Times New Roman"/>
          <w:color w:val="333333"/>
          <w:sz w:val="28"/>
          <w:szCs w:val="28"/>
        </w:rPr>
        <w:t>тривал</w:t>
      </w:r>
      <w:r>
        <w:rPr>
          <w:rFonts w:ascii="Times New Roman" w:hAnsi="Times New Roman" w:cs="Times New Roman"/>
          <w:color w:val="333333"/>
          <w:sz w:val="28"/>
          <w:szCs w:val="28"/>
        </w:rPr>
        <w:t xml:space="preserve">ого (понад 10 років) зберігання, </w:t>
      </w:r>
      <w:r w:rsidRPr="00E24D39">
        <w:rPr>
          <w:rFonts w:ascii="Times New Roman" w:hAnsi="Times New Roman" w:cs="Times New Roman"/>
          <w:color w:val="333333"/>
          <w:sz w:val="28"/>
          <w:szCs w:val="28"/>
        </w:rPr>
        <w:t>створені структурними підрозділами, та документи з кад</w:t>
      </w:r>
      <w:r>
        <w:rPr>
          <w:rFonts w:ascii="Times New Roman" w:hAnsi="Times New Roman" w:cs="Times New Roman"/>
          <w:color w:val="333333"/>
          <w:sz w:val="28"/>
          <w:szCs w:val="28"/>
        </w:rPr>
        <w:t>рових питань (особового складу).</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r>
        <w:rPr>
          <w:rFonts w:ascii="Times New Roman" w:hAnsi="Times New Roman" w:cs="Times New Roman"/>
          <w:color w:val="333333"/>
          <w:sz w:val="28"/>
          <w:szCs w:val="28"/>
        </w:rPr>
        <w:t>5.2. Науково-технічна документація, аудіовізуальні та електронні документи, створені міською радою або одержані нею на законних підставах.</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r>
        <w:rPr>
          <w:rFonts w:ascii="Times New Roman" w:hAnsi="Times New Roman" w:cs="Times New Roman"/>
          <w:color w:val="333333"/>
          <w:sz w:val="28"/>
          <w:szCs w:val="28"/>
        </w:rPr>
        <w:t>5.3. Фонди особового походження працівників організації, які відіграли певну роль в історії  розвитку тієї чи іншої сфери життєдіяльності країни або її окремого регіону.</w:t>
      </w:r>
    </w:p>
    <w:p w:rsidR="00364D92" w:rsidRPr="00DA405B" w:rsidRDefault="00364D92" w:rsidP="00E24D39">
      <w:pPr>
        <w:shd w:val="clear" w:color="auto" w:fill="FFFFFF"/>
        <w:spacing w:after="150" w:line="240" w:lineRule="auto"/>
        <w:ind w:firstLine="450"/>
        <w:jc w:val="both"/>
        <w:rPr>
          <w:rFonts w:ascii="Times New Roman" w:hAnsi="Times New Roman" w:cs="Times New Roman"/>
          <w:sz w:val="28"/>
          <w:szCs w:val="28"/>
        </w:rPr>
      </w:pPr>
      <w:r>
        <w:rPr>
          <w:rFonts w:ascii="Times New Roman" w:hAnsi="Times New Roman" w:cs="Times New Roman"/>
          <w:color w:val="333333"/>
          <w:sz w:val="28"/>
          <w:szCs w:val="28"/>
        </w:rPr>
        <w:t xml:space="preserve">5.4.  </w:t>
      </w:r>
      <w:r w:rsidRPr="00DA405B">
        <w:rPr>
          <w:rFonts w:ascii="Times New Roman" w:hAnsi="Times New Roman" w:cs="Times New Roman"/>
          <w:sz w:val="28"/>
          <w:szCs w:val="28"/>
        </w:rPr>
        <w:t xml:space="preserve">Документи з різними видами матеріальних носіїв інформації організацій-попередників та підпорядкованих організацій, що ліквідовані. </w:t>
      </w:r>
    </w:p>
    <w:p w:rsidR="00364D92" w:rsidRPr="00DA405B" w:rsidRDefault="00364D92" w:rsidP="00E24D39">
      <w:pPr>
        <w:shd w:val="clear" w:color="auto" w:fill="FFFFFF"/>
        <w:spacing w:after="150" w:line="240" w:lineRule="auto"/>
        <w:ind w:firstLine="450"/>
        <w:jc w:val="both"/>
        <w:rPr>
          <w:rFonts w:ascii="Times New Roman" w:hAnsi="Times New Roman" w:cs="Times New Roman"/>
          <w:sz w:val="28"/>
          <w:szCs w:val="28"/>
        </w:rPr>
      </w:pPr>
      <w:r w:rsidRPr="00DA405B">
        <w:rPr>
          <w:rFonts w:ascii="Times New Roman" w:hAnsi="Times New Roman" w:cs="Times New Roman"/>
          <w:sz w:val="28"/>
          <w:szCs w:val="28"/>
        </w:rPr>
        <w:t>5.5. Друковані видання, що доповнюють архівні документи і необхідні для науково-методичної та інформаційно-довідкової роботи архівного сектору.</w:t>
      </w:r>
    </w:p>
    <w:p w:rsidR="00364D92" w:rsidRDefault="00364D92" w:rsidP="00E24D39">
      <w:pPr>
        <w:shd w:val="clear" w:color="auto" w:fill="FFFFFF"/>
        <w:spacing w:after="150" w:line="240" w:lineRule="auto"/>
        <w:ind w:firstLine="450"/>
        <w:jc w:val="both"/>
        <w:rPr>
          <w:rFonts w:ascii="Times New Roman" w:hAnsi="Times New Roman" w:cs="Times New Roman"/>
          <w:color w:val="92D050"/>
          <w:sz w:val="28"/>
          <w:szCs w:val="28"/>
        </w:rPr>
      </w:pPr>
      <w:r w:rsidRPr="00DA405B">
        <w:rPr>
          <w:rFonts w:ascii="Times New Roman" w:hAnsi="Times New Roman" w:cs="Times New Roman"/>
          <w:sz w:val="28"/>
          <w:szCs w:val="28"/>
        </w:rPr>
        <w:t>5.6. Довідковий та обліковий апарат до архівних  документів</w:t>
      </w:r>
      <w:r>
        <w:rPr>
          <w:rFonts w:ascii="Times New Roman" w:hAnsi="Times New Roman" w:cs="Times New Roman"/>
          <w:color w:val="92D050"/>
          <w:sz w:val="28"/>
          <w:szCs w:val="28"/>
        </w:rPr>
        <w:t>.</w:t>
      </w:r>
    </w:p>
    <w:p w:rsidR="00364D92" w:rsidRPr="00D3598C" w:rsidRDefault="00364D92" w:rsidP="00E24D39">
      <w:pPr>
        <w:shd w:val="clear" w:color="auto" w:fill="FFFFFF"/>
        <w:spacing w:after="150" w:line="240" w:lineRule="auto"/>
        <w:ind w:firstLine="450"/>
        <w:jc w:val="both"/>
        <w:rPr>
          <w:rFonts w:ascii="Times New Roman" w:hAnsi="Times New Roman" w:cs="Times New Roman"/>
          <w:sz w:val="28"/>
          <w:szCs w:val="28"/>
        </w:rPr>
      </w:pPr>
      <w:r>
        <w:rPr>
          <w:rFonts w:ascii="Times New Roman" w:hAnsi="Times New Roman" w:cs="Times New Roman"/>
          <w:sz w:val="28"/>
          <w:szCs w:val="28"/>
        </w:rPr>
        <w:t>5.7</w:t>
      </w:r>
      <w:r w:rsidRPr="00D3598C">
        <w:rPr>
          <w:rFonts w:ascii="Times New Roman" w:hAnsi="Times New Roman" w:cs="Times New Roman"/>
          <w:sz w:val="28"/>
          <w:szCs w:val="28"/>
        </w:rPr>
        <w:t>. Документи з різними видами матеріальних носіїв інформації повинні зберігатися в архівному секторі міської ради окремо.</w:t>
      </w:r>
    </w:p>
    <w:p w:rsidR="00364D92" w:rsidRDefault="00364D92" w:rsidP="00E24D39">
      <w:pPr>
        <w:shd w:val="clear" w:color="auto" w:fill="FFFFFF"/>
        <w:spacing w:after="150" w:line="240" w:lineRule="auto"/>
        <w:ind w:firstLine="450"/>
        <w:jc w:val="both"/>
        <w:rPr>
          <w:rFonts w:ascii="Times New Roman" w:hAnsi="Times New Roman" w:cs="Times New Roman"/>
          <w:sz w:val="28"/>
          <w:szCs w:val="28"/>
        </w:rPr>
      </w:pPr>
      <w:bookmarkStart w:id="34" w:name="n72"/>
      <w:bookmarkStart w:id="35" w:name="n46"/>
      <w:bookmarkStart w:id="36" w:name="n47"/>
      <w:bookmarkStart w:id="37" w:name="n48"/>
      <w:bookmarkStart w:id="38" w:name="n49"/>
      <w:bookmarkStart w:id="39" w:name="n50"/>
      <w:bookmarkStart w:id="40" w:name="n51"/>
      <w:bookmarkStart w:id="41" w:name="n52"/>
      <w:bookmarkEnd w:id="34"/>
      <w:bookmarkEnd w:id="35"/>
      <w:bookmarkEnd w:id="36"/>
      <w:bookmarkEnd w:id="37"/>
      <w:bookmarkEnd w:id="38"/>
      <w:bookmarkEnd w:id="39"/>
      <w:bookmarkEnd w:id="40"/>
      <w:bookmarkEnd w:id="41"/>
      <w:r>
        <w:rPr>
          <w:rFonts w:ascii="Times New Roman" w:hAnsi="Times New Roman" w:cs="Times New Roman"/>
          <w:color w:val="333333"/>
          <w:sz w:val="28"/>
          <w:szCs w:val="28"/>
        </w:rPr>
        <w:t xml:space="preserve">5.8. </w:t>
      </w:r>
      <w:r w:rsidRPr="00E24D39">
        <w:rPr>
          <w:rFonts w:ascii="Times New Roman" w:hAnsi="Times New Roman" w:cs="Times New Roman"/>
          <w:color w:val="333333"/>
          <w:sz w:val="28"/>
          <w:szCs w:val="28"/>
        </w:rPr>
        <w:t xml:space="preserve">Документи з паперовими носіями інформації передаються </w:t>
      </w:r>
      <w:r>
        <w:rPr>
          <w:rFonts w:ascii="Times New Roman" w:hAnsi="Times New Roman" w:cs="Times New Roman"/>
          <w:color w:val="333333"/>
          <w:sz w:val="28"/>
          <w:szCs w:val="28"/>
        </w:rPr>
        <w:br/>
      </w:r>
      <w:r w:rsidRPr="00E24D39">
        <w:rPr>
          <w:rFonts w:ascii="Times New Roman" w:hAnsi="Times New Roman" w:cs="Times New Roman"/>
          <w:color w:val="333333"/>
          <w:sz w:val="28"/>
          <w:szCs w:val="28"/>
        </w:rPr>
        <w:t xml:space="preserve">в упорядкованому стані із структурних підрозділів </w:t>
      </w:r>
      <w:r>
        <w:rPr>
          <w:rFonts w:ascii="Times New Roman" w:hAnsi="Times New Roman" w:cs="Times New Roman"/>
          <w:color w:val="333333"/>
          <w:sz w:val="28"/>
          <w:szCs w:val="28"/>
        </w:rPr>
        <w:t>міської ради до архівного сектору</w:t>
      </w:r>
      <w:r w:rsidRPr="00E24D39">
        <w:rPr>
          <w:rFonts w:ascii="Times New Roman" w:hAnsi="Times New Roman" w:cs="Times New Roman"/>
          <w:color w:val="333333"/>
          <w:sz w:val="28"/>
          <w:szCs w:val="28"/>
        </w:rPr>
        <w:t xml:space="preserve"> через два роки після завершення їх ведення у діловодстві відповідно до вимог, встановлених </w:t>
      </w:r>
      <w:hyperlink r:id="rId12" w:anchor="n15" w:tgtFrame="_blank" w:history="1">
        <w:r w:rsidRPr="0082649B">
          <w:rPr>
            <w:rFonts w:ascii="Times New Roman" w:hAnsi="Times New Roman" w:cs="Times New Roman"/>
            <w:sz w:val="28"/>
            <w:szCs w:val="28"/>
          </w:rPr>
          <w:t>Правилами</w:t>
        </w:r>
      </w:hyperlink>
      <w:r w:rsidRPr="0082649B">
        <w:rPr>
          <w:rFonts w:ascii="Times New Roman" w:hAnsi="Times New Roman" w:cs="Times New Roman"/>
          <w:sz w:val="28"/>
          <w:szCs w:val="28"/>
        </w:rPr>
        <w:t>.</w:t>
      </w:r>
    </w:p>
    <w:p w:rsidR="00364D92" w:rsidRDefault="00364D92" w:rsidP="00E24D39">
      <w:pPr>
        <w:shd w:val="clear" w:color="auto" w:fill="FFFFFF"/>
        <w:spacing w:after="150" w:line="240" w:lineRule="auto"/>
        <w:ind w:firstLine="450"/>
        <w:jc w:val="both"/>
        <w:rPr>
          <w:rFonts w:ascii="Times New Roman" w:hAnsi="Times New Roman" w:cs="Times New Roman"/>
          <w:sz w:val="28"/>
          <w:szCs w:val="28"/>
        </w:rPr>
      </w:pPr>
      <w:r>
        <w:rPr>
          <w:rFonts w:ascii="Times New Roman" w:hAnsi="Times New Roman" w:cs="Times New Roman"/>
          <w:sz w:val="28"/>
          <w:szCs w:val="28"/>
        </w:rPr>
        <w:t>5.9. Науково-технічна документація передається до архівного сектору міської ради у порядку встановленому державними стандартами України.</w:t>
      </w:r>
    </w:p>
    <w:p w:rsidR="00364D92" w:rsidRPr="00D01A80" w:rsidRDefault="00364D92" w:rsidP="00E24D39">
      <w:pPr>
        <w:shd w:val="clear" w:color="auto" w:fill="FFFFFF"/>
        <w:spacing w:after="150" w:line="240" w:lineRule="auto"/>
        <w:ind w:firstLine="450"/>
        <w:jc w:val="both"/>
        <w:rPr>
          <w:rFonts w:ascii="Times New Roman" w:hAnsi="Times New Roman" w:cs="Times New Roman"/>
          <w:b/>
          <w:bCs/>
          <w:sz w:val="28"/>
          <w:szCs w:val="28"/>
        </w:rPr>
      </w:pPr>
      <w:r>
        <w:rPr>
          <w:rFonts w:ascii="Times New Roman" w:hAnsi="Times New Roman" w:cs="Times New Roman"/>
          <w:sz w:val="28"/>
          <w:szCs w:val="28"/>
        </w:rPr>
        <w:t>5.10. Аудіовізуальні матеріали передаються до архіву організації одразу після завершення їх виробництва.</w:t>
      </w:r>
    </w:p>
    <w:p w:rsidR="00364D92" w:rsidRPr="00E24D39"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r>
        <w:rPr>
          <w:rFonts w:ascii="Times New Roman" w:hAnsi="Times New Roman" w:cs="Times New Roman"/>
          <w:sz w:val="28"/>
          <w:szCs w:val="28"/>
        </w:rPr>
        <w:t xml:space="preserve">5.11. Електронні документи передаються до архівного сектору міської ради відповідно до вимог, встановлених Порядком роботи з електронними документами у діловодстві та їх підготовки до передавання на архівне зберігання, затвердженим наказом Міністерства юстиції України </w:t>
      </w:r>
      <w:r>
        <w:rPr>
          <w:rFonts w:ascii="Times New Roman" w:hAnsi="Times New Roman" w:cs="Times New Roman"/>
          <w:sz w:val="28"/>
          <w:szCs w:val="28"/>
        </w:rPr>
        <w:br/>
        <w:t>від 11 листопада 2014 року № 1886/5, зареєстрованим у Міністерстві юстиції України 11 листопада 2014 року за № 1421/26198.</w:t>
      </w:r>
    </w:p>
    <w:p w:rsidR="00364D92" w:rsidRPr="0082649B" w:rsidRDefault="00364D92" w:rsidP="0082649B">
      <w:pPr>
        <w:pStyle w:val="ListParagraph"/>
        <w:numPr>
          <w:ilvl w:val="0"/>
          <w:numId w:val="4"/>
        </w:numPr>
        <w:spacing w:after="0" w:line="240" w:lineRule="auto"/>
        <w:jc w:val="center"/>
        <w:rPr>
          <w:rFonts w:ascii="Times New Roman" w:hAnsi="Times New Roman" w:cs="Times New Roman"/>
          <w:b/>
          <w:bCs/>
          <w:sz w:val="28"/>
          <w:szCs w:val="28"/>
        </w:rPr>
      </w:pPr>
      <w:bookmarkStart w:id="42" w:name="n53"/>
      <w:bookmarkStart w:id="43" w:name="n54"/>
      <w:bookmarkStart w:id="44" w:name="n74"/>
      <w:bookmarkEnd w:id="42"/>
      <w:bookmarkEnd w:id="43"/>
      <w:bookmarkEnd w:id="44"/>
      <w:r w:rsidRPr="0082649B">
        <w:rPr>
          <w:rFonts w:ascii="Times New Roman" w:hAnsi="Times New Roman" w:cs="Times New Roman"/>
          <w:b/>
          <w:bCs/>
          <w:sz w:val="28"/>
          <w:szCs w:val="28"/>
        </w:rPr>
        <w:t>Заключні положення</w:t>
      </w:r>
    </w:p>
    <w:p w:rsidR="00364D92" w:rsidRPr="0082649B" w:rsidRDefault="00364D92" w:rsidP="008264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Pr="0082649B">
        <w:rPr>
          <w:rFonts w:ascii="Times New Roman" w:hAnsi="Times New Roman" w:cs="Times New Roman"/>
          <w:sz w:val="28"/>
          <w:szCs w:val="28"/>
        </w:rPr>
        <w:t>. Керівництво міської ради створює належні умови для нормальної роботи та підвищення кваліфікації працівників сектору, забезпечує їх окремими приміщеннями, обладнанням, телефонним зв’язком, оргтехнікою та необхідними матеріалами для виконання покладених на сектор завдань.</w:t>
      </w:r>
    </w:p>
    <w:p w:rsidR="00364D92" w:rsidRPr="0082649B" w:rsidRDefault="00364D92" w:rsidP="0082649B">
      <w:pPr>
        <w:spacing w:after="0" w:line="240" w:lineRule="auto"/>
        <w:ind w:firstLine="720"/>
        <w:jc w:val="both"/>
        <w:rPr>
          <w:rFonts w:ascii="Times New Roman" w:hAnsi="Times New Roman" w:cs="Times New Roman"/>
          <w:sz w:val="28"/>
          <w:szCs w:val="28"/>
        </w:rPr>
      </w:pPr>
    </w:p>
    <w:p w:rsidR="00364D92" w:rsidRPr="0082649B" w:rsidRDefault="00364D92" w:rsidP="008264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6.2</w:t>
      </w:r>
      <w:r w:rsidRPr="0082649B">
        <w:rPr>
          <w:rFonts w:ascii="Times New Roman" w:hAnsi="Times New Roman" w:cs="Times New Roman"/>
          <w:sz w:val="28"/>
          <w:szCs w:val="28"/>
        </w:rPr>
        <w:t>. Зміни та доповнення до цього Положення вносяться рішенням міської ради.</w:t>
      </w:r>
    </w:p>
    <w:p w:rsidR="00364D92" w:rsidRPr="0082649B" w:rsidRDefault="00364D92" w:rsidP="0082649B">
      <w:pPr>
        <w:spacing w:after="0" w:line="240" w:lineRule="auto"/>
        <w:ind w:firstLine="720"/>
        <w:jc w:val="both"/>
        <w:rPr>
          <w:rFonts w:ascii="Times New Roman" w:hAnsi="Times New Roman" w:cs="Times New Roman"/>
          <w:sz w:val="28"/>
          <w:szCs w:val="28"/>
        </w:rPr>
      </w:pPr>
    </w:p>
    <w:p w:rsidR="00364D92" w:rsidRPr="0082649B" w:rsidRDefault="00364D92" w:rsidP="008264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6.3</w:t>
      </w:r>
      <w:r w:rsidRPr="0082649B">
        <w:rPr>
          <w:rFonts w:ascii="Times New Roman" w:hAnsi="Times New Roman" w:cs="Times New Roman"/>
          <w:sz w:val="28"/>
          <w:szCs w:val="28"/>
        </w:rPr>
        <w:t>. Ліквідація або реорганізація сектору проводиться згідно з чинним законодавством України.</w:t>
      </w: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p>
    <w:p w:rsidR="00364D92" w:rsidRDefault="00364D92" w:rsidP="00E24D39">
      <w:pPr>
        <w:shd w:val="clear" w:color="auto" w:fill="FFFFFF"/>
        <w:spacing w:after="150" w:line="240" w:lineRule="auto"/>
        <w:ind w:firstLine="450"/>
        <w:jc w:val="both"/>
        <w:rPr>
          <w:rFonts w:ascii="Times New Roman" w:hAnsi="Times New Roman" w:cs="Times New Roman"/>
          <w:color w:val="333333"/>
          <w:sz w:val="28"/>
          <w:szCs w:val="28"/>
        </w:rPr>
      </w:pPr>
    </w:p>
    <w:p w:rsidR="00364D92" w:rsidRPr="005C7DF5" w:rsidRDefault="00364D92" w:rsidP="005C7DF5">
      <w:pPr>
        <w:shd w:val="clear" w:color="auto" w:fill="FFFFFF"/>
        <w:spacing w:after="150" w:line="240" w:lineRule="auto"/>
        <w:jc w:val="both"/>
        <w:rPr>
          <w:rFonts w:ascii="Times New Roman" w:hAnsi="Times New Roman" w:cs="Times New Roman"/>
          <w:b/>
          <w:bCs/>
          <w:color w:val="333333"/>
          <w:sz w:val="28"/>
          <w:szCs w:val="28"/>
        </w:rPr>
      </w:pPr>
      <w:r w:rsidRPr="005C7DF5">
        <w:rPr>
          <w:rFonts w:ascii="Times New Roman" w:hAnsi="Times New Roman" w:cs="Times New Roman"/>
          <w:b/>
          <w:bCs/>
          <w:color w:val="333333"/>
          <w:sz w:val="28"/>
          <w:szCs w:val="28"/>
        </w:rPr>
        <w:t>Секретар міської ради</w:t>
      </w:r>
      <w:r w:rsidRPr="005C7DF5">
        <w:rPr>
          <w:rFonts w:ascii="Times New Roman" w:hAnsi="Times New Roman" w:cs="Times New Roman"/>
          <w:b/>
          <w:bCs/>
          <w:color w:val="333333"/>
          <w:sz w:val="28"/>
          <w:szCs w:val="28"/>
        </w:rPr>
        <w:tab/>
      </w:r>
      <w:r w:rsidRPr="005C7DF5">
        <w:rPr>
          <w:rFonts w:ascii="Times New Roman" w:hAnsi="Times New Roman" w:cs="Times New Roman"/>
          <w:b/>
          <w:bCs/>
          <w:color w:val="333333"/>
          <w:sz w:val="28"/>
          <w:szCs w:val="28"/>
        </w:rPr>
        <w:tab/>
      </w:r>
      <w:r w:rsidRPr="005C7DF5">
        <w:rPr>
          <w:rFonts w:ascii="Times New Roman" w:hAnsi="Times New Roman" w:cs="Times New Roman"/>
          <w:b/>
          <w:bCs/>
          <w:color w:val="333333"/>
          <w:sz w:val="28"/>
          <w:szCs w:val="28"/>
        </w:rPr>
        <w:tab/>
      </w:r>
      <w:r w:rsidRPr="005C7DF5">
        <w:rPr>
          <w:rFonts w:ascii="Times New Roman" w:hAnsi="Times New Roman" w:cs="Times New Roman"/>
          <w:b/>
          <w:bCs/>
          <w:color w:val="333333"/>
          <w:sz w:val="28"/>
          <w:szCs w:val="28"/>
        </w:rPr>
        <w:tab/>
      </w:r>
      <w:r w:rsidRPr="005C7DF5">
        <w:rPr>
          <w:rFonts w:ascii="Times New Roman" w:hAnsi="Times New Roman" w:cs="Times New Roman"/>
          <w:b/>
          <w:bCs/>
          <w:color w:val="333333"/>
          <w:sz w:val="28"/>
          <w:szCs w:val="28"/>
        </w:rPr>
        <w:tab/>
      </w:r>
      <w:r w:rsidRPr="005C7DF5">
        <w:rPr>
          <w:rFonts w:ascii="Times New Roman" w:hAnsi="Times New Roman" w:cs="Times New Roman"/>
          <w:b/>
          <w:bCs/>
          <w:color w:val="333333"/>
          <w:sz w:val="28"/>
          <w:szCs w:val="28"/>
        </w:rPr>
        <w:tab/>
        <w:t>Ярослав ДЗИНДРА</w:t>
      </w:r>
    </w:p>
    <w:sectPr w:rsidR="00364D92" w:rsidRPr="005C7DF5" w:rsidSect="00C431C2">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D92" w:rsidRDefault="00364D92" w:rsidP="006544D5">
      <w:pPr>
        <w:spacing w:after="0" w:line="240" w:lineRule="auto"/>
      </w:pPr>
      <w:r>
        <w:separator/>
      </w:r>
    </w:p>
  </w:endnote>
  <w:endnote w:type="continuationSeparator" w:id="1">
    <w:p w:rsidR="00364D92" w:rsidRDefault="00364D92" w:rsidP="0065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D92" w:rsidRDefault="00364D92" w:rsidP="006544D5">
      <w:pPr>
        <w:spacing w:after="0" w:line="240" w:lineRule="auto"/>
      </w:pPr>
      <w:r>
        <w:separator/>
      </w:r>
    </w:p>
  </w:footnote>
  <w:footnote w:type="continuationSeparator" w:id="1">
    <w:p w:rsidR="00364D92" w:rsidRDefault="00364D92" w:rsidP="00654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92" w:rsidRDefault="00364D92">
    <w:pPr>
      <w:pStyle w:val="Header"/>
      <w:jc w:val="center"/>
    </w:pPr>
    <w:fldSimple w:instr=" PAGE   \* MERGEFORMAT ">
      <w:r>
        <w:rPr>
          <w:noProof/>
        </w:rPr>
        <w:t>4</w:t>
      </w:r>
    </w:fldSimple>
  </w:p>
  <w:p w:rsidR="00364D92" w:rsidRDefault="00364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E0003"/>
    <w:multiLevelType w:val="hybridMultilevel"/>
    <w:tmpl w:val="42F07734"/>
    <w:lvl w:ilvl="0" w:tplc="0AAE3602">
      <w:start w:val="3"/>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12533AA"/>
    <w:multiLevelType w:val="hybridMultilevel"/>
    <w:tmpl w:val="C3CA985C"/>
    <w:lvl w:ilvl="0" w:tplc="EB6C0B5A">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584176E6"/>
    <w:multiLevelType w:val="hybridMultilevel"/>
    <w:tmpl w:val="87EE2E10"/>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DCF6E3E"/>
    <w:multiLevelType w:val="multilevel"/>
    <w:tmpl w:val="A1F4958A"/>
    <w:lvl w:ilvl="0">
      <w:start w:val="1"/>
      <w:numFmt w:val="decimal"/>
      <w:lvlText w:val="%1."/>
      <w:lvlJc w:val="left"/>
      <w:pPr>
        <w:ind w:left="720" w:hanging="360"/>
      </w:pPr>
      <w:rPr>
        <w:rFonts w:hint="default"/>
        <w:b/>
        <w:bCs/>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D39"/>
    <w:rsid w:val="00036479"/>
    <w:rsid w:val="000812B1"/>
    <w:rsid w:val="00081D45"/>
    <w:rsid w:val="000B3204"/>
    <w:rsid w:val="000E4F7F"/>
    <w:rsid w:val="00100CF6"/>
    <w:rsid w:val="0011026A"/>
    <w:rsid w:val="00131416"/>
    <w:rsid w:val="00151E86"/>
    <w:rsid w:val="001B3E53"/>
    <w:rsid w:val="001C173A"/>
    <w:rsid w:val="001E140B"/>
    <w:rsid w:val="001E52F9"/>
    <w:rsid w:val="002175E1"/>
    <w:rsid w:val="00240F7A"/>
    <w:rsid w:val="00254BE6"/>
    <w:rsid w:val="00262D6A"/>
    <w:rsid w:val="002A396B"/>
    <w:rsid w:val="002C766C"/>
    <w:rsid w:val="00301C1D"/>
    <w:rsid w:val="00313A3F"/>
    <w:rsid w:val="00327A93"/>
    <w:rsid w:val="00332AED"/>
    <w:rsid w:val="00336DDD"/>
    <w:rsid w:val="00364D92"/>
    <w:rsid w:val="00377BB7"/>
    <w:rsid w:val="003A00D7"/>
    <w:rsid w:val="003F6227"/>
    <w:rsid w:val="00405284"/>
    <w:rsid w:val="00447F37"/>
    <w:rsid w:val="004618AF"/>
    <w:rsid w:val="00467044"/>
    <w:rsid w:val="0047616D"/>
    <w:rsid w:val="004829FC"/>
    <w:rsid w:val="004E1A4D"/>
    <w:rsid w:val="004E3A2A"/>
    <w:rsid w:val="004E647D"/>
    <w:rsid w:val="004F4F2F"/>
    <w:rsid w:val="00511F17"/>
    <w:rsid w:val="0052253D"/>
    <w:rsid w:val="0052320A"/>
    <w:rsid w:val="00582AB1"/>
    <w:rsid w:val="005856F5"/>
    <w:rsid w:val="005A18F6"/>
    <w:rsid w:val="005B3ECF"/>
    <w:rsid w:val="005C7DF5"/>
    <w:rsid w:val="005E28CE"/>
    <w:rsid w:val="006117B7"/>
    <w:rsid w:val="00624BCB"/>
    <w:rsid w:val="006456C4"/>
    <w:rsid w:val="006507E3"/>
    <w:rsid w:val="00652EC5"/>
    <w:rsid w:val="006544D5"/>
    <w:rsid w:val="006640AB"/>
    <w:rsid w:val="0067240E"/>
    <w:rsid w:val="0067741C"/>
    <w:rsid w:val="006812F0"/>
    <w:rsid w:val="0068676F"/>
    <w:rsid w:val="00686BEA"/>
    <w:rsid w:val="006931C2"/>
    <w:rsid w:val="006C0DD0"/>
    <w:rsid w:val="006D0982"/>
    <w:rsid w:val="006D2F15"/>
    <w:rsid w:val="006E08E4"/>
    <w:rsid w:val="0071429D"/>
    <w:rsid w:val="00723B54"/>
    <w:rsid w:val="00725C9C"/>
    <w:rsid w:val="00730F2E"/>
    <w:rsid w:val="0075231A"/>
    <w:rsid w:val="00764BB3"/>
    <w:rsid w:val="007836D8"/>
    <w:rsid w:val="00786C24"/>
    <w:rsid w:val="00786FDB"/>
    <w:rsid w:val="007C0672"/>
    <w:rsid w:val="007C6E63"/>
    <w:rsid w:val="007D2022"/>
    <w:rsid w:val="007D6993"/>
    <w:rsid w:val="007F08AD"/>
    <w:rsid w:val="008117EF"/>
    <w:rsid w:val="0082649B"/>
    <w:rsid w:val="0084147E"/>
    <w:rsid w:val="00883CCF"/>
    <w:rsid w:val="008B2553"/>
    <w:rsid w:val="008B7D29"/>
    <w:rsid w:val="008C7156"/>
    <w:rsid w:val="008E01A8"/>
    <w:rsid w:val="00900CC4"/>
    <w:rsid w:val="00904148"/>
    <w:rsid w:val="00924FCE"/>
    <w:rsid w:val="00986A90"/>
    <w:rsid w:val="00991576"/>
    <w:rsid w:val="00992568"/>
    <w:rsid w:val="009A6D97"/>
    <w:rsid w:val="009D3F42"/>
    <w:rsid w:val="009D6344"/>
    <w:rsid w:val="00A069D3"/>
    <w:rsid w:val="00AA1C18"/>
    <w:rsid w:val="00AA58F4"/>
    <w:rsid w:val="00AD6F98"/>
    <w:rsid w:val="00B17B39"/>
    <w:rsid w:val="00B21610"/>
    <w:rsid w:val="00B53101"/>
    <w:rsid w:val="00BC1495"/>
    <w:rsid w:val="00BE0DF5"/>
    <w:rsid w:val="00BE33A2"/>
    <w:rsid w:val="00C16678"/>
    <w:rsid w:val="00C21808"/>
    <w:rsid w:val="00C334F0"/>
    <w:rsid w:val="00C431C2"/>
    <w:rsid w:val="00C549A6"/>
    <w:rsid w:val="00C57D3B"/>
    <w:rsid w:val="00C746BA"/>
    <w:rsid w:val="00CA54AA"/>
    <w:rsid w:val="00CE7483"/>
    <w:rsid w:val="00D01A80"/>
    <w:rsid w:val="00D02468"/>
    <w:rsid w:val="00D3598C"/>
    <w:rsid w:val="00D513E8"/>
    <w:rsid w:val="00D5478D"/>
    <w:rsid w:val="00D737C2"/>
    <w:rsid w:val="00D750CB"/>
    <w:rsid w:val="00DA35E1"/>
    <w:rsid w:val="00DA405B"/>
    <w:rsid w:val="00DB780F"/>
    <w:rsid w:val="00DE27F7"/>
    <w:rsid w:val="00DF46FA"/>
    <w:rsid w:val="00E0607D"/>
    <w:rsid w:val="00E13855"/>
    <w:rsid w:val="00E24D39"/>
    <w:rsid w:val="00E260DF"/>
    <w:rsid w:val="00E2760A"/>
    <w:rsid w:val="00E36F0E"/>
    <w:rsid w:val="00E66836"/>
    <w:rsid w:val="00E70E07"/>
    <w:rsid w:val="00E97E2A"/>
    <w:rsid w:val="00EA03DD"/>
    <w:rsid w:val="00EA6CDB"/>
    <w:rsid w:val="00EE4D55"/>
    <w:rsid w:val="00F400D0"/>
    <w:rsid w:val="00F75C63"/>
    <w:rsid w:val="00F85BB7"/>
    <w:rsid w:val="00FC61D4"/>
    <w:rsid w:val="00FD16A3"/>
    <w:rsid w:val="00FE66F7"/>
    <w:rsid w:val="00FF5D8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8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4">
    <w:name w:val="rvps14"/>
    <w:basedOn w:val="Normal"/>
    <w:uiPriority w:val="99"/>
    <w:rsid w:val="00E24D39"/>
    <w:pPr>
      <w:spacing w:before="100" w:beforeAutospacing="1" w:after="100" w:afterAutospacing="1" w:line="240" w:lineRule="auto"/>
    </w:pPr>
    <w:rPr>
      <w:rFonts w:cs="Times New Roman"/>
      <w:sz w:val="24"/>
      <w:szCs w:val="24"/>
    </w:rPr>
  </w:style>
  <w:style w:type="character" w:customStyle="1" w:styleId="rvts9">
    <w:name w:val="rvts9"/>
    <w:basedOn w:val="DefaultParagraphFont"/>
    <w:uiPriority w:val="99"/>
    <w:rsid w:val="00E24D39"/>
  </w:style>
  <w:style w:type="paragraph" w:customStyle="1" w:styleId="rvps6">
    <w:name w:val="rvps6"/>
    <w:basedOn w:val="Normal"/>
    <w:uiPriority w:val="99"/>
    <w:rsid w:val="00E24D39"/>
    <w:pPr>
      <w:spacing w:before="100" w:beforeAutospacing="1" w:after="100" w:afterAutospacing="1" w:line="240" w:lineRule="auto"/>
    </w:pPr>
    <w:rPr>
      <w:rFonts w:cs="Times New Roman"/>
      <w:sz w:val="24"/>
      <w:szCs w:val="24"/>
    </w:rPr>
  </w:style>
  <w:style w:type="character" w:customStyle="1" w:styleId="rvts23">
    <w:name w:val="rvts23"/>
    <w:basedOn w:val="DefaultParagraphFont"/>
    <w:uiPriority w:val="99"/>
    <w:rsid w:val="00E24D39"/>
  </w:style>
  <w:style w:type="paragraph" w:customStyle="1" w:styleId="rvps2">
    <w:name w:val="rvps2"/>
    <w:basedOn w:val="Normal"/>
    <w:uiPriority w:val="99"/>
    <w:rsid w:val="00E24D39"/>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E24D39"/>
    <w:rPr>
      <w:color w:val="0000FF"/>
      <w:u w:val="single"/>
    </w:rPr>
  </w:style>
  <w:style w:type="character" w:customStyle="1" w:styleId="rvts46">
    <w:name w:val="rvts46"/>
    <w:basedOn w:val="DefaultParagraphFont"/>
    <w:uiPriority w:val="99"/>
    <w:rsid w:val="00E24D39"/>
  </w:style>
  <w:style w:type="character" w:customStyle="1" w:styleId="rvts11">
    <w:name w:val="rvts11"/>
    <w:basedOn w:val="DefaultParagraphFont"/>
    <w:uiPriority w:val="99"/>
    <w:rsid w:val="00E24D39"/>
  </w:style>
  <w:style w:type="paragraph" w:customStyle="1" w:styleId="rvps4">
    <w:name w:val="rvps4"/>
    <w:basedOn w:val="Normal"/>
    <w:uiPriority w:val="99"/>
    <w:rsid w:val="00E24D39"/>
    <w:pPr>
      <w:spacing w:before="100" w:beforeAutospacing="1" w:after="100" w:afterAutospacing="1" w:line="240" w:lineRule="auto"/>
    </w:pPr>
    <w:rPr>
      <w:rFonts w:cs="Times New Roman"/>
      <w:sz w:val="24"/>
      <w:szCs w:val="24"/>
    </w:rPr>
  </w:style>
  <w:style w:type="character" w:customStyle="1" w:styleId="rvts44">
    <w:name w:val="rvts44"/>
    <w:basedOn w:val="DefaultParagraphFont"/>
    <w:uiPriority w:val="99"/>
    <w:rsid w:val="00E24D39"/>
  </w:style>
  <w:style w:type="paragraph" w:customStyle="1" w:styleId="rvps15">
    <w:name w:val="rvps15"/>
    <w:basedOn w:val="Normal"/>
    <w:uiPriority w:val="99"/>
    <w:rsid w:val="00E24D39"/>
    <w:pPr>
      <w:spacing w:before="100" w:beforeAutospacing="1" w:after="100" w:afterAutospacing="1" w:line="240" w:lineRule="auto"/>
    </w:pPr>
    <w:rPr>
      <w:rFonts w:cs="Times New Roman"/>
      <w:sz w:val="24"/>
      <w:szCs w:val="24"/>
    </w:rPr>
  </w:style>
  <w:style w:type="paragraph" w:styleId="NormalWeb">
    <w:name w:val="Normal (Web)"/>
    <w:basedOn w:val="Normal"/>
    <w:uiPriority w:val="99"/>
    <w:rsid w:val="00EA6CDB"/>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6544D5"/>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6544D5"/>
  </w:style>
  <w:style w:type="paragraph" w:styleId="Footer">
    <w:name w:val="footer"/>
    <w:basedOn w:val="Normal"/>
    <w:link w:val="FooterChar"/>
    <w:uiPriority w:val="99"/>
    <w:semiHidden/>
    <w:rsid w:val="006544D5"/>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6544D5"/>
  </w:style>
  <w:style w:type="paragraph" w:styleId="ListParagraph">
    <w:name w:val="List Paragraph"/>
    <w:basedOn w:val="Normal"/>
    <w:uiPriority w:val="99"/>
    <w:qFormat/>
    <w:rsid w:val="006931C2"/>
    <w:pPr>
      <w:ind w:left="720"/>
    </w:pPr>
  </w:style>
</w:styles>
</file>

<file path=word/webSettings.xml><?xml version="1.0" encoding="utf-8"?>
<w:webSettings xmlns:r="http://schemas.openxmlformats.org/officeDocument/2006/relationships" xmlns:w="http://schemas.openxmlformats.org/wordprocessingml/2006/main">
  <w:divs>
    <w:div w:id="1297754304">
      <w:marLeft w:val="0"/>
      <w:marRight w:val="0"/>
      <w:marTop w:val="0"/>
      <w:marBottom w:val="0"/>
      <w:divBdr>
        <w:top w:val="none" w:sz="0" w:space="0" w:color="auto"/>
        <w:left w:val="none" w:sz="0" w:space="0" w:color="auto"/>
        <w:bottom w:val="none" w:sz="0" w:space="0" w:color="auto"/>
        <w:right w:val="none" w:sz="0" w:space="0" w:color="auto"/>
      </w:divBdr>
      <w:divsChild>
        <w:div w:id="1297754305">
          <w:marLeft w:val="0"/>
          <w:marRight w:val="0"/>
          <w:marTop w:val="0"/>
          <w:marBottom w:val="150"/>
          <w:divBdr>
            <w:top w:val="none" w:sz="0" w:space="0" w:color="auto"/>
            <w:left w:val="none" w:sz="0" w:space="0" w:color="auto"/>
            <w:bottom w:val="none" w:sz="0" w:space="0" w:color="auto"/>
            <w:right w:val="none" w:sz="0" w:space="0" w:color="auto"/>
          </w:divBdr>
        </w:div>
        <w:div w:id="12977543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3814-12" TargetMode="External"/><Relationship Id="rId12" Type="http://schemas.openxmlformats.org/officeDocument/2006/relationships/hyperlink" Target="https://zakon.rada.gov.ua/laws/show/z07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736-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z0736-15"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5101</Words>
  <Characters>2908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user</dc:creator>
  <cp:keywords/>
  <dc:description/>
  <cp:lastModifiedBy>User</cp:lastModifiedBy>
  <cp:revision>2</cp:revision>
  <cp:lastPrinted>2021-01-29T06:41:00Z</cp:lastPrinted>
  <dcterms:created xsi:type="dcterms:W3CDTF">2021-01-29T06:49:00Z</dcterms:created>
  <dcterms:modified xsi:type="dcterms:W3CDTF">2021-01-29T06:49:00Z</dcterms:modified>
</cp:coreProperties>
</file>