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5D" w:rsidRDefault="00A46A5D" w:rsidP="007862AA">
      <w:pPr>
        <w:shd w:val="clear" w:color="auto" w:fill="FFFFFF"/>
        <w:spacing w:after="0" w:line="240" w:lineRule="auto"/>
        <w:jc w:val="center"/>
        <w:rPr>
          <w:rFonts w:ascii="Times New Roman" w:eastAsia="Times New Roman" w:hAnsi="Times New Roman" w:cs="Times New Roman"/>
          <w:sz w:val="24"/>
          <w:szCs w:val="24"/>
          <w:lang w:eastAsia="uk-UA"/>
        </w:rPr>
      </w:pPr>
    </w:p>
    <w:p w:rsidR="00A55538" w:rsidRPr="00E10737" w:rsidRDefault="007862AA" w:rsidP="00E10737">
      <w:pPr>
        <w:shd w:val="clear" w:color="auto" w:fill="FFFFFF"/>
        <w:spacing w:after="0" w:line="240" w:lineRule="auto"/>
        <w:jc w:val="center"/>
        <w:rPr>
          <w:rFonts w:ascii="Times New Roman" w:eastAsia="Times New Roman" w:hAnsi="Times New Roman" w:cs="Times New Roman"/>
          <w:sz w:val="24"/>
          <w:szCs w:val="24"/>
          <w:lang w:eastAsia="uk-UA"/>
        </w:rPr>
      </w:pPr>
      <w:r w:rsidRPr="007862A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p>
    <w:p w:rsidR="007862AA" w:rsidRDefault="00A55538" w:rsidP="00564D13">
      <w:pPr>
        <w:shd w:val="clear" w:color="auto" w:fill="FFFFFF"/>
        <w:spacing w:after="161"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7862AA">
        <w:rPr>
          <w:rFonts w:ascii="Times New Roman" w:eastAsia="Times New Roman" w:hAnsi="Times New Roman" w:cs="Times New Roman"/>
          <w:color w:val="000000"/>
          <w:sz w:val="24"/>
          <w:szCs w:val="24"/>
          <w:lang w:eastAsia="uk-UA"/>
        </w:rPr>
        <w:t>ЗАТВЕРДЖЕНО</w:t>
      </w:r>
    </w:p>
    <w:p w:rsidR="007862AA" w:rsidRDefault="007862AA" w:rsidP="007862AA">
      <w:pPr>
        <w:shd w:val="clear" w:color="auto" w:fill="FFFFFF"/>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Рішення виконавчого комітету</w:t>
      </w:r>
    </w:p>
    <w:p w:rsidR="007862AA" w:rsidRDefault="007862AA" w:rsidP="007862AA">
      <w:pPr>
        <w:shd w:val="clear" w:color="auto" w:fill="FFFFFF"/>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Чортківської</w:t>
      </w:r>
      <w:proofErr w:type="spellEnd"/>
      <w:r>
        <w:rPr>
          <w:rFonts w:ascii="Times New Roman" w:eastAsia="Times New Roman" w:hAnsi="Times New Roman" w:cs="Times New Roman"/>
          <w:color w:val="000000"/>
          <w:sz w:val="24"/>
          <w:szCs w:val="24"/>
          <w:lang w:eastAsia="uk-UA"/>
        </w:rPr>
        <w:t xml:space="preserve"> міської ради</w:t>
      </w:r>
    </w:p>
    <w:p w:rsidR="007862AA" w:rsidRDefault="007862AA" w:rsidP="007862AA">
      <w:pPr>
        <w:shd w:val="clear" w:color="auto" w:fill="FFFFFF"/>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0B64B1">
        <w:rPr>
          <w:rFonts w:ascii="Times New Roman" w:eastAsia="Times New Roman" w:hAnsi="Times New Roman" w:cs="Times New Roman"/>
          <w:color w:val="000000"/>
          <w:sz w:val="24"/>
          <w:szCs w:val="24"/>
          <w:lang w:eastAsia="uk-UA"/>
        </w:rPr>
        <w:t xml:space="preserve">від 05 березня </w:t>
      </w:r>
      <w:r>
        <w:rPr>
          <w:rFonts w:ascii="Times New Roman" w:eastAsia="Times New Roman" w:hAnsi="Times New Roman" w:cs="Times New Roman"/>
          <w:color w:val="000000"/>
          <w:sz w:val="24"/>
          <w:szCs w:val="24"/>
          <w:lang w:eastAsia="uk-UA"/>
        </w:rPr>
        <w:t>202</w:t>
      </w:r>
      <w:r w:rsidR="00792637">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р.</w:t>
      </w:r>
      <w:r w:rsidR="000B64B1">
        <w:rPr>
          <w:rFonts w:ascii="Times New Roman" w:eastAsia="Times New Roman" w:hAnsi="Times New Roman" w:cs="Times New Roman"/>
          <w:color w:val="000000"/>
          <w:sz w:val="24"/>
          <w:szCs w:val="24"/>
          <w:lang w:eastAsia="uk-UA"/>
        </w:rPr>
        <w:t>№ 147</w:t>
      </w:r>
    </w:p>
    <w:p w:rsidR="007862AA" w:rsidRDefault="007862AA"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7862AA" w:rsidRPr="00030E4D" w:rsidRDefault="007862AA" w:rsidP="00564D13">
      <w:pPr>
        <w:shd w:val="clear" w:color="auto" w:fill="FFFFFF"/>
        <w:spacing w:after="161" w:line="240" w:lineRule="auto"/>
        <w:rPr>
          <w:rFonts w:ascii="Times New Roman" w:eastAsia="Times New Roman" w:hAnsi="Times New Roman" w:cs="Times New Roman"/>
          <w:color w:val="303030"/>
          <w:sz w:val="24"/>
          <w:szCs w:val="24"/>
          <w:lang w:eastAsia="uk-UA"/>
        </w:rPr>
      </w:pPr>
    </w:p>
    <w:p w:rsidR="00564D13" w:rsidRPr="007862AA" w:rsidRDefault="00564D13" w:rsidP="00564D13">
      <w:pPr>
        <w:shd w:val="clear" w:color="auto" w:fill="FFFFFF"/>
        <w:spacing w:after="100" w:afterAutospacing="1" w:line="240" w:lineRule="auto"/>
        <w:jc w:val="center"/>
        <w:outlineLvl w:val="2"/>
        <w:rPr>
          <w:rFonts w:ascii="Times New Roman" w:eastAsia="Times New Roman" w:hAnsi="Times New Roman" w:cs="Times New Roman"/>
          <w:b/>
          <w:bCs/>
          <w:color w:val="163555"/>
          <w:sz w:val="28"/>
          <w:szCs w:val="28"/>
          <w:lang w:eastAsia="uk-UA"/>
        </w:rPr>
      </w:pPr>
      <w:r w:rsidRPr="007862AA">
        <w:rPr>
          <w:rFonts w:ascii="Times New Roman" w:eastAsia="Times New Roman" w:hAnsi="Times New Roman" w:cs="Times New Roman"/>
          <w:b/>
          <w:bCs/>
          <w:color w:val="000000"/>
          <w:sz w:val="28"/>
          <w:szCs w:val="28"/>
          <w:lang w:eastAsia="uk-UA"/>
        </w:rPr>
        <w:t>ІНСТРУКЦІЯ</w:t>
      </w:r>
    </w:p>
    <w:p w:rsidR="007862AA" w:rsidRPr="007862AA" w:rsidRDefault="00564D13" w:rsidP="007862AA">
      <w:pPr>
        <w:shd w:val="clear" w:color="auto" w:fill="FFFFFF"/>
        <w:spacing w:after="100" w:afterAutospacing="1" w:line="240" w:lineRule="auto"/>
        <w:jc w:val="center"/>
        <w:outlineLvl w:val="2"/>
        <w:rPr>
          <w:rFonts w:ascii="Times New Roman" w:eastAsia="Times New Roman" w:hAnsi="Times New Roman" w:cs="Times New Roman"/>
          <w:b/>
          <w:bCs/>
          <w:color w:val="163555"/>
          <w:sz w:val="28"/>
          <w:szCs w:val="28"/>
          <w:lang w:eastAsia="uk-UA"/>
        </w:rPr>
      </w:pPr>
      <w:r w:rsidRPr="007862AA">
        <w:rPr>
          <w:rFonts w:ascii="Times New Roman" w:eastAsia="Times New Roman" w:hAnsi="Times New Roman" w:cs="Times New Roman"/>
          <w:b/>
          <w:bCs/>
          <w:color w:val="000000"/>
          <w:sz w:val="28"/>
          <w:szCs w:val="28"/>
          <w:lang w:eastAsia="uk-UA"/>
        </w:rPr>
        <w:t>з діловодства в електронній формі</w:t>
      </w:r>
    </w:p>
    <w:p w:rsidR="00564D13" w:rsidRPr="00F913D5" w:rsidRDefault="007862AA" w:rsidP="00F913D5">
      <w:pPr>
        <w:shd w:val="clear" w:color="auto" w:fill="FFFFFF"/>
        <w:spacing w:after="100" w:afterAutospacing="1" w:line="240" w:lineRule="auto"/>
        <w:jc w:val="center"/>
        <w:outlineLvl w:val="2"/>
        <w:rPr>
          <w:rFonts w:ascii="Times New Roman" w:eastAsia="Times New Roman" w:hAnsi="Times New Roman" w:cs="Times New Roman"/>
          <w:b/>
          <w:bCs/>
          <w:color w:val="163555"/>
          <w:sz w:val="28"/>
          <w:szCs w:val="28"/>
          <w:lang w:eastAsia="uk-UA"/>
        </w:rPr>
      </w:pPr>
      <w:r>
        <w:rPr>
          <w:rFonts w:ascii="Times New Roman" w:eastAsia="Times New Roman" w:hAnsi="Times New Roman" w:cs="Times New Roman"/>
          <w:b/>
          <w:bCs/>
          <w:color w:val="000000"/>
          <w:sz w:val="28"/>
          <w:szCs w:val="28"/>
          <w:lang w:eastAsia="uk-UA"/>
        </w:rPr>
        <w:t xml:space="preserve">в </w:t>
      </w:r>
      <w:proofErr w:type="spellStart"/>
      <w:r>
        <w:rPr>
          <w:rFonts w:ascii="Times New Roman" w:eastAsia="Times New Roman" w:hAnsi="Times New Roman" w:cs="Times New Roman"/>
          <w:b/>
          <w:bCs/>
          <w:color w:val="000000"/>
          <w:sz w:val="28"/>
          <w:szCs w:val="28"/>
          <w:lang w:eastAsia="uk-UA"/>
        </w:rPr>
        <w:t>Чортківській</w:t>
      </w:r>
      <w:proofErr w:type="spellEnd"/>
      <w:r w:rsidR="00564D13" w:rsidRPr="007862AA">
        <w:rPr>
          <w:rFonts w:ascii="Times New Roman" w:eastAsia="Times New Roman" w:hAnsi="Times New Roman" w:cs="Times New Roman"/>
          <w:b/>
          <w:bCs/>
          <w:color w:val="000000"/>
          <w:sz w:val="28"/>
          <w:szCs w:val="28"/>
          <w:lang w:eastAsia="uk-UA"/>
        </w:rPr>
        <w:t xml:space="preserve"> міській раді та її виконавчих органах</w:t>
      </w:r>
      <w:r w:rsidR="00564D13" w:rsidRPr="00030E4D">
        <w:rPr>
          <w:rFonts w:ascii="Times New Roman" w:eastAsia="Times New Roman" w:hAnsi="Times New Roman" w:cs="Times New Roman"/>
          <w:b/>
          <w:bCs/>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 Загальні положення</w:t>
      </w:r>
    </w:p>
    <w:p w:rsidR="00564D13" w:rsidRPr="00030E4D" w:rsidRDefault="007862AA" w:rsidP="007862AA">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1. Інструкція з діловодства в е</w:t>
      </w:r>
      <w:r>
        <w:rPr>
          <w:rFonts w:ascii="Times New Roman" w:eastAsia="Times New Roman" w:hAnsi="Times New Roman" w:cs="Times New Roman"/>
          <w:color w:val="000000"/>
          <w:sz w:val="24"/>
          <w:szCs w:val="24"/>
          <w:lang w:eastAsia="uk-UA"/>
        </w:rPr>
        <w:t xml:space="preserve">лектронній формі  в </w:t>
      </w:r>
      <w:proofErr w:type="spellStart"/>
      <w:r>
        <w:rPr>
          <w:rFonts w:ascii="Times New Roman" w:eastAsia="Times New Roman" w:hAnsi="Times New Roman" w:cs="Times New Roman"/>
          <w:color w:val="000000"/>
          <w:sz w:val="24"/>
          <w:szCs w:val="24"/>
          <w:lang w:eastAsia="uk-UA"/>
        </w:rPr>
        <w:t>Чортківській</w:t>
      </w:r>
      <w:proofErr w:type="spellEnd"/>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 xml:space="preserve"> міській раді та її виконавчих органах (далі </w:t>
      </w:r>
      <w:r w:rsidR="009F4C95">
        <w:rPr>
          <w:rFonts w:ascii="Times New Roman" w:eastAsia="Times New Roman" w:hAnsi="Times New Roman" w:cs="Times New Roman"/>
          <w:color w:val="000000"/>
          <w:sz w:val="24"/>
          <w:szCs w:val="24"/>
          <w:lang w:eastAsia="uk-UA"/>
        </w:rPr>
        <w:t>– Інструкція</w:t>
      </w:r>
      <w:r w:rsidR="00564D13" w:rsidRPr="00030E4D">
        <w:rPr>
          <w:rFonts w:ascii="Times New Roman" w:eastAsia="Times New Roman" w:hAnsi="Times New Roman" w:cs="Times New Roman"/>
          <w:color w:val="000000"/>
          <w:sz w:val="24"/>
          <w:szCs w:val="24"/>
          <w:lang w:eastAsia="uk-UA"/>
        </w:rPr>
        <w:t>) визначає:</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вимоги до документування управлінської інформації в електронній формі та організації роботи з електро</w:t>
      </w:r>
      <w:r w:rsidR="007862AA">
        <w:rPr>
          <w:rFonts w:ascii="Times New Roman" w:eastAsia="Times New Roman" w:hAnsi="Times New Roman" w:cs="Times New Roman"/>
          <w:color w:val="000000"/>
          <w:sz w:val="24"/>
          <w:szCs w:val="24"/>
          <w:lang w:eastAsia="uk-UA"/>
        </w:rPr>
        <w:t xml:space="preserve">нними документами в </w:t>
      </w:r>
      <w:proofErr w:type="spellStart"/>
      <w:r w:rsidR="007862AA">
        <w:rPr>
          <w:rFonts w:ascii="Times New Roman" w:eastAsia="Times New Roman" w:hAnsi="Times New Roman" w:cs="Times New Roman"/>
          <w:color w:val="000000"/>
          <w:sz w:val="24"/>
          <w:szCs w:val="24"/>
          <w:lang w:eastAsia="uk-UA"/>
        </w:rPr>
        <w:t>Чортківській</w:t>
      </w:r>
      <w:proofErr w:type="spellEnd"/>
      <w:r w:rsidR="007862AA">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міській раді та її виконавчих органах (далі – установа);</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порядок проходження електронного документа з моменту його створення або одержання і до моменту відправлення або передавання до архівного підрозділу установи;</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загальні засади функціонування та використання системи електронної взаємодії виконавчих органів міської ради (далі – система взаємодії);</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оперативний інформаційний обмін з використанням службової електронної пошти.</w:t>
      </w:r>
    </w:p>
    <w:p w:rsidR="00564D13" w:rsidRPr="00030E4D" w:rsidRDefault="007862AA"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Інструкція </w:t>
      </w:r>
      <w:r w:rsidR="00564D13" w:rsidRPr="00030E4D">
        <w:rPr>
          <w:rFonts w:ascii="Times New Roman" w:eastAsia="Times New Roman" w:hAnsi="Times New Roman" w:cs="Times New Roman"/>
          <w:color w:val="000000"/>
          <w:sz w:val="24"/>
          <w:szCs w:val="24"/>
          <w:lang w:eastAsia="uk-UA"/>
        </w:rPr>
        <w:t>встановлює загальні правила здійснення моніторингу стану виконання управлінських рішень.</w:t>
      </w:r>
    </w:p>
    <w:p w:rsidR="00564D13" w:rsidRPr="00030E4D" w:rsidRDefault="009F4C95"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Інструкція </w:t>
      </w:r>
      <w:r w:rsidR="00564D13" w:rsidRPr="00030E4D">
        <w:rPr>
          <w:rFonts w:ascii="Times New Roman" w:eastAsia="Times New Roman" w:hAnsi="Times New Roman" w:cs="Times New Roman"/>
          <w:color w:val="000000"/>
          <w:sz w:val="24"/>
          <w:szCs w:val="24"/>
          <w:lang w:eastAsia="uk-UA"/>
        </w:rPr>
        <w:t xml:space="preserve"> поширюється на всі електронні документи, що створюються, відправляються або одержуються установою.</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Особливості організації діловодства з документами, що містять інформацію з обмеженим доступом не можуть регулюватися цією</w:t>
      </w:r>
      <w:r w:rsidR="009F4C95">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7862A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Вимоги ціє</w:t>
      </w:r>
      <w:r w:rsidR="009F4C95">
        <w:rPr>
          <w:rFonts w:ascii="Times New Roman" w:eastAsia="Times New Roman" w:hAnsi="Times New Roman" w:cs="Times New Roman"/>
          <w:color w:val="000000"/>
          <w:sz w:val="24"/>
          <w:szCs w:val="24"/>
          <w:lang w:eastAsia="uk-UA"/>
        </w:rPr>
        <w:t xml:space="preserve">ї Інструкції </w:t>
      </w:r>
      <w:r w:rsidRPr="00030E4D">
        <w:rPr>
          <w:rFonts w:ascii="Times New Roman" w:eastAsia="Times New Roman" w:hAnsi="Times New Roman" w:cs="Times New Roman"/>
          <w:color w:val="000000"/>
          <w:sz w:val="24"/>
          <w:szCs w:val="24"/>
          <w:lang w:eastAsia="uk-UA"/>
        </w:rPr>
        <w:t xml:space="preserve"> до роботи з первинно-обліковою, фінансовою, звітно-статистичною, науково-технічною документацією поширюються лише в частині загальних принципів роботи з документами.</w:t>
      </w:r>
    </w:p>
    <w:p w:rsidR="00ED6D4A" w:rsidRDefault="009F4C95" w:rsidP="009F4C95">
      <w:pPr>
        <w:shd w:val="clear" w:color="auto" w:fill="FFFFFF"/>
        <w:tabs>
          <w:tab w:val="left" w:pos="567"/>
        </w:tabs>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564D13" w:rsidRPr="00BD6CB2" w:rsidRDefault="00ED6D4A" w:rsidP="0072016A">
      <w:pPr>
        <w:shd w:val="clear" w:color="auto" w:fill="FFFFFF"/>
        <w:tabs>
          <w:tab w:val="left" w:pos="567"/>
        </w:tabs>
        <w:spacing w:after="0" w:line="240" w:lineRule="auto"/>
        <w:jc w:val="both"/>
        <w:rPr>
          <w:rFonts w:ascii="Times New Roman" w:eastAsia="Times New Roman" w:hAnsi="Times New Roman" w:cs="Times New Roman"/>
          <w:color w:val="303030"/>
          <w:sz w:val="24"/>
          <w:szCs w:val="24"/>
          <w:lang w:eastAsia="uk-UA"/>
        </w:rPr>
      </w:pPr>
      <w:r w:rsidRPr="00BD6CB2">
        <w:rPr>
          <w:rFonts w:ascii="Times New Roman" w:eastAsia="Times New Roman" w:hAnsi="Times New Roman" w:cs="Times New Roman"/>
          <w:color w:val="000000"/>
          <w:sz w:val="24"/>
          <w:szCs w:val="24"/>
          <w:lang w:eastAsia="uk-UA"/>
        </w:rPr>
        <w:t xml:space="preserve">         </w:t>
      </w:r>
      <w:r w:rsidR="00564D13" w:rsidRPr="00BD6CB2">
        <w:rPr>
          <w:rFonts w:ascii="Times New Roman" w:eastAsia="Times New Roman" w:hAnsi="Times New Roman" w:cs="Times New Roman"/>
          <w:color w:val="000000"/>
          <w:sz w:val="24"/>
          <w:szCs w:val="24"/>
          <w:lang w:eastAsia="uk-UA"/>
        </w:rPr>
        <w:t>2. Основна форма провадження діловодства в установі є електронна.</w:t>
      </w:r>
    </w:p>
    <w:p w:rsidR="00564D13" w:rsidRPr="00030E4D" w:rsidRDefault="00564D13" w:rsidP="0072016A">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Документування управлінської інформації в установі здійснюється в електронній формі із застосуванням кваліфікованого електронного підпису</w:t>
      </w:r>
      <w:r w:rsidR="00135E3B">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крім випадків наявності обґрунтованих підстав для документування управлінської інформації у паперовій формі, якими визнаються:</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документи, що містять інформацію з обмеженим доступом, вимога щодо захисту якої встановлена законом;</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електронні документи, що не можуть бути застосовані як оригінал згідно з вимогами закону;</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документи,</w:t>
      </w:r>
      <w:r w:rsidR="00135E3B">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вимога щодо опрацювання яких у паперовій формі встановлена актами Кабінету Міністрів України.</w:t>
      </w:r>
    </w:p>
    <w:p w:rsidR="00564D13" w:rsidRPr="00030E4D" w:rsidRDefault="00135E3B" w:rsidP="00135E3B">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564D13" w:rsidRPr="00030E4D">
        <w:rPr>
          <w:rFonts w:ascii="Times New Roman" w:eastAsia="Times New Roman" w:hAnsi="Times New Roman" w:cs="Times New Roman"/>
          <w:color w:val="000000"/>
          <w:sz w:val="24"/>
          <w:szCs w:val="24"/>
          <w:lang w:eastAsia="uk-UA"/>
        </w:rPr>
        <w:t>3. Загальні засади документування управлінської інформації в установі, особливості ведення діловодства у паперовій формі визначаються Інстру</w:t>
      </w:r>
      <w:r>
        <w:rPr>
          <w:rFonts w:ascii="Times New Roman" w:eastAsia="Times New Roman" w:hAnsi="Times New Roman" w:cs="Times New Roman"/>
          <w:color w:val="000000"/>
          <w:sz w:val="24"/>
          <w:szCs w:val="24"/>
          <w:lang w:eastAsia="uk-UA"/>
        </w:rPr>
        <w:t xml:space="preserve">кцією з діловодства у </w:t>
      </w:r>
      <w:proofErr w:type="spellStart"/>
      <w:r>
        <w:rPr>
          <w:rFonts w:ascii="Times New Roman" w:eastAsia="Times New Roman" w:hAnsi="Times New Roman" w:cs="Times New Roman"/>
          <w:color w:val="000000"/>
          <w:sz w:val="24"/>
          <w:szCs w:val="24"/>
          <w:lang w:eastAsia="uk-UA"/>
        </w:rPr>
        <w:t>Чортківській</w:t>
      </w:r>
      <w:proofErr w:type="spellEnd"/>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 xml:space="preserve"> міській раді та її виконавчих органах.</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Діловодство у паперовій формі допускається лише для документів, визначених </w:t>
      </w:r>
      <w:hyperlink r:id="rId5" w:anchor="n29" w:history="1">
        <w:r w:rsidRPr="00030E4D">
          <w:rPr>
            <w:rFonts w:ascii="Times New Roman" w:eastAsia="Times New Roman" w:hAnsi="Times New Roman" w:cs="Times New Roman"/>
            <w:color w:val="000000"/>
            <w:sz w:val="24"/>
            <w:szCs w:val="24"/>
            <w:u w:val="single"/>
            <w:lang w:eastAsia="uk-UA"/>
          </w:rPr>
          <w:t>пунктом 2</w:t>
        </w:r>
      </w:hyperlink>
      <w:r w:rsidR="00C62F83">
        <w:rPr>
          <w:rFonts w:ascii="Times New Roman" w:eastAsia="Times New Roman" w:hAnsi="Times New Roman" w:cs="Times New Roman"/>
          <w:color w:val="000000"/>
          <w:sz w:val="24"/>
          <w:szCs w:val="24"/>
          <w:lang w:eastAsia="uk-UA"/>
        </w:rPr>
        <w:t> Інструкції</w:t>
      </w:r>
      <w:r w:rsidRPr="00030E4D">
        <w:rPr>
          <w:rFonts w:ascii="Times New Roman" w:eastAsia="Times New Roman" w:hAnsi="Times New Roman" w:cs="Times New Roman"/>
          <w:color w:val="000000"/>
          <w:sz w:val="24"/>
          <w:szCs w:val="24"/>
          <w:lang w:eastAsia="uk-UA"/>
        </w:rPr>
        <w:t>.</w:t>
      </w:r>
    </w:p>
    <w:p w:rsidR="00564D13" w:rsidRPr="00030E4D" w:rsidRDefault="00C204FF" w:rsidP="00C204FF">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4. До електронних документів, підписаних (погоджених) із застосуванням кваліфікованого електронного підпису</w:t>
      </w:r>
      <w:r>
        <w:rPr>
          <w:rFonts w:ascii="Times New Roman" w:eastAsia="Times New Roman" w:hAnsi="Times New Roman" w:cs="Times New Roman"/>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xml:space="preserve"> вимагати відтворення візуального підпису незалежно від особливостей оформлення документів не допускається.</w:t>
      </w:r>
    </w:p>
    <w:p w:rsidR="00564D13" w:rsidRPr="00030E4D" w:rsidRDefault="00C204FF"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5. Проходження в діловодстві установи одного і того ж документа в електронній та паперовій формі не допускається.</w:t>
      </w:r>
    </w:p>
    <w:p w:rsidR="00564D13" w:rsidRPr="00030E4D" w:rsidRDefault="00C204FF" w:rsidP="00C204FF">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6. </w:t>
      </w:r>
      <w:r>
        <w:rPr>
          <w:rFonts w:ascii="Times New Roman" w:eastAsia="Times New Roman" w:hAnsi="Times New Roman" w:cs="Times New Roman"/>
          <w:color w:val="000000"/>
          <w:sz w:val="24"/>
          <w:szCs w:val="24"/>
          <w:lang w:eastAsia="uk-UA"/>
        </w:rPr>
        <w:t xml:space="preserve">В Інструкції </w:t>
      </w:r>
      <w:r w:rsidR="00564D13" w:rsidRPr="00030E4D">
        <w:rPr>
          <w:rFonts w:ascii="Times New Roman" w:eastAsia="Times New Roman" w:hAnsi="Times New Roman" w:cs="Times New Roman"/>
          <w:color w:val="000000"/>
          <w:sz w:val="24"/>
          <w:szCs w:val="24"/>
          <w:lang w:eastAsia="uk-UA"/>
        </w:rPr>
        <w:t xml:space="preserve"> терміни вживаються у такому значенні:</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кваліфікований електронний підпис;</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 бланк електронного документа (бланк) – уніфікована форма електронного документа установи з відповідними реквізитами та полями постійної і змінної інформації;</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3) візуалізація – процес відтворення даних у формі, що є </w:t>
      </w:r>
      <w:proofErr w:type="spellStart"/>
      <w:r w:rsidRPr="00030E4D">
        <w:rPr>
          <w:rFonts w:ascii="Times New Roman" w:eastAsia="Times New Roman" w:hAnsi="Times New Roman" w:cs="Times New Roman"/>
          <w:color w:val="000000"/>
          <w:sz w:val="24"/>
          <w:szCs w:val="24"/>
          <w:lang w:eastAsia="uk-UA"/>
        </w:rPr>
        <w:t>сприйнятною</w:t>
      </w:r>
      <w:proofErr w:type="spellEnd"/>
      <w:r w:rsidRPr="00030E4D">
        <w:rPr>
          <w:rFonts w:ascii="Times New Roman" w:eastAsia="Times New Roman" w:hAnsi="Times New Roman" w:cs="Times New Roman"/>
          <w:color w:val="000000"/>
          <w:sz w:val="24"/>
          <w:szCs w:val="24"/>
          <w:lang w:eastAsia="uk-UA"/>
        </w:rPr>
        <w:t xml:space="preserve"> людиною;</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4) витяг – засвідчена копія частини тексту електронного документа, який містить певний обсяг інформації або запису реєстру;</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5) візування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(візування) – накладання посадовою особою кваліфікованого електронного підпису на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для засвідчення факту погодження цією особою завізованого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документа;</w:t>
      </w:r>
    </w:p>
    <w:p w:rsidR="00564D13" w:rsidRPr="00030E4D" w:rsidRDefault="00564D13" w:rsidP="00135E3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6) електронний документообіг установи – обіг (проходження) службових електронних документів з моменту їх створення або одержання до завершення виконання, відправлення, знищення або передавання до архіву установи;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7) електронна копія електронного документа – візуальне подання електронного документа в електронній формі без кваліфікованих електронних підписів, якими його було завізовано та/або підписано, відповідність та правовий статус якої засвідчено кваліфікованою електронною печаткою;</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8)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кваліфікованою електронною печаткою установи;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індексів, дат, кількості сторінок та найменування файлів відповідних електронних документів;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10) електронний журнал – окремий реєстр системи електронного документообігу установи, що містить записи про зареєстровані документи, об’єднані за певною ознакою або групою ознак;</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11) електронна резолюція – реквізит, який створений у системі електронного документообігу установи та який вноситься до реєстраційно-моніторингової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та пов’язаний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візуалізація якої визначається Інструкцією з діловодства установи;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12) електронна справа – сукупність файлів електронних документів, що входять до неї, електронного внутрішнього опису та </w:t>
      </w:r>
      <w:proofErr w:type="spellStart"/>
      <w:r w:rsidRPr="00030E4D">
        <w:rPr>
          <w:rFonts w:ascii="Times New Roman" w:eastAsia="Times New Roman" w:hAnsi="Times New Roman" w:cs="Times New Roman"/>
          <w:color w:val="000000"/>
          <w:sz w:val="24"/>
          <w:szCs w:val="24"/>
          <w:lang w:eastAsia="uk-UA"/>
        </w:rPr>
        <w:t>засвідчувального</w:t>
      </w:r>
      <w:proofErr w:type="spellEnd"/>
      <w:r w:rsidRPr="00030E4D">
        <w:rPr>
          <w:rFonts w:ascii="Times New Roman" w:eastAsia="Times New Roman" w:hAnsi="Times New Roman" w:cs="Times New Roman"/>
          <w:color w:val="000000"/>
          <w:sz w:val="24"/>
          <w:szCs w:val="24"/>
          <w:lang w:eastAsia="uk-UA"/>
        </w:rPr>
        <w:t xml:space="preserve"> напису справи;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13) електронний довідник – електронно-довідковий перелік прикладного характеру, в якому зібрано типові набори даних;</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14) електронне повідомлення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15) індикатори стану виконання документів – визначені критерії етапів проходження документів в установі з метою їх моніторингу;</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16) контроль – комплекс заходів, що здійснюються для перевірки та оцінки виконання поставлених завдань (управлінських рішень);</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17)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в установі;</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18)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19) паперова копія оригіналу електронного документа – візуальне подання електронного документа у паперовій формі, яке засвідчене в порядку, встановленому</w:t>
      </w:r>
      <w:r w:rsidR="00E97687">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20) підписання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(підписання) – накладання уповноваженою особою (уповноваженими особами), зазначеною (зазначеними) у реквізитах </w:t>
      </w:r>
      <w:proofErr w:type="spellStart"/>
      <w:r w:rsidRPr="00030E4D">
        <w:rPr>
          <w:rFonts w:ascii="Times New Roman" w:eastAsia="Times New Roman" w:hAnsi="Times New Roman" w:cs="Times New Roman"/>
          <w:color w:val="000000"/>
          <w:sz w:val="24"/>
          <w:szCs w:val="24"/>
          <w:lang w:eastAsia="uk-UA"/>
        </w:rPr>
        <w:t>підписувача</w:t>
      </w:r>
      <w:proofErr w:type="spellEnd"/>
      <w:r w:rsidRPr="00030E4D">
        <w:rPr>
          <w:rFonts w:ascii="Times New Roman" w:eastAsia="Times New Roman" w:hAnsi="Times New Roman" w:cs="Times New Roman"/>
          <w:color w:val="000000"/>
          <w:sz w:val="24"/>
          <w:szCs w:val="24"/>
          <w:lang w:eastAsia="uk-UA"/>
        </w:rPr>
        <w:t xml:space="preserve"> такого документа, кваліфікованого електронного підпису (підписів) на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для засвідчення факту його затвердження;</w:t>
      </w:r>
    </w:p>
    <w:p w:rsidR="00564D13" w:rsidRPr="00030E4D" w:rsidRDefault="00EC6387"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21) </w:t>
      </w:r>
      <w:proofErr w:type="spellStart"/>
      <w:r>
        <w:rPr>
          <w:rFonts w:ascii="Times New Roman" w:eastAsia="Times New Roman" w:hAnsi="Times New Roman" w:cs="Times New Roman"/>
          <w:color w:val="000000"/>
          <w:sz w:val="24"/>
          <w:szCs w:val="24"/>
          <w:lang w:eastAsia="uk-UA"/>
        </w:rPr>
        <w:t>узгоджуючий</w:t>
      </w:r>
      <w:proofErr w:type="spellEnd"/>
      <w:r w:rsidR="00564D13" w:rsidRPr="00030E4D">
        <w:rPr>
          <w:rFonts w:ascii="Times New Roman" w:eastAsia="Times New Roman" w:hAnsi="Times New Roman" w:cs="Times New Roman"/>
          <w:color w:val="000000"/>
          <w:sz w:val="24"/>
          <w:szCs w:val="24"/>
          <w:lang w:eastAsia="uk-UA"/>
        </w:rPr>
        <w:t xml:space="preserve"> – посадова особа, що здійснює візування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документа;</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22) правовий статус – набрання електронними даними юридичної сили;</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23) примірник електронного документа – файл, який містить набір даних, тотожний оригіналу електронного документа;</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24)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 документ в електронній формі до накладення кваліфікованого електронного підпису уповноваженою особою (уповноваженими особами), зазначеною (зазначеними) у реквізитах </w:t>
      </w:r>
      <w:proofErr w:type="spellStart"/>
      <w:r w:rsidRPr="00030E4D">
        <w:rPr>
          <w:rFonts w:ascii="Times New Roman" w:eastAsia="Times New Roman" w:hAnsi="Times New Roman" w:cs="Times New Roman"/>
          <w:color w:val="000000"/>
          <w:sz w:val="24"/>
          <w:szCs w:val="24"/>
          <w:lang w:eastAsia="uk-UA"/>
        </w:rPr>
        <w:t>підписувача</w:t>
      </w:r>
      <w:proofErr w:type="spellEnd"/>
      <w:r w:rsidRPr="00030E4D">
        <w:rPr>
          <w:rFonts w:ascii="Times New Roman" w:eastAsia="Times New Roman" w:hAnsi="Times New Roman" w:cs="Times New Roman"/>
          <w:color w:val="000000"/>
          <w:sz w:val="24"/>
          <w:szCs w:val="24"/>
          <w:lang w:eastAsia="uk-UA"/>
        </w:rPr>
        <w:t xml:space="preserve"> такого документа;</w:t>
      </w:r>
    </w:p>
    <w:p w:rsidR="00564D13" w:rsidRPr="00030E4D" w:rsidRDefault="00564D13" w:rsidP="00E9768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25) редакційна правка – будь-яке редагування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виконуване виконавцем, </w:t>
      </w:r>
      <w:proofErr w:type="spellStart"/>
      <w:r w:rsidRPr="00030E4D">
        <w:rPr>
          <w:rFonts w:ascii="Times New Roman" w:eastAsia="Times New Roman" w:hAnsi="Times New Roman" w:cs="Times New Roman"/>
          <w:color w:val="000000"/>
          <w:sz w:val="24"/>
          <w:szCs w:val="24"/>
          <w:lang w:eastAsia="uk-UA"/>
        </w:rPr>
        <w:t>погоджувачем</w:t>
      </w:r>
      <w:proofErr w:type="spellEnd"/>
      <w:r w:rsidRPr="00030E4D">
        <w:rPr>
          <w:rFonts w:ascii="Times New Roman" w:eastAsia="Times New Roman" w:hAnsi="Times New Roman" w:cs="Times New Roman"/>
          <w:color w:val="000000"/>
          <w:sz w:val="24"/>
          <w:szCs w:val="24"/>
          <w:lang w:eastAsia="uk-UA"/>
        </w:rPr>
        <w:t xml:space="preserve"> або </w:t>
      </w: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26) реєстратор – працівник служби діловодства установи або особа, на яку покладено функції реєстрації документів, уповноважені на здійснення реєстрації вхідних та/або внутрішніх, та/або вихідних документів в установі;</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27)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документа незалежно від форми його створення;</w:t>
      </w:r>
    </w:p>
    <w:p w:rsidR="006C29CD" w:rsidRPr="004D633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28)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та надання йому юридичної сили;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29) система електронного документообігу – сукупність програмно-технічних засобів, призначених для автоматизації організації роботи з електронними документами у діловодстві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30) служба діловодства – структурний підрозділ або відповідальна особа установи, що забезпечує реєстрацію, облік, організацію документообігу службових документів, зберігання </w:t>
      </w:r>
      <w:proofErr w:type="spellStart"/>
      <w:r w:rsidRPr="00030E4D">
        <w:rPr>
          <w:rFonts w:ascii="Times New Roman" w:eastAsia="Times New Roman" w:hAnsi="Times New Roman" w:cs="Times New Roman"/>
          <w:color w:val="000000"/>
          <w:sz w:val="24"/>
          <w:szCs w:val="24"/>
          <w:lang w:eastAsia="uk-UA"/>
        </w:rPr>
        <w:lastRenderedPageBreak/>
        <w:t>документаційного</w:t>
      </w:r>
      <w:proofErr w:type="spellEnd"/>
      <w:r w:rsidRPr="00030E4D">
        <w:rPr>
          <w:rFonts w:ascii="Times New Roman" w:eastAsia="Times New Roman" w:hAnsi="Times New Roman" w:cs="Times New Roman"/>
          <w:color w:val="000000"/>
          <w:sz w:val="24"/>
          <w:szCs w:val="24"/>
          <w:lang w:eastAsia="uk-UA"/>
        </w:rPr>
        <w:t xml:space="preserve"> фонду або його частини до передавання на зберігання до архівного підрозділу установи, або відповідальна особа установи, на яку покладено виконання завдань і функцій цієї служби;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31) служба контролю – підрозділ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rsidR="00564D13" w:rsidRPr="00030E4D" w:rsidRDefault="004D633D"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32</w:t>
      </w:r>
      <w:r w:rsidR="00564D13" w:rsidRPr="00030E4D">
        <w:rPr>
          <w:rFonts w:ascii="Times New Roman" w:eastAsia="Times New Roman" w:hAnsi="Times New Roman" w:cs="Times New Roman"/>
          <w:color w:val="000000"/>
          <w:sz w:val="24"/>
          <w:szCs w:val="24"/>
          <w:lang w:eastAsia="uk-UA"/>
        </w:rPr>
        <w:t>) уповноважена особа – особа, яка наділена правом вчиняти дії та відповідає згідно із законодавством за наслідки їх вчинення;</w:t>
      </w:r>
    </w:p>
    <w:p w:rsidR="00564D13" w:rsidRPr="00030E4D" w:rsidRDefault="004D633D"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33</w:t>
      </w:r>
      <w:r w:rsidR="00564D13" w:rsidRPr="00030E4D">
        <w:rPr>
          <w:rFonts w:ascii="Times New Roman" w:eastAsia="Times New Roman" w:hAnsi="Times New Roman" w:cs="Times New Roman"/>
          <w:color w:val="000000"/>
          <w:sz w:val="24"/>
          <w:szCs w:val="24"/>
          <w:lang w:eastAsia="uk-UA"/>
        </w:rPr>
        <w:t>) формування електронних справ – групування виконаних електронних документів у справи відповідно до номенклатури справ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Інші терміни вживаються у значенні, наведеному в Законах України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електронні документи та електронний </w:t>
      </w:r>
      <w:proofErr w:type="spellStart"/>
      <w:r w:rsidRPr="00030E4D">
        <w:rPr>
          <w:rFonts w:ascii="Times New Roman" w:eastAsia="Times New Roman" w:hAnsi="Times New Roman" w:cs="Times New Roman"/>
          <w:color w:val="000000"/>
          <w:sz w:val="24"/>
          <w:szCs w:val="24"/>
          <w:lang w:eastAsia="uk-UA"/>
        </w:rPr>
        <w:t>документообіг”</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електронні довірчі </w:t>
      </w:r>
      <w:proofErr w:type="spellStart"/>
      <w:r w:rsidRPr="00030E4D">
        <w:rPr>
          <w:rFonts w:ascii="Times New Roman" w:eastAsia="Times New Roman" w:hAnsi="Times New Roman" w:cs="Times New Roman"/>
          <w:color w:val="000000"/>
          <w:sz w:val="24"/>
          <w:szCs w:val="24"/>
          <w:lang w:eastAsia="uk-UA"/>
        </w:rPr>
        <w:t>послуги”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Національний архівний фонд та архівні </w:t>
      </w:r>
      <w:proofErr w:type="spellStart"/>
      <w:r w:rsidRPr="00030E4D">
        <w:rPr>
          <w:rFonts w:ascii="Times New Roman" w:eastAsia="Times New Roman" w:hAnsi="Times New Roman" w:cs="Times New Roman"/>
          <w:color w:val="000000"/>
          <w:sz w:val="24"/>
          <w:szCs w:val="24"/>
          <w:lang w:eastAsia="uk-UA"/>
        </w:rPr>
        <w:t>установи”</w:t>
      </w:r>
      <w:proofErr w:type="spellEnd"/>
      <w:r w:rsidRPr="00030E4D">
        <w:rPr>
          <w:rFonts w:ascii="Times New Roman" w:eastAsia="Times New Roman" w:hAnsi="Times New Roman" w:cs="Times New Roman"/>
          <w:color w:val="000000"/>
          <w:sz w:val="24"/>
          <w:szCs w:val="24"/>
          <w:lang w:eastAsia="uk-UA"/>
        </w:rPr>
        <w:t>.</w:t>
      </w:r>
    </w:p>
    <w:p w:rsidR="00564D13" w:rsidRPr="00030E4D" w:rsidRDefault="0046785E"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7. Організація електронного документообігу в установі покладається на її службу діловодства, яка забезпечує:</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розроблення в установі єдиного порядку документування управлінської інформації та роботи з документами незалежно від форми їх створення;</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розроблення номенклатури справ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реєстрацію та облік документів;</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надання методичної допомоги та контроль за дотриманням установленого порядку роботи з електронними документами в структурних підрозділах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організацію документообігу, формування справ, їх зберігання та підготовку для передавання до архівного підрозділу установи;</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впровадження та нагляд за дотриманням структурними підрозділами установи вимог інструкцій з діловодства та національних стандартів;</w:t>
      </w:r>
    </w:p>
    <w:p w:rsidR="00564D13" w:rsidRPr="00030E4D" w:rsidRDefault="00564D13" w:rsidP="004D633D">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проведення регулярних перевірок стану діловодства в установі, а також в установах, що належать до сфери її управління;</w:t>
      </w:r>
    </w:p>
    <w:p w:rsidR="00622BBA"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використання системи електронного документообігу</w:t>
      </w:r>
      <w:r w:rsidR="00622BBA">
        <w:rPr>
          <w:rFonts w:ascii="Times New Roman" w:eastAsia="Times New Roman" w:hAnsi="Times New Roman" w:cs="Times New Roman"/>
          <w:color w:val="000000"/>
          <w:sz w:val="24"/>
          <w:szCs w:val="24"/>
          <w:lang w:eastAsia="uk-UA"/>
        </w:rPr>
        <w:t>;</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дотримання вимог до підготовки електронних та паперових документів та організації роботи з ними;</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організацію нагляду за станом збереження </w:t>
      </w:r>
      <w:proofErr w:type="spellStart"/>
      <w:r w:rsidRPr="00030E4D">
        <w:rPr>
          <w:rFonts w:ascii="Times New Roman" w:eastAsia="Times New Roman" w:hAnsi="Times New Roman" w:cs="Times New Roman"/>
          <w:color w:val="000000"/>
          <w:sz w:val="24"/>
          <w:szCs w:val="24"/>
          <w:lang w:eastAsia="uk-UA"/>
        </w:rPr>
        <w:t>документаційного</w:t>
      </w:r>
      <w:proofErr w:type="spellEnd"/>
      <w:r w:rsidRPr="00030E4D">
        <w:rPr>
          <w:rFonts w:ascii="Times New Roman" w:eastAsia="Times New Roman" w:hAnsi="Times New Roman" w:cs="Times New Roman"/>
          <w:color w:val="000000"/>
          <w:sz w:val="24"/>
          <w:szCs w:val="24"/>
          <w:lang w:eastAsia="uk-UA"/>
        </w:rPr>
        <w:t xml:space="preserve"> фонду установи в електронній формі та користування ним;</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інформаційну взаємодію з вик</w:t>
      </w:r>
      <w:r w:rsidR="00622BBA">
        <w:rPr>
          <w:rFonts w:ascii="Times New Roman" w:eastAsia="Times New Roman" w:hAnsi="Times New Roman" w:cs="Times New Roman"/>
          <w:color w:val="000000"/>
          <w:sz w:val="24"/>
          <w:szCs w:val="24"/>
          <w:lang w:eastAsia="uk-UA"/>
        </w:rPr>
        <w:t xml:space="preserve">онавчими органами </w:t>
      </w:r>
      <w:proofErr w:type="spellStart"/>
      <w:r w:rsidR="00622BBA">
        <w:rPr>
          <w:rFonts w:ascii="Times New Roman" w:eastAsia="Times New Roman" w:hAnsi="Times New Roman" w:cs="Times New Roman"/>
          <w:color w:val="000000"/>
          <w:sz w:val="24"/>
          <w:szCs w:val="24"/>
          <w:lang w:eastAsia="uk-UA"/>
        </w:rPr>
        <w:t>Чортківської</w:t>
      </w:r>
      <w:proofErr w:type="spellEnd"/>
      <w:r w:rsidR="00622BBA">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міської ради та комунальними підприємствами, установами через систему електронного документообігу (далі – СЕДО);</w:t>
      </w:r>
    </w:p>
    <w:p w:rsidR="00564D13" w:rsidRPr="00030E4D" w:rsidRDefault="00564D13" w:rsidP="00622BBA">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перевірку правильності відомостей, внесених до реєстраційно-моніторингової картки електронного документа за зведеною номенклатурою справ установи, та уточнення цих відомостей за експертизою цінності електронного документа;</w:t>
      </w:r>
    </w:p>
    <w:p w:rsidR="00564D13" w:rsidRPr="00030E4D" w:rsidRDefault="00564D13" w:rsidP="0046785E">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ініціювання та проведення в установі підвищення кваліфікації працівників установи з питань діловодства.</w:t>
      </w:r>
    </w:p>
    <w:p w:rsidR="00564D13" w:rsidRPr="00030E4D" w:rsidRDefault="0046785E" w:rsidP="0046785E">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622BBA">
        <w:rPr>
          <w:rFonts w:ascii="Times New Roman" w:eastAsia="Times New Roman" w:hAnsi="Times New Roman" w:cs="Times New Roman"/>
          <w:color w:val="000000"/>
          <w:sz w:val="24"/>
          <w:szCs w:val="24"/>
          <w:lang w:eastAsia="uk-UA"/>
        </w:rPr>
        <w:t>8</w:t>
      </w:r>
      <w:r w:rsidR="00564D13" w:rsidRPr="00030E4D">
        <w:rPr>
          <w:rFonts w:ascii="Times New Roman" w:eastAsia="Times New Roman" w:hAnsi="Times New Roman" w:cs="Times New Roman"/>
          <w:color w:val="000000"/>
          <w:sz w:val="24"/>
          <w:szCs w:val="24"/>
          <w:lang w:eastAsia="uk-UA"/>
        </w:rPr>
        <w:t>. Служба діловодства розробляє інструкцію з діло</w:t>
      </w:r>
      <w:r w:rsidR="004D548C">
        <w:rPr>
          <w:rFonts w:ascii="Times New Roman" w:eastAsia="Times New Roman" w:hAnsi="Times New Roman" w:cs="Times New Roman"/>
          <w:color w:val="000000"/>
          <w:sz w:val="24"/>
          <w:szCs w:val="24"/>
          <w:lang w:eastAsia="uk-UA"/>
        </w:rPr>
        <w:t xml:space="preserve">водства установи, якою </w:t>
      </w:r>
      <w:r w:rsidR="00564D13" w:rsidRPr="00030E4D">
        <w:rPr>
          <w:rFonts w:ascii="Times New Roman" w:eastAsia="Times New Roman" w:hAnsi="Times New Roman" w:cs="Times New Roman"/>
          <w:color w:val="000000"/>
          <w:sz w:val="24"/>
          <w:szCs w:val="24"/>
          <w:lang w:eastAsia="uk-UA"/>
        </w:rPr>
        <w:t xml:space="preserve"> регламентується питання організації діловодства у паперовій та електронній формах.</w:t>
      </w:r>
    </w:p>
    <w:p w:rsidR="00564D13" w:rsidRPr="00030E4D" w:rsidRDefault="0046785E" w:rsidP="0046785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622BBA">
        <w:rPr>
          <w:rFonts w:ascii="Times New Roman" w:eastAsia="Times New Roman" w:hAnsi="Times New Roman" w:cs="Times New Roman"/>
          <w:color w:val="000000"/>
          <w:sz w:val="24"/>
          <w:szCs w:val="24"/>
          <w:lang w:eastAsia="uk-UA"/>
        </w:rPr>
        <w:t>9</w:t>
      </w:r>
      <w:r w:rsidR="00564D13" w:rsidRPr="00030E4D">
        <w:rPr>
          <w:rFonts w:ascii="Times New Roman" w:eastAsia="Times New Roman" w:hAnsi="Times New Roman" w:cs="Times New Roman"/>
          <w:color w:val="000000"/>
          <w:sz w:val="24"/>
          <w:szCs w:val="24"/>
          <w:lang w:eastAsia="uk-UA"/>
        </w:rPr>
        <w:t>. Діловодство установи, організація обміну електронними документами з іншими установами здійснюються виключно з використанням системи електронного документообігу установи, інтегрованої до системи взаємодії.</w:t>
      </w:r>
    </w:p>
    <w:p w:rsidR="00564D13" w:rsidRPr="00030E4D" w:rsidRDefault="0046785E" w:rsidP="0046785E">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622BBA">
        <w:rPr>
          <w:rFonts w:ascii="Times New Roman" w:eastAsia="Times New Roman" w:hAnsi="Times New Roman" w:cs="Times New Roman"/>
          <w:color w:val="000000"/>
          <w:sz w:val="24"/>
          <w:szCs w:val="24"/>
          <w:lang w:eastAsia="uk-UA"/>
        </w:rPr>
        <w:t>10</w:t>
      </w:r>
      <w:r w:rsidR="00564D13" w:rsidRPr="00030E4D">
        <w:rPr>
          <w:rFonts w:ascii="Times New Roman" w:eastAsia="Times New Roman" w:hAnsi="Times New Roman" w:cs="Times New Roman"/>
          <w:color w:val="000000"/>
          <w:sz w:val="24"/>
          <w:szCs w:val="24"/>
          <w:lang w:eastAsia="uk-UA"/>
        </w:rPr>
        <w:t xml:space="preserve">. Система електронного документообігу установи повинна відповідати вимогам законодавства до форматів даних, сервісу інтеграції до системи взаємодії та вимогам </w:t>
      </w: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нормативно-правових актів у сфері захисту інформації.</w:t>
      </w:r>
    </w:p>
    <w:p w:rsidR="00564D13" w:rsidRPr="00030E4D" w:rsidRDefault="0046785E" w:rsidP="0046785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1</w:t>
      </w:r>
      <w:r w:rsidR="00622BBA">
        <w:rPr>
          <w:rFonts w:ascii="Times New Roman" w:eastAsia="Times New Roman" w:hAnsi="Times New Roman" w:cs="Times New Roman"/>
          <w:color w:val="000000"/>
          <w:sz w:val="24"/>
          <w:szCs w:val="24"/>
          <w:lang w:eastAsia="uk-UA"/>
        </w:rPr>
        <w:t>1</w:t>
      </w:r>
      <w:r w:rsidR="00564D13" w:rsidRPr="00030E4D">
        <w:rPr>
          <w:rFonts w:ascii="Times New Roman" w:eastAsia="Times New Roman" w:hAnsi="Times New Roman" w:cs="Times New Roman"/>
          <w:color w:val="000000"/>
          <w:sz w:val="24"/>
          <w:szCs w:val="24"/>
          <w:lang w:eastAsia="uk-UA"/>
        </w:rPr>
        <w:t xml:space="preserve">. Технічне супроводження системи електронного документообігу в установі 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покладаються на </w:t>
      </w:r>
      <w:r>
        <w:rPr>
          <w:rFonts w:ascii="Times New Roman" w:eastAsia="Times New Roman" w:hAnsi="Times New Roman" w:cs="Times New Roman"/>
          <w:color w:val="000000"/>
          <w:sz w:val="24"/>
          <w:szCs w:val="24"/>
          <w:lang w:eastAsia="uk-UA"/>
        </w:rPr>
        <w:t xml:space="preserve">сектор  </w:t>
      </w:r>
      <w:proofErr w:type="spellStart"/>
      <w:r>
        <w:rPr>
          <w:rFonts w:ascii="Times New Roman" w:eastAsia="Times New Roman" w:hAnsi="Times New Roman" w:cs="Times New Roman"/>
          <w:color w:val="000000"/>
          <w:sz w:val="24"/>
          <w:szCs w:val="24"/>
          <w:lang w:eastAsia="uk-UA"/>
        </w:rPr>
        <w:t>інформаційно</w:t>
      </w:r>
      <w:proofErr w:type="spellEnd"/>
      <w:r>
        <w:rPr>
          <w:rFonts w:ascii="Times New Roman" w:eastAsia="Times New Roman" w:hAnsi="Times New Roman" w:cs="Times New Roman"/>
          <w:color w:val="000000"/>
          <w:sz w:val="24"/>
          <w:szCs w:val="24"/>
          <w:lang w:eastAsia="uk-UA"/>
        </w:rPr>
        <w:t xml:space="preserve"> - програмного</w:t>
      </w:r>
      <w:r w:rsidR="00564D13" w:rsidRPr="00030E4D">
        <w:rPr>
          <w:rFonts w:ascii="Times New Roman" w:eastAsia="Times New Roman" w:hAnsi="Times New Roman" w:cs="Times New Roman"/>
          <w:color w:val="000000"/>
          <w:sz w:val="24"/>
          <w:szCs w:val="24"/>
          <w:lang w:eastAsia="uk-UA"/>
        </w:rPr>
        <w:t xml:space="preserve"> забезпечення </w:t>
      </w:r>
      <w:r>
        <w:rPr>
          <w:rFonts w:ascii="Times New Roman" w:eastAsia="Times New Roman" w:hAnsi="Times New Roman" w:cs="Times New Roman"/>
          <w:color w:val="000000"/>
          <w:sz w:val="24"/>
          <w:szCs w:val="24"/>
          <w:lang w:eastAsia="uk-UA"/>
        </w:rPr>
        <w:t>(далі – сектор ІПЗ)</w:t>
      </w:r>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4D548C">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II. Міжвідомчий обмін електронними документами</w:t>
      </w:r>
    </w:p>
    <w:p w:rsidR="00564D13" w:rsidRPr="00030E4D" w:rsidRDefault="0046785E" w:rsidP="00D976A9">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w:t>
      </w:r>
      <w:r w:rsidR="00564D13" w:rsidRPr="00030E4D">
        <w:rPr>
          <w:rFonts w:ascii="Times New Roman" w:eastAsia="Times New Roman" w:hAnsi="Times New Roman" w:cs="Times New Roman"/>
          <w:color w:val="000000"/>
          <w:sz w:val="24"/>
          <w:szCs w:val="24"/>
          <w:lang w:eastAsia="uk-UA"/>
        </w:rPr>
        <w:t>. Обмін електронними докум</w:t>
      </w:r>
      <w:r>
        <w:rPr>
          <w:rFonts w:ascii="Times New Roman" w:eastAsia="Times New Roman" w:hAnsi="Times New Roman" w:cs="Times New Roman"/>
          <w:color w:val="000000"/>
          <w:sz w:val="24"/>
          <w:szCs w:val="24"/>
          <w:lang w:eastAsia="uk-UA"/>
        </w:rPr>
        <w:t xml:space="preserve">ентами </w:t>
      </w:r>
      <w:r w:rsidR="00564D13" w:rsidRPr="00030E4D">
        <w:rPr>
          <w:rFonts w:ascii="Times New Roman" w:eastAsia="Times New Roman" w:hAnsi="Times New Roman" w:cs="Times New Roman"/>
          <w:color w:val="000000"/>
          <w:sz w:val="24"/>
          <w:szCs w:val="24"/>
          <w:lang w:eastAsia="uk-UA"/>
        </w:rPr>
        <w:t>здійснюється виключно з дотриманням вимог до встановлених форматів даних електронного документообігу в установах.</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Обмін док</w:t>
      </w:r>
      <w:r w:rsidR="0046785E">
        <w:rPr>
          <w:rFonts w:ascii="Times New Roman" w:eastAsia="Times New Roman" w:hAnsi="Times New Roman" w:cs="Times New Roman"/>
          <w:color w:val="000000"/>
          <w:sz w:val="24"/>
          <w:szCs w:val="24"/>
          <w:lang w:eastAsia="uk-UA"/>
        </w:rPr>
        <w:t>ументами поза системою електронного документообігу</w:t>
      </w:r>
      <w:r w:rsidRPr="00030E4D">
        <w:rPr>
          <w:rFonts w:ascii="Times New Roman" w:eastAsia="Times New Roman" w:hAnsi="Times New Roman" w:cs="Times New Roman"/>
          <w:color w:val="000000"/>
          <w:sz w:val="24"/>
          <w:szCs w:val="24"/>
          <w:lang w:eastAsia="uk-UA"/>
        </w:rPr>
        <w:t xml:space="preserve"> допускається лише щодо документів, до яких можуть бути застосовані обґрунтовані підстави, визначені </w:t>
      </w:r>
      <w:hyperlink r:id="rId6" w:anchor="n29" w:history="1">
        <w:r w:rsidRPr="00030E4D">
          <w:rPr>
            <w:rFonts w:ascii="Times New Roman" w:eastAsia="Times New Roman" w:hAnsi="Times New Roman" w:cs="Times New Roman"/>
            <w:color w:val="000000"/>
            <w:sz w:val="24"/>
            <w:szCs w:val="24"/>
            <w:u w:val="single"/>
            <w:lang w:eastAsia="uk-UA"/>
          </w:rPr>
          <w:t>пунктом 2</w:t>
        </w:r>
      </w:hyperlink>
      <w:r w:rsidRPr="00030E4D">
        <w:rPr>
          <w:rFonts w:ascii="Times New Roman" w:eastAsia="Times New Roman" w:hAnsi="Times New Roman" w:cs="Times New Roman"/>
          <w:color w:val="000000"/>
          <w:sz w:val="24"/>
          <w:szCs w:val="24"/>
          <w:lang w:eastAsia="uk-UA"/>
        </w:rPr>
        <w:t> цієї Інструкції.</w:t>
      </w:r>
    </w:p>
    <w:p w:rsidR="00564D13" w:rsidRPr="00030E4D" w:rsidRDefault="0046785E" w:rsidP="00D976A9">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w:t>
      </w:r>
      <w:r w:rsidR="00564D13" w:rsidRPr="00030E4D">
        <w:rPr>
          <w:rFonts w:ascii="Times New Roman" w:eastAsia="Times New Roman" w:hAnsi="Times New Roman" w:cs="Times New Roman"/>
          <w:color w:val="000000"/>
          <w:sz w:val="24"/>
          <w:szCs w:val="24"/>
          <w:lang w:eastAsia="uk-UA"/>
        </w:rPr>
        <w:t>. Система забезпечує гарантовану доставку електронних документів від їх відправників до їх одержувачів (адресатів).</w:t>
      </w:r>
    </w:p>
    <w:p w:rsidR="00564D13" w:rsidRPr="00030E4D" w:rsidRDefault="0046785E" w:rsidP="00D976A9">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14</w:t>
      </w:r>
      <w:r w:rsidR="004125E7">
        <w:rPr>
          <w:rFonts w:ascii="Times New Roman" w:eastAsia="Times New Roman" w:hAnsi="Times New Roman" w:cs="Times New Roman"/>
          <w:color w:val="000000"/>
          <w:sz w:val="24"/>
          <w:szCs w:val="24"/>
          <w:lang w:eastAsia="uk-UA"/>
        </w:rPr>
        <w:t xml:space="preserve">. Користувачі системи </w:t>
      </w:r>
      <w:r w:rsidR="00564D13" w:rsidRPr="00030E4D">
        <w:rPr>
          <w:rFonts w:ascii="Times New Roman" w:eastAsia="Times New Roman" w:hAnsi="Times New Roman" w:cs="Times New Roman"/>
          <w:color w:val="000000"/>
          <w:sz w:val="24"/>
          <w:szCs w:val="24"/>
          <w:lang w:eastAsia="uk-UA"/>
        </w:rPr>
        <w:t>відповідають за повноту та достовірність інформації, внесеної ними до системи.</w:t>
      </w:r>
    </w:p>
    <w:p w:rsidR="00564D13" w:rsidRPr="004D548C" w:rsidRDefault="00564D13" w:rsidP="004D548C">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Приймання вхідних електронних документів</w:t>
      </w:r>
    </w:p>
    <w:p w:rsidR="00564D13" w:rsidRPr="00030E4D" w:rsidRDefault="00BD6CB2" w:rsidP="00BD6CB2">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6785E">
        <w:rPr>
          <w:rFonts w:ascii="Times New Roman" w:eastAsia="Times New Roman" w:hAnsi="Times New Roman" w:cs="Times New Roman"/>
          <w:color w:val="000000"/>
          <w:sz w:val="24"/>
          <w:szCs w:val="24"/>
          <w:lang w:eastAsia="uk-UA"/>
        </w:rPr>
        <w:t>15</w:t>
      </w:r>
      <w:r w:rsidR="00564D13" w:rsidRPr="00030E4D">
        <w:rPr>
          <w:rFonts w:ascii="Times New Roman" w:eastAsia="Times New Roman" w:hAnsi="Times New Roman" w:cs="Times New Roman"/>
          <w:color w:val="000000"/>
          <w:sz w:val="24"/>
          <w:szCs w:val="24"/>
          <w:lang w:eastAsia="uk-UA"/>
        </w:rPr>
        <w:t xml:space="preserve">. Електронні документи, що надходять до </w:t>
      </w:r>
      <w:r w:rsidR="0046785E">
        <w:rPr>
          <w:rFonts w:ascii="Times New Roman" w:eastAsia="Times New Roman" w:hAnsi="Times New Roman" w:cs="Times New Roman"/>
          <w:color w:val="000000"/>
          <w:sz w:val="24"/>
          <w:szCs w:val="24"/>
          <w:lang w:eastAsia="uk-UA"/>
        </w:rPr>
        <w:t>установи</w:t>
      </w:r>
      <w:r w:rsidR="00564D13" w:rsidRPr="00030E4D">
        <w:rPr>
          <w:rFonts w:ascii="Times New Roman" w:eastAsia="Times New Roman" w:hAnsi="Times New Roman" w:cs="Times New Roman"/>
          <w:color w:val="000000"/>
          <w:sz w:val="24"/>
          <w:szCs w:val="24"/>
          <w:lang w:eastAsia="uk-UA"/>
        </w:rPr>
        <w:t>, приймаються службою діловодства.</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16</w:t>
      </w:r>
      <w:r w:rsidR="00564D13" w:rsidRPr="00030E4D">
        <w:rPr>
          <w:rFonts w:ascii="Times New Roman" w:eastAsia="Times New Roman" w:hAnsi="Times New Roman" w:cs="Times New Roman"/>
          <w:color w:val="000000"/>
          <w:sz w:val="24"/>
          <w:szCs w:val="24"/>
          <w:lang w:eastAsia="uk-UA"/>
        </w:rPr>
        <w:t>. Попередній розгляд електронного документа здійснюється в електронній формі службою діловодства установи з використанням системи електронного документообігу.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 час попереднього розгляду визначається: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чи має електронний документ бути допущений до реєстрації;</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чи потребує розгляду керівництвом установи або надсилання після реєстрації за належністю до виконавчих органів міської ради відповідно до функціонального розподілу обов’язків в установі;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чи належить до електронних документів термінового розгляду (опрацювання).</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17</w:t>
      </w:r>
      <w:r w:rsidR="00564D13" w:rsidRPr="00030E4D">
        <w:rPr>
          <w:rFonts w:ascii="Times New Roman" w:eastAsia="Times New Roman" w:hAnsi="Times New Roman" w:cs="Times New Roman"/>
          <w:color w:val="000000"/>
          <w:sz w:val="24"/>
          <w:szCs w:val="24"/>
          <w:lang w:eastAsia="uk-UA"/>
        </w:rPr>
        <w:t>.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rsidR="00564D13" w:rsidRPr="00030E4D" w:rsidRDefault="00BD6CB2" w:rsidP="00BD6CB2">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18</w:t>
      </w:r>
      <w:r w:rsidR="00564D13" w:rsidRPr="00030E4D">
        <w:rPr>
          <w:rFonts w:ascii="Times New Roman" w:eastAsia="Times New Roman" w:hAnsi="Times New Roman" w:cs="Times New Roman"/>
          <w:color w:val="000000"/>
          <w:sz w:val="24"/>
          <w:szCs w:val="24"/>
          <w:lang w:eastAsia="uk-UA"/>
        </w:rPr>
        <w:t>. За результатами попереднього розгляду о</w:t>
      </w:r>
      <w:r w:rsidR="004125E7">
        <w:rPr>
          <w:rFonts w:ascii="Times New Roman" w:eastAsia="Times New Roman" w:hAnsi="Times New Roman" w:cs="Times New Roman"/>
          <w:color w:val="000000"/>
          <w:sz w:val="24"/>
          <w:szCs w:val="24"/>
          <w:lang w:eastAsia="uk-UA"/>
        </w:rPr>
        <w:t xml:space="preserve">триманий </w:t>
      </w:r>
      <w:r w:rsidR="00564D13" w:rsidRPr="00030E4D">
        <w:rPr>
          <w:rFonts w:ascii="Times New Roman" w:eastAsia="Times New Roman" w:hAnsi="Times New Roman" w:cs="Times New Roman"/>
          <w:color w:val="000000"/>
          <w:sz w:val="24"/>
          <w:szCs w:val="24"/>
          <w:lang w:eastAsia="uk-UA"/>
        </w:rPr>
        <w:t xml:space="preserve"> електронний документ підлягає реєстрації, крім випадків, коли: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порушено вимоги щодо форми підготовки (</w:t>
      </w:r>
      <w:hyperlink r:id="rId7" w:anchor="n29" w:history="1">
        <w:r w:rsidRPr="00030E4D">
          <w:rPr>
            <w:rFonts w:ascii="Times New Roman" w:eastAsia="Times New Roman" w:hAnsi="Times New Roman" w:cs="Times New Roman"/>
            <w:color w:val="000000"/>
            <w:sz w:val="24"/>
            <w:szCs w:val="24"/>
            <w:u w:val="single"/>
            <w:lang w:eastAsia="uk-UA"/>
          </w:rPr>
          <w:t>пункт 2</w:t>
        </w:r>
      </w:hyperlink>
      <w:r w:rsidRPr="00030E4D">
        <w:rPr>
          <w:rFonts w:ascii="Times New Roman" w:eastAsia="Times New Roman" w:hAnsi="Times New Roman" w:cs="Times New Roman"/>
          <w:color w:val="000000"/>
          <w:sz w:val="24"/>
          <w:szCs w:val="24"/>
          <w:lang w:eastAsia="uk-UA"/>
        </w:rPr>
        <w:t> цієї Інструкції в електронній формі);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електронний документ надійшов не за адресою;</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електронний документ надійшов повторно;</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заявлений склад електронного документа не відповідає фактичному;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реквізити вхідного електронного документа не збігаються з реквізитами, зазначеними в електронному документі;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відсутній пов’язаний з електронним документом кваліфікований електронний підпис </w:t>
      </w:r>
      <w:proofErr w:type="spellStart"/>
      <w:r w:rsidR="00D976A9">
        <w:rPr>
          <w:rFonts w:ascii="Times New Roman" w:eastAsia="Times New Roman" w:hAnsi="Times New Roman" w:cs="Times New Roman"/>
          <w:color w:val="000000"/>
          <w:sz w:val="24"/>
          <w:szCs w:val="24"/>
          <w:lang w:eastAsia="uk-UA"/>
        </w:rPr>
        <w:t>підписувач</w:t>
      </w:r>
      <w:r w:rsidR="004125E7">
        <w:rPr>
          <w:rFonts w:ascii="Times New Roman" w:eastAsia="Times New Roman" w:hAnsi="Times New Roman" w:cs="Times New Roman"/>
          <w:color w:val="000000"/>
          <w:sz w:val="24"/>
          <w:szCs w:val="24"/>
          <w:lang w:eastAsia="uk-UA"/>
        </w:rPr>
        <w:t>а</w:t>
      </w:r>
      <w:proofErr w:type="spellEnd"/>
      <w:r w:rsidR="004125E7">
        <w:rPr>
          <w:rFonts w:ascii="Times New Roman" w:eastAsia="Times New Roman" w:hAnsi="Times New Roman" w:cs="Times New Roman"/>
          <w:color w:val="000000"/>
          <w:sz w:val="24"/>
          <w:szCs w:val="24"/>
          <w:lang w:eastAsia="uk-UA"/>
        </w:rPr>
        <w:t>,  наявність якого</w:t>
      </w:r>
      <w:r w:rsidRPr="00030E4D">
        <w:rPr>
          <w:rFonts w:ascii="Times New Roman" w:eastAsia="Times New Roman" w:hAnsi="Times New Roman" w:cs="Times New Roman"/>
          <w:color w:val="000000"/>
          <w:sz w:val="24"/>
          <w:szCs w:val="24"/>
          <w:lang w:eastAsia="uk-UA"/>
        </w:rPr>
        <w:t xml:space="preserve"> на ньому передбачена цією</w:t>
      </w:r>
      <w:r w:rsidR="004125E7">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на документ накладено кваліфікований електронний підпис особи, яка не є </w:t>
      </w: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 xml:space="preserve"> документа або особою, що виконує його обов’язки;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пов’язані з електронним документом кваліфіковані електронні підписи та/або печатки неможливо перевірити з дотриманням вимог частини другої статті 18 Закону України </w:t>
      </w:r>
      <w:proofErr w:type="spellStart"/>
      <w:r w:rsidRPr="00030E4D">
        <w:rPr>
          <w:rFonts w:ascii="Times New Roman" w:eastAsia="Times New Roman" w:hAnsi="Times New Roman" w:cs="Times New Roman"/>
          <w:color w:val="000000"/>
          <w:sz w:val="24"/>
          <w:szCs w:val="24"/>
          <w:lang w:eastAsia="uk-UA"/>
        </w:rPr>
        <w:t>“Про</w:t>
      </w:r>
      <w:proofErr w:type="spellEnd"/>
      <w:r w:rsidRPr="00030E4D">
        <w:rPr>
          <w:rFonts w:ascii="Times New Roman" w:eastAsia="Times New Roman" w:hAnsi="Times New Roman" w:cs="Times New Roman"/>
          <w:color w:val="000000"/>
          <w:sz w:val="24"/>
          <w:szCs w:val="24"/>
          <w:lang w:eastAsia="uk-UA"/>
        </w:rPr>
        <w:t xml:space="preserve"> електронні довірчі </w:t>
      </w:r>
      <w:proofErr w:type="spellStart"/>
      <w:r w:rsidRPr="00030E4D">
        <w:rPr>
          <w:rFonts w:ascii="Times New Roman" w:eastAsia="Times New Roman" w:hAnsi="Times New Roman" w:cs="Times New Roman"/>
          <w:color w:val="000000"/>
          <w:sz w:val="24"/>
          <w:szCs w:val="24"/>
          <w:lang w:eastAsia="uk-UA"/>
        </w:rPr>
        <w:t>послуги”</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візуальна форма електронного документа не придатна для сприймання її змісту людиною.</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цих випадках служба діловодства відмовляє у реєстрації такого електронного документа із зазначенням однієї з наведених підстав.</w:t>
      </w:r>
    </w:p>
    <w:p w:rsidR="00564D13" w:rsidRPr="00030E4D" w:rsidRDefault="00564D13" w:rsidP="00BD6CB2">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72016A" w:rsidRDefault="00564D13" w:rsidP="0072016A">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Надсилання вихідних електронних документів</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19</w:t>
      </w:r>
      <w:r w:rsidR="00564D13" w:rsidRPr="00030E4D">
        <w:rPr>
          <w:rFonts w:ascii="Times New Roman" w:eastAsia="Times New Roman" w:hAnsi="Times New Roman" w:cs="Times New Roman"/>
          <w:color w:val="000000"/>
          <w:sz w:val="24"/>
          <w:szCs w:val="24"/>
          <w:lang w:eastAsia="uk-UA"/>
        </w:rPr>
        <w:t>. Надсилання електронних документів через систему взаємодії їх адресатам здійснюється автоматично, за фактом їх завантаження із системи електронного документообігу установи в систему взаємодії одразу</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після їх реєстрації.</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Не може бути відправлений через систему взаємодії електронний документ, цілісність якого не підтверджено кваліфікованим електронним  підписом або кваліфікованою електронною печаткою згідно з вимогами ціє</w:t>
      </w:r>
      <w:r w:rsidR="00D976A9">
        <w:rPr>
          <w:rFonts w:ascii="Times New Roman" w:eastAsia="Times New Roman" w:hAnsi="Times New Roman" w:cs="Times New Roman"/>
          <w:color w:val="000000"/>
          <w:sz w:val="24"/>
          <w:szCs w:val="24"/>
          <w:lang w:eastAsia="uk-UA"/>
        </w:rPr>
        <w:t>ї Інструкції</w:t>
      </w:r>
      <w:r w:rsidR="00752B76">
        <w:rPr>
          <w:rFonts w:ascii="Times New Roman" w:eastAsia="Times New Roman" w:hAnsi="Times New Roman" w:cs="Times New Roman"/>
          <w:color w:val="000000"/>
          <w:sz w:val="24"/>
          <w:szCs w:val="24"/>
          <w:lang w:eastAsia="uk-UA"/>
        </w:rPr>
        <w:t>.</w:t>
      </w:r>
    </w:p>
    <w:p w:rsidR="00564D13" w:rsidRPr="00030E4D" w:rsidRDefault="00BD6CB2" w:rsidP="00BD6CB2">
      <w:pPr>
        <w:shd w:val="clear" w:color="auto" w:fill="FFFFFF"/>
        <w:tabs>
          <w:tab w:val="left" w:pos="567"/>
        </w:tabs>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20</w:t>
      </w:r>
      <w:r w:rsidR="00564D13" w:rsidRPr="00030E4D">
        <w:rPr>
          <w:rFonts w:ascii="Times New Roman" w:eastAsia="Times New Roman" w:hAnsi="Times New Roman" w:cs="Times New Roman"/>
          <w:color w:val="000000"/>
          <w:sz w:val="24"/>
          <w:szCs w:val="24"/>
          <w:lang w:eastAsia="uk-UA"/>
        </w:rPr>
        <w:t>. Із системи електронного документообігу установи до системи взаємодії завантажуються зареєстровані електронні документи або засвідчені електронні копії документів.</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21</w:t>
      </w:r>
      <w:r w:rsidR="00564D13" w:rsidRPr="00030E4D">
        <w:rPr>
          <w:rFonts w:ascii="Times New Roman" w:eastAsia="Times New Roman" w:hAnsi="Times New Roman" w:cs="Times New Roman"/>
          <w:color w:val="000000"/>
          <w:sz w:val="24"/>
          <w:szCs w:val="24"/>
          <w:lang w:eastAsia="uk-UA"/>
        </w:rPr>
        <w:t>. Електронний документ вважається одержаним адресатом з моменту надходження відправнику електронного повідомлення із зазначеним часом про доставку цього документа адресату.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ненадходження відправнику протягом шести годин з моменту відправки електронного документа, електронного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одержання від адресата електронного повідомлення про відмову в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Відхилення адресатом електронного документа без зазначення </w:t>
      </w:r>
      <w:r w:rsidR="00D976A9">
        <w:rPr>
          <w:rFonts w:ascii="Times New Roman" w:eastAsia="Times New Roman" w:hAnsi="Times New Roman" w:cs="Times New Roman"/>
          <w:color w:val="000000"/>
          <w:sz w:val="24"/>
          <w:szCs w:val="24"/>
          <w:lang w:eastAsia="uk-UA"/>
        </w:rPr>
        <w:t>підстав, що визначені у пункті 18</w:t>
      </w:r>
      <w:r w:rsidRPr="00030E4D">
        <w:rPr>
          <w:rFonts w:ascii="Times New Roman" w:eastAsia="Times New Roman" w:hAnsi="Times New Roman" w:cs="Times New Roman"/>
          <w:color w:val="000000"/>
          <w:sz w:val="24"/>
          <w:szCs w:val="24"/>
          <w:lang w:eastAsia="uk-UA"/>
        </w:rPr>
        <w:t> цієї Інструкції, вважається свідомим порушенням.</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Додаткове підтвердження факту отримання електронного документа адресатом не вимагається.</w:t>
      </w:r>
    </w:p>
    <w:p w:rsidR="00564D13" w:rsidRPr="000B7CB9" w:rsidRDefault="00564D13" w:rsidP="000B7CB9">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Журнал обміну електронних документів</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22</w:t>
      </w:r>
      <w:r w:rsidR="00564D13" w:rsidRPr="00030E4D">
        <w:rPr>
          <w:rFonts w:ascii="Times New Roman" w:eastAsia="Times New Roman" w:hAnsi="Times New Roman" w:cs="Times New Roman"/>
          <w:color w:val="000000"/>
          <w:sz w:val="24"/>
          <w:szCs w:val="24"/>
          <w:lang w:eastAsia="uk-UA"/>
        </w:rPr>
        <w:t>. Журнал обміну є окремим електронним реєстром у складі системи електронного документообігу</w:t>
      </w:r>
      <w:r w:rsidR="00564D13" w:rsidRPr="00030E4D">
        <w:rPr>
          <w:rFonts w:ascii="Times New Roman" w:eastAsia="Times New Roman" w:hAnsi="Times New Roman" w:cs="Times New Roman"/>
          <w:b/>
          <w:bCs/>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xml:space="preserve"> який формується із переліку записів про проходження примірників </w:t>
      </w: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електронних документів через систему взаємодії.</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23</w:t>
      </w:r>
      <w:r w:rsidR="00564D13" w:rsidRPr="00030E4D">
        <w:rPr>
          <w:rFonts w:ascii="Times New Roman" w:eastAsia="Times New Roman" w:hAnsi="Times New Roman" w:cs="Times New Roman"/>
          <w:color w:val="000000"/>
          <w:sz w:val="24"/>
          <w:szCs w:val="24"/>
          <w:lang w:eastAsia="uk-UA"/>
        </w:rPr>
        <w:t>. Журнал обміну складається з таких розділів: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надіслані – номер і дата реєстрації електронного документа, адресат, короткий зміст, вид, дата і час надсилання, а також атрибути електронного повідомлення;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отримані – вихідні номер і дата реєстрації електронного документа, кореспондент, дата і час доставки;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зареєстровані – складові, аналогічні до складових розділу отриманих, а також номер і дата реєстрації електронного документа установою-адресатом та прізвище, ім’я, по батькові реєстратора, найменування структурного підрозділу, відповідального за виконання документа в установі, прізвище, ім’я, по батькові, телефон та службова електронна пошта його керівника, прізвище, ім’я, по батькові працівника, відповідального за виконання документа в установі, його телефон та службова електронна пошта;</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відмовлено в реєстрації – до атрибутів розділу отриманих додаються дата і підстава відмови, прізвище, ім’я, по батькові та телефон реєстратора, яким здійснено відмову.</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24</w:t>
      </w:r>
      <w:r w:rsidR="00564D13" w:rsidRPr="00030E4D">
        <w:rPr>
          <w:rFonts w:ascii="Times New Roman" w:eastAsia="Times New Roman" w:hAnsi="Times New Roman" w:cs="Times New Roman"/>
          <w:color w:val="000000"/>
          <w:sz w:val="24"/>
          <w:szCs w:val="24"/>
          <w:lang w:eastAsia="uk-UA"/>
        </w:rPr>
        <w:t>. 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Електронне повідомлення автоматично генерується системою електронного документообігу та надсилається відправнику одразу за фактом доставки, отримання, реєстрації, відмови у реєстрації електронного документа адресатом.</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Електронні повідомлення не потребують окремої їх реєстрації та візуалізації.</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25</w:t>
      </w:r>
      <w:r w:rsidR="00564D13" w:rsidRPr="00030E4D">
        <w:rPr>
          <w:rFonts w:ascii="Times New Roman" w:eastAsia="Times New Roman" w:hAnsi="Times New Roman" w:cs="Times New Roman"/>
          <w:color w:val="000000"/>
          <w:sz w:val="24"/>
          <w:szCs w:val="24"/>
          <w:lang w:eastAsia="uk-UA"/>
        </w:rPr>
        <w:t>. Електронні повідомлення мають такі обов’язкові атрибути: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надсилання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“Надіслано”</w:t>
      </w:r>
      <w:proofErr w:type="spellEnd"/>
      <w:r w:rsidRPr="00030E4D">
        <w:rPr>
          <w:rFonts w:ascii="Times New Roman" w:eastAsia="Times New Roman" w:hAnsi="Times New Roman" w:cs="Times New Roman"/>
          <w:color w:val="000000"/>
          <w:sz w:val="24"/>
          <w:szCs w:val="24"/>
          <w:lang w:eastAsia="uk-UA"/>
        </w:rPr>
        <w:t xml:space="preserve"> та дата і час надсилання;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доставку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“Доставлено”</w:t>
      </w:r>
      <w:proofErr w:type="spellEnd"/>
      <w:r w:rsidRPr="00030E4D">
        <w:rPr>
          <w:rFonts w:ascii="Times New Roman" w:eastAsia="Times New Roman" w:hAnsi="Times New Roman" w:cs="Times New Roman"/>
          <w:color w:val="000000"/>
          <w:sz w:val="24"/>
          <w:szCs w:val="24"/>
          <w:lang w:eastAsia="uk-UA"/>
        </w:rPr>
        <w:t xml:space="preserve"> та дата і час доставки;</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реєстрацію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“Зареєстровано”</w:t>
      </w:r>
      <w:proofErr w:type="spellEnd"/>
      <w:r w:rsidRPr="00030E4D">
        <w:rPr>
          <w:rFonts w:ascii="Times New Roman" w:eastAsia="Times New Roman" w:hAnsi="Times New Roman" w:cs="Times New Roman"/>
          <w:color w:val="000000"/>
          <w:sz w:val="24"/>
          <w:szCs w:val="24"/>
          <w:lang w:eastAsia="uk-UA"/>
        </w:rPr>
        <w:t xml:space="preserve"> та номер і дата реєстрації електронного документа;</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про відмову у реєстрації – статусне електронне повідомлення </w:t>
      </w:r>
      <w:proofErr w:type="spellStart"/>
      <w:r w:rsidRPr="00030E4D">
        <w:rPr>
          <w:rFonts w:ascii="Times New Roman" w:eastAsia="Times New Roman" w:hAnsi="Times New Roman" w:cs="Times New Roman"/>
          <w:color w:val="000000"/>
          <w:sz w:val="24"/>
          <w:szCs w:val="24"/>
          <w:lang w:eastAsia="uk-UA"/>
        </w:rPr>
        <w:t>“Відмова</w:t>
      </w:r>
      <w:proofErr w:type="spellEnd"/>
      <w:r w:rsidRPr="00030E4D">
        <w:rPr>
          <w:rFonts w:ascii="Times New Roman" w:eastAsia="Times New Roman" w:hAnsi="Times New Roman" w:cs="Times New Roman"/>
          <w:color w:val="000000"/>
          <w:sz w:val="24"/>
          <w:szCs w:val="24"/>
          <w:lang w:eastAsia="uk-UA"/>
        </w:rPr>
        <w:t xml:space="preserve"> у </w:t>
      </w:r>
      <w:proofErr w:type="spellStart"/>
      <w:r w:rsidRPr="00030E4D">
        <w:rPr>
          <w:rFonts w:ascii="Times New Roman" w:eastAsia="Times New Roman" w:hAnsi="Times New Roman" w:cs="Times New Roman"/>
          <w:color w:val="000000"/>
          <w:sz w:val="24"/>
          <w:szCs w:val="24"/>
          <w:lang w:eastAsia="uk-UA"/>
        </w:rPr>
        <w:t>реєстрації”</w:t>
      </w:r>
      <w:proofErr w:type="spellEnd"/>
      <w:r w:rsidRPr="00030E4D">
        <w:rPr>
          <w:rFonts w:ascii="Times New Roman" w:eastAsia="Times New Roman" w:hAnsi="Times New Roman" w:cs="Times New Roman"/>
          <w:color w:val="000000"/>
          <w:sz w:val="24"/>
          <w:szCs w:val="24"/>
          <w:lang w:eastAsia="uk-UA"/>
        </w:rPr>
        <w:t>, дата, час, підстава відмови, прізвище, ім’я, по батькові та телефон реєстратора, яким здійснено відмову.</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Також система взаємодії має здійснювати оперативне інформування користувача системи взаємодії про:</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позитивний результат технічної перевірки системою взаємодії надісланого користувачем системи взаємодії документа та його постановку в чергу на завантаження до системи електронного документообігу адресата;</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кількість документів, що стоять в черзі на завантаження до системи електронного документообігу користувача.</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BD6CB2" w:rsidRDefault="00564D13" w:rsidP="00564D13">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Особливості електронної взаємодії без застосування системи взаємодії</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26</w:t>
      </w:r>
      <w:r w:rsidR="00564D13" w:rsidRPr="00030E4D">
        <w:rPr>
          <w:rFonts w:ascii="Times New Roman" w:eastAsia="Times New Roman" w:hAnsi="Times New Roman" w:cs="Times New Roman"/>
          <w:color w:val="000000"/>
          <w:sz w:val="24"/>
          <w:szCs w:val="24"/>
          <w:lang w:eastAsia="uk-UA"/>
        </w:rPr>
        <w:t>. Інформаційний обмін між працівниками установ здійснюється лише з використанням службової електронної пошти.</w:t>
      </w:r>
    </w:p>
    <w:p w:rsidR="00564D13" w:rsidRPr="00030E4D" w:rsidRDefault="00BD6CB2"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27</w:t>
      </w:r>
      <w:r w:rsidR="00564D13" w:rsidRPr="00030E4D">
        <w:rPr>
          <w:rFonts w:ascii="Times New Roman" w:eastAsia="Times New Roman" w:hAnsi="Times New Roman" w:cs="Times New Roman"/>
          <w:color w:val="000000"/>
          <w:sz w:val="24"/>
          <w:szCs w:val="24"/>
          <w:lang w:eastAsia="uk-UA"/>
        </w:rPr>
        <w:t>. Інформаційний обмін здійснюється з метою:</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попереднього погодження редакції </w:t>
      </w:r>
      <w:proofErr w:type="spellStart"/>
      <w:r w:rsidRPr="00030E4D">
        <w:rPr>
          <w:rFonts w:ascii="Times New Roman" w:eastAsia="Times New Roman" w:hAnsi="Times New Roman" w:cs="Times New Roman"/>
          <w:color w:val="000000"/>
          <w:sz w:val="24"/>
          <w:szCs w:val="24"/>
          <w:lang w:eastAsia="uk-UA"/>
        </w:rPr>
        <w:t>проєктів</w:t>
      </w:r>
      <w:proofErr w:type="spellEnd"/>
      <w:r w:rsidRPr="00030E4D">
        <w:rPr>
          <w:rFonts w:ascii="Times New Roman" w:eastAsia="Times New Roman" w:hAnsi="Times New Roman" w:cs="Times New Roman"/>
          <w:color w:val="000000"/>
          <w:sz w:val="24"/>
          <w:szCs w:val="24"/>
          <w:lang w:eastAsia="uk-UA"/>
        </w:rPr>
        <w:t xml:space="preserve"> спільних електронних документів, зокрема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проєктів</w:t>
      </w:r>
      <w:proofErr w:type="spellEnd"/>
      <w:r w:rsidRPr="00030E4D">
        <w:rPr>
          <w:rFonts w:ascii="Times New Roman" w:eastAsia="Times New Roman" w:hAnsi="Times New Roman" w:cs="Times New Roman"/>
          <w:color w:val="000000"/>
          <w:sz w:val="24"/>
          <w:szCs w:val="24"/>
          <w:lang w:eastAsia="uk-UA"/>
        </w:rPr>
        <w:t xml:space="preserve"> актів;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доведення управлінської інформації до відома, зокрема про плани та роботу відповідних установ;</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інформування про прийняті установою управлінські рішення;</w:t>
      </w:r>
    </w:p>
    <w:p w:rsidR="00564D13" w:rsidRPr="00030E4D" w:rsidRDefault="00564D13" w:rsidP="00D976A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з’ясування стану опрацювання установою електронних документів, що надійшли на їх розгляд.</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D976A9">
        <w:rPr>
          <w:rFonts w:ascii="Times New Roman" w:eastAsia="Times New Roman" w:hAnsi="Times New Roman" w:cs="Times New Roman"/>
          <w:color w:val="000000"/>
          <w:sz w:val="24"/>
          <w:szCs w:val="24"/>
          <w:lang w:eastAsia="uk-UA"/>
        </w:rPr>
        <w:t>28</w:t>
      </w:r>
      <w:r w:rsidR="00564D13" w:rsidRPr="00030E4D">
        <w:rPr>
          <w:rFonts w:ascii="Times New Roman" w:eastAsia="Times New Roman" w:hAnsi="Times New Roman" w:cs="Times New Roman"/>
          <w:color w:val="000000"/>
          <w:sz w:val="24"/>
          <w:szCs w:val="24"/>
          <w:lang w:eastAsia="uk-UA"/>
        </w:rPr>
        <w:t>. Інформація з листування службовою електронною поштою може використовуватися для підтвердження виконаних дій.</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29</w:t>
      </w:r>
      <w:r w:rsidR="00564D13" w:rsidRPr="00030E4D">
        <w:rPr>
          <w:rFonts w:ascii="Times New Roman" w:eastAsia="Times New Roman" w:hAnsi="Times New Roman" w:cs="Times New Roman"/>
          <w:color w:val="000000"/>
          <w:sz w:val="24"/>
          <w:szCs w:val="24"/>
          <w:lang w:eastAsia="uk-UA"/>
        </w:rPr>
        <w:t>. Інформаційний обмін службовою електронною поштою не має юридичної сили.</w:t>
      </w:r>
    </w:p>
    <w:p w:rsidR="00564D13" w:rsidRPr="00030E4D" w:rsidRDefault="00BD6CB2" w:rsidP="0072016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30</w:t>
      </w:r>
      <w:r w:rsidR="00564D13" w:rsidRPr="00030E4D">
        <w:rPr>
          <w:rFonts w:ascii="Times New Roman" w:eastAsia="Times New Roman" w:hAnsi="Times New Roman" w:cs="Times New Roman"/>
          <w:color w:val="000000"/>
          <w:sz w:val="24"/>
          <w:szCs w:val="24"/>
          <w:lang w:eastAsia="uk-UA"/>
        </w:rPr>
        <w:t>. Інформаційний обмін службовою електронною поштою не допускається щодо інформації з обмеженим доступом.</w:t>
      </w:r>
    </w:p>
    <w:p w:rsidR="00564D13" w:rsidRPr="00030E4D" w:rsidRDefault="00564D13" w:rsidP="00752B76">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III. Організація електронного документообіг</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31</w:t>
      </w:r>
      <w:r w:rsidR="00564D13" w:rsidRPr="00030E4D">
        <w:rPr>
          <w:rFonts w:ascii="Times New Roman" w:eastAsia="Times New Roman" w:hAnsi="Times New Roman" w:cs="Times New Roman"/>
          <w:color w:val="000000"/>
          <w:sz w:val="24"/>
          <w:szCs w:val="24"/>
          <w:lang w:eastAsia="uk-UA"/>
        </w:rPr>
        <w:t>. Організація документообігу установи здійснюється за допомогою системи електронного документообігу, що інтегрується із системою взаємодії.</w:t>
      </w:r>
    </w:p>
    <w:p w:rsidR="00564D13" w:rsidRPr="00030E4D" w:rsidRDefault="00BD6CB2" w:rsidP="00F913D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32</w:t>
      </w:r>
      <w:r w:rsidR="00564D13" w:rsidRPr="00030E4D">
        <w:rPr>
          <w:rFonts w:ascii="Times New Roman" w:eastAsia="Times New Roman" w:hAnsi="Times New Roman" w:cs="Times New Roman"/>
          <w:color w:val="000000"/>
          <w:sz w:val="24"/>
          <w:szCs w:val="24"/>
          <w:lang w:eastAsia="uk-UA"/>
        </w:rPr>
        <w:t>.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rsidR="00564D13" w:rsidRPr="00BD6CB2" w:rsidRDefault="00564D13" w:rsidP="00564D13">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Облік обсягу електронного документообігу</w:t>
      </w:r>
    </w:p>
    <w:p w:rsidR="00564D13" w:rsidRPr="00030E4D" w:rsidRDefault="00564D13"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3</w:t>
      </w:r>
      <w:r w:rsidR="00D976A9">
        <w:rPr>
          <w:rFonts w:ascii="Times New Roman" w:eastAsia="Times New Roman" w:hAnsi="Times New Roman" w:cs="Times New Roman"/>
          <w:color w:val="000000"/>
          <w:sz w:val="24"/>
          <w:szCs w:val="24"/>
          <w:lang w:eastAsia="uk-UA"/>
        </w:rPr>
        <w:t>3</w:t>
      </w:r>
      <w:r w:rsidR="00564D13" w:rsidRPr="00030E4D">
        <w:rPr>
          <w:rFonts w:ascii="Times New Roman" w:eastAsia="Times New Roman" w:hAnsi="Times New Roman" w:cs="Times New Roman"/>
          <w:color w:val="000000"/>
          <w:sz w:val="24"/>
          <w:szCs w:val="24"/>
          <w:lang w:eastAsia="uk-UA"/>
        </w:rPr>
        <w:t>. Облік обсягу електронного документообігу здійснюється в автоматизованому режимі системою електронного документообігу установи.</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D976A9">
        <w:rPr>
          <w:rFonts w:ascii="Times New Roman" w:eastAsia="Times New Roman" w:hAnsi="Times New Roman" w:cs="Times New Roman"/>
          <w:color w:val="000000"/>
          <w:sz w:val="24"/>
          <w:szCs w:val="24"/>
          <w:lang w:eastAsia="uk-UA"/>
        </w:rPr>
        <w:t>34</w:t>
      </w:r>
      <w:r w:rsidR="00564D13" w:rsidRPr="00030E4D">
        <w:rPr>
          <w:rFonts w:ascii="Times New Roman" w:eastAsia="Times New Roman" w:hAnsi="Times New Roman" w:cs="Times New Roman"/>
          <w:color w:val="000000"/>
          <w:sz w:val="24"/>
          <w:szCs w:val="24"/>
          <w:lang w:eastAsia="uk-UA"/>
        </w:rPr>
        <w:t>. Підсумкові дані обліку обсягу документообігу подаються в електронній формі (</w:t>
      </w:r>
      <w:hyperlink r:id="rId8" w:anchor="n544" w:history="1">
        <w:r w:rsidR="00564D13" w:rsidRPr="00030E4D">
          <w:rPr>
            <w:rFonts w:ascii="Times New Roman" w:eastAsia="Times New Roman" w:hAnsi="Times New Roman" w:cs="Times New Roman"/>
            <w:color w:val="000000"/>
            <w:sz w:val="24"/>
            <w:szCs w:val="24"/>
            <w:u w:val="single"/>
            <w:lang w:eastAsia="uk-UA"/>
          </w:rPr>
          <w:t>додаток 1</w:t>
        </w:r>
      </w:hyperlink>
      <w:r w:rsidR="00564D13" w:rsidRPr="00030E4D">
        <w:rPr>
          <w:rFonts w:ascii="Times New Roman" w:eastAsia="Times New Roman" w:hAnsi="Times New Roman" w:cs="Times New Roman"/>
          <w:color w:val="000000"/>
          <w:sz w:val="24"/>
          <w:szCs w:val="24"/>
          <w:lang w:eastAsia="uk-UA"/>
        </w:rPr>
        <w:t>). </w:t>
      </w:r>
    </w:p>
    <w:p w:rsidR="00564D13" w:rsidRPr="0072016A" w:rsidRDefault="00564D13" w:rsidP="0072016A">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BD6CB2">
        <w:rPr>
          <w:rFonts w:ascii="Times New Roman" w:eastAsia="Times New Roman" w:hAnsi="Times New Roman" w:cs="Times New Roman"/>
          <w:b/>
          <w:bCs/>
          <w:i/>
          <w:color w:val="000000"/>
          <w:sz w:val="24"/>
          <w:szCs w:val="24"/>
          <w:lang w:eastAsia="uk-UA"/>
        </w:rPr>
        <w:t>Реєстрація документів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35</w:t>
      </w:r>
      <w:r w:rsidR="00564D13" w:rsidRPr="00030E4D">
        <w:rPr>
          <w:rFonts w:ascii="Times New Roman" w:eastAsia="Times New Roman" w:hAnsi="Times New Roman" w:cs="Times New Roman"/>
          <w:color w:val="000000"/>
          <w:sz w:val="24"/>
          <w:szCs w:val="24"/>
          <w:lang w:eastAsia="uk-UA"/>
        </w:rPr>
        <w:t>. Вхідні, внутрішні, вихідні, інші документи незалежно від форми їх створення, підготовлені в установі, реєструються в системі електронного документообігу.</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36</w:t>
      </w:r>
      <w:r w:rsidR="00564D13" w:rsidRPr="00030E4D">
        <w:rPr>
          <w:rFonts w:ascii="Times New Roman" w:eastAsia="Times New Roman" w:hAnsi="Times New Roman" w:cs="Times New Roman"/>
          <w:color w:val="000000"/>
          <w:sz w:val="24"/>
          <w:szCs w:val="24"/>
          <w:lang w:eastAsia="uk-UA"/>
        </w:rPr>
        <w:t xml:space="preserve">. Для забезпечення реєстрації документів в електронній та паперовій формах (далі – документи) в автоматизованому режимі заповнюється </w:t>
      </w:r>
      <w:r w:rsidR="00564D13" w:rsidRPr="00A02D5E">
        <w:rPr>
          <w:rFonts w:ascii="Times New Roman" w:eastAsia="Times New Roman" w:hAnsi="Times New Roman" w:cs="Times New Roman"/>
          <w:color w:val="000000"/>
          <w:sz w:val="24"/>
          <w:szCs w:val="24"/>
          <w:lang w:eastAsia="uk-UA"/>
        </w:rPr>
        <w:t>реєстраційно-моніторингова</w:t>
      </w:r>
      <w:r w:rsidR="00564D13" w:rsidRPr="00030E4D">
        <w:rPr>
          <w:rFonts w:ascii="Times New Roman" w:eastAsia="Times New Roman" w:hAnsi="Times New Roman" w:cs="Times New Roman"/>
          <w:color w:val="000000"/>
          <w:sz w:val="24"/>
          <w:szCs w:val="24"/>
          <w:lang w:eastAsia="uk-UA"/>
        </w:rPr>
        <w:t xml:space="preserve"> картка, до якої вносяться всі обов’язкові, додаткові та у разі потреби інші реквізити документа відповідно до вимог Інструкції з діловодства.</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37</w:t>
      </w:r>
      <w:r w:rsidR="00564D13" w:rsidRPr="00030E4D">
        <w:rPr>
          <w:rFonts w:ascii="Times New Roman" w:eastAsia="Times New Roman" w:hAnsi="Times New Roman" w:cs="Times New Roman"/>
          <w:color w:val="000000"/>
          <w:sz w:val="24"/>
          <w:szCs w:val="24"/>
          <w:lang w:eastAsia="uk-UA"/>
        </w:rPr>
        <w:t>. Реєстраційно-моніторингова картка електронного документа створюється системою електронного документообігу в електронній формі.</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38</w:t>
      </w:r>
      <w:r w:rsidR="00564D13" w:rsidRPr="00030E4D">
        <w:rPr>
          <w:rFonts w:ascii="Times New Roman" w:eastAsia="Times New Roman" w:hAnsi="Times New Roman" w:cs="Times New Roman"/>
          <w:color w:val="000000"/>
          <w:sz w:val="24"/>
          <w:szCs w:val="24"/>
          <w:lang w:eastAsia="uk-UA"/>
        </w:rPr>
        <w:t xml:space="preserve">. До обов’язкових реквізитів, що вносяться в реєстраційно-моніторингову картку, належать: вид документа, індекс та заголовок електронної справи, кореспондент (установа-відправник), </w:t>
      </w:r>
      <w:proofErr w:type="spellStart"/>
      <w:r w:rsidR="00564D13" w:rsidRPr="00030E4D">
        <w:rPr>
          <w:rFonts w:ascii="Times New Roman" w:eastAsia="Times New Roman" w:hAnsi="Times New Roman" w:cs="Times New Roman"/>
          <w:color w:val="000000"/>
          <w:sz w:val="24"/>
          <w:szCs w:val="24"/>
          <w:lang w:eastAsia="uk-UA"/>
        </w:rPr>
        <w:t>підписувач</w:t>
      </w:r>
      <w:proofErr w:type="spellEnd"/>
      <w:r w:rsidR="00564D13" w:rsidRPr="00030E4D">
        <w:rPr>
          <w:rFonts w:ascii="Times New Roman" w:eastAsia="Times New Roman" w:hAnsi="Times New Roman" w:cs="Times New Roman"/>
          <w:color w:val="000000"/>
          <w:sz w:val="24"/>
          <w:szCs w:val="24"/>
          <w:lang w:eastAsia="uk-UA"/>
        </w:rPr>
        <w:t xml:space="preserve"> документа та кваліфікований електронний підпис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xml:space="preserve"> або кваліфікована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строк та позначка про виконання електронного документа,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39</w:t>
      </w:r>
      <w:r w:rsidR="00564D13" w:rsidRPr="00030E4D">
        <w:rPr>
          <w:rFonts w:ascii="Times New Roman" w:eastAsia="Times New Roman" w:hAnsi="Times New Roman" w:cs="Times New Roman"/>
          <w:color w:val="000000"/>
          <w:sz w:val="24"/>
          <w:szCs w:val="24"/>
          <w:lang w:eastAsia="uk-UA"/>
        </w:rPr>
        <w:t xml:space="preserve">. До додаткових реквізитів, що вносяться до реєстраційно-моніторингової картки, належать: внутрішнє переадресування електронного документа між структурними підрозділами установи,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системи взаємодії, код документа згідно з тематичним класифікатором установи, строк передавання до архівного підрозділу установи, позначка про </w:t>
      </w:r>
      <w:r w:rsidR="00564D13" w:rsidRPr="00030E4D">
        <w:rPr>
          <w:rFonts w:ascii="Times New Roman" w:eastAsia="Times New Roman" w:hAnsi="Times New Roman" w:cs="Times New Roman"/>
          <w:color w:val="000000"/>
          <w:sz w:val="24"/>
          <w:szCs w:val="24"/>
          <w:lang w:eastAsia="uk-UA"/>
        </w:rPr>
        <w:lastRenderedPageBreak/>
        <w:t>належність документа до документів термінового розгляду, строк зберігання електронного документа (відповідно до номенклатури справ).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40</w:t>
      </w:r>
      <w:r w:rsidR="00564D13" w:rsidRPr="00030E4D">
        <w:rPr>
          <w:rFonts w:ascii="Times New Roman" w:eastAsia="Times New Roman" w:hAnsi="Times New Roman" w:cs="Times New Roman"/>
          <w:color w:val="000000"/>
          <w:sz w:val="24"/>
          <w:szCs w:val="24"/>
          <w:lang w:eastAsia="uk-UA"/>
        </w:rPr>
        <w:t>. Допускається введення установою інших реквізитів електронного документа, які не звужують та не змінюють застосування обов’язкових та додаткових його реквізитів.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41</w:t>
      </w:r>
      <w:r w:rsidR="00564D13" w:rsidRPr="00030E4D">
        <w:rPr>
          <w:rFonts w:ascii="Times New Roman" w:eastAsia="Times New Roman" w:hAnsi="Times New Roman" w:cs="Times New Roman"/>
          <w:color w:val="000000"/>
          <w:sz w:val="24"/>
          <w:szCs w:val="24"/>
          <w:lang w:eastAsia="uk-UA"/>
        </w:rPr>
        <w:t>. Реєстрація вхідної і вихідної кореспонденції установи здійснюється службою діловодства установи централізовано в єдиній системі.</w:t>
      </w:r>
    </w:p>
    <w:p w:rsidR="00564D13" w:rsidRPr="00030E4D" w:rsidRDefault="00564D13"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Порядок реєстрації окремих видів документів визначається Інструкцією з діловодства установи.</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42</w:t>
      </w:r>
      <w:r w:rsidR="00564D13" w:rsidRPr="00030E4D">
        <w:rPr>
          <w:rFonts w:ascii="Times New Roman" w:eastAsia="Times New Roman" w:hAnsi="Times New Roman" w:cs="Times New Roman"/>
          <w:color w:val="000000"/>
          <w:sz w:val="24"/>
          <w:szCs w:val="24"/>
          <w:lang w:eastAsia="uk-UA"/>
        </w:rPr>
        <w:t>.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установи і їх місцезнаходження.</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sidRPr="00D44B57">
        <w:rPr>
          <w:rFonts w:ascii="Times New Roman" w:eastAsia="Times New Roman" w:hAnsi="Times New Roman" w:cs="Times New Roman"/>
          <w:color w:val="000000"/>
          <w:sz w:val="24"/>
          <w:szCs w:val="24"/>
          <w:lang w:eastAsia="uk-UA"/>
        </w:rPr>
        <w:t>43</w:t>
      </w:r>
      <w:r w:rsidR="00564D13" w:rsidRPr="00D44B57">
        <w:rPr>
          <w:rFonts w:ascii="Times New Roman" w:eastAsia="Times New Roman" w:hAnsi="Times New Roman" w:cs="Times New Roman"/>
          <w:color w:val="000000"/>
          <w:sz w:val="24"/>
          <w:szCs w:val="24"/>
          <w:lang w:eastAsia="uk-UA"/>
        </w:rPr>
        <w:t>. Порядок внесення реквізитів до реєстраційно-моніторингової картки та їх розміщення визнач</w:t>
      </w:r>
      <w:r w:rsidR="00752B76" w:rsidRPr="00D44B57">
        <w:rPr>
          <w:rFonts w:ascii="Times New Roman" w:eastAsia="Times New Roman" w:hAnsi="Times New Roman" w:cs="Times New Roman"/>
          <w:color w:val="000000"/>
          <w:sz w:val="24"/>
          <w:szCs w:val="24"/>
          <w:lang w:eastAsia="uk-UA"/>
        </w:rPr>
        <w:t>ається Інструкцією</w:t>
      </w:r>
      <w:r w:rsidR="00564D13" w:rsidRPr="00D44B57">
        <w:rPr>
          <w:rFonts w:ascii="Times New Roman" w:eastAsia="Times New Roman" w:hAnsi="Times New Roman" w:cs="Times New Roman"/>
          <w:color w:val="000000"/>
          <w:sz w:val="24"/>
          <w:szCs w:val="24"/>
          <w:lang w:eastAsia="uk-UA"/>
        </w:rPr>
        <w:t>.</w:t>
      </w:r>
    </w:p>
    <w:p w:rsidR="00B449BC" w:rsidRPr="00F913D5" w:rsidRDefault="00564D13" w:rsidP="00564D13">
      <w:pPr>
        <w:shd w:val="clear" w:color="auto" w:fill="FFFFFF"/>
        <w:spacing w:after="161" w:line="240" w:lineRule="auto"/>
        <w:rPr>
          <w:rFonts w:ascii="Times New Roman" w:eastAsia="Times New Roman" w:hAnsi="Times New Roman" w:cs="Times New Roman"/>
          <w:i/>
          <w:iCs/>
          <w:color w:val="000000"/>
          <w:sz w:val="24"/>
          <w:szCs w:val="24"/>
          <w:lang w:eastAsia="uk-UA"/>
        </w:rPr>
      </w:pPr>
      <w:r w:rsidRPr="00030E4D">
        <w:rPr>
          <w:rFonts w:ascii="Times New Roman" w:eastAsia="Times New Roman" w:hAnsi="Times New Roman" w:cs="Times New Roman"/>
          <w:i/>
          <w:iCs/>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Реєстрація вхідних документів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44</w:t>
      </w:r>
      <w:r w:rsidR="00564D13" w:rsidRPr="00030E4D">
        <w:rPr>
          <w:rFonts w:ascii="Times New Roman" w:eastAsia="Times New Roman" w:hAnsi="Times New Roman" w:cs="Times New Roman"/>
          <w:color w:val="000000"/>
          <w:sz w:val="24"/>
          <w:szCs w:val="24"/>
          <w:lang w:eastAsia="uk-UA"/>
        </w:rPr>
        <w:t>. Реєстрація вхідної кореспонденції здійснюється реєстратором лише після проведення попереднього розгляду документа.</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45</w:t>
      </w:r>
      <w:r w:rsidR="00564D13" w:rsidRPr="00030E4D">
        <w:rPr>
          <w:rFonts w:ascii="Times New Roman" w:eastAsia="Times New Roman" w:hAnsi="Times New Roman" w:cs="Times New Roman"/>
          <w:color w:val="000000"/>
          <w:sz w:val="24"/>
          <w:szCs w:val="24"/>
          <w:lang w:eastAsia="uk-UA"/>
        </w:rPr>
        <w:t>. Не допускається проведення подвійної реєстрації електронного документа у системі електронного документообігу</w:t>
      </w:r>
      <w:r w:rsidR="00564D13" w:rsidRPr="00030E4D">
        <w:rPr>
          <w:rFonts w:ascii="Times New Roman" w:eastAsia="Times New Roman" w:hAnsi="Times New Roman" w:cs="Times New Roman"/>
          <w:b/>
          <w:bCs/>
          <w:color w:val="000000"/>
          <w:sz w:val="24"/>
          <w:szCs w:val="24"/>
          <w:lang w:eastAsia="uk-UA"/>
        </w:rPr>
        <w:t>.</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46</w:t>
      </w:r>
      <w:r w:rsidR="00564D13" w:rsidRPr="00030E4D">
        <w:rPr>
          <w:rFonts w:ascii="Times New Roman" w:eastAsia="Times New Roman" w:hAnsi="Times New Roman" w:cs="Times New Roman"/>
          <w:color w:val="000000"/>
          <w:sz w:val="24"/>
          <w:szCs w:val="24"/>
          <w:lang w:eastAsia="uk-UA"/>
        </w:rPr>
        <w:t>. На документ, що надійшов у паперовій формі, п</w:t>
      </w:r>
      <w:r w:rsidR="00A02D5E">
        <w:rPr>
          <w:rFonts w:ascii="Times New Roman" w:eastAsia="Times New Roman" w:hAnsi="Times New Roman" w:cs="Times New Roman"/>
          <w:color w:val="000000"/>
          <w:sz w:val="24"/>
          <w:szCs w:val="24"/>
          <w:lang w:eastAsia="uk-UA"/>
        </w:rPr>
        <w:t>ісля реєстрації шляхом проставля</w:t>
      </w:r>
      <w:r w:rsidR="00564D13" w:rsidRPr="00030E4D">
        <w:rPr>
          <w:rFonts w:ascii="Times New Roman" w:eastAsia="Times New Roman" w:hAnsi="Times New Roman" w:cs="Times New Roman"/>
          <w:color w:val="000000"/>
          <w:sz w:val="24"/>
          <w:szCs w:val="24"/>
          <w:lang w:eastAsia="uk-UA"/>
        </w:rPr>
        <w:t>ння на ньому штампу з реєстраційним індексом або шляхом друку наноситься його штрих-код або QR-код, присвоєний системою електронного документообігу, та створюється фотокопія, яку реєстратор вносить до реєстраційно-моніторингової картки.</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47</w:t>
      </w:r>
      <w:r w:rsidR="00564D13" w:rsidRPr="00030E4D">
        <w:rPr>
          <w:rFonts w:ascii="Times New Roman" w:eastAsia="Times New Roman" w:hAnsi="Times New Roman" w:cs="Times New Roman"/>
          <w:color w:val="000000"/>
          <w:sz w:val="24"/>
          <w:szCs w:val="24"/>
          <w:lang w:eastAsia="uk-UA"/>
        </w:rPr>
        <w:t>.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установи,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BD6CB2">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Перевірка кваліфікованого електронного підпису</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48</w:t>
      </w:r>
      <w:r w:rsidR="00564D13" w:rsidRPr="00030E4D">
        <w:rPr>
          <w:rFonts w:ascii="Times New Roman" w:eastAsia="Times New Roman" w:hAnsi="Times New Roman" w:cs="Times New Roman"/>
          <w:color w:val="000000"/>
          <w:sz w:val="24"/>
          <w:szCs w:val="24"/>
          <w:lang w:eastAsia="uk-UA"/>
        </w:rPr>
        <w:t>. Перевірка кваліфікованого електронного підпису чи печатки здійснюється з дотриманням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 № 749.</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49</w:t>
      </w:r>
      <w:r w:rsidR="00564D13" w:rsidRPr="00030E4D">
        <w:rPr>
          <w:rFonts w:ascii="Times New Roman" w:eastAsia="Times New Roman" w:hAnsi="Times New Roman" w:cs="Times New Roman"/>
          <w:color w:val="000000"/>
          <w:sz w:val="24"/>
          <w:szCs w:val="24"/>
          <w:lang w:eastAsia="uk-UA"/>
        </w:rPr>
        <w:t xml:space="preserve">. В установі організовується централізоване сховище кваліфікованих сертифікатів відкритих ключів або застосовується </w:t>
      </w:r>
      <w:proofErr w:type="spellStart"/>
      <w:r w:rsidR="00564D13" w:rsidRPr="00030E4D">
        <w:rPr>
          <w:rFonts w:ascii="Times New Roman" w:eastAsia="Times New Roman" w:hAnsi="Times New Roman" w:cs="Times New Roman"/>
          <w:color w:val="000000"/>
          <w:sz w:val="24"/>
          <w:szCs w:val="24"/>
          <w:lang w:eastAsia="uk-UA"/>
        </w:rPr>
        <w:t>онлайн-перевірка</w:t>
      </w:r>
      <w:proofErr w:type="spellEnd"/>
      <w:r w:rsidR="00564D13" w:rsidRPr="00030E4D">
        <w:rPr>
          <w:rFonts w:ascii="Times New Roman" w:eastAsia="Times New Roman" w:hAnsi="Times New Roman" w:cs="Times New Roman"/>
          <w:color w:val="000000"/>
          <w:sz w:val="24"/>
          <w:szCs w:val="24"/>
          <w:lang w:eastAsia="uk-UA"/>
        </w:rPr>
        <w:t xml:space="preserve">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rsidR="00564D13" w:rsidRDefault="00BD6CB2" w:rsidP="00F913D5">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50</w:t>
      </w:r>
      <w:r w:rsidR="00564D13" w:rsidRPr="00030E4D">
        <w:rPr>
          <w:rFonts w:ascii="Times New Roman" w:eastAsia="Times New Roman" w:hAnsi="Times New Roman" w:cs="Times New Roman"/>
          <w:color w:val="000000"/>
          <w:sz w:val="24"/>
          <w:szCs w:val="24"/>
          <w:lang w:eastAsia="uk-UA"/>
        </w:rPr>
        <w:t xml:space="preserve">. Перевірка та підтвердження кваліфікованого електронного підпису та/або печатки здійснюється з дотриманням вимог частини другої статті 18 Закону України </w:t>
      </w:r>
      <w:proofErr w:type="spellStart"/>
      <w:r w:rsidR="00564D13" w:rsidRPr="00030E4D">
        <w:rPr>
          <w:rFonts w:ascii="Times New Roman" w:eastAsia="Times New Roman" w:hAnsi="Times New Roman" w:cs="Times New Roman"/>
          <w:color w:val="000000"/>
          <w:sz w:val="24"/>
          <w:szCs w:val="24"/>
          <w:lang w:eastAsia="uk-UA"/>
        </w:rPr>
        <w:t>“Про</w:t>
      </w:r>
      <w:proofErr w:type="spellEnd"/>
      <w:r w:rsidR="00564D13" w:rsidRPr="00030E4D">
        <w:rPr>
          <w:rFonts w:ascii="Times New Roman" w:eastAsia="Times New Roman" w:hAnsi="Times New Roman" w:cs="Times New Roman"/>
          <w:color w:val="000000"/>
          <w:sz w:val="24"/>
          <w:szCs w:val="24"/>
          <w:lang w:eastAsia="uk-UA"/>
        </w:rPr>
        <w:t xml:space="preserve"> електронні довірчі </w:t>
      </w:r>
      <w:proofErr w:type="spellStart"/>
      <w:r w:rsidR="00564D13" w:rsidRPr="00030E4D">
        <w:rPr>
          <w:rFonts w:ascii="Times New Roman" w:eastAsia="Times New Roman" w:hAnsi="Times New Roman" w:cs="Times New Roman"/>
          <w:color w:val="000000"/>
          <w:sz w:val="24"/>
          <w:szCs w:val="24"/>
          <w:lang w:eastAsia="uk-UA"/>
        </w:rPr>
        <w:t>послуги”</w:t>
      </w:r>
      <w:proofErr w:type="spellEnd"/>
      <w:r w:rsidR="00564D13" w:rsidRPr="00030E4D">
        <w:rPr>
          <w:rFonts w:ascii="Times New Roman" w:eastAsia="Times New Roman" w:hAnsi="Times New Roman" w:cs="Times New Roman"/>
          <w:color w:val="000000"/>
          <w:sz w:val="24"/>
          <w:szCs w:val="24"/>
          <w:lang w:eastAsia="uk-UA"/>
        </w:rPr>
        <w:t>.</w:t>
      </w:r>
    </w:p>
    <w:p w:rsidR="000B7CB9" w:rsidRDefault="000B7CB9" w:rsidP="00F913D5">
      <w:pPr>
        <w:shd w:val="clear" w:color="auto" w:fill="FFFFFF"/>
        <w:spacing w:after="161" w:line="240" w:lineRule="auto"/>
        <w:jc w:val="both"/>
        <w:rPr>
          <w:rFonts w:ascii="Times New Roman" w:eastAsia="Times New Roman" w:hAnsi="Times New Roman" w:cs="Times New Roman"/>
          <w:color w:val="000000"/>
          <w:sz w:val="24"/>
          <w:szCs w:val="24"/>
          <w:lang w:eastAsia="uk-UA"/>
        </w:rPr>
      </w:pPr>
    </w:p>
    <w:p w:rsidR="000B7CB9" w:rsidRPr="00030E4D" w:rsidRDefault="000B7CB9" w:rsidP="00F913D5">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0B7CB9">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lastRenderedPageBreak/>
        <w:t>Реєстрація вихідних документів</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51</w:t>
      </w:r>
      <w:r w:rsidR="00564D13" w:rsidRPr="00030E4D">
        <w:rPr>
          <w:rFonts w:ascii="Times New Roman" w:eastAsia="Times New Roman" w:hAnsi="Times New Roman" w:cs="Times New Roman"/>
          <w:color w:val="000000"/>
          <w:sz w:val="24"/>
          <w:szCs w:val="24"/>
          <w:lang w:eastAsia="uk-UA"/>
        </w:rPr>
        <w:t xml:space="preserve">. Реєстрація вихідних електронних документів здійснюється </w:t>
      </w:r>
      <w:r w:rsidR="003065CE">
        <w:rPr>
          <w:rFonts w:ascii="Times New Roman" w:eastAsia="Times New Roman" w:hAnsi="Times New Roman" w:cs="Times New Roman"/>
          <w:color w:val="000000"/>
          <w:sz w:val="24"/>
          <w:szCs w:val="24"/>
          <w:lang w:eastAsia="uk-UA"/>
        </w:rPr>
        <w:t>службою діловодства згідно Інструкції.</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52</w:t>
      </w:r>
      <w:r w:rsidR="00564D13" w:rsidRPr="00030E4D">
        <w:rPr>
          <w:rFonts w:ascii="Times New Roman" w:eastAsia="Times New Roman" w:hAnsi="Times New Roman" w:cs="Times New Roman"/>
          <w:color w:val="000000"/>
          <w:sz w:val="24"/>
          <w:szCs w:val="24"/>
          <w:lang w:eastAsia="uk-UA"/>
        </w:rPr>
        <w:t>. Надсилання документів, незалежно від форми їх створення, здійснюється через систему взаємодії.</w:t>
      </w:r>
    </w:p>
    <w:p w:rsidR="00564D13" w:rsidRPr="00030E4D" w:rsidRDefault="00564D13"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w:t>
      </w:r>
      <w:hyperlink r:id="rId9" w:anchor="n29" w:history="1">
        <w:r w:rsidRPr="00030E4D">
          <w:rPr>
            <w:rFonts w:ascii="Times New Roman" w:eastAsia="Times New Roman" w:hAnsi="Times New Roman" w:cs="Times New Roman"/>
            <w:color w:val="000000"/>
            <w:sz w:val="24"/>
            <w:szCs w:val="24"/>
            <w:u w:val="single"/>
            <w:lang w:eastAsia="uk-UA"/>
          </w:rPr>
          <w:t>пунктом 2</w:t>
        </w:r>
      </w:hyperlink>
      <w:r w:rsidRPr="00030E4D">
        <w:rPr>
          <w:rFonts w:ascii="Times New Roman" w:eastAsia="Times New Roman" w:hAnsi="Times New Roman" w:cs="Times New Roman"/>
          <w:color w:val="000000"/>
          <w:sz w:val="24"/>
          <w:szCs w:val="24"/>
          <w:lang w:eastAsia="uk-UA"/>
        </w:rPr>
        <w:t> ціє</w:t>
      </w:r>
      <w:r w:rsidR="005A15D2">
        <w:rPr>
          <w:rFonts w:ascii="Times New Roman" w:eastAsia="Times New Roman" w:hAnsi="Times New Roman" w:cs="Times New Roman"/>
          <w:color w:val="000000"/>
          <w:sz w:val="24"/>
          <w:szCs w:val="24"/>
          <w:lang w:eastAsia="uk-UA"/>
        </w:rPr>
        <w:t xml:space="preserve">ї Інструкції </w:t>
      </w:r>
      <w:r w:rsidRPr="00030E4D">
        <w:rPr>
          <w:rFonts w:ascii="Times New Roman" w:eastAsia="Times New Roman" w:hAnsi="Times New Roman" w:cs="Times New Roman"/>
          <w:color w:val="000000"/>
          <w:sz w:val="24"/>
          <w:szCs w:val="24"/>
          <w:lang w:eastAsia="uk-UA"/>
        </w:rPr>
        <w:t>.</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53</w:t>
      </w:r>
      <w:r w:rsidR="00564D13" w:rsidRPr="00030E4D">
        <w:rPr>
          <w:rFonts w:ascii="Times New Roman" w:eastAsia="Times New Roman" w:hAnsi="Times New Roman" w:cs="Times New Roman"/>
          <w:color w:val="000000"/>
          <w:sz w:val="24"/>
          <w:szCs w:val="24"/>
          <w:lang w:eastAsia="uk-UA"/>
        </w:rPr>
        <w:t>. Якщо адресат не є користувачем системи взаємодії, реєстратор установи створює паперову копію еле</w:t>
      </w:r>
      <w:r w:rsidR="003065CE">
        <w:rPr>
          <w:rFonts w:ascii="Times New Roman" w:eastAsia="Times New Roman" w:hAnsi="Times New Roman" w:cs="Times New Roman"/>
          <w:color w:val="000000"/>
          <w:sz w:val="24"/>
          <w:szCs w:val="24"/>
          <w:lang w:eastAsia="uk-UA"/>
        </w:rPr>
        <w:t xml:space="preserve">ктронного документа </w:t>
      </w:r>
      <w:r w:rsidR="00564D13" w:rsidRPr="00030E4D">
        <w:rPr>
          <w:rFonts w:ascii="Times New Roman" w:eastAsia="Times New Roman" w:hAnsi="Times New Roman" w:cs="Times New Roman"/>
          <w:color w:val="000000"/>
          <w:sz w:val="24"/>
          <w:szCs w:val="24"/>
          <w:lang w:eastAsia="uk-UA"/>
        </w:rPr>
        <w:t>та надсилає за належністю згідно з вимогами Інструкції з діловодства.</w:t>
      </w:r>
    </w:p>
    <w:p w:rsidR="00564D13" w:rsidRPr="00030E4D" w:rsidRDefault="00BD6CB2" w:rsidP="005A15D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54</w:t>
      </w:r>
      <w:r w:rsidR="00564D13" w:rsidRPr="00030E4D">
        <w:rPr>
          <w:rFonts w:ascii="Times New Roman" w:eastAsia="Times New Roman" w:hAnsi="Times New Roman" w:cs="Times New Roman"/>
          <w:color w:val="000000"/>
          <w:sz w:val="24"/>
          <w:szCs w:val="24"/>
          <w:lang w:eastAsia="uk-UA"/>
        </w:rPr>
        <w:t xml:space="preserve">.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w:t>
      </w:r>
      <w:r w:rsidR="003065CE">
        <w:rPr>
          <w:rFonts w:ascii="Times New Roman" w:eastAsia="Times New Roman" w:hAnsi="Times New Roman" w:cs="Times New Roman"/>
          <w:color w:val="000000"/>
          <w:sz w:val="24"/>
          <w:szCs w:val="24"/>
          <w:lang w:eastAsia="uk-UA"/>
        </w:rPr>
        <w:t>залишається у службі діловодства</w:t>
      </w:r>
      <w:r w:rsidR="00564D13" w:rsidRPr="00030E4D">
        <w:rPr>
          <w:rFonts w:ascii="Times New Roman" w:eastAsia="Times New Roman" w:hAnsi="Times New Roman" w:cs="Times New Roman"/>
          <w:color w:val="000000"/>
          <w:sz w:val="24"/>
          <w:szCs w:val="24"/>
          <w:lang w:eastAsia="uk-UA"/>
        </w:rPr>
        <w:t xml:space="preserve"> для зберігання з подальшим формуванням у справи відповідно до затвердженої номенклатури справ без передачі їх адресату.</w:t>
      </w:r>
    </w:p>
    <w:p w:rsidR="00564D13" w:rsidRPr="00030E4D" w:rsidRDefault="00BD6CB2" w:rsidP="0072016A">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A15D2">
        <w:rPr>
          <w:rFonts w:ascii="Times New Roman" w:eastAsia="Times New Roman" w:hAnsi="Times New Roman" w:cs="Times New Roman"/>
          <w:color w:val="000000"/>
          <w:sz w:val="24"/>
          <w:szCs w:val="24"/>
          <w:lang w:eastAsia="uk-UA"/>
        </w:rPr>
        <w:t>55</w:t>
      </w:r>
      <w:r w:rsidR="00564D13" w:rsidRPr="00030E4D">
        <w:rPr>
          <w:rFonts w:ascii="Times New Roman" w:eastAsia="Times New Roman" w:hAnsi="Times New Roman" w:cs="Times New Roman"/>
          <w:color w:val="000000"/>
          <w:sz w:val="24"/>
          <w:szCs w:val="24"/>
          <w:lang w:eastAsia="uk-UA"/>
        </w:rPr>
        <w:t>. Перевірку внесених у реєстраційно-моніторингову картку обов’язкових та додаткових реквізитів вихідного документа здійснює система електронного документообігу в автоматичному режимі. </w:t>
      </w:r>
    </w:p>
    <w:p w:rsidR="00564D13" w:rsidRPr="00A02D5E"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b/>
          <w:bCs/>
          <w:i/>
          <w:iCs/>
          <w:color w:val="000000"/>
          <w:sz w:val="24"/>
          <w:szCs w:val="24"/>
          <w:lang w:eastAsia="uk-UA"/>
        </w:rPr>
        <w:t>Кваліфікована електронна печатка</w:t>
      </w:r>
    </w:p>
    <w:p w:rsidR="00564D13" w:rsidRPr="00A02D5E" w:rsidRDefault="005B41A6"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 xml:space="preserve">        56</w:t>
      </w:r>
      <w:r w:rsidR="00564D13" w:rsidRPr="00A02D5E">
        <w:rPr>
          <w:rFonts w:ascii="Times New Roman" w:eastAsia="Times New Roman" w:hAnsi="Times New Roman" w:cs="Times New Roman"/>
          <w:color w:val="000000"/>
          <w:sz w:val="24"/>
          <w:szCs w:val="24"/>
          <w:lang w:eastAsia="uk-UA"/>
        </w:rPr>
        <w:t>. Перелік електронних документів, які потребують засвідчення кваліфікованою електронною печаткою, визначається Інструкцією з діловодства на підставі актів законодавства.</w:t>
      </w:r>
    </w:p>
    <w:p w:rsidR="00564D13" w:rsidRPr="00A02D5E" w:rsidRDefault="005B41A6"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 xml:space="preserve">        57</w:t>
      </w:r>
      <w:r w:rsidR="00564D13" w:rsidRPr="00A02D5E">
        <w:rPr>
          <w:rFonts w:ascii="Times New Roman" w:eastAsia="Times New Roman" w:hAnsi="Times New Roman" w:cs="Times New Roman"/>
          <w:color w:val="000000"/>
          <w:sz w:val="24"/>
          <w:szCs w:val="24"/>
          <w:lang w:eastAsia="uk-UA"/>
        </w:rPr>
        <w:t>. Наказом (розпорядженням) керівника установи визначаються порядок використання кваліфікованої електронної печатки та уповноважені посадові особи, відповідальні за її застосування.</w:t>
      </w:r>
    </w:p>
    <w:p w:rsidR="00564D13" w:rsidRPr="00A02D5E" w:rsidRDefault="00564D13"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Кількість кваліфікованих електронних печаток, що використовуються установою, не обмежується.</w:t>
      </w:r>
    </w:p>
    <w:p w:rsidR="00564D13" w:rsidRPr="00030E4D" w:rsidRDefault="00564D13"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A02D5E">
        <w:rPr>
          <w:rFonts w:ascii="Times New Roman" w:eastAsia="Times New Roman" w:hAnsi="Times New Roman" w:cs="Times New Roman"/>
          <w:color w:val="000000"/>
          <w:sz w:val="24"/>
          <w:szCs w:val="24"/>
          <w:lang w:eastAsia="uk-UA"/>
        </w:rPr>
        <w:t>Установам надається право засвідчувати електронні копії документів, зокрема на вимогу органів судової влади та правоохоронних органів.</w:t>
      </w:r>
    </w:p>
    <w:p w:rsidR="00CE5BB2" w:rsidRPr="00F913D5"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B7CB9" w:rsidRDefault="00564D13" w:rsidP="000B7CB9">
      <w:pPr>
        <w:shd w:val="clear" w:color="auto" w:fill="FFFFFF"/>
        <w:spacing w:after="161" w:line="240" w:lineRule="auto"/>
        <w:jc w:val="center"/>
        <w:rPr>
          <w:rFonts w:ascii="Times New Roman" w:eastAsia="Times New Roman" w:hAnsi="Times New Roman" w:cs="Times New Roman"/>
          <w:i/>
          <w:color w:val="303030"/>
          <w:sz w:val="24"/>
          <w:szCs w:val="24"/>
          <w:lang w:eastAsia="uk-UA"/>
        </w:rPr>
      </w:pPr>
      <w:r w:rsidRPr="005B41A6">
        <w:rPr>
          <w:rFonts w:ascii="Times New Roman" w:eastAsia="Times New Roman" w:hAnsi="Times New Roman" w:cs="Times New Roman"/>
          <w:b/>
          <w:bCs/>
          <w:i/>
          <w:color w:val="000000"/>
          <w:sz w:val="24"/>
          <w:szCs w:val="24"/>
          <w:lang w:eastAsia="uk-UA"/>
        </w:rPr>
        <w:t>Організація передавання документів та визначення їх виконавців</w:t>
      </w:r>
    </w:p>
    <w:p w:rsidR="00564D13" w:rsidRPr="00030E4D" w:rsidRDefault="00B82502" w:rsidP="00B82502">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58</w:t>
      </w:r>
      <w:r w:rsidR="00564D13" w:rsidRPr="00030E4D">
        <w:rPr>
          <w:rFonts w:ascii="Times New Roman" w:eastAsia="Times New Roman" w:hAnsi="Times New Roman" w:cs="Times New Roman"/>
          <w:color w:val="000000"/>
          <w:sz w:val="24"/>
          <w:szCs w:val="24"/>
          <w:lang w:eastAsia="uk-UA"/>
        </w:rPr>
        <w:t>. Зареєстрований документ за фактом внесення реєстратором в реєстраційно-моніторингову картку відповідального за розгляд документа: міського голови (далі – керівник установи</w:t>
      </w:r>
      <w:r w:rsidR="00564D13" w:rsidRPr="00030E4D">
        <w:rPr>
          <w:rFonts w:ascii="Times New Roman" w:eastAsia="Times New Roman" w:hAnsi="Times New Roman" w:cs="Times New Roman"/>
          <w:b/>
          <w:bCs/>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секретаря міської ради </w:t>
      </w:r>
      <w:r w:rsidR="00564D13" w:rsidRPr="00030E4D">
        <w:rPr>
          <w:rFonts w:ascii="Times New Roman" w:eastAsia="Times New Roman" w:hAnsi="Times New Roman" w:cs="Times New Roman"/>
          <w:b/>
          <w:bCs/>
          <w:color w:val="000000"/>
          <w:sz w:val="24"/>
          <w:szCs w:val="24"/>
          <w:lang w:eastAsia="uk-UA"/>
        </w:rPr>
        <w:t>(</w:t>
      </w:r>
      <w:r w:rsidR="005F4FA9">
        <w:rPr>
          <w:rFonts w:ascii="Times New Roman" w:eastAsia="Times New Roman" w:hAnsi="Times New Roman" w:cs="Times New Roman"/>
          <w:color w:val="000000"/>
          <w:sz w:val="24"/>
          <w:szCs w:val="24"/>
          <w:lang w:eastAsia="uk-UA"/>
        </w:rPr>
        <w:t xml:space="preserve">далі – секретар ради), заступників </w:t>
      </w:r>
      <w:r w:rsidR="00564D13" w:rsidRPr="00030E4D">
        <w:rPr>
          <w:rFonts w:ascii="Times New Roman" w:eastAsia="Times New Roman" w:hAnsi="Times New Roman" w:cs="Times New Roman"/>
          <w:color w:val="000000"/>
          <w:sz w:val="24"/>
          <w:szCs w:val="24"/>
          <w:lang w:eastAsia="uk-UA"/>
        </w:rPr>
        <w:t>міського гол</w:t>
      </w:r>
      <w:r w:rsidR="005F4FA9">
        <w:rPr>
          <w:rFonts w:ascii="Times New Roman" w:eastAsia="Times New Roman" w:hAnsi="Times New Roman" w:cs="Times New Roman"/>
          <w:color w:val="000000"/>
          <w:sz w:val="24"/>
          <w:szCs w:val="24"/>
          <w:lang w:eastAsia="uk-UA"/>
        </w:rPr>
        <w:t>ови з питань діяльності міської ради</w:t>
      </w:r>
      <w:r w:rsidR="00564D13" w:rsidRPr="00030E4D">
        <w:rPr>
          <w:rFonts w:ascii="Times New Roman" w:eastAsia="Times New Roman" w:hAnsi="Times New Roman" w:cs="Times New Roman"/>
          <w:color w:val="000000"/>
          <w:sz w:val="24"/>
          <w:szCs w:val="24"/>
          <w:lang w:eastAsia="uk-UA"/>
        </w:rPr>
        <w:t xml:space="preserve"> (далі – заступники керівника установи), керуючого справами вик</w:t>
      </w:r>
      <w:r>
        <w:rPr>
          <w:rFonts w:ascii="Times New Roman" w:eastAsia="Times New Roman" w:hAnsi="Times New Roman" w:cs="Times New Roman"/>
          <w:color w:val="000000"/>
          <w:sz w:val="24"/>
          <w:szCs w:val="24"/>
          <w:lang w:eastAsia="uk-UA"/>
        </w:rPr>
        <w:t xml:space="preserve">онавчого комітету  </w:t>
      </w:r>
      <w:proofErr w:type="spellStart"/>
      <w:r>
        <w:rPr>
          <w:rFonts w:ascii="Times New Roman" w:eastAsia="Times New Roman" w:hAnsi="Times New Roman" w:cs="Times New Roman"/>
          <w:color w:val="000000"/>
          <w:sz w:val="24"/>
          <w:szCs w:val="24"/>
          <w:lang w:eastAsia="uk-UA"/>
        </w:rPr>
        <w:t>Чортківської</w:t>
      </w:r>
      <w:proofErr w:type="spellEnd"/>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міської ради (далі – керуючий справами) згідно з розподілом обов’язків або керівника виконавчого органу міської ради (далі – керівник виконавчого органу), який розглядає документ в установі першим (далі – первинний розгляд), автоматично передається на розгляд через систему електронного документообігу.</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 автоматично та одночасно надходить на розгляд одній чи декільком посадовим особам (секретарю ради, заступникам керівника установи або керівникам виконавчих органів), які визначені виконавцями (співвиконавцями) зазначеного документа.</w:t>
      </w:r>
    </w:p>
    <w:p w:rsidR="00564D13"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0B7CB9" w:rsidRDefault="000B7CB9"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0B7CB9" w:rsidRPr="00030E4D" w:rsidRDefault="000B7CB9" w:rsidP="00564D13">
      <w:pPr>
        <w:shd w:val="clear" w:color="auto" w:fill="FFFFFF"/>
        <w:spacing w:after="161" w:line="240" w:lineRule="auto"/>
        <w:rPr>
          <w:rFonts w:ascii="Times New Roman" w:eastAsia="Times New Roman" w:hAnsi="Times New Roman" w:cs="Times New Roman"/>
          <w:color w:val="303030"/>
          <w:sz w:val="24"/>
          <w:szCs w:val="24"/>
          <w:lang w:eastAsia="uk-UA"/>
        </w:rPr>
      </w:pPr>
    </w:p>
    <w:p w:rsidR="00564D13" w:rsidRPr="00030E4D" w:rsidRDefault="00564D13" w:rsidP="000B7CB9">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lastRenderedPageBreak/>
        <w:t>Електронна резолюція</w:t>
      </w:r>
    </w:p>
    <w:p w:rsidR="00564D13" w:rsidRPr="00030E4D" w:rsidRDefault="00E04CFD"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59</w:t>
      </w:r>
      <w:r w:rsidR="00564D13" w:rsidRPr="00030E4D">
        <w:rPr>
          <w:rFonts w:ascii="Times New Roman" w:eastAsia="Times New Roman" w:hAnsi="Times New Roman" w:cs="Times New Roman"/>
          <w:color w:val="000000"/>
          <w:sz w:val="24"/>
          <w:szCs w:val="24"/>
          <w:lang w:eastAsia="uk-UA"/>
        </w:rPr>
        <w:t>.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установі, та у разі необхідності співвиконавців і строк його виконання.</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 електронній резолюції обов’язково зазначаються всі виконавчі органи міської ради, які беруть участь в опрацюванні документа та погодженні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відповіді.</w:t>
      </w:r>
    </w:p>
    <w:p w:rsidR="00564D13" w:rsidRPr="00030E4D" w:rsidRDefault="00E04CFD"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60</w:t>
      </w:r>
      <w:r w:rsidR="00564D13" w:rsidRPr="00030E4D">
        <w:rPr>
          <w:rFonts w:ascii="Times New Roman" w:eastAsia="Times New Roman" w:hAnsi="Times New Roman" w:cs="Times New Roman"/>
          <w:color w:val="000000"/>
          <w:sz w:val="24"/>
          <w:szCs w:val="24"/>
          <w:lang w:eastAsia="uk-UA"/>
        </w:rPr>
        <w:t>. Електронна резолюція складається з таких реквізитів: прізвище, власне ім’я виконавця (в</w:t>
      </w:r>
      <w:r>
        <w:rPr>
          <w:rFonts w:ascii="Times New Roman" w:eastAsia="Times New Roman" w:hAnsi="Times New Roman" w:cs="Times New Roman"/>
          <w:color w:val="000000"/>
          <w:sz w:val="24"/>
          <w:szCs w:val="24"/>
          <w:lang w:eastAsia="uk-UA"/>
        </w:rPr>
        <w:t>иконавців)</w:t>
      </w:r>
      <w:r w:rsidR="00564D13" w:rsidRPr="00030E4D">
        <w:rPr>
          <w:rFonts w:ascii="Times New Roman" w:eastAsia="Times New Roman" w:hAnsi="Times New Roman" w:cs="Times New Roman"/>
          <w:color w:val="000000"/>
          <w:sz w:val="24"/>
          <w:szCs w:val="24"/>
          <w:lang w:eastAsia="uk-UA"/>
        </w:rPr>
        <w:t>, зміст доручення, строк виконання, електронний цифровий підпис посадової особи.</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 електронній резолюції до електронного документа, що не має строку виконання, зазначення строку виконання не вимагається.</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Електронна резолюція може доповнюватися іншими реквізитами за необхідності.</w:t>
      </w:r>
    </w:p>
    <w:p w:rsidR="00564D13" w:rsidRPr="00030E4D" w:rsidRDefault="00564D13" w:rsidP="00863CC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Неконкретні (</w:t>
      </w:r>
      <w:proofErr w:type="spellStart"/>
      <w:r w:rsidRPr="00030E4D">
        <w:rPr>
          <w:rFonts w:ascii="Times New Roman" w:eastAsia="Times New Roman" w:hAnsi="Times New Roman" w:cs="Times New Roman"/>
          <w:color w:val="000000"/>
          <w:sz w:val="24"/>
          <w:szCs w:val="24"/>
          <w:lang w:eastAsia="uk-UA"/>
        </w:rPr>
        <w:t>“прискорити”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“поліпшити”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“активізувати”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“звернути</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увагу”</w:t>
      </w:r>
      <w:proofErr w:type="spellEnd"/>
      <w:r w:rsidRPr="00030E4D">
        <w:rPr>
          <w:rFonts w:ascii="Times New Roman" w:eastAsia="Times New Roman" w:hAnsi="Times New Roman" w:cs="Times New Roman"/>
          <w:color w:val="000000"/>
          <w:sz w:val="24"/>
          <w:szCs w:val="24"/>
          <w:lang w:eastAsia="uk-UA"/>
        </w:rPr>
        <w:t xml:space="preserve"> тощо) електронні резолюції не допускаються.</w:t>
      </w:r>
    </w:p>
    <w:p w:rsidR="005F4FA9" w:rsidRDefault="00E04CFD" w:rsidP="00E1429E">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61</w:t>
      </w:r>
      <w:r w:rsidR="00697B10">
        <w:rPr>
          <w:rFonts w:ascii="Times New Roman" w:eastAsia="Times New Roman" w:hAnsi="Times New Roman" w:cs="Times New Roman"/>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xml:space="preserve"> Усі електронні резолюції, накладені на електронний документ, вносяться до його реєстраційно-моніторингової картки і нерозривно пов’язані із нею. </w:t>
      </w:r>
    </w:p>
    <w:p w:rsidR="00564D13" w:rsidRPr="00030E4D" w:rsidRDefault="005F4FA9" w:rsidP="00E142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62. </w:t>
      </w:r>
      <w:r w:rsidR="00564D13" w:rsidRPr="00030E4D">
        <w:rPr>
          <w:rFonts w:ascii="Times New Roman" w:eastAsia="Times New Roman" w:hAnsi="Times New Roman" w:cs="Times New Roman"/>
          <w:color w:val="000000"/>
          <w:sz w:val="24"/>
          <w:szCs w:val="24"/>
          <w:lang w:eastAsia="uk-UA"/>
        </w:rPr>
        <w:t>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63</w:t>
      </w:r>
      <w:r w:rsidR="00564D13" w:rsidRPr="00030E4D">
        <w:rPr>
          <w:rFonts w:ascii="Times New Roman" w:eastAsia="Times New Roman" w:hAnsi="Times New Roman" w:cs="Times New Roman"/>
          <w:color w:val="000000"/>
          <w:sz w:val="24"/>
          <w:szCs w:val="24"/>
          <w:lang w:eastAsia="uk-UA"/>
        </w:rPr>
        <w:t>.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564D13" w:rsidRPr="00030E4D" w:rsidRDefault="00564D13"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 виконавцями якого є кілька виконавчих органів міської ради або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64</w:t>
      </w:r>
      <w:r w:rsidR="00564D13" w:rsidRPr="00030E4D">
        <w:rPr>
          <w:rFonts w:ascii="Times New Roman" w:eastAsia="Times New Roman" w:hAnsi="Times New Roman" w:cs="Times New Roman"/>
          <w:color w:val="000000"/>
          <w:sz w:val="24"/>
          <w:szCs w:val="24"/>
          <w:lang w:eastAsia="uk-UA"/>
        </w:rPr>
        <w:t>. Керівники виконавчих органів міської ради або структурних підрозділів установи 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rsidR="00564D13" w:rsidRPr="00030E4D" w:rsidRDefault="00564D13"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необхідності керівник виконавчого органу міської ради або структурного підрозділу установи має право делегувати своєму заступнику розгляд частини електронних документів, які надходять на опрацювання до виконавчого органу міської ради  або структурного підрозділу.</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65</w:t>
      </w:r>
      <w:r w:rsidR="00564D13" w:rsidRPr="00030E4D">
        <w:rPr>
          <w:rFonts w:ascii="Times New Roman" w:eastAsia="Times New Roman" w:hAnsi="Times New Roman" w:cs="Times New Roman"/>
          <w:color w:val="000000"/>
          <w:sz w:val="24"/>
          <w:szCs w:val="24"/>
          <w:lang w:eastAsia="uk-UA"/>
        </w:rPr>
        <w:t>.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66</w:t>
      </w:r>
      <w:r w:rsidR="00564D13" w:rsidRPr="00030E4D">
        <w:rPr>
          <w:rFonts w:ascii="Times New Roman" w:eastAsia="Times New Roman" w:hAnsi="Times New Roman" w:cs="Times New Roman"/>
          <w:color w:val="000000"/>
          <w:sz w:val="24"/>
          <w:szCs w:val="24"/>
          <w:lang w:eastAsia="uk-UA"/>
        </w:rPr>
        <w:t>.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rsidR="00564D13" w:rsidRPr="00030E4D" w:rsidRDefault="00E04CFD"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67</w:t>
      </w:r>
      <w:r w:rsidR="00564D13" w:rsidRPr="00030E4D">
        <w:rPr>
          <w:rFonts w:ascii="Times New Roman" w:eastAsia="Times New Roman" w:hAnsi="Times New Roman" w:cs="Times New Roman"/>
          <w:color w:val="000000"/>
          <w:sz w:val="24"/>
          <w:szCs w:val="24"/>
          <w:lang w:eastAsia="uk-UA"/>
        </w:rPr>
        <w:t xml:space="preserve">. Якщо для електронного документа не встановлено строків виконання, а його опрацювання не потребує підготовки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w:t>
      </w:r>
      <w:proofErr w:type="spellStart"/>
      <w:r w:rsidR="00564D13" w:rsidRPr="00030E4D">
        <w:rPr>
          <w:rFonts w:ascii="Times New Roman" w:eastAsia="Times New Roman" w:hAnsi="Times New Roman" w:cs="Times New Roman"/>
          <w:color w:val="000000"/>
          <w:sz w:val="24"/>
          <w:szCs w:val="24"/>
          <w:lang w:eastAsia="uk-UA"/>
        </w:rPr>
        <w:t>“до</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справи”</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4E578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Якщо електронний документ розіслано працівникам установи для ознайомлення через систему електронного документообігу установи, працівники вносять відмітку про їх ознайомлення, а у разі розсилання для ознайомлення під підпис – підтверджують </w:t>
      </w:r>
      <w:r w:rsidRPr="00030E4D">
        <w:rPr>
          <w:rFonts w:ascii="Times New Roman" w:eastAsia="Times New Roman" w:hAnsi="Times New Roman" w:cs="Times New Roman"/>
          <w:color w:val="000000"/>
          <w:sz w:val="24"/>
          <w:szCs w:val="24"/>
          <w:lang w:eastAsia="uk-UA"/>
        </w:rPr>
        <w:lastRenderedPageBreak/>
        <w:t>накладанням кваліфікованого електронного підпису. У такому випадку в системі електронного документообігу установи автоматично генерується лист ознайомлення з документом, у якому зазначається перелік посадових осіб установи, яким було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(кваліфікована електронна позначка часу).</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AA6A1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IV. Документування управлінської інформації в електронній формі</w:t>
      </w:r>
    </w:p>
    <w:p w:rsidR="00564D13" w:rsidRPr="00030E4D" w:rsidRDefault="00564D13" w:rsidP="00564D1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Загальні вимоги до створення документів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i/>
          <w:iCs/>
          <w:color w:val="000000"/>
          <w:sz w:val="24"/>
          <w:szCs w:val="24"/>
          <w:lang w:eastAsia="uk-UA"/>
        </w:rPr>
        <w:t> </w:t>
      </w:r>
    </w:p>
    <w:p w:rsidR="00564D13" w:rsidRPr="00030E4D" w:rsidRDefault="00564D13" w:rsidP="006A651C">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Бланки документів</w:t>
      </w:r>
    </w:p>
    <w:p w:rsidR="00DD0097" w:rsidRDefault="00D44B57" w:rsidP="005F5B95">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197096" w:rsidRPr="00D44B57">
        <w:rPr>
          <w:rFonts w:ascii="Times New Roman" w:eastAsia="Times New Roman" w:hAnsi="Times New Roman" w:cs="Times New Roman"/>
          <w:color w:val="000000"/>
          <w:sz w:val="24"/>
          <w:szCs w:val="24"/>
          <w:lang w:eastAsia="uk-UA"/>
        </w:rPr>
        <w:t>68</w:t>
      </w:r>
      <w:r w:rsidR="00564D13" w:rsidRPr="00D44B57">
        <w:rPr>
          <w:rFonts w:ascii="Times New Roman" w:eastAsia="Times New Roman" w:hAnsi="Times New Roman" w:cs="Times New Roman"/>
          <w:color w:val="000000"/>
          <w:sz w:val="24"/>
          <w:szCs w:val="24"/>
          <w:lang w:eastAsia="uk-UA"/>
        </w:rPr>
        <w:t>. Організаційно-розпорядчі документи установи оформлю</w:t>
      </w:r>
      <w:r w:rsidR="00365CEB" w:rsidRPr="00D44B57">
        <w:rPr>
          <w:rFonts w:ascii="Times New Roman" w:eastAsia="Times New Roman" w:hAnsi="Times New Roman" w:cs="Times New Roman"/>
          <w:color w:val="000000"/>
          <w:sz w:val="24"/>
          <w:szCs w:val="24"/>
          <w:lang w:eastAsia="uk-UA"/>
        </w:rPr>
        <w:t>ються на бланках, що застосовуються</w:t>
      </w:r>
      <w:r w:rsidR="00564D13" w:rsidRPr="00D44B57">
        <w:rPr>
          <w:rFonts w:ascii="Times New Roman" w:eastAsia="Times New Roman" w:hAnsi="Times New Roman" w:cs="Times New Roman"/>
          <w:color w:val="000000"/>
          <w:sz w:val="24"/>
          <w:szCs w:val="24"/>
          <w:lang w:eastAsia="uk-UA"/>
        </w:rPr>
        <w:t xml:space="preserve"> в електронній формі згідно з вимогами ціє</w:t>
      </w:r>
      <w:r w:rsidR="000414BC" w:rsidRPr="00D44B57">
        <w:rPr>
          <w:rFonts w:ascii="Times New Roman" w:eastAsia="Times New Roman" w:hAnsi="Times New Roman" w:cs="Times New Roman"/>
          <w:color w:val="000000"/>
          <w:sz w:val="24"/>
          <w:szCs w:val="24"/>
          <w:lang w:eastAsia="uk-UA"/>
        </w:rPr>
        <w:t>ї Інструкції</w:t>
      </w:r>
      <w:r w:rsidR="00365CEB" w:rsidRPr="00D44B57">
        <w:rPr>
          <w:rFonts w:ascii="Times New Roman" w:eastAsia="Times New Roman" w:hAnsi="Times New Roman" w:cs="Times New Roman"/>
          <w:color w:val="000000"/>
          <w:sz w:val="24"/>
          <w:szCs w:val="24"/>
          <w:lang w:eastAsia="uk-UA"/>
        </w:rPr>
        <w:t xml:space="preserve"> та затверджені Інструкцією з діловодства</w:t>
      </w:r>
      <w:r w:rsidR="005F4FA9">
        <w:rPr>
          <w:rFonts w:ascii="Times New Roman" w:eastAsia="Times New Roman" w:hAnsi="Times New Roman" w:cs="Times New Roman"/>
          <w:color w:val="000000"/>
          <w:sz w:val="24"/>
          <w:szCs w:val="24"/>
          <w:lang w:eastAsia="uk-UA"/>
        </w:rPr>
        <w:t>.</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Pr="00A546E8">
        <w:rPr>
          <w:rFonts w:ascii="Times New Roman" w:eastAsia="Times New Roman" w:hAnsi="Times New Roman" w:cs="Times New Roman"/>
          <w:color w:val="000000"/>
          <w:sz w:val="24"/>
          <w:szCs w:val="24"/>
          <w:lang w:eastAsia="uk-UA"/>
        </w:rPr>
        <w:t>69</w:t>
      </w:r>
      <w:r w:rsidR="00564D13" w:rsidRPr="00A546E8">
        <w:rPr>
          <w:rFonts w:ascii="Times New Roman" w:eastAsia="Times New Roman" w:hAnsi="Times New Roman" w:cs="Times New Roman"/>
          <w:color w:val="000000"/>
          <w:sz w:val="24"/>
          <w:szCs w:val="24"/>
          <w:lang w:eastAsia="uk-UA"/>
        </w:rPr>
        <w:t xml:space="preserve">. Для підготовки документів в електронній формі </w:t>
      </w:r>
      <w:r w:rsidR="00365CEB" w:rsidRPr="00A546E8">
        <w:rPr>
          <w:rFonts w:ascii="Times New Roman" w:eastAsia="Times New Roman" w:hAnsi="Times New Roman" w:cs="Times New Roman"/>
          <w:color w:val="000000"/>
          <w:sz w:val="24"/>
          <w:szCs w:val="24"/>
          <w:lang w:eastAsia="uk-UA"/>
        </w:rPr>
        <w:t xml:space="preserve">в </w:t>
      </w:r>
      <w:r w:rsidR="00564D13" w:rsidRPr="00A546E8">
        <w:rPr>
          <w:rFonts w:ascii="Times New Roman" w:eastAsia="Times New Roman" w:hAnsi="Times New Roman" w:cs="Times New Roman"/>
          <w:color w:val="000000"/>
          <w:sz w:val="24"/>
          <w:szCs w:val="24"/>
          <w:lang w:eastAsia="uk-UA"/>
        </w:rPr>
        <w:t>сист</w:t>
      </w:r>
      <w:r w:rsidR="00365CEB" w:rsidRPr="00A546E8">
        <w:rPr>
          <w:rFonts w:ascii="Times New Roman" w:eastAsia="Times New Roman" w:hAnsi="Times New Roman" w:cs="Times New Roman"/>
          <w:color w:val="000000"/>
          <w:sz w:val="24"/>
          <w:szCs w:val="24"/>
          <w:lang w:eastAsia="uk-UA"/>
        </w:rPr>
        <w:t>емі</w:t>
      </w:r>
      <w:r w:rsidR="00564D13" w:rsidRPr="00A546E8">
        <w:rPr>
          <w:rFonts w:ascii="Times New Roman" w:eastAsia="Times New Roman" w:hAnsi="Times New Roman" w:cs="Times New Roman"/>
          <w:color w:val="000000"/>
          <w:sz w:val="24"/>
          <w:szCs w:val="24"/>
          <w:lang w:eastAsia="uk-UA"/>
        </w:rPr>
        <w:t xml:space="preserve"> електронного документообігу установи </w:t>
      </w:r>
      <w:r w:rsidR="00365CEB" w:rsidRPr="00A546E8">
        <w:rPr>
          <w:rFonts w:ascii="Times New Roman" w:eastAsia="Times New Roman" w:hAnsi="Times New Roman" w:cs="Times New Roman"/>
          <w:color w:val="000000"/>
          <w:sz w:val="24"/>
          <w:szCs w:val="24"/>
          <w:lang w:eastAsia="uk-UA"/>
        </w:rPr>
        <w:t xml:space="preserve">використовуються </w:t>
      </w:r>
      <w:r w:rsidR="00564D13" w:rsidRPr="00A546E8">
        <w:rPr>
          <w:rFonts w:ascii="Times New Roman" w:eastAsia="Times New Roman" w:hAnsi="Times New Roman" w:cs="Times New Roman"/>
          <w:color w:val="000000"/>
          <w:sz w:val="24"/>
          <w:szCs w:val="24"/>
          <w:lang w:eastAsia="uk-UA"/>
        </w:rPr>
        <w:t>види бланків документів, у тому числі спеціалізований бланк для створення різних видів документів для листування іноземними мовами (додатки 2-9):</w:t>
      </w:r>
    </w:p>
    <w:tbl>
      <w:tblPr>
        <w:tblW w:w="0" w:type="auto"/>
        <w:shd w:val="clear" w:color="auto" w:fill="FFFFFF"/>
        <w:tblCellMar>
          <w:top w:w="24" w:type="dxa"/>
          <w:left w:w="24" w:type="dxa"/>
          <w:bottom w:w="24" w:type="dxa"/>
          <w:right w:w="24" w:type="dxa"/>
        </w:tblCellMar>
        <w:tblLook w:val="04A0"/>
      </w:tblPr>
      <w:tblGrid>
        <w:gridCol w:w="3768"/>
        <w:gridCol w:w="360"/>
        <w:gridCol w:w="5484"/>
      </w:tblGrid>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4601D3" w:rsidP="005F5B95">
            <w:pPr>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u w:val="single"/>
                <w:lang w:eastAsia="uk-UA"/>
              </w:rPr>
              <w:t>Д</w:t>
            </w:r>
            <w:r w:rsidR="00564D13" w:rsidRPr="00030E4D">
              <w:rPr>
                <w:rFonts w:ascii="Times New Roman" w:eastAsia="Times New Roman" w:hAnsi="Times New Roman" w:cs="Times New Roman"/>
                <w:color w:val="000000"/>
                <w:sz w:val="24"/>
                <w:szCs w:val="24"/>
                <w:u w:val="single"/>
                <w:lang w:eastAsia="uk-UA"/>
              </w:rPr>
              <w:t>окументи:</w:t>
            </w:r>
          </w:p>
        </w:tc>
        <w:tc>
          <w:tcPr>
            <w:tcW w:w="36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5484"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941FE3">
        <w:trPr>
          <w:trHeight w:val="691"/>
        </w:trPr>
        <w:tc>
          <w:tcPr>
            <w:tcW w:w="3768" w:type="dxa"/>
            <w:shd w:val="clear" w:color="auto" w:fill="FFFFFF"/>
            <w:tcMar>
              <w:top w:w="0" w:type="dxa"/>
              <w:left w:w="0" w:type="dxa"/>
              <w:bottom w:w="0" w:type="dxa"/>
              <w:right w:w="0" w:type="dxa"/>
            </w:tcMar>
            <w:hideMark/>
          </w:tcPr>
          <w:p w:rsidR="00564D13" w:rsidRPr="00030E4D" w:rsidRDefault="000414BC" w:rsidP="005F5B95">
            <w:pPr>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рішення </w:t>
            </w:r>
            <w:proofErr w:type="spellStart"/>
            <w:r>
              <w:rPr>
                <w:rFonts w:ascii="Times New Roman" w:eastAsia="Times New Roman" w:hAnsi="Times New Roman" w:cs="Times New Roman"/>
                <w:color w:val="000000"/>
                <w:sz w:val="24"/>
                <w:szCs w:val="24"/>
                <w:lang w:eastAsia="uk-UA"/>
              </w:rPr>
              <w:t>Чортківської</w:t>
            </w:r>
            <w:proofErr w:type="spellEnd"/>
            <w:r w:rsidR="00564D13" w:rsidRPr="00030E4D">
              <w:rPr>
                <w:rFonts w:ascii="Times New Roman" w:eastAsia="Times New Roman" w:hAnsi="Times New Roman" w:cs="Times New Roman"/>
                <w:color w:val="000000"/>
                <w:sz w:val="24"/>
                <w:szCs w:val="24"/>
                <w:lang w:eastAsia="uk-UA"/>
              </w:rPr>
              <w:t xml:space="preserve"> міської ради</w:t>
            </w:r>
          </w:p>
        </w:tc>
        <w:tc>
          <w:tcPr>
            <w:tcW w:w="36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p>
        </w:tc>
        <w:tc>
          <w:tcPr>
            <w:tcW w:w="5484"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підписує міський голова (за його відсутност</w:t>
            </w:r>
            <w:r w:rsidR="005F4FA9">
              <w:rPr>
                <w:rFonts w:ascii="Times New Roman" w:eastAsia="Times New Roman" w:hAnsi="Times New Roman" w:cs="Times New Roman"/>
                <w:color w:val="000000"/>
                <w:sz w:val="24"/>
                <w:szCs w:val="24"/>
                <w:lang w:eastAsia="uk-UA"/>
              </w:rPr>
              <w:t xml:space="preserve">і – </w:t>
            </w:r>
            <w:r w:rsidR="000414BC">
              <w:rPr>
                <w:rFonts w:ascii="Times New Roman" w:eastAsia="Times New Roman" w:hAnsi="Times New Roman" w:cs="Times New Roman"/>
                <w:color w:val="000000"/>
                <w:sz w:val="24"/>
                <w:szCs w:val="24"/>
                <w:lang w:eastAsia="uk-UA"/>
              </w:rPr>
              <w:t>заступник міського голови</w:t>
            </w:r>
            <w:r w:rsidR="005F4FA9">
              <w:rPr>
                <w:rFonts w:ascii="Times New Roman" w:eastAsia="Times New Roman" w:hAnsi="Times New Roman" w:cs="Times New Roman"/>
                <w:color w:val="000000"/>
                <w:sz w:val="24"/>
                <w:szCs w:val="24"/>
                <w:lang w:eastAsia="uk-UA"/>
              </w:rPr>
              <w:t xml:space="preserve"> з питань діяльності виконавчих органів міської ради</w:t>
            </w:r>
            <w:r w:rsidR="00DF0E65">
              <w:rPr>
                <w:rFonts w:ascii="Times New Roman" w:eastAsia="Times New Roman" w:hAnsi="Times New Roman" w:cs="Times New Roman"/>
                <w:color w:val="000000"/>
                <w:sz w:val="24"/>
                <w:szCs w:val="24"/>
                <w:lang w:eastAsia="uk-UA"/>
              </w:rPr>
              <w:t>, секретар міської ради</w:t>
            </w:r>
            <w:r w:rsidRPr="00030E4D">
              <w:rPr>
                <w:rFonts w:ascii="Times New Roman" w:eastAsia="Times New Roman" w:hAnsi="Times New Roman" w:cs="Times New Roman"/>
                <w:color w:val="000000"/>
                <w:sz w:val="24"/>
                <w:szCs w:val="24"/>
                <w:lang w:eastAsia="uk-UA"/>
              </w:rPr>
              <w:t>);</w:t>
            </w: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рішення ви</w:t>
            </w:r>
            <w:r w:rsidR="000414BC">
              <w:rPr>
                <w:rFonts w:ascii="Times New Roman" w:eastAsia="Times New Roman" w:hAnsi="Times New Roman" w:cs="Times New Roman"/>
                <w:color w:val="000000"/>
                <w:sz w:val="24"/>
                <w:szCs w:val="24"/>
                <w:lang w:eastAsia="uk-UA"/>
              </w:rPr>
              <w:t xml:space="preserve">конавчого комітету </w:t>
            </w:r>
            <w:proofErr w:type="spellStart"/>
            <w:r w:rsidR="000414BC">
              <w:rPr>
                <w:rFonts w:ascii="Times New Roman" w:eastAsia="Times New Roman" w:hAnsi="Times New Roman" w:cs="Times New Roman"/>
                <w:color w:val="000000"/>
                <w:sz w:val="24"/>
                <w:szCs w:val="24"/>
                <w:lang w:eastAsia="uk-UA"/>
              </w:rPr>
              <w:t>Чортківської</w:t>
            </w:r>
            <w:proofErr w:type="spellEnd"/>
            <w:r w:rsidR="000414BC">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міської ради</w:t>
            </w:r>
          </w:p>
        </w:tc>
        <w:tc>
          <w:tcPr>
            <w:tcW w:w="36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p>
        </w:tc>
        <w:tc>
          <w:tcPr>
            <w:tcW w:w="5484" w:type="dxa"/>
            <w:shd w:val="clear" w:color="auto" w:fill="FFFFFF"/>
            <w:tcMar>
              <w:top w:w="0" w:type="dxa"/>
              <w:left w:w="0" w:type="dxa"/>
              <w:bottom w:w="0" w:type="dxa"/>
              <w:right w:w="0" w:type="dxa"/>
            </w:tcMar>
            <w:hideMark/>
          </w:tcPr>
          <w:p w:rsidR="00564D13" w:rsidRPr="00030E4D" w:rsidRDefault="00564D13" w:rsidP="005F4FA9">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підписує міський голов</w:t>
            </w:r>
            <w:r w:rsidR="005F4FA9">
              <w:rPr>
                <w:rFonts w:ascii="Times New Roman" w:eastAsia="Times New Roman" w:hAnsi="Times New Roman" w:cs="Times New Roman"/>
                <w:color w:val="000000"/>
                <w:sz w:val="24"/>
                <w:szCs w:val="24"/>
                <w:lang w:eastAsia="uk-UA"/>
              </w:rPr>
              <w:t xml:space="preserve">а (за його відсутності – </w:t>
            </w:r>
            <w:r w:rsidRPr="00030E4D">
              <w:rPr>
                <w:rFonts w:ascii="Times New Roman" w:eastAsia="Times New Roman" w:hAnsi="Times New Roman" w:cs="Times New Roman"/>
                <w:color w:val="000000"/>
                <w:sz w:val="24"/>
                <w:szCs w:val="24"/>
                <w:lang w:eastAsia="uk-UA"/>
              </w:rPr>
              <w:t>заступник міського голови</w:t>
            </w:r>
            <w:r w:rsidR="005F4FA9">
              <w:rPr>
                <w:rFonts w:ascii="Times New Roman" w:eastAsia="Times New Roman" w:hAnsi="Times New Roman" w:cs="Times New Roman"/>
                <w:color w:val="000000"/>
                <w:sz w:val="24"/>
                <w:szCs w:val="24"/>
                <w:lang w:eastAsia="uk-UA"/>
              </w:rPr>
              <w:t xml:space="preserve"> з питань діяльності виконавчих органів міської ради</w:t>
            </w:r>
            <w:r w:rsidRPr="00030E4D">
              <w:rPr>
                <w:rFonts w:ascii="Times New Roman" w:eastAsia="Times New Roman" w:hAnsi="Times New Roman" w:cs="Times New Roman"/>
                <w:color w:val="000000"/>
                <w:sz w:val="24"/>
                <w:szCs w:val="24"/>
                <w:lang w:eastAsia="uk-UA"/>
              </w:rPr>
              <w:t>, на якого покладені обов’язки, у разі дострокового припинення повноважень міського голови – секретар міської ради);</w:t>
            </w:r>
          </w:p>
        </w:tc>
      </w:tr>
      <w:tr w:rsidR="00564D13" w:rsidRPr="00030E4D" w:rsidTr="0072016A">
        <w:trPr>
          <w:trHeight w:val="2838"/>
        </w:trPr>
        <w:tc>
          <w:tcPr>
            <w:tcW w:w="3768" w:type="dxa"/>
            <w:shd w:val="clear" w:color="auto" w:fill="FFFFFF"/>
            <w:tcMar>
              <w:top w:w="0" w:type="dxa"/>
              <w:left w:w="0" w:type="dxa"/>
              <w:bottom w:w="0" w:type="dxa"/>
              <w:right w:w="0" w:type="dxa"/>
            </w:tcMar>
            <w:hideMark/>
          </w:tcPr>
          <w:p w:rsidR="00564D13" w:rsidRDefault="00564D13" w:rsidP="008875A3">
            <w:pPr>
              <w:spacing w:after="0"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розпорядження міського голови</w:t>
            </w:r>
          </w:p>
          <w:p w:rsidR="005F4FA9" w:rsidRDefault="005F4FA9" w:rsidP="008875A3">
            <w:pPr>
              <w:spacing w:after="0" w:line="240" w:lineRule="auto"/>
              <w:jc w:val="both"/>
              <w:rPr>
                <w:rFonts w:ascii="Times New Roman" w:eastAsia="Times New Roman" w:hAnsi="Times New Roman" w:cs="Times New Roman"/>
                <w:color w:val="000000"/>
                <w:sz w:val="24"/>
                <w:szCs w:val="24"/>
                <w:lang w:eastAsia="uk-UA"/>
              </w:rPr>
            </w:pPr>
          </w:p>
          <w:p w:rsidR="005F4FA9" w:rsidRDefault="005F4FA9" w:rsidP="008875A3">
            <w:pPr>
              <w:spacing w:after="0" w:line="240" w:lineRule="auto"/>
              <w:jc w:val="both"/>
              <w:rPr>
                <w:rFonts w:ascii="Times New Roman" w:eastAsia="Times New Roman" w:hAnsi="Times New Roman" w:cs="Times New Roman"/>
                <w:color w:val="000000"/>
                <w:sz w:val="24"/>
                <w:szCs w:val="24"/>
                <w:lang w:eastAsia="uk-UA"/>
              </w:rPr>
            </w:pPr>
          </w:p>
          <w:p w:rsidR="00197096" w:rsidRPr="00030E4D" w:rsidRDefault="00197096" w:rsidP="008875A3">
            <w:pPr>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лист</w:t>
            </w:r>
            <w:r w:rsidR="005F4FA9">
              <w:rPr>
                <w:rFonts w:ascii="Times New Roman" w:eastAsia="Times New Roman" w:hAnsi="Times New Roman" w:cs="Times New Roman"/>
                <w:color w:val="000000"/>
                <w:sz w:val="24"/>
                <w:szCs w:val="24"/>
                <w:lang w:eastAsia="uk-UA"/>
              </w:rPr>
              <w:t>и</w:t>
            </w: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p>
        </w:tc>
        <w:tc>
          <w:tcPr>
            <w:tcW w:w="5484" w:type="dxa"/>
            <w:shd w:val="clear" w:color="auto" w:fill="FFFFFF"/>
            <w:tcMar>
              <w:top w:w="0" w:type="dxa"/>
              <w:left w:w="0" w:type="dxa"/>
              <w:bottom w:w="0" w:type="dxa"/>
              <w:right w:w="0" w:type="dxa"/>
            </w:tcMar>
            <w:hideMark/>
          </w:tcPr>
          <w:p w:rsidR="00A02D5E" w:rsidRPr="00A02D5E"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підписує міський голова</w:t>
            </w:r>
            <w:r w:rsidR="00A02D5E">
              <w:rPr>
                <w:rFonts w:ascii="Times New Roman" w:eastAsia="Times New Roman" w:hAnsi="Times New Roman" w:cs="Times New Roman"/>
                <w:color w:val="303030"/>
                <w:sz w:val="24"/>
                <w:szCs w:val="24"/>
                <w:lang w:eastAsia="uk-UA"/>
              </w:rPr>
              <w:t xml:space="preserve"> </w:t>
            </w:r>
            <w:r w:rsidR="00A02D5E">
              <w:rPr>
                <w:rFonts w:ascii="Times New Roman" w:eastAsia="Times New Roman" w:hAnsi="Times New Roman" w:cs="Times New Roman"/>
                <w:color w:val="000000"/>
                <w:sz w:val="24"/>
                <w:szCs w:val="24"/>
                <w:lang w:eastAsia="uk-UA"/>
              </w:rPr>
              <w:t>(</w:t>
            </w:r>
            <w:r w:rsidRPr="00030E4D">
              <w:rPr>
                <w:rFonts w:ascii="Times New Roman" w:eastAsia="Times New Roman" w:hAnsi="Times New Roman" w:cs="Times New Roman"/>
                <w:color w:val="000000"/>
                <w:sz w:val="24"/>
                <w:szCs w:val="24"/>
                <w:lang w:eastAsia="uk-UA"/>
              </w:rPr>
              <w:t>за його відсутності</w:t>
            </w:r>
            <w:r w:rsidR="00A02D5E">
              <w:rPr>
                <w:rFonts w:ascii="Times New Roman" w:eastAsia="Times New Roman" w:hAnsi="Times New Roman" w:cs="Times New Roman"/>
                <w:color w:val="000000"/>
                <w:sz w:val="24"/>
                <w:szCs w:val="24"/>
                <w:lang w:eastAsia="uk-UA"/>
              </w:rPr>
              <w:t xml:space="preserve"> - </w:t>
            </w:r>
            <w:r w:rsidRPr="00030E4D">
              <w:rPr>
                <w:rFonts w:ascii="Times New Roman" w:eastAsia="Times New Roman" w:hAnsi="Times New Roman" w:cs="Times New Roman"/>
                <w:color w:val="000000"/>
                <w:sz w:val="24"/>
                <w:szCs w:val="24"/>
                <w:lang w:eastAsia="uk-UA"/>
              </w:rPr>
              <w:t>заступник міського голови</w:t>
            </w:r>
            <w:r w:rsidR="005F4FA9">
              <w:rPr>
                <w:rFonts w:ascii="Times New Roman" w:eastAsia="Times New Roman" w:hAnsi="Times New Roman" w:cs="Times New Roman"/>
                <w:color w:val="000000"/>
                <w:sz w:val="24"/>
                <w:szCs w:val="24"/>
                <w:lang w:eastAsia="uk-UA"/>
              </w:rPr>
              <w:t xml:space="preserve"> з питань діяльності виконавчих органів міської ради</w:t>
            </w:r>
            <w:r w:rsidRPr="00030E4D">
              <w:rPr>
                <w:rFonts w:ascii="Times New Roman" w:eastAsia="Times New Roman" w:hAnsi="Times New Roman" w:cs="Times New Roman"/>
                <w:color w:val="000000"/>
                <w:sz w:val="24"/>
                <w:szCs w:val="24"/>
                <w:lang w:eastAsia="uk-UA"/>
              </w:rPr>
              <w:t>, на якого покладені обов’язки</w:t>
            </w:r>
            <w:r w:rsidR="00A02D5E">
              <w:rPr>
                <w:rFonts w:ascii="Times New Roman" w:eastAsia="Times New Roman" w:hAnsi="Times New Roman" w:cs="Times New Roman"/>
                <w:color w:val="000000"/>
                <w:sz w:val="24"/>
                <w:szCs w:val="24"/>
                <w:lang w:eastAsia="uk-UA"/>
              </w:rPr>
              <w:t>)</w:t>
            </w:r>
            <w:r w:rsidRPr="00030E4D">
              <w:rPr>
                <w:rFonts w:ascii="Times New Roman" w:eastAsia="Times New Roman" w:hAnsi="Times New Roman" w:cs="Times New Roman"/>
                <w:color w:val="000000"/>
                <w:sz w:val="24"/>
                <w:szCs w:val="24"/>
                <w:lang w:eastAsia="uk-UA"/>
              </w:rPr>
              <w:t>;</w:t>
            </w:r>
          </w:p>
          <w:p w:rsidR="00197096" w:rsidRPr="00030E4D" w:rsidRDefault="00197096" w:rsidP="008875A3">
            <w:pPr>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підписує </w:t>
            </w:r>
            <w:r w:rsidR="005F4FA9">
              <w:rPr>
                <w:rFonts w:ascii="Times New Roman" w:eastAsia="Times New Roman" w:hAnsi="Times New Roman" w:cs="Times New Roman"/>
                <w:color w:val="000000"/>
                <w:sz w:val="24"/>
                <w:szCs w:val="24"/>
                <w:lang w:eastAsia="uk-UA"/>
              </w:rPr>
              <w:t>міський голова, заступники міського голови з питань діяльності виконавчих органів міської ради, секретар міської ради, керуючий справами міської ради згідно з розподілом обов</w:t>
            </w:r>
            <w:r w:rsidR="005F4FA9" w:rsidRPr="00030E4D">
              <w:rPr>
                <w:rFonts w:ascii="Times New Roman" w:eastAsia="Times New Roman" w:hAnsi="Times New Roman" w:cs="Times New Roman"/>
                <w:color w:val="000000"/>
                <w:sz w:val="24"/>
                <w:szCs w:val="24"/>
                <w:lang w:eastAsia="uk-UA"/>
              </w:rPr>
              <w:t>’</w:t>
            </w:r>
            <w:r w:rsidR="005F4FA9">
              <w:rPr>
                <w:rFonts w:ascii="Times New Roman" w:eastAsia="Times New Roman" w:hAnsi="Times New Roman" w:cs="Times New Roman"/>
                <w:color w:val="000000"/>
                <w:sz w:val="24"/>
                <w:szCs w:val="24"/>
                <w:lang w:eastAsia="uk-UA"/>
              </w:rPr>
              <w:t>язків</w:t>
            </w:r>
            <w:r w:rsidRPr="00030E4D">
              <w:rPr>
                <w:rFonts w:ascii="Times New Roman" w:eastAsia="Times New Roman" w:hAnsi="Times New Roman" w:cs="Times New Roman"/>
                <w:color w:val="000000"/>
                <w:sz w:val="24"/>
                <w:szCs w:val="24"/>
                <w:lang w:eastAsia="uk-UA"/>
              </w:rPr>
              <w:t>;</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376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36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5484"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bl>
    <w:p w:rsidR="00564D13" w:rsidRPr="00030E4D" w:rsidRDefault="00DD0097"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70</w:t>
      </w:r>
      <w:r w:rsidR="006807DC">
        <w:rPr>
          <w:rFonts w:ascii="Times New Roman" w:eastAsia="Times New Roman" w:hAnsi="Times New Roman" w:cs="Times New Roman"/>
          <w:color w:val="000000"/>
          <w:sz w:val="24"/>
          <w:szCs w:val="24"/>
          <w:lang w:eastAsia="uk-UA"/>
        </w:rPr>
        <w:t>. Документ</w:t>
      </w:r>
      <w:r w:rsidR="00564D13" w:rsidRPr="00030E4D">
        <w:rPr>
          <w:rFonts w:ascii="Times New Roman" w:eastAsia="Times New Roman" w:hAnsi="Times New Roman" w:cs="Times New Roman"/>
          <w:color w:val="000000"/>
          <w:sz w:val="24"/>
          <w:szCs w:val="24"/>
          <w:lang w:eastAsia="uk-UA"/>
        </w:rPr>
        <w:t xml:space="preserve"> друкується разом із бланком без застосування бланків, виготовлених друкарським способом.</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71</w:t>
      </w:r>
      <w:r w:rsidR="00564D13" w:rsidRPr="00030E4D">
        <w:rPr>
          <w:rFonts w:ascii="Times New Roman" w:eastAsia="Times New Roman" w:hAnsi="Times New Roman" w:cs="Times New Roman"/>
          <w:color w:val="000000"/>
          <w:sz w:val="24"/>
          <w:szCs w:val="24"/>
          <w:lang w:eastAsia="uk-UA"/>
        </w:rPr>
        <w:t>. Бланки документів, створених у електронній формі, не нумеруються та не потребують обліку.</w:t>
      </w:r>
    </w:p>
    <w:p w:rsidR="004B2A5D" w:rsidRPr="00AB687F" w:rsidRDefault="00564D13" w:rsidP="005F5B95">
      <w:pPr>
        <w:shd w:val="clear" w:color="auto" w:fill="FFFFFF"/>
        <w:spacing w:after="161" w:line="240" w:lineRule="auto"/>
        <w:jc w:val="both"/>
        <w:rPr>
          <w:rFonts w:ascii="Times New Roman" w:eastAsia="Times New Roman" w:hAnsi="Times New Roman" w:cs="Times New Roman"/>
          <w:i/>
          <w:iCs/>
          <w:color w:val="000000"/>
          <w:sz w:val="24"/>
          <w:szCs w:val="24"/>
          <w:lang w:eastAsia="uk-UA"/>
        </w:rPr>
      </w:pPr>
      <w:r w:rsidRPr="00030E4D">
        <w:rPr>
          <w:rFonts w:ascii="Times New Roman" w:eastAsia="Times New Roman" w:hAnsi="Times New Roman" w:cs="Times New Roman"/>
          <w:i/>
          <w:iCs/>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Дата підписання, засвідчення та реєстрації</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72</w:t>
      </w:r>
      <w:r w:rsidR="00564D13" w:rsidRPr="00030E4D">
        <w:rPr>
          <w:rFonts w:ascii="Times New Roman" w:eastAsia="Times New Roman" w:hAnsi="Times New Roman" w:cs="Times New Roman"/>
          <w:color w:val="000000"/>
          <w:sz w:val="24"/>
          <w:szCs w:val="24"/>
          <w:lang w:eastAsia="uk-UA"/>
        </w:rPr>
        <w:t>. Дата підписання визначається кваліфікованою електронною позначкою часу, що невід’ємно пов’язана з кваліфікованим електронним підписом.</w:t>
      </w:r>
    </w:p>
    <w:p w:rsidR="00564D13" w:rsidRPr="00030E4D" w:rsidRDefault="00DD0097"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73</w:t>
      </w:r>
      <w:r w:rsidR="00564D13" w:rsidRPr="00030E4D">
        <w:rPr>
          <w:rFonts w:ascii="Times New Roman" w:eastAsia="Times New Roman" w:hAnsi="Times New Roman" w:cs="Times New Roman"/>
          <w:color w:val="000000"/>
          <w:sz w:val="24"/>
          <w:szCs w:val="24"/>
          <w:lang w:eastAsia="uk-UA"/>
        </w:rPr>
        <w:t>. Дата засвідчення визначається кваліфікованою електронною позначкою часу, що невід’ємно пов’язана з кваліфікованою електронною печаткою.</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74</w:t>
      </w:r>
      <w:r w:rsidR="00564D13" w:rsidRPr="00030E4D">
        <w:rPr>
          <w:rFonts w:ascii="Times New Roman" w:eastAsia="Times New Roman" w:hAnsi="Times New Roman" w:cs="Times New Roman"/>
          <w:color w:val="000000"/>
          <w:sz w:val="24"/>
          <w:szCs w:val="24"/>
          <w:lang w:eastAsia="uk-UA"/>
        </w:rPr>
        <w:t>. Дата реєстрації вихідного документа автоматично формується системою електронного документообігу установи</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у реєстраційно-моніторинговій картці під час його підписання.</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75</w:t>
      </w:r>
      <w:r w:rsidR="00564D13" w:rsidRPr="00030E4D">
        <w:rPr>
          <w:rFonts w:ascii="Times New Roman" w:eastAsia="Times New Roman" w:hAnsi="Times New Roman" w:cs="Times New Roman"/>
          <w:color w:val="000000"/>
          <w:sz w:val="24"/>
          <w:szCs w:val="24"/>
          <w:lang w:eastAsia="uk-UA"/>
        </w:rPr>
        <w:t>.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564D13" w:rsidRPr="00030E4D" w:rsidRDefault="00564D13" w:rsidP="009E2D38">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Оформлення додатків</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76</w:t>
      </w:r>
      <w:r w:rsidR="00564D13" w:rsidRPr="00030E4D">
        <w:rPr>
          <w:rFonts w:ascii="Times New Roman" w:eastAsia="Times New Roman" w:hAnsi="Times New Roman" w:cs="Times New Roman"/>
          <w:color w:val="000000"/>
          <w:sz w:val="24"/>
          <w:szCs w:val="24"/>
          <w:lang w:eastAsia="uk-UA"/>
        </w:rPr>
        <w:t>. На додатках, що затверджуються відповідними актами (положення, інструкції, правила, порядки тощо), проставляється гриф затвердження відповідно до</w:t>
      </w:r>
      <w:r w:rsidR="00FB051D">
        <w:rPr>
          <w:rFonts w:ascii="Times New Roman" w:eastAsia="Times New Roman" w:hAnsi="Times New Roman" w:cs="Times New Roman"/>
          <w:color w:val="000000"/>
          <w:sz w:val="24"/>
          <w:szCs w:val="24"/>
          <w:lang w:eastAsia="uk-UA"/>
        </w:rPr>
        <w:t xml:space="preserve"> </w:t>
      </w:r>
      <w:r w:rsidR="00564D13" w:rsidRPr="00B449BC">
        <w:rPr>
          <w:rFonts w:ascii="Times New Roman" w:eastAsia="Times New Roman" w:hAnsi="Times New Roman" w:cs="Times New Roman"/>
          <w:color w:val="000000"/>
          <w:sz w:val="24"/>
          <w:szCs w:val="24"/>
          <w:u w:val="single"/>
          <w:lang w:eastAsia="uk-UA"/>
        </w:rPr>
        <w:t xml:space="preserve">пункту </w:t>
      </w:r>
      <w:r w:rsidR="00FB051D" w:rsidRPr="00B449BC">
        <w:rPr>
          <w:rFonts w:ascii="Times New Roman" w:eastAsia="Times New Roman" w:hAnsi="Times New Roman" w:cs="Times New Roman"/>
          <w:color w:val="000000"/>
          <w:sz w:val="24"/>
          <w:szCs w:val="24"/>
          <w:u w:val="single"/>
          <w:lang w:eastAsia="uk-UA"/>
        </w:rPr>
        <w:t>8</w:t>
      </w:r>
      <w:r w:rsidR="00BC700C" w:rsidRPr="00B449BC">
        <w:rPr>
          <w:rFonts w:ascii="Times New Roman" w:eastAsia="Times New Roman" w:hAnsi="Times New Roman" w:cs="Times New Roman"/>
          <w:color w:val="000000"/>
          <w:sz w:val="24"/>
          <w:szCs w:val="24"/>
          <w:u w:val="single"/>
          <w:lang w:eastAsia="uk-UA"/>
        </w:rPr>
        <w:t>2</w:t>
      </w:r>
      <w:r w:rsidR="00564D13" w:rsidRPr="00030E4D">
        <w:rPr>
          <w:rFonts w:ascii="Times New Roman" w:eastAsia="Times New Roman" w:hAnsi="Times New Roman" w:cs="Times New Roman"/>
          <w:color w:val="000000"/>
          <w:sz w:val="24"/>
          <w:szCs w:val="24"/>
          <w:lang w:eastAsia="uk-UA"/>
        </w:rPr>
        <w:t> ціє</w:t>
      </w:r>
      <w:r w:rsidR="00BC700C">
        <w:rPr>
          <w:rFonts w:ascii="Times New Roman" w:eastAsia="Times New Roman" w:hAnsi="Times New Roman" w:cs="Times New Roman"/>
          <w:color w:val="000000"/>
          <w:sz w:val="24"/>
          <w:szCs w:val="24"/>
          <w:lang w:eastAsia="uk-UA"/>
        </w:rPr>
        <w:t>ї Інструкції</w:t>
      </w:r>
      <w:r w:rsidR="00564D13" w:rsidRPr="00030E4D">
        <w:rPr>
          <w:rFonts w:ascii="Times New Roman" w:eastAsia="Times New Roman" w:hAnsi="Times New Roman" w:cs="Times New Roman"/>
          <w:color w:val="000000"/>
          <w:sz w:val="24"/>
          <w:szCs w:val="24"/>
          <w:lang w:eastAsia="uk-UA"/>
        </w:rPr>
        <w:t xml:space="preserve">. У відповідних пунктах розпорядчої частини документа робиться посилання: </w:t>
      </w:r>
      <w:proofErr w:type="spellStart"/>
      <w:r w:rsidR="00564D13" w:rsidRPr="00030E4D">
        <w:rPr>
          <w:rFonts w:ascii="Times New Roman" w:eastAsia="Times New Roman" w:hAnsi="Times New Roman" w:cs="Times New Roman"/>
          <w:color w:val="000000"/>
          <w:sz w:val="24"/>
          <w:szCs w:val="24"/>
          <w:lang w:eastAsia="uk-UA"/>
        </w:rPr>
        <w:t>“що</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додається”</w:t>
      </w:r>
      <w:proofErr w:type="spellEnd"/>
      <w:r w:rsidR="00564D13" w:rsidRPr="00030E4D">
        <w:rPr>
          <w:rFonts w:ascii="Times New Roman" w:eastAsia="Times New Roman" w:hAnsi="Times New Roman" w:cs="Times New Roman"/>
          <w:color w:val="000000"/>
          <w:sz w:val="24"/>
          <w:szCs w:val="24"/>
          <w:lang w:eastAsia="uk-UA"/>
        </w:rPr>
        <w:t xml:space="preserve"> або “(додається)”.</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77</w:t>
      </w:r>
      <w:r w:rsidR="00564D13" w:rsidRPr="00030E4D">
        <w:rPr>
          <w:rFonts w:ascii="Times New Roman" w:eastAsia="Times New Roman" w:hAnsi="Times New Roman" w:cs="Times New Roman"/>
          <w:color w:val="000000"/>
          <w:sz w:val="24"/>
          <w:szCs w:val="24"/>
          <w:lang w:eastAsia="uk-UA"/>
        </w:rPr>
        <w:t>.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наприклад:</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8296" w:type="dxa"/>
        <w:shd w:val="clear" w:color="auto" w:fill="FFFFFF"/>
        <w:tblCellMar>
          <w:top w:w="24" w:type="dxa"/>
          <w:left w:w="24" w:type="dxa"/>
          <w:bottom w:w="24" w:type="dxa"/>
          <w:right w:w="24" w:type="dxa"/>
        </w:tblCellMar>
        <w:tblLook w:val="04A0"/>
      </w:tblPr>
      <w:tblGrid>
        <w:gridCol w:w="5387"/>
        <w:gridCol w:w="2909"/>
      </w:tblGrid>
      <w:tr w:rsidR="00564D13" w:rsidRPr="00030E4D" w:rsidTr="00D249A5">
        <w:tc>
          <w:tcPr>
            <w:tcW w:w="5387"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909" w:type="dxa"/>
            <w:shd w:val="clear" w:color="auto" w:fill="FFFFFF"/>
            <w:tcMar>
              <w:top w:w="0" w:type="dxa"/>
              <w:left w:w="0" w:type="dxa"/>
              <w:bottom w:w="0" w:type="dxa"/>
              <w:right w:w="0" w:type="dxa"/>
            </w:tcMar>
            <w:hideMark/>
          </w:tcPr>
          <w:p w:rsidR="00564D13" w:rsidRPr="00030E4D" w:rsidRDefault="004B2A5D" w:rsidP="008875A3">
            <w:pPr>
              <w:spacing w:after="0" w:line="240" w:lineRule="auto"/>
              <w:ind w:hanging="1559"/>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Додаток 5</w:t>
            </w:r>
          </w:p>
          <w:p w:rsidR="001E61E7" w:rsidRDefault="00564D13" w:rsidP="008875A3">
            <w:pPr>
              <w:spacing w:after="0"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до Правил розмі</w:t>
            </w:r>
            <w:r w:rsidR="00A546E8">
              <w:rPr>
                <w:rFonts w:ascii="Times New Roman" w:eastAsia="Times New Roman" w:hAnsi="Times New Roman" w:cs="Times New Roman"/>
                <w:color w:val="000000"/>
                <w:sz w:val="24"/>
                <w:szCs w:val="24"/>
                <w:lang w:eastAsia="uk-UA"/>
              </w:rPr>
              <w:t xml:space="preserve">щення зовнішньої реклами </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r>
    </w:tbl>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tbl>
      <w:tblPr>
        <w:tblW w:w="11901" w:type="dxa"/>
        <w:shd w:val="clear" w:color="auto" w:fill="FFFFFF"/>
        <w:tblCellMar>
          <w:top w:w="24" w:type="dxa"/>
          <w:left w:w="24" w:type="dxa"/>
          <w:bottom w:w="24" w:type="dxa"/>
          <w:right w:w="24" w:type="dxa"/>
        </w:tblCellMar>
        <w:tblLook w:val="04A0"/>
      </w:tblPr>
      <w:tblGrid>
        <w:gridCol w:w="5245"/>
        <w:gridCol w:w="6656"/>
      </w:tblGrid>
      <w:tr w:rsidR="00564D13" w:rsidRPr="00030E4D" w:rsidTr="00D249A5">
        <w:tc>
          <w:tcPr>
            <w:tcW w:w="5245"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6656" w:type="dxa"/>
            <w:shd w:val="clear" w:color="auto" w:fill="FFFFFF"/>
            <w:tcMar>
              <w:top w:w="0" w:type="dxa"/>
              <w:left w:w="0" w:type="dxa"/>
              <w:bottom w:w="0" w:type="dxa"/>
              <w:right w:w="0" w:type="dxa"/>
            </w:tcMar>
            <w:hideMark/>
          </w:tcPr>
          <w:p w:rsidR="00D249A5" w:rsidRPr="00D249A5" w:rsidRDefault="00564D13" w:rsidP="008875A3">
            <w:pPr>
              <w:spacing w:after="0"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Додаток</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рішення міської ради</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 20 квітня 2018 року</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295</w:t>
            </w:r>
          </w:p>
        </w:tc>
      </w:tr>
    </w:tbl>
    <w:p w:rsidR="00AB687F" w:rsidRPr="00030E4D" w:rsidRDefault="00AB687F"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564D13" w:rsidP="00961BC7">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Реєстраційний індекс документів</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78</w:t>
      </w:r>
      <w:r w:rsidR="00564D13" w:rsidRPr="00030E4D">
        <w:rPr>
          <w:rFonts w:ascii="Times New Roman" w:eastAsia="Times New Roman" w:hAnsi="Times New Roman" w:cs="Times New Roman"/>
          <w:color w:val="000000"/>
          <w:sz w:val="24"/>
          <w:szCs w:val="24"/>
          <w:lang w:eastAsia="uk-UA"/>
        </w:rPr>
        <w:t>. Якщо документ підготовлено двома чи більше установами, застосовується реєстраційний індекс головного виконавця.</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79</w:t>
      </w:r>
      <w:r w:rsidR="00564D13" w:rsidRPr="00030E4D">
        <w:rPr>
          <w:rFonts w:ascii="Times New Roman" w:eastAsia="Times New Roman" w:hAnsi="Times New Roman" w:cs="Times New Roman"/>
          <w:color w:val="000000"/>
          <w:sz w:val="24"/>
          <w:szCs w:val="24"/>
          <w:lang w:eastAsia="uk-UA"/>
        </w:rPr>
        <w:t>. Під час візуалізації документа місце розташування реєстраційного індексу визначаєть</w:t>
      </w:r>
      <w:r w:rsidR="00DA0A6E">
        <w:rPr>
          <w:rFonts w:ascii="Times New Roman" w:eastAsia="Times New Roman" w:hAnsi="Times New Roman" w:cs="Times New Roman"/>
          <w:color w:val="000000"/>
          <w:sz w:val="24"/>
          <w:szCs w:val="24"/>
          <w:lang w:eastAsia="uk-UA"/>
        </w:rPr>
        <w:t xml:space="preserve">ся згідно з формою </w:t>
      </w:r>
      <w:r w:rsidR="00564D13" w:rsidRPr="00030E4D">
        <w:rPr>
          <w:rFonts w:ascii="Times New Roman" w:eastAsia="Times New Roman" w:hAnsi="Times New Roman" w:cs="Times New Roman"/>
          <w:color w:val="000000"/>
          <w:sz w:val="24"/>
          <w:szCs w:val="24"/>
          <w:lang w:eastAsia="uk-UA"/>
        </w:rPr>
        <w:t xml:space="preserve"> бланка.</w:t>
      </w:r>
    </w:p>
    <w:p w:rsidR="00564D13" w:rsidRPr="00030E4D" w:rsidRDefault="00532F26"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80</w:t>
      </w:r>
      <w:r w:rsidR="00564D13" w:rsidRPr="00030E4D">
        <w:rPr>
          <w:rFonts w:ascii="Times New Roman" w:eastAsia="Times New Roman" w:hAnsi="Times New Roman" w:cs="Times New Roman"/>
          <w:color w:val="000000"/>
          <w:sz w:val="24"/>
          <w:szCs w:val="24"/>
          <w:lang w:eastAsia="uk-UA"/>
        </w:rPr>
        <w:t xml:space="preserve">. Під час візуалізації документа система електронного документообігу установи відтворює та </w:t>
      </w:r>
      <w:proofErr w:type="spellStart"/>
      <w:r w:rsidR="00564D13" w:rsidRPr="00030E4D">
        <w:rPr>
          <w:rFonts w:ascii="Times New Roman" w:eastAsia="Times New Roman" w:hAnsi="Times New Roman" w:cs="Times New Roman"/>
          <w:color w:val="000000"/>
          <w:sz w:val="24"/>
          <w:szCs w:val="24"/>
          <w:lang w:eastAsia="uk-UA"/>
        </w:rPr>
        <w:t>візуалізує</w:t>
      </w:r>
      <w:proofErr w:type="spellEnd"/>
      <w:r w:rsidR="00564D13" w:rsidRPr="00030E4D">
        <w:rPr>
          <w:rFonts w:ascii="Times New Roman" w:eastAsia="Times New Roman" w:hAnsi="Times New Roman" w:cs="Times New Roman"/>
          <w:color w:val="000000"/>
          <w:sz w:val="24"/>
          <w:szCs w:val="24"/>
          <w:lang w:eastAsia="uk-UA"/>
        </w:rPr>
        <w:t xml:space="preserve"> разом із документом образ штрих-коду або QR-коду (для державної реєстрації актів лише QR-код), який обов’язково містить:</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дату реєстрації та реєстраційний індекс документа;</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реквізит </w:t>
      </w:r>
      <w:proofErr w:type="spellStart"/>
      <w:r w:rsidRPr="00030E4D">
        <w:rPr>
          <w:rFonts w:ascii="Times New Roman" w:eastAsia="Times New Roman" w:hAnsi="Times New Roman" w:cs="Times New Roman"/>
          <w:color w:val="000000"/>
          <w:sz w:val="24"/>
          <w:szCs w:val="24"/>
          <w:lang w:eastAsia="uk-UA"/>
        </w:rPr>
        <w:t>підписувача</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підписувачів</w:t>
      </w:r>
      <w:proofErr w:type="spellEnd"/>
      <w:r w:rsidRPr="00030E4D">
        <w:rPr>
          <w:rFonts w:ascii="Times New Roman" w:eastAsia="Times New Roman" w:hAnsi="Times New Roman" w:cs="Times New Roman"/>
          <w:color w:val="000000"/>
          <w:sz w:val="24"/>
          <w:szCs w:val="24"/>
          <w:lang w:eastAsia="uk-UA"/>
        </w:rPr>
        <w:t>) та дату підписання з кваліфікованої електронної позначки часу (лише для QR-коду);</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дані про погодження (лише для актів).</w:t>
      </w:r>
    </w:p>
    <w:p w:rsidR="00564D13" w:rsidRPr="00030E4D" w:rsidRDefault="00C40BD9"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81</w:t>
      </w:r>
      <w:r w:rsidR="00564D13" w:rsidRPr="00030E4D">
        <w:rPr>
          <w:rFonts w:ascii="Times New Roman" w:eastAsia="Times New Roman" w:hAnsi="Times New Roman" w:cs="Times New Roman"/>
          <w:color w:val="000000"/>
          <w:sz w:val="24"/>
          <w:szCs w:val="24"/>
          <w:lang w:eastAsia="uk-UA"/>
        </w:rPr>
        <w:t>. Під час реєстрації паперових документів використовується штрих-код або QR-код, а під час реєстрації актів – лише QR-код.</w:t>
      </w:r>
    </w:p>
    <w:p w:rsidR="00564D13" w:rsidRPr="00030E4D" w:rsidRDefault="00564D13" w:rsidP="009E2D38">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lastRenderedPageBreak/>
        <w:t>Гриф затвердження документа</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82</w:t>
      </w:r>
      <w:r w:rsidR="00564D13" w:rsidRPr="00030E4D">
        <w:rPr>
          <w:rFonts w:ascii="Times New Roman" w:eastAsia="Times New Roman" w:hAnsi="Times New Roman" w:cs="Times New Roman"/>
          <w:color w:val="000000"/>
          <w:sz w:val="24"/>
          <w:szCs w:val="24"/>
          <w:lang w:eastAsia="uk-UA"/>
        </w:rPr>
        <w:t>. У разі коли електронний документ затверджується рішенням, наказом, розпорядженням, гриф затвердження складається із слова “ЗАТВЕРДЖЕНО”, назви (у називному відмінку) виду документа, яким затверджується створений документ, із зазначенням дати його затвердження і номера, наприклад:</w:t>
      </w:r>
    </w:p>
    <w:tbl>
      <w:tblPr>
        <w:tblW w:w="13261" w:type="dxa"/>
        <w:shd w:val="clear" w:color="auto" w:fill="FFFFFF"/>
        <w:tblCellMar>
          <w:top w:w="24" w:type="dxa"/>
          <w:left w:w="24" w:type="dxa"/>
          <w:bottom w:w="24" w:type="dxa"/>
          <w:right w:w="24" w:type="dxa"/>
        </w:tblCellMar>
        <w:tblLook w:val="04A0"/>
      </w:tblPr>
      <w:tblGrid>
        <w:gridCol w:w="5812"/>
        <w:gridCol w:w="7449"/>
      </w:tblGrid>
      <w:tr w:rsidR="00564D13" w:rsidRPr="00030E4D" w:rsidTr="00EE36DF">
        <w:tc>
          <w:tcPr>
            <w:tcW w:w="5812"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7449" w:type="dxa"/>
            <w:shd w:val="clear" w:color="auto" w:fill="FFFFFF"/>
            <w:tcMar>
              <w:top w:w="0" w:type="dxa"/>
              <w:left w:w="0" w:type="dxa"/>
              <w:bottom w:w="0" w:type="dxa"/>
              <w:right w:w="0" w:type="dxa"/>
            </w:tcMar>
            <w:hideMark/>
          </w:tcPr>
          <w:p w:rsidR="00564D13" w:rsidRPr="00030E4D" w:rsidRDefault="00564D13" w:rsidP="005F5B95">
            <w:pPr>
              <w:spacing w:after="161"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ЗАТВЕРДЖЕНО</w:t>
            </w:r>
          </w:p>
          <w:p w:rsidR="00564D13" w:rsidRPr="00030E4D" w:rsidRDefault="00564D13" w:rsidP="005F5B95">
            <w:pPr>
              <w:spacing w:after="0"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рішення міської ради</w:t>
            </w:r>
          </w:p>
          <w:p w:rsidR="00564D13" w:rsidRPr="00030E4D" w:rsidRDefault="00564D13" w:rsidP="005F5B95">
            <w:pPr>
              <w:spacing w:after="0"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 15 січня 2019 року</w:t>
            </w:r>
          </w:p>
          <w:p w:rsidR="00564D13" w:rsidRPr="00030E4D" w:rsidRDefault="00564D13" w:rsidP="005F5B95">
            <w:pPr>
              <w:spacing w:after="0" w:line="240" w:lineRule="auto"/>
              <w:ind w:left="5387" w:hanging="5387"/>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49/25</w:t>
            </w:r>
          </w:p>
        </w:tc>
      </w:tr>
    </w:tbl>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Якщо документ затверджується конкретною посадовою особою,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tbl>
      <w:tblPr>
        <w:tblW w:w="0" w:type="auto"/>
        <w:shd w:val="clear" w:color="auto" w:fill="FFFFFF"/>
        <w:tblCellMar>
          <w:top w:w="24" w:type="dxa"/>
          <w:left w:w="24" w:type="dxa"/>
          <w:bottom w:w="24" w:type="dxa"/>
          <w:right w:w="24" w:type="dxa"/>
        </w:tblCellMar>
        <w:tblLook w:val="04A0"/>
      </w:tblPr>
      <w:tblGrid>
        <w:gridCol w:w="5812"/>
        <w:gridCol w:w="3826"/>
      </w:tblGrid>
      <w:tr w:rsidR="00564D13" w:rsidRPr="00030E4D" w:rsidTr="00EE36DF">
        <w:tc>
          <w:tcPr>
            <w:tcW w:w="5812"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3826"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ЗАТВЕРДЖУЮ</w:t>
            </w:r>
          </w:p>
          <w:p w:rsidR="00564D13" w:rsidRPr="00030E4D" w:rsidRDefault="00564D13" w:rsidP="005F5B95">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Міський голова</w:t>
            </w:r>
          </w:p>
          <w:p w:rsidR="00564D13" w:rsidRPr="00030E4D" w:rsidRDefault="00564D13" w:rsidP="005F5B95">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підпис Власне ім’я ПРІЗВИЩЕ</w:t>
            </w:r>
          </w:p>
          <w:p w:rsidR="00564D13" w:rsidRPr="00030E4D" w:rsidRDefault="00564D13" w:rsidP="005F5B95">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дата</w:t>
            </w:r>
          </w:p>
        </w:tc>
      </w:tr>
    </w:tbl>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Гриф затвердження </w:t>
      </w:r>
      <w:proofErr w:type="spellStart"/>
      <w:r w:rsidRPr="00030E4D">
        <w:rPr>
          <w:rFonts w:ascii="Times New Roman" w:eastAsia="Times New Roman" w:hAnsi="Times New Roman" w:cs="Times New Roman"/>
          <w:color w:val="000000"/>
          <w:sz w:val="24"/>
          <w:szCs w:val="24"/>
          <w:lang w:eastAsia="uk-UA"/>
        </w:rPr>
        <w:t>візуалізується</w:t>
      </w:r>
      <w:proofErr w:type="spellEnd"/>
      <w:r w:rsidRPr="00030E4D">
        <w:rPr>
          <w:rFonts w:ascii="Times New Roman" w:eastAsia="Times New Roman" w:hAnsi="Times New Roman" w:cs="Times New Roman"/>
          <w:color w:val="000000"/>
          <w:sz w:val="24"/>
          <w:szCs w:val="24"/>
          <w:lang w:eastAsia="uk-UA"/>
        </w:rPr>
        <w:t xml:space="preserve"> у правому верхньому кутку першої сторінки документа.</w:t>
      </w:r>
    </w:p>
    <w:p w:rsidR="00B449BC" w:rsidRPr="00030E4D" w:rsidRDefault="00B449BC"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Дані про виконання документів</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83</w:t>
      </w:r>
      <w:r w:rsidR="00564D13" w:rsidRPr="00030E4D">
        <w:rPr>
          <w:rFonts w:ascii="Times New Roman" w:eastAsia="Times New Roman" w:hAnsi="Times New Roman" w:cs="Times New Roman"/>
          <w:color w:val="000000"/>
          <w:sz w:val="24"/>
          <w:szCs w:val="24"/>
          <w:lang w:eastAsia="uk-UA"/>
        </w:rPr>
        <w:t xml:space="preserve">. Відмітка про закінчення виконання документа вноситься до реєстраційно-моніторингової картки та містить автоматично </w:t>
      </w:r>
      <w:proofErr w:type="spellStart"/>
      <w:r w:rsidR="00564D13" w:rsidRPr="00030E4D">
        <w:rPr>
          <w:rFonts w:ascii="Times New Roman" w:eastAsia="Times New Roman" w:hAnsi="Times New Roman" w:cs="Times New Roman"/>
          <w:color w:val="000000"/>
          <w:sz w:val="24"/>
          <w:szCs w:val="24"/>
          <w:lang w:eastAsia="uk-UA"/>
        </w:rPr>
        <w:t>згенеровані</w:t>
      </w:r>
      <w:proofErr w:type="spellEnd"/>
      <w:r w:rsidR="00564D13" w:rsidRPr="00030E4D">
        <w:rPr>
          <w:rFonts w:ascii="Times New Roman" w:eastAsia="Times New Roman" w:hAnsi="Times New Roman" w:cs="Times New Roman"/>
          <w:color w:val="000000"/>
          <w:sz w:val="24"/>
          <w:szCs w:val="24"/>
          <w:lang w:eastAsia="uk-UA"/>
        </w:rPr>
        <w:t xml:space="preserve"> системою електронного документообігу слова </w:t>
      </w:r>
      <w:proofErr w:type="spellStart"/>
      <w:r w:rsidR="00564D13" w:rsidRPr="00030E4D">
        <w:rPr>
          <w:rFonts w:ascii="Times New Roman" w:eastAsia="Times New Roman" w:hAnsi="Times New Roman" w:cs="Times New Roman"/>
          <w:color w:val="000000"/>
          <w:sz w:val="24"/>
          <w:szCs w:val="24"/>
          <w:lang w:eastAsia="uk-UA"/>
        </w:rPr>
        <w:t>“До</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справи”</w:t>
      </w:r>
      <w:proofErr w:type="spellEnd"/>
      <w:r w:rsidR="00564D13" w:rsidRPr="00030E4D">
        <w:rPr>
          <w:rFonts w:ascii="Times New Roman" w:eastAsia="Times New Roman" w:hAnsi="Times New Roman" w:cs="Times New Roman"/>
          <w:color w:val="000000"/>
          <w:sz w:val="24"/>
          <w:szCs w:val="24"/>
          <w:lang w:eastAsia="uk-UA"/>
        </w:rPr>
        <w:t>, номер справи, а також короткі відомості про його виконання, наприклад:</w:t>
      </w:r>
    </w:p>
    <w:tbl>
      <w:tblPr>
        <w:tblW w:w="4008" w:type="dxa"/>
        <w:shd w:val="clear" w:color="auto" w:fill="FFFFFF"/>
        <w:tblCellMar>
          <w:top w:w="24" w:type="dxa"/>
          <w:left w:w="24" w:type="dxa"/>
          <w:bottom w:w="24" w:type="dxa"/>
          <w:right w:w="24" w:type="dxa"/>
        </w:tblCellMar>
        <w:tblLook w:val="04A0"/>
      </w:tblPr>
      <w:tblGrid>
        <w:gridCol w:w="1387"/>
        <w:gridCol w:w="2621"/>
      </w:tblGrid>
      <w:tr w:rsidR="00564D13" w:rsidRPr="00030E4D" w:rsidTr="00564D13">
        <w:tc>
          <w:tcPr>
            <w:tcW w:w="4800"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4848" w:type="dxa"/>
            <w:shd w:val="clear" w:color="auto" w:fill="FFFFFF"/>
            <w:tcMar>
              <w:top w:w="0" w:type="dxa"/>
              <w:left w:w="0" w:type="dxa"/>
              <w:bottom w:w="0" w:type="dxa"/>
              <w:right w:w="0" w:type="dxa"/>
            </w:tcMar>
            <w:hideMark/>
          </w:tcPr>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справи № 02.02.01-01/14/19</w:t>
            </w:r>
          </w:p>
          <w:p w:rsidR="00564D13" w:rsidRPr="00030E4D" w:rsidRDefault="00564D13" w:rsidP="005F5B95">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Лист-відповідь від 20.01.2019 № 5235/02.02.01-40/14/19</w:t>
            </w:r>
          </w:p>
        </w:tc>
      </w:tr>
    </w:tbl>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аб</w:t>
      </w:r>
      <w:r w:rsidR="00F02156">
        <w:rPr>
          <w:rFonts w:ascii="Times New Roman" w:eastAsia="Times New Roman" w:hAnsi="Times New Roman" w:cs="Times New Roman"/>
          <w:color w:val="000000"/>
          <w:sz w:val="24"/>
          <w:szCs w:val="24"/>
          <w:lang w:eastAsia="uk-UA"/>
        </w:rPr>
        <w:t>о</w:t>
      </w:r>
    </w:p>
    <w:tbl>
      <w:tblPr>
        <w:tblW w:w="4008" w:type="dxa"/>
        <w:shd w:val="clear" w:color="auto" w:fill="FFFFFF"/>
        <w:tblCellMar>
          <w:top w:w="24" w:type="dxa"/>
          <w:left w:w="24" w:type="dxa"/>
          <w:bottom w:w="24" w:type="dxa"/>
          <w:right w:w="24" w:type="dxa"/>
        </w:tblCellMar>
        <w:tblLook w:val="04A0"/>
      </w:tblPr>
      <w:tblGrid>
        <w:gridCol w:w="1594"/>
        <w:gridCol w:w="2414"/>
      </w:tblGrid>
      <w:tr w:rsidR="00564D13" w:rsidRPr="00030E4D" w:rsidTr="00564D13">
        <w:tc>
          <w:tcPr>
            <w:tcW w:w="4800"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p>
        </w:tc>
        <w:tc>
          <w:tcPr>
            <w:tcW w:w="484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 справи № 02.02.01-02/14/19</w:t>
            </w:r>
          </w:p>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Питання вирішено позитивно під час телефонної розмови 04.02.2019</w:t>
            </w:r>
          </w:p>
        </w:tc>
      </w:tr>
    </w:tbl>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Особливості оформлення деяких видів документів</w:t>
      </w:r>
    </w:p>
    <w:p w:rsidR="00564D13" w:rsidRPr="00030E4D" w:rsidRDefault="00564D13" w:rsidP="00EA369E">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Протоколи</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84</w:t>
      </w:r>
      <w:r w:rsidR="00564D13" w:rsidRPr="00030E4D">
        <w:rPr>
          <w:rFonts w:ascii="Times New Roman" w:eastAsia="Times New Roman" w:hAnsi="Times New Roman" w:cs="Times New Roman"/>
          <w:color w:val="000000"/>
          <w:sz w:val="24"/>
          <w:szCs w:val="24"/>
          <w:lang w:eastAsia="uk-UA"/>
        </w:rPr>
        <w:t>. Протоколи складаються в електронній формі відповідно до Інструкції з діловодства або рішення колегіального органу.</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85</w:t>
      </w:r>
      <w:r w:rsidR="00564D13" w:rsidRPr="00030E4D">
        <w:rPr>
          <w:rFonts w:ascii="Times New Roman" w:eastAsia="Times New Roman" w:hAnsi="Times New Roman" w:cs="Times New Roman"/>
          <w:color w:val="000000"/>
          <w:sz w:val="24"/>
          <w:szCs w:val="24"/>
          <w:lang w:eastAsia="uk-UA"/>
        </w:rPr>
        <w:t>. У разі ведення аудіовізуальної фіксації засідання відповідний запис підписується кваліфікованим електронним підписом секретаря колегіального органу (далі – секретар) або уповноваженої особи та додається до протоколу.</w:t>
      </w:r>
    </w:p>
    <w:p w:rsidR="00564D13" w:rsidRPr="00030E4D" w:rsidRDefault="0064631E"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86</w:t>
      </w:r>
      <w:r w:rsidR="00564D13" w:rsidRPr="00030E4D">
        <w:rPr>
          <w:rFonts w:ascii="Times New Roman" w:eastAsia="Times New Roman" w:hAnsi="Times New Roman" w:cs="Times New Roman"/>
          <w:color w:val="000000"/>
          <w:sz w:val="24"/>
          <w:szCs w:val="24"/>
          <w:lang w:eastAsia="uk-UA"/>
        </w:rPr>
        <w:t>. Протоколи та витяги з них засвідчуються кваліфікованою</w:t>
      </w:r>
      <w:r w:rsidR="005F5B95">
        <w:rPr>
          <w:rFonts w:ascii="Times New Roman" w:eastAsia="Times New Roman" w:hAnsi="Times New Roman" w:cs="Times New Roman"/>
          <w:color w:val="000000"/>
          <w:sz w:val="24"/>
          <w:szCs w:val="24"/>
          <w:lang w:eastAsia="uk-UA"/>
        </w:rPr>
        <w:t xml:space="preserve"> електронною печаткою установи</w:t>
      </w:r>
      <w:r w:rsidR="00564D13" w:rsidRPr="00030E4D">
        <w:rPr>
          <w:rFonts w:ascii="Times New Roman" w:eastAsia="Times New Roman" w:hAnsi="Times New Roman" w:cs="Times New Roman"/>
          <w:color w:val="000000"/>
          <w:sz w:val="24"/>
          <w:szCs w:val="24"/>
          <w:lang w:eastAsia="uk-UA"/>
        </w:rPr>
        <w:t xml:space="preserve"> і надсилаються у разі потреби заінтересованим установам, посадовим особам, працівникам. Перелік розсилки складає секретар.</w:t>
      </w:r>
    </w:p>
    <w:p w:rsidR="00564D13" w:rsidRPr="00030E4D" w:rsidRDefault="00564D13" w:rsidP="005F5B95">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9B4334">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Службові листи</w:t>
      </w:r>
    </w:p>
    <w:p w:rsidR="00564D13" w:rsidRPr="00030E4D" w:rsidRDefault="0064631E"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87</w:t>
      </w:r>
      <w:r w:rsidR="00564D13" w:rsidRPr="00030E4D">
        <w:rPr>
          <w:rFonts w:ascii="Times New Roman" w:eastAsia="Times New Roman" w:hAnsi="Times New Roman" w:cs="Times New Roman"/>
          <w:color w:val="000000"/>
          <w:sz w:val="24"/>
          <w:szCs w:val="24"/>
          <w:lang w:eastAsia="uk-UA"/>
        </w:rPr>
        <w:t>. Службовий лист в електронній формі оформлюється на б</w:t>
      </w:r>
      <w:r w:rsidR="009B4334">
        <w:rPr>
          <w:rFonts w:ascii="Times New Roman" w:eastAsia="Times New Roman" w:hAnsi="Times New Roman" w:cs="Times New Roman"/>
          <w:color w:val="000000"/>
          <w:sz w:val="24"/>
          <w:szCs w:val="24"/>
          <w:lang w:eastAsia="uk-UA"/>
        </w:rPr>
        <w:t>ланку в  системі</w:t>
      </w:r>
      <w:r w:rsidR="00564D13" w:rsidRPr="00030E4D">
        <w:rPr>
          <w:rFonts w:ascii="Times New Roman" w:eastAsia="Times New Roman" w:hAnsi="Times New Roman" w:cs="Times New Roman"/>
          <w:color w:val="000000"/>
          <w:sz w:val="24"/>
          <w:szCs w:val="24"/>
          <w:lang w:eastAsia="uk-UA"/>
        </w:rPr>
        <w:t xml:space="preserve"> електронного документообігу установи.</w:t>
      </w:r>
    </w:p>
    <w:p w:rsidR="00564D13" w:rsidRPr="00030E4D" w:rsidRDefault="0064631E"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88</w:t>
      </w:r>
      <w:r w:rsidR="00564D13" w:rsidRPr="00030E4D">
        <w:rPr>
          <w:rFonts w:ascii="Times New Roman" w:eastAsia="Times New Roman" w:hAnsi="Times New Roman" w:cs="Times New Roman"/>
          <w:color w:val="000000"/>
          <w:sz w:val="24"/>
          <w:szCs w:val="24"/>
          <w:lang w:eastAsia="uk-UA"/>
        </w:rPr>
        <w:t>. Датою листа є дата його реєстрації у службі діловодства.</w:t>
      </w:r>
    </w:p>
    <w:p w:rsidR="00564D13" w:rsidRPr="00030E4D" w:rsidRDefault="00564D13"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9B4334">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Документи про службові відрядження</w:t>
      </w:r>
    </w:p>
    <w:p w:rsidR="00564D13" w:rsidRPr="00030E4D" w:rsidRDefault="00E34CA4" w:rsidP="00961BC7">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89</w:t>
      </w:r>
      <w:r w:rsidR="00564D13" w:rsidRPr="00030E4D">
        <w:rPr>
          <w:rFonts w:ascii="Times New Roman" w:eastAsia="Times New Roman" w:hAnsi="Times New Roman" w:cs="Times New Roman"/>
          <w:color w:val="000000"/>
          <w:sz w:val="24"/>
          <w:szCs w:val="24"/>
          <w:lang w:eastAsia="uk-UA"/>
        </w:rPr>
        <w:t>. Для реєстрації відряджень ведеться окремий електронний журна</w:t>
      </w:r>
      <w:r w:rsidR="005E2BA5">
        <w:rPr>
          <w:rFonts w:ascii="Times New Roman" w:eastAsia="Times New Roman" w:hAnsi="Times New Roman" w:cs="Times New Roman"/>
          <w:color w:val="000000"/>
          <w:sz w:val="24"/>
          <w:szCs w:val="24"/>
          <w:lang w:eastAsia="uk-UA"/>
        </w:rPr>
        <w:t>л,</w:t>
      </w:r>
      <w:r w:rsidR="00564D13" w:rsidRPr="00030E4D">
        <w:rPr>
          <w:rFonts w:ascii="Times New Roman" w:eastAsia="Times New Roman" w:hAnsi="Times New Roman" w:cs="Times New Roman"/>
          <w:color w:val="000000"/>
          <w:sz w:val="24"/>
          <w:szCs w:val="24"/>
          <w:lang w:eastAsia="uk-UA"/>
        </w:rPr>
        <w:t xml:space="preserve"> під час внесення запису про відрядження до якого система електронного документообігу установи здійснює автоматичне делегування повноважень в системі від однієї посадової особи до іншої на час такого відрядження.</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72016A">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 xml:space="preserve">Підготовка </w:t>
      </w:r>
      <w:proofErr w:type="spellStart"/>
      <w:r w:rsidRPr="00030E4D">
        <w:rPr>
          <w:rFonts w:ascii="Times New Roman" w:eastAsia="Times New Roman" w:hAnsi="Times New Roman" w:cs="Times New Roman"/>
          <w:b/>
          <w:bCs/>
          <w:color w:val="000000"/>
          <w:sz w:val="24"/>
          <w:szCs w:val="24"/>
          <w:lang w:eastAsia="uk-UA"/>
        </w:rPr>
        <w:t>проєктів</w:t>
      </w:r>
      <w:proofErr w:type="spellEnd"/>
      <w:r w:rsidRPr="00030E4D">
        <w:rPr>
          <w:rFonts w:ascii="Times New Roman" w:eastAsia="Times New Roman" w:hAnsi="Times New Roman" w:cs="Times New Roman"/>
          <w:b/>
          <w:bCs/>
          <w:color w:val="000000"/>
          <w:sz w:val="24"/>
          <w:szCs w:val="24"/>
          <w:lang w:eastAsia="uk-UA"/>
        </w:rPr>
        <w:t xml:space="preserve"> електронних документів</w:t>
      </w:r>
    </w:p>
    <w:p w:rsidR="00564D13" w:rsidRPr="00030E4D" w:rsidRDefault="00E34CA4"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90</w:t>
      </w:r>
      <w:r w:rsidR="00564D13" w:rsidRPr="00030E4D">
        <w:rPr>
          <w:rFonts w:ascii="Times New Roman" w:eastAsia="Times New Roman" w:hAnsi="Times New Roman" w:cs="Times New Roman"/>
          <w:color w:val="000000"/>
          <w:sz w:val="24"/>
          <w:szCs w:val="24"/>
          <w:lang w:eastAsia="uk-UA"/>
        </w:rPr>
        <w:t xml:space="preserve">. За підготовлений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відповідальним є автор документа.</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564D13" w:rsidRPr="00030E4D" w:rsidRDefault="00E34CA4"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91</w:t>
      </w:r>
      <w:r w:rsidR="00564D13" w:rsidRPr="00030E4D">
        <w:rPr>
          <w:rFonts w:ascii="Times New Roman" w:eastAsia="Times New Roman" w:hAnsi="Times New Roman" w:cs="Times New Roman"/>
          <w:color w:val="000000"/>
          <w:sz w:val="24"/>
          <w:szCs w:val="24"/>
          <w:lang w:eastAsia="uk-UA"/>
        </w:rPr>
        <w:t xml:space="preserve">. Підготовка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здійснюється з урахуванням таких вимог:</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готується автором документа в системі електронного документообігу установи;</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у разі наявності супровідних матеріалів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вони додаються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внесення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посилання на документ(и), на виконання якого(</w:t>
      </w:r>
      <w:proofErr w:type="spellStart"/>
      <w:r w:rsidRPr="00030E4D">
        <w:rPr>
          <w:rFonts w:ascii="Times New Roman" w:eastAsia="Times New Roman" w:hAnsi="Times New Roman" w:cs="Times New Roman"/>
          <w:color w:val="000000"/>
          <w:sz w:val="24"/>
          <w:szCs w:val="24"/>
          <w:lang w:eastAsia="uk-UA"/>
        </w:rPr>
        <w:t>их</w:t>
      </w:r>
      <w:proofErr w:type="spellEnd"/>
      <w:r w:rsidRPr="00030E4D">
        <w:rPr>
          <w:rFonts w:ascii="Times New Roman" w:eastAsia="Times New Roman" w:hAnsi="Times New Roman" w:cs="Times New Roman"/>
          <w:color w:val="000000"/>
          <w:sz w:val="24"/>
          <w:szCs w:val="24"/>
          <w:lang w:eastAsia="uk-UA"/>
        </w:rPr>
        <w:t xml:space="preserve">) створено відповідний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365CE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зазначення обов’язкового статусу призначення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(ініціативний, інформаційний, проміжна відповідь, подання про </w:t>
      </w:r>
      <w:r w:rsidR="005D1B14">
        <w:rPr>
          <w:rFonts w:ascii="Times New Roman" w:eastAsia="Times New Roman" w:hAnsi="Times New Roman" w:cs="Times New Roman"/>
          <w:color w:val="000000"/>
          <w:sz w:val="24"/>
          <w:szCs w:val="24"/>
          <w:lang w:eastAsia="uk-UA"/>
        </w:rPr>
        <w:t xml:space="preserve">зміну строку, запит на </w:t>
      </w:r>
      <w:r w:rsidRPr="00030E4D">
        <w:rPr>
          <w:rFonts w:ascii="Times New Roman" w:eastAsia="Times New Roman" w:hAnsi="Times New Roman" w:cs="Times New Roman"/>
          <w:color w:val="000000"/>
          <w:sz w:val="24"/>
          <w:szCs w:val="24"/>
          <w:lang w:eastAsia="uk-UA"/>
        </w:rPr>
        <w:t xml:space="preserve"> інформацію, остаточне виконання);</w:t>
      </w:r>
    </w:p>
    <w:p w:rsidR="00564D13" w:rsidRPr="004E4756" w:rsidRDefault="00564D13" w:rsidP="005B6963">
      <w:pPr>
        <w:shd w:val="clear" w:color="auto" w:fill="FFFFFF"/>
        <w:spacing w:after="161"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xml:space="preserve">формулювання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w:t>
      </w:r>
      <w:r w:rsidR="00F00707">
        <w:rPr>
          <w:rFonts w:ascii="Times New Roman" w:eastAsia="Times New Roman" w:hAnsi="Times New Roman" w:cs="Times New Roman"/>
          <w:color w:val="000000"/>
          <w:sz w:val="24"/>
          <w:szCs w:val="24"/>
          <w:lang w:eastAsia="uk-UA"/>
        </w:rPr>
        <w:t xml:space="preserve"> виконавців, наприклад: загальному відділу апарат</w:t>
      </w:r>
      <w:r w:rsidR="004E4756">
        <w:rPr>
          <w:rFonts w:ascii="Times New Roman" w:eastAsia="Times New Roman" w:hAnsi="Times New Roman" w:cs="Times New Roman"/>
          <w:color w:val="000000"/>
          <w:sz w:val="24"/>
          <w:szCs w:val="24"/>
          <w:lang w:eastAsia="uk-UA"/>
        </w:rPr>
        <w:t xml:space="preserve">у </w:t>
      </w:r>
      <w:r w:rsidR="00F00707">
        <w:rPr>
          <w:rFonts w:ascii="Times New Roman" w:eastAsia="Times New Roman" w:hAnsi="Times New Roman" w:cs="Times New Roman"/>
          <w:color w:val="000000"/>
          <w:sz w:val="24"/>
          <w:szCs w:val="24"/>
          <w:lang w:eastAsia="uk-UA"/>
        </w:rPr>
        <w:t xml:space="preserve"> міської ради;</w:t>
      </w:r>
      <w:r w:rsidRPr="00030E4D">
        <w:rPr>
          <w:rFonts w:ascii="Times New Roman" w:eastAsia="Times New Roman" w:hAnsi="Times New Roman" w:cs="Times New Roman"/>
          <w:color w:val="000000"/>
          <w:sz w:val="24"/>
          <w:szCs w:val="24"/>
          <w:lang w:eastAsia="uk-UA"/>
        </w:rPr>
        <w:t xml:space="preserve"> керівникам виконавчих органів міської ради тощо;</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формування переліку </w:t>
      </w:r>
      <w:proofErr w:type="spellStart"/>
      <w:r w:rsidRPr="00030E4D">
        <w:rPr>
          <w:rFonts w:ascii="Times New Roman" w:eastAsia="Times New Roman" w:hAnsi="Times New Roman" w:cs="Times New Roman"/>
          <w:color w:val="000000"/>
          <w:sz w:val="24"/>
          <w:szCs w:val="24"/>
          <w:lang w:eastAsia="uk-UA"/>
        </w:rPr>
        <w:t>погоджувачів</w:t>
      </w:r>
      <w:proofErr w:type="spellEnd"/>
      <w:r w:rsidRPr="00030E4D">
        <w:rPr>
          <w:rFonts w:ascii="Times New Roman" w:eastAsia="Times New Roman" w:hAnsi="Times New Roman" w:cs="Times New Roman"/>
          <w:color w:val="000000"/>
          <w:sz w:val="24"/>
          <w:szCs w:val="24"/>
          <w:lang w:eastAsia="uk-UA"/>
        </w:rPr>
        <w:t xml:space="preserve"> та </w:t>
      </w:r>
      <w:proofErr w:type="spellStart"/>
      <w:r w:rsidRPr="00030E4D">
        <w:rPr>
          <w:rFonts w:ascii="Times New Roman" w:eastAsia="Times New Roman" w:hAnsi="Times New Roman" w:cs="Times New Roman"/>
          <w:color w:val="000000"/>
          <w:sz w:val="24"/>
          <w:szCs w:val="24"/>
          <w:lang w:eastAsia="uk-UA"/>
        </w:rPr>
        <w:t>підписувачів</w:t>
      </w:r>
      <w:proofErr w:type="spellEnd"/>
      <w:r w:rsidRPr="00030E4D">
        <w:rPr>
          <w:rFonts w:ascii="Times New Roman" w:eastAsia="Times New Roman" w:hAnsi="Times New Roman" w:cs="Times New Roman"/>
          <w:color w:val="000000"/>
          <w:sz w:val="24"/>
          <w:szCs w:val="24"/>
          <w:lang w:eastAsia="uk-UA"/>
        </w:rPr>
        <w:t xml:space="preserve"> у реєстраційно-моніторинговій картці.</w:t>
      </w:r>
    </w:p>
    <w:p w:rsidR="00564D13" w:rsidRDefault="00A07702" w:rsidP="005B6963">
      <w:pPr>
        <w:shd w:val="clear" w:color="auto" w:fill="FFFFFF"/>
        <w:spacing w:after="16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92</w:t>
      </w:r>
      <w:r w:rsidR="00564D13" w:rsidRPr="00030E4D">
        <w:rPr>
          <w:rFonts w:ascii="Times New Roman" w:eastAsia="Times New Roman" w:hAnsi="Times New Roman" w:cs="Times New Roman"/>
          <w:color w:val="000000"/>
          <w:sz w:val="24"/>
          <w:szCs w:val="24"/>
          <w:lang w:eastAsia="uk-UA"/>
        </w:rPr>
        <w:t xml:space="preserve">. Ім’я </w:t>
      </w:r>
      <w:proofErr w:type="spellStart"/>
      <w:r w:rsidR="00564D13" w:rsidRPr="00030E4D">
        <w:rPr>
          <w:rFonts w:ascii="Times New Roman" w:eastAsia="Times New Roman" w:hAnsi="Times New Roman" w:cs="Times New Roman"/>
          <w:color w:val="000000"/>
          <w:sz w:val="24"/>
          <w:szCs w:val="24"/>
          <w:lang w:eastAsia="uk-UA"/>
        </w:rPr>
        <w:t>файла</w:t>
      </w:r>
      <w:proofErr w:type="spellEnd"/>
      <w:r w:rsidR="00564D13" w:rsidRPr="00030E4D">
        <w:rPr>
          <w:rFonts w:ascii="Times New Roman" w:eastAsia="Times New Roman" w:hAnsi="Times New Roman" w:cs="Times New Roman"/>
          <w:color w:val="000000"/>
          <w:sz w:val="24"/>
          <w:szCs w:val="24"/>
          <w:lang w:eastAsia="uk-UA"/>
        </w:rPr>
        <w:t xml:space="preserve"> вихідного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супровідних та інших матеріалів до нього повинно мати стислу уніфіковану назву, яка чітко виходить із приналежності вмісту </w:t>
      </w:r>
      <w:proofErr w:type="spellStart"/>
      <w:r w:rsidR="00564D13" w:rsidRPr="00030E4D">
        <w:rPr>
          <w:rFonts w:ascii="Times New Roman" w:eastAsia="Times New Roman" w:hAnsi="Times New Roman" w:cs="Times New Roman"/>
          <w:color w:val="000000"/>
          <w:sz w:val="24"/>
          <w:szCs w:val="24"/>
          <w:lang w:eastAsia="uk-UA"/>
        </w:rPr>
        <w:t>файла</w:t>
      </w:r>
      <w:proofErr w:type="spellEnd"/>
      <w:r w:rsidR="00564D13" w:rsidRPr="00030E4D">
        <w:rPr>
          <w:rFonts w:ascii="Times New Roman" w:eastAsia="Times New Roman" w:hAnsi="Times New Roman" w:cs="Times New Roman"/>
          <w:color w:val="000000"/>
          <w:sz w:val="24"/>
          <w:szCs w:val="24"/>
          <w:lang w:eastAsia="uk-UA"/>
        </w:rPr>
        <w:t>, наприклад:</w:t>
      </w:r>
    </w:p>
    <w:p w:rsidR="008875A3" w:rsidRPr="00030E4D" w:rsidRDefault="008875A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
    <w:tbl>
      <w:tblPr>
        <w:tblW w:w="4008" w:type="dxa"/>
        <w:shd w:val="clear" w:color="auto" w:fill="FFFFFF"/>
        <w:tblCellMar>
          <w:top w:w="24" w:type="dxa"/>
          <w:left w:w="24" w:type="dxa"/>
          <w:bottom w:w="24" w:type="dxa"/>
          <w:right w:w="24" w:type="dxa"/>
        </w:tblCellMar>
        <w:tblLook w:val="04A0"/>
      </w:tblPr>
      <w:tblGrid>
        <w:gridCol w:w="1351"/>
        <w:gridCol w:w="2657"/>
      </w:tblGrid>
      <w:tr w:rsidR="00564D13" w:rsidRPr="00030E4D" w:rsidTr="00564D13">
        <w:tc>
          <w:tcPr>
            <w:tcW w:w="4092" w:type="dxa"/>
            <w:shd w:val="clear" w:color="auto" w:fill="FFFFFF"/>
            <w:tcMar>
              <w:top w:w="0" w:type="dxa"/>
              <w:left w:w="0" w:type="dxa"/>
              <w:bottom w:w="0" w:type="dxa"/>
              <w:right w:w="0" w:type="dxa"/>
            </w:tcMar>
            <w:hideMark/>
          </w:tcPr>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w:t>
            </w:r>
          </w:p>
        </w:tc>
        <w:tc>
          <w:tcPr>
            <w:tcW w:w="5568" w:type="dxa"/>
            <w:shd w:val="clear" w:color="auto" w:fill="FFFFFF"/>
            <w:tcMar>
              <w:top w:w="0" w:type="dxa"/>
              <w:left w:w="0" w:type="dxa"/>
              <w:bottom w:w="0" w:type="dxa"/>
              <w:right w:w="0" w:type="dxa"/>
            </w:tcMar>
            <w:hideMark/>
          </w:tcPr>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Лист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Службова записка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Наказ про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Зміни до наказу від … №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Нова редакція наказу від … №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Д1_Порядок (положення, інструкція тощо)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Д2_Таблиця (графік, план тощо) …</w:t>
            </w:r>
          </w:p>
          <w:p w:rsidR="00564D13" w:rsidRPr="00030E4D" w:rsidRDefault="00564D13" w:rsidP="005B696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Сканована копія листа …</w:t>
            </w:r>
          </w:p>
        </w:tc>
      </w:tr>
    </w:tbl>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 xml:space="preserve">Візування та погодження </w:t>
      </w:r>
      <w:proofErr w:type="spellStart"/>
      <w:r w:rsidRPr="00030E4D">
        <w:rPr>
          <w:rFonts w:ascii="Times New Roman" w:eastAsia="Times New Roman" w:hAnsi="Times New Roman" w:cs="Times New Roman"/>
          <w:b/>
          <w:bCs/>
          <w:i/>
          <w:iCs/>
          <w:color w:val="000000"/>
          <w:sz w:val="24"/>
          <w:szCs w:val="24"/>
          <w:lang w:eastAsia="uk-UA"/>
        </w:rPr>
        <w:t>проєктів</w:t>
      </w:r>
      <w:proofErr w:type="spellEnd"/>
      <w:r w:rsidRPr="00030E4D">
        <w:rPr>
          <w:rFonts w:ascii="Times New Roman" w:eastAsia="Times New Roman" w:hAnsi="Times New Roman" w:cs="Times New Roman"/>
          <w:b/>
          <w:bCs/>
          <w:i/>
          <w:iCs/>
          <w:color w:val="000000"/>
          <w:sz w:val="24"/>
          <w:szCs w:val="24"/>
          <w:lang w:eastAsia="uk-UA"/>
        </w:rPr>
        <w:t xml:space="preserve"> електронних документів</w:t>
      </w:r>
    </w:p>
    <w:p w:rsidR="0021404F" w:rsidRDefault="0021404F"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93</w:t>
      </w:r>
      <w:r w:rsidR="00564D13" w:rsidRPr="00030E4D">
        <w:rPr>
          <w:rFonts w:ascii="Times New Roman" w:eastAsia="Times New Roman" w:hAnsi="Times New Roman" w:cs="Times New Roman"/>
          <w:color w:val="000000"/>
          <w:sz w:val="24"/>
          <w:szCs w:val="24"/>
          <w:lang w:eastAsia="uk-UA"/>
        </w:rPr>
        <w:t xml:space="preserve">.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полягає у його візуванні уповноваженими особами, зазначеними в реєстраційно-моніторинговій картці, згідно з Інструкцією з діловодства, що забезпечується системою електронного документообігу установи на підставі сформованого переліку </w:t>
      </w:r>
      <w:proofErr w:type="spellStart"/>
      <w:r w:rsidR="00564D13" w:rsidRPr="00030E4D">
        <w:rPr>
          <w:rFonts w:ascii="Times New Roman" w:eastAsia="Times New Roman" w:hAnsi="Times New Roman" w:cs="Times New Roman"/>
          <w:color w:val="000000"/>
          <w:sz w:val="24"/>
          <w:szCs w:val="24"/>
          <w:lang w:eastAsia="uk-UA"/>
        </w:rPr>
        <w:t>погоджувачів</w:t>
      </w:r>
      <w:proofErr w:type="spellEnd"/>
      <w:r w:rsidR="00564D13" w:rsidRPr="00030E4D">
        <w:rPr>
          <w:rFonts w:ascii="Times New Roman" w:eastAsia="Times New Roman" w:hAnsi="Times New Roman" w:cs="Times New Roman"/>
          <w:color w:val="000000"/>
          <w:sz w:val="24"/>
          <w:szCs w:val="24"/>
          <w:lang w:eastAsia="uk-UA"/>
        </w:rPr>
        <w:t>, зазначених у реєстраційно-моніторинговій картці.</w:t>
      </w:r>
    </w:p>
    <w:p w:rsidR="00564D13" w:rsidRPr="00030E4D" w:rsidRDefault="0021404F"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94</w:t>
      </w:r>
      <w:r w:rsidR="00564D13" w:rsidRPr="00030E4D">
        <w:rPr>
          <w:rFonts w:ascii="Times New Roman" w:eastAsia="Times New Roman" w:hAnsi="Times New Roman" w:cs="Times New Roman"/>
          <w:color w:val="000000"/>
          <w:sz w:val="24"/>
          <w:szCs w:val="24"/>
          <w:lang w:eastAsia="uk-UA"/>
        </w:rPr>
        <w:t>. Інформація про погодження, відхилення або повернення автоматично вноситься до реєстраційно-моніторингової картки.</w:t>
      </w:r>
    </w:p>
    <w:p w:rsidR="00564D13" w:rsidRPr="00030E4D" w:rsidRDefault="0021404F"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A327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95</w:t>
      </w:r>
      <w:r w:rsidR="00564D13" w:rsidRPr="00030E4D">
        <w:rPr>
          <w:rFonts w:ascii="Times New Roman" w:eastAsia="Times New Roman" w:hAnsi="Times New Roman" w:cs="Times New Roman"/>
          <w:color w:val="000000"/>
          <w:sz w:val="24"/>
          <w:szCs w:val="24"/>
          <w:lang w:eastAsia="uk-UA"/>
        </w:rPr>
        <w:t xml:space="preserve">. Погодження та підписання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здійснюється у такому порядку:</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спочатку візується його автором, керівником структурного підрозділу (відповідального підрозділу) та/або керівником підпорядкованого структурного підрозділу та уповноваженими особами інших виконавчих органів міської ради або структурних підрозділів, зазначеними в реєстраційно-моніторинговій картці;</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візується секретарем ради, заступником керівника установи, керуючим справами, який координує роботу виконавчого органу міської ради, відповідального за підготовку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(погодження інших заступників керівника установи, які координують роботу заінтересованих підрозділів, не вимагається);</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візується всіма посадовими особами (</w:t>
      </w:r>
      <w:proofErr w:type="spellStart"/>
      <w:r w:rsidRPr="00030E4D">
        <w:rPr>
          <w:rFonts w:ascii="Times New Roman" w:eastAsia="Times New Roman" w:hAnsi="Times New Roman" w:cs="Times New Roman"/>
          <w:color w:val="000000"/>
          <w:sz w:val="24"/>
          <w:szCs w:val="24"/>
          <w:lang w:eastAsia="uk-UA"/>
        </w:rPr>
        <w:t>погоджувачами</w:t>
      </w:r>
      <w:proofErr w:type="spellEnd"/>
      <w:r w:rsidRPr="00030E4D">
        <w:rPr>
          <w:rFonts w:ascii="Times New Roman" w:eastAsia="Times New Roman" w:hAnsi="Times New Roman" w:cs="Times New Roman"/>
          <w:color w:val="000000"/>
          <w:sz w:val="24"/>
          <w:szCs w:val="24"/>
          <w:lang w:eastAsia="uk-UA"/>
        </w:rPr>
        <w:t xml:space="preserve">), наявність візи яких передбачено в реєстраційно-моніторинговій картці, при цьому візування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не затверджує зазначений документ;</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підписується керівником (</w:t>
      </w: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 який затверджує електронний документ.</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040360">
        <w:rPr>
          <w:rFonts w:ascii="Times New Roman" w:eastAsia="Times New Roman" w:hAnsi="Times New Roman" w:cs="Times New Roman"/>
          <w:color w:val="000000"/>
          <w:sz w:val="24"/>
          <w:szCs w:val="24"/>
          <w:lang w:eastAsia="uk-UA"/>
        </w:rPr>
        <w:t>9</w:t>
      </w:r>
      <w:r>
        <w:rPr>
          <w:rFonts w:ascii="Times New Roman" w:eastAsia="Times New Roman" w:hAnsi="Times New Roman" w:cs="Times New Roman"/>
          <w:color w:val="000000"/>
          <w:sz w:val="24"/>
          <w:szCs w:val="24"/>
          <w:lang w:eastAsia="uk-UA"/>
        </w:rPr>
        <w:t>6</w:t>
      </w:r>
      <w:r w:rsidR="00564D13" w:rsidRPr="00030E4D">
        <w:rPr>
          <w:rFonts w:ascii="Times New Roman" w:eastAsia="Times New Roman" w:hAnsi="Times New Roman" w:cs="Times New Roman"/>
          <w:color w:val="000000"/>
          <w:sz w:val="24"/>
          <w:szCs w:val="24"/>
          <w:lang w:eastAsia="uk-UA"/>
        </w:rPr>
        <w:t xml:space="preserve">. Не погоджений у відповідному порядку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не передається на підписання (затвердження).</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97</w:t>
      </w:r>
      <w:r w:rsidR="00564D13" w:rsidRPr="00030E4D">
        <w:rPr>
          <w:rFonts w:ascii="Times New Roman" w:eastAsia="Times New Roman" w:hAnsi="Times New Roman" w:cs="Times New Roman"/>
          <w:color w:val="000000"/>
          <w:sz w:val="24"/>
          <w:szCs w:val="24"/>
          <w:lang w:eastAsia="uk-UA"/>
        </w:rPr>
        <w:t xml:space="preserve">. Уповноважені особи інших виконавчих органів міської ради за фактом надходження до них через систему електронного документообігу установи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беруть участь у його опрацюванні в частині, що стосується їх компетенції.</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98</w:t>
      </w:r>
      <w:r w:rsidR="00564D13" w:rsidRPr="00030E4D">
        <w:rPr>
          <w:rFonts w:ascii="Times New Roman" w:eastAsia="Times New Roman" w:hAnsi="Times New Roman" w:cs="Times New Roman"/>
          <w:color w:val="000000"/>
          <w:sz w:val="24"/>
          <w:szCs w:val="24"/>
          <w:lang w:eastAsia="uk-UA"/>
        </w:rPr>
        <w:t xml:space="preserve">. Свою позицію щодо опрацьованого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заінтересованого виконавчого органу міської ради доводить до відома відповідального виконавчого органу міської ради через систему електронного документообігу установи. Відповідна позиція має бути чітко обґрунтованою, а у разі необхідності викладена у тексті </w:t>
      </w:r>
      <w:proofErr w:type="spellStart"/>
      <w:r w:rsidR="00564D13" w:rsidRPr="00030E4D">
        <w:rPr>
          <w:rFonts w:ascii="Times New Roman" w:eastAsia="Times New Roman" w:hAnsi="Times New Roman" w:cs="Times New Roman"/>
          <w:color w:val="000000"/>
          <w:sz w:val="24"/>
          <w:szCs w:val="24"/>
          <w:lang w:eastAsia="uk-UA"/>
        </w:rPr>
        <w:lastRenderedPageBreak/>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 режимі виправлень (у вигляді нової редакції його окремих положень).</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У разі внесення редакційних правок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система електронного документообігу установи:</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зберігає поточну версію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(без редакційних правок) з усіма накладеними на неї кваліфікованими електронними підписами (що підтверджуються) в архіві версій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створює нову версію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(без кваліфікованих електронних підписів), яка стає поточною версією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і до якої зберігаються всі внесені редакційні правки.</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Усі версії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зберігаються в архіві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99</w:t>
      </w:r>
      <w:r w:rsidR="00564D13" w:rsidRPr="00030E4D">
        <w:rPr>
          <w:rFonts w:ascii="Times New Roman" w:eastAsia="Times New Roman" w:hAnsi="Times New Roman" w:cs="Times New Roman"/>
          <w:color w:val="000000"/>
          <w:sz w:val="24"/>
          <w:szCs w:val="24"/>
          <w:lang w:eastAsia="uk-UA"/>
        </w:rPr>
        <w:t xml:space="preserve">.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(за виключенням наказів керівника установи) здійснюється в такому порядку:</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візується його автором, після чого система електронного документообігу установи автоматично одночасно надсилає його на ознайомлення керівнику структурного підрозділу (відповідального підрозділу) та/або керівнику підпорядкованого структурного підрозділу, секретарю ради, заступнику керівника установи, керуючому справами, який координує роботу відповідального виконавчого органу міської ради, та уповноваженим особам інших виконавчих органів міської ради, зазначених у реєстраційно-моніторинговій картці;</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погоджувач</w:t>
      </w:r>
      <w:proofErr w:type="spellEnd"/>
      <w:r w:rsidRPr="00030E4D">
        <w:rPr>
          <w:rFonts w:ascii="Times New Roman" w:eastAsia="Times New Roman" w:hAnsi="Times New Roman" w:cs="Times New Roman"/>
          <w:color w:val="000000"/>
          <w:sz w:val="24"/>
          <w:szCs w:val="24"/>
          <w:lang w:eastAsia="uk-UA"/>
        </w:rPr>
        <w:t xml:space="preserve">, зазначений у реєстраційно-моніторинговій картці, протягом визначеного автором документа строку, залежно від обсягу та/або виду документа, має ознайомитися з </w:t>
      </w:r>
      <w:proofErr w:type="spellStart"/>
      <w:r w:rsidRPr="00030E4D">
        <w:rPr>
          <w:rFonts w:ascii="Times New Roman" w:eastAsia="Times New Roman" w:hAnsi="Times New Roman" w:cs="Times New Roman"/>
          <w:color w:val="000000"/>
          <w:sz w:val="24"/>
          <w:szCs w:val="24"/>
          <w:lang w:eastAsia="uk-UA"/>
        </w:rPr>
        <w:t>проєктом</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 та у разі наявності зауважень вносить їх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електронного документа;</w:t>
      </w:r>
    </w:p>
    <w:p w:rsidR="00564D13" w:rsidRPr="00030E4D" w:rsidRDefault="00564D13"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Погоджувач</w:t>
      </w:r>
      <w:proofErr w:type="spellEnd"/>
      <w:r w:rsidRPr="00030E4D">
        <w:rPr>
          <w:rFonts w:ascii="Times New Roman" w:eastAsia="Times New Roman" w:hAnsi="Times New Roman" w:cs="Times New Roman"/>
          <w:color w:val="000000"/>
          <w:sz w:val="24"/>
          <w:szCs w:val="24"/>
          <w:lang w:eastAsia="uk-UA"/>
        </w:rPr>
        <w:t xml:space="preserve"> є відповідальним за відповідне погодження.</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100</w:t>
      </w:r>
      <w:r w:rsidR="00564D13" w:rsidRPr="00030E4D">
        <w:rPr>
          <w:rFonts w:ascii="Times New Roman" w:eastAsia="Times New Roman" w:hAnsi="Times New Roman" w:cs="Times New Roman"/>
          <w:color w:val="000000"/>
          <w:sz w:val="24"/>
          <w:szCs w:val="24"/>
          <w:lang w:eastAsia="uk-UA"/>
        </w:rPr>
        <w:t xml:space="preserve">. У разі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іншого виконавчого органу міської ради, зазначеного в реєстраційно-моніторинговій картці, візує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101</w:t>
      </w:r>
      <w:r w:rsidR="00564D13" w:rsidRPr="00030E4D">
        <w:rPr>
          <w:rFonts w:ascii="Times New Roman" w:eastAsia="Times New Roman" w:hAnsi="Times New Roman" w:cs="Times New Roman"/>
          <w:color w:val="000000"/>
          <w:sz w:val="24"/>
          <w:szCs w:val="24"/>
          <w:lang w:eastAsia="uk-UA"/>
        </w:rPr>
        <w:t xml:space="preserve">. Після візування всіма зазначеними в реєстраційно-моніторинговій картці </w:t>
      </w:r>
      <w:proofErr w:type="spellStart"/>
      <w:r w:rsidR="00564D13" w:rsidRPr="00030E4D">
        <w:rPr>
          <w:rFonts w:ascii="Times New Roman" w:eastAsia="Times New Roman" w:hAnsi="Times New Roman" w:cs="Times New Roman"/>
          <w:color w:val="000000"/>
          <w:sz w:val="24"/>
          <w:szCs w:val="24"/>
          <w:lang w:eastAsia="uk-UA"/>
        </w:rPr>
        <w:t>погоджувачами</w:t>
      </w:r>
      <w:proofErr w:type="spellEnd"/>
      <w:r w:rsidR="00564D13" w:rsidRPr="00030E4D">
        <w:rPr>
          <w:rFonts w:ascii="Times New Roman" w:eastAsia="Times New Roman" w:hAnsi="Times New Roman" w:cs="Times New Roman"/>
          <w:color w:val="000000"/>
          <w:sz w:val="24"/>
          <w:szCs w:val="24"/>
          <w:lang w:eastAsia="uk-UA"/>
        </w:rPr>
        <w:t xml:space="preserve"> система електронного документообігу установи автоматично надсилає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на підписання зазначеному в реєстраційно-моніторинговій картці </w:t>
      </w:r>
      <w:proofErr w:type="spellStart"/>
      <w:r w:rsidR="00564D13" w:rsidRPr="00030E4D">
        <w:rPr>
          <w:rFonts w:ascii="Times New Roman" w:eastAsia="Times New Roman" w:hAnsi="Times New Roman" w:cs="Times New Roman"/>
          <w:color w:val="000000"/>
          <w:sz w:val="24"/>
          <w:szCs w:val="24"/>
          <w:lang w:eastAsia="uk-UA"/>
        </w:rPr>
        <w:t>підписувачу</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5B696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Юридична експертиза</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102</w:t>
      </w:r>
      <w:r w:rsidR="00564D13" w:rsidRPr="00030E4D">
        <w:rPr>
          <w:rFonts w:ascii="Times New Roman" w:eastAsia="Times New Roman" w:hAnsi="Times New Roman" w:cs="Times New Roman"/>
          <w:color w:val="000000"/>
          <w:sz w:val="24"/>
          <w:szCs w:val="24"/>
          <w:lang w:eastAsia="uk-UA"/>
        </w:rPr>
        <w:t>. Юридична експертиза проходить у електронній формі з використанням системи електронного документообігу установи.</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103</w:t>
      </w:r>
      <w:r w:rsidR="00564D13" w:rsidRPr="00030E4D">
        <w:rPr>
          <w:rFonts w:ascii="Times New Roman" w:eastAsia="Times New Roman" w:hAnsi="Times New Roman" w:cs="Times New Roman"/>
          <w:color w:val="000000"/>
          <w:sz w:val="24"/>
          <w:szCs w:val="24"/>
          <w:lang w:eastAsia="uk-UA"/>
        </w:rPr>
        <w:t xml:space="preserve">. За результатами юридичної експертизи у разі наявності зауважень до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юридичної служби готує висновок в електронній формі.</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104</w:t>
      </w:r>
      <w:r w:rsidR="00564D13" w:rsidRPr="00030E4D">
        <w:rPr>
          <w:rFonts w:ascii="Times New Roman" w:eastAsia="Times New Roman" w:hAnsi="Times New Roman" w:cs="Times New Roman"/>
          <w:color w:val="000000"/>
          <w:sz w:val="24"/>
          <w:szCs w:val="24"/>
          <w:lang w:eastAsia="uk-UA"/>
        </w:rPr>
        <w:t xml:space="preserve">. Висновок вноситься до системи електронного документообігу установи як внутрішній документ, логічно пов’язаний із </w:t>
      </w:r>
      <w:proofErr w:type="spellStart"/>
      <w:r w:rsidR="00564D13" w:rsidRPr="00030E4D">
        <w:rPr>
          <w:rFonts w:ascii="Times New Roman" w:eastAsia="Times New Roman" w:hAnsi="Times New Roman" w:cs="Times New Roman"/>
          <w:color w:val="000000"/>
          <w:sz w:val="24"/>
          <w:szCs w:val="24"/>
          <w:lang w:eastAsia="uk-UA"/>
        </w:rPr>
        <w:t>проєктом</w:t>
      </w:r>
      <w:proofErr w:type="spellEnd"/>
      <w:r w:rsidR="00564D13" w:rsidRPr="00030E4D">
        <w:rPr>
          <w:rFonts w:ascii="Times New Roman" w:eastAsia="Times New Roman" w:hAnsi="Times New Roman" w:cs="Times New Roman"/>
          <w:color w:val="000000"/>
          <w:sz w:val="24"/>
          <w:szCs w:val="24"/>
          <w:lang w:eastAsia="uk-UA"/>
        </w:rPr>
        <w:t>, до якого він підготовлений, за підписом уповноваженої особи юридичної служби.</w:t>
      </w:r>
    </w:p>
    <w:p w:rsidR="00564D13" w:rsidRPr="00030E4D" w:rsidRDefault="002402F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105</w:t>
      </w:r>
      <w:r w:rsidR="00564D13" w:rsidRPr="00030E4D">
        <w:rPr>
          <w:rFonts w:ascii="Times New Roman" w:eastAsia="Times New Roman" w:hAnsi="Times New Roman" w:cs="Times New Roman"/>
          <w:color w:val="000000"/>
          <w:sz w:val="24"/>
          <w:szCs w:val="24"/>
          <w:lang w:eastAsia="uk-UA"/>
        </w:rPr>
        <w:t xml:space="preserve">. У разі відсутності зауважень до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уповноважена особа юридичної служби візує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 системі електронного документообігу установи.</w:t>
      </w:r>
    </w:p>
    <w:p w:rsidR="00B449BC" w:rsidRPr="00030E4D" w:rsidRDefault="00B449BC" w:rsidP="005B696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E0AAF">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 xml:space="preserve">Підписання </w:t>
      </w:r>
      <w:proofErr w:type="spellStart"/>
      <w:r w:rsidRPr="00030E4D">
        <w:rPr>
          <w:rFonts w:ascii="Times New Roman" w:eastAsia="Times New Roman" w:hAnsi="Times New Roman" w:cs="Times New Roman"/>
          <w:b/>
          <w:bCs/>
          <w:i/>
          <w:iCs/>
          <w:color w:val="000000"/>
          <w:sz w:val="24"/>
          <w:szCs w:val="24"/>
          <w:lang w:eastAsia="uk-UA"/>
        </w:rPr>
        <w:t>проєктів</w:t>
      </w:r>
      <w:proofErr w:type="spellEnd"/>
      <w:r w:rsidRPr="00030E4D">
        <w:rPr>
          <w:rFonts w:ascii="Times New Roman" w:eastAsia="Times New Roman" w:hAnsi="Times New Roman" w:cs="Times New Roman"/>
          <w:b/>
          <w:bCs/>
          <w:i/>
          <w:iCs/>
          <w:color w:val="000000"/>
          <w:sz w:val="24"/>
          <w:szCs w:val="24"/>
          <w:lang w:eastAsia="uk-UA"/>
        </w:rPr>
        <w:t xml:space="preserve"> електронних документів</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AB687F">
      <w:pPr>
        <w:shd w:val="clear" w:color="auto" w:fill="FFFFFF"/>
        <w:spacing w:after="161" w:line="240" w:lineRule="auto"/>
        <w:jc w:val="center"/>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b/>
          <w:bCs/>
          <w:i/>
          <w:iCs/>
          <w:color w:val="000000"/>
          <w:sz w:val="24"/>
          <w:szCs w:val="24"/>
          <w:lang w:eastAsia="uk-UA"/>
        </w:rPr>
        <w:t>Підписувач</w:t>
      </w:r>
      <w:proofErr w:type="spellEnd"/>
    </w:p>
    <w:p w:rsidR="00564D13" w:rsidRPr="00030E4D" w:rsidRDefault="00E8179F"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106</w:t>
      </w:r>
      <w:r w:rsidR="00564D13" w:rsidRPr="00030E4D">
        <w:rPr>
          <w:rFonts w:ascii="Times New Roman" w:eastAsia="Times New Roman" w:hAnsi="Times New Roman" w:cs="Times New Roman"/>
          <w:color w:val="000000"/>
          <w:sz w:val="24"/>
          <w:szCs w:val="24"/>
          <w:lang w:eastAsia="uk-UA"/>
        </w:rPr>
        <w:t xml:space="preserve">. Посадові особи є </w:t>
      </w:r>
      <w:proofErr w:type="spellStart"/>
      <w:r w:rsidR="00564D13" w:rsidRPr="00030E4D">
        <w:rPr>
          <w:rFonts w:ascii="Times New Roman" w:eastAsia="Times New Roman" w:hAnsi="Times New Roman" w:cs="Times New Roman"/>
          <w:color w:val="000000"/>
          <w:sz w:val="24"/>
          <w:szCs w:val="24"/>
          <w:lang w:eastAsia="uk-UA"/>
        </w:rPr>
        <w:t>підписувачами</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в межах своїх повноважень.</w:t>
      </w:r>
    </w:p>
    <w:p w:rsidR="00564D13" w:rsidRPr="00030E4D" w:rsidRDefault="00E8179F"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107</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Підписувачем</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w:t>
      </w:r>
      <w:r w:rsidR="00E83F54">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 xml:space="preserve"> є міський голова або особа, що виконує його обов’язки, а також за дорученням міського голови може підписуватися заступником міського голови,</w:t>
      </w:r>
      <w:r w:rsidR="00E83F54">
        <w:rPr>
          <w:rFonts w:ascii="Times New Roman" w:eastAsia="Times New Roman" w:hAnsi="Times New Roman" w:cs="Times New Roman"/>
          <w:color w:val="000000"/>
          <w:sz w:val="24"/>
          <w:szCs w:val="24"/>
          <w:lang w:eastAsia="uk-UA"/>
        </w:rPr>
        <w:t xml:space="preserve"> секретарем міської ради,</w:t>
      </w:r>
      <w:r w:rsidR="00564D13" w:rsidRPr="00030E4D">
        <w:rPr>
          <w:rFonts w:ascii="Times New Roman" w:eastAsia="Times New Roman" w:hAnsi="Times New Roman" w:cs="Times New Roman"/>
          <w:color w:val="000000"/>
          <w:sz w:val="24"/>
          <w:szCs w:val="24"/>
          <w:lang w:eastAsia="uk-UA"/>
        </w:rPr>
        <w:t xml:space="preserve"> керуючим справами.</w:t>
      </w:r>
    </w:p>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Підписувачем</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проєктів</w:t>
      </w:r>
      <w:proofErr w:type="spellEnd"/>
      <w:r w:rsidRPr="00030E4D">
        <w:rPr>
          <w:rFonts w:ascii="Times New Roman" w:eastAsia="Times New Roman" w:hAnsi="Times New Roman" w:cs="Times New Roman"/>
          <w:color w:val="000000"/>
          <w:sz w:val="24"/>
          <w:szCs w:val="24"/>
          <w:lang w:eastAsia="uk-UA"/>
        </w:rPr>
        <w:t xml:space="preserve"> доповідних і службових записок є керівник структурного підрозділу установи згідно з визначеною компетенцією або особа, що виконує його обов’язки.</w:t>
      </w:r>
    </w:p>
    <w:p w:rsidR="00564D13" w:rsidRPr="00030E4D" w:rsidRDefault="00E8179F"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108</w:t>
      </w:r>
      <w:r w:rsidR="00564D13" w:rsidRPr="00030E4D">
        <w:rPr>
          <w:rFonts w:ascii="Times New Roman" w:eastAsia="Times New Roman" w:hAnsi="Times New Roman" w:cs="Times New Roman"/>
          <w:color w:val="000000"/>
          <w:sz w:val="24"/>
          <w:szCs w:val="24"/>
          <w:lang w:eastAsia="uk-UA"/>
        </w:rPr>
        <w:t xml:space="preserve">. Не допускається підписання в установі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оминаючи установу, до сфери управління якої вона належать.</w:t>
      </w:r>
    </w:p>
    <w:p w:rsidR="00564D13" w:rsidRPr="00030E4D" w:rsidRDefault="00C87CBA"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109</w:t>
      </w:r>
      <w:r w:rsidR="00564D13" w:rsidRPr="00030E4D">
        <w:rPr>
          <w:rFonts w:ascii="Times New Roman" w:eastAsia="Times New Roman" w:hAnsi="Times New Roman" w:cs="Times New Roman"/>
          <w:color w:val="000000"/>
          <w:sz w:val="24"/>
          <w:szCs w:val="24"/>
          <w:lang w:eastAsia="uk-UA"/>
        </w:rPr>
        <w:t xml:space="preserve">. Реквізит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xml:space="preserve"> складається з найменування посади особи, яка підписує електронний документ</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власного</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імені і прізвища, наприклад:</w:t>
      </w:r>
    </w:p>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7371" w:type="dxa"/>
        <w:shd w:val="clear" w:color="auto" w:fill="FFFFFF"/>
        <w:tblCellMar>
          <w:top w:w="24" w:type="dxa"/>
          <w:left w:w="24" w:type="dxa"/>
          <w:bottom w:w="24" w:type="dxa"/>
          <w:right w:w="24" w:type="dxa"/>
        </w:tblCellMar>
        <w:tblLook w:val="04A0"/>
      </w:tblPr>
      <w:tblGrid>
        <w:gridCol w:w="1869"/>
        <w:gridCol w:w="5502"/>
      </w:tblGrid>
      <w:tr w:rsidR="00564D13" w:rsidRPr="00030E4D" w:rsidTr="007B1CE5">
        <w:tc>
          <w:tcPr>
            <w:tcW w:w="186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Міський голова</w:t>
            </w:r>
          </w:p>
        </w:tc>
        <w:tc>
          <w:tcPr>
            <w:tcW w:w="5502" w:type="dxa"/>
            <w:shd w:val="clear" w:color="auto" w:fill="FFFFFF"/>
            <w:tcMar>
              <w:top w:w="0" w:type="dxa"/>
              <w:left w:w="0" w:type="dxa"/>
              <w:bottom w:w="0" w:type="dxa"/>
              <w:right w:w="0" w:type="dxa"/>
            </w:tcMar>
            <w:hideMark/>
          </w:tcPr>
          <w:p w:rsidR="00564D13" w:rsidRPr="00030E4D" w:rsidRDefault="005E2BA5" w:rsidP="00EE7C03">
            <w:pPr>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Власне </w:t>
            </w:r>
            <w:r w:rsidR="007B1CE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ім’я</w:t>
            </w:r>
            <w:r w:rsidR="007B1CE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564D13" w:rsidRPr="00030E4D">
              <w:rPr>
                <w:rFonts w:ascii="Times New Roman" w:eastAsia="Times New Roman" w:hAnsi="Times New Roman" w:cs="Times New Roman"/>
                <w:color w:val="000000"/>
                <w:sz w:val="24"/>
                <w:szCs w:val="24"/>
                <w:lang w:eastAsia="uk-UA"/>
              </w:rPr>
              <w:t>ПРІЗВИЩЕ</w:t>
            </w:r>
          </w:p>
        </w:tc>
      </w:tr>
    </w:tbl>
    <w:p w:rsidR="00564D13" w:rsidRPr="00030E4D" w:rsidRDefault="007B1CE5"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303030"/>
          <w:sz w:val="24"/>
          <w:szCs w:val="24"/>
          <w:lang w:eastAsia="uk-UA"/>
        </w:rPr>
        <w:t xml:space="preserve">  </w:t>
      </w:r>
      <w:r w:rsidR="00564D13" w:rsidRPr="00030E4D">
        <w:rPr>
          <w:rFonts w:ascii="Times New Roman" w:eastAsia="Times New Roman" w:hAnsi="Times New Roman" w:cs="Times New Roman"/>
          <w:color w:val="303030"/>
          <w:sz w:val="24"/>
          <w:szCs w:val="24"/>
          <w:lang w:eastAsia="uk-UA"/>
        </w:rPr>
        <w:t> </w:t>
      </w:r>
    </w:p>
    <w:p w:rsidR="00564D13" w:rsidRPr="00030E4D" w:rsidRDefault="00C87CBA"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110</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Проєкти</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підписуються, як правило, однією посадовою особою, а у разі, коли за зміст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відповідальні кілька осіб – двома або більше посадовими особами. При цьому реквізити посадових осіб – </w:t>
      </w:r>
      <w:proofErr w:type="spellStart"/>
      <w:r w:rsidR="00564D13" w:rsidRPr="00030E4D">
        <w:rPr>
          <w:rFonts w:ascii="Times New Roman" w:eastAsia="Times New Roman" w:hAnsi="Times New Roman" w:cs="Times New Roman"/>
          <w:color w:val="000000"/>
          <w:sz w:val="24"/>
          <w:szCs w:val="24"/>
          <w:lang w:eastAsia="uk-UA"/>
        </w:rPr>
        <w:t>підписувачів</w:t>
      </w:r>
      <w:proofErr w:type="spellEnd"/>
      <w:r w:rsidR="00564D13" w:rsidRPr="00030E4D">
        <w:rPr>
          <w:rFonts w:ascii="Times New Roman" w:eastAsia="Times New Roman" w:hAnsi="Times New Roman" w:cs="Times New Roman"/>
          <w:color w:val="000000"/>
          <w:sz w:val="24"/>
          <w:szCs w:val="24"/>
          <w:lang w:eastAsia="uk-UA"/>
        </w:rPr>
        <w:t xml:space="preserve"> розміщуються один під одним відповідно до підпорядкованості осіб. Наприклад:</w:t>
      </w:r>
    </w:p>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7088" w:type="dxa"/>
        <w:shd w:val="clear" w:color="auto" w:fill="FFFFFF"/>
        <w:tblCellMar>
          <w:top w:w="24" w:type="dxa"/>
          <w:left w:w="24" w:type="dxa"/>
          <w:bottom w:w="24" w:type="dxa"/>
          <w:right w:w="24" w:type="dxa"/>
        </w:tblCellMar>
        <w:tblLook w:val="04A0"/>
      </w:tblPr>
      <w:tblGrid>
        <w:gridCol w:w="1919"/>
        <w:gridCol w:w="5169"/>
      </w:tblGrid>
      <w:tr w:rsidR="00564D13" w:rsidRPr="00030E4D" w:rsidTr="007B1CE5">
        <w:tc>
          <w:tcPr>
            <w:tcW w:w="191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Міський голова</w:t>
            </w:r>
          </w:p>
        </w:tc>
        <w:tc>
          <w:tcPr>
            <w:tcW w:w="516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r w:rsidR="00564D13" w:rsidRPr="00030E4D" w:rsidTr="007B1CE5">
        <w:trPr>
          <w:trHeight w:val="527"/>
        </w:trPr>
        <w:tc>
          <w:tcPr>
            <w:tcW w:w="191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Головний бухгалтер</w:t>
            </w:r>
          </w:p>
        </w:tc>
        <w:tc>
          <w:tcPr>
            <w:tcW w:w="5169"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bl>
    <w:p w:rsidR="00564D13" w:rsidRPr="00030E4D" w:rsidRDefault="00564D1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r w:rsidRPr="00030E4D">
        <w:rPr>
          <w:rFonts w:ascii="Times New Roman" w:eastAsia="Times New Roman" w:hAnsi="Times New Roman" w:cs="Times New Roman"/>
          <w:color w:val="000000"/>
          <w:sz w:val="24"/>
          <w:szCs w:val="24"/>
          <w:lang w:eastAsia="uk-UA"/>
        </w:rPr>
        <w:t>або</w:t>
      </w:r>
    </w:p>
    <w:tbl>
      <w:tblPr>
        <w:tblW w:w="6946" w:type="dxa"/>
        <w:shd w:val="clear" w:color="auto" w:fill="FFFFFF"/>
        <w:tblCellMar>
          <w:top w:w="24" w:type="dxa"/>
          <w:left w:w="24" w:type="dxa"/>
          <w:bottom w:w="24" w:type="dxa"/>
          <w:right w:w="24" w:type="dxa"/>
        </w:tblCellMar>
        <w:tblLook w:val="04A0"/>
      </w:tblPr>
      <w:tblGrid>
        <w:gridCol w:w="1838"/>
        <w:gridCol w:w="5108"/>
      </w:tblGrid>
      <w:tr w:rsidR="00564D13" w:rsidRPr="00030E4D" w:rsidTr="007B1CE5">
        <w:tc>
          <w:tcPr>
            <w:tcW w:w="1838"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Голова комісії</w:t>
            </w:r>
          </w:p>
        </w:tc>
        <w:tc>
          <w:tcPr>
            <w:tcW w:w="5108"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Власне ім’я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r w:rsidR="00564D13" w:rsidRPr="00030E4D" w:rsidTr="007B1CE5">
        <w:tc>
          <w:tcPr>
            <w:tcW w:w="183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Секретар комісії</w:t>
            </w:r>
          </w:p>
        </w:tc>
        <w:tc>
          <w:tcPr>
            <w:tcW w:w="5108" w:type="dxa"/>
            <w:shd w:val="clear" w:color="auto" w:fill="FFFFFF"/>
            <w:tcMar>
              <w:top w:w="0" w:type="dxa"/>
              <w:left w:w="0" w:type="dxa"/>
              <w:bottom w:w="0" w:type="dxa"/>
              <w:right w:w="0" w:type="dxa"/>
            </w:tcMar>
            <w:hideMark/>
          </w:tcPr>
          <w:p w:rsidR="00564D13" w:rsidRPr="00030E4D" w:rsidRDefault="00564D13" w:rsidP="008875A3">
            <w:pPr>
              <w:spacing w:after="0"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 xml:space="preserve"> </w:t>
            </w:r>
            <w:r w:rsidR="007B1CE5">
              <w:rPr>
                <w:rFonts w:ascii="Times New Roman" w:eastAsia="Times New Roman" w:hAnsi="Times New Roman" w:cs="Times New Roman"/>
                <w:color w:val="000000"/>
                <w:sz w:val="24"/>
                <w:szCs w:val="24"/>
                <w:lang w:eastAsia="uk-UA"/>
              </w:rPr>
              <w:t xml:space="preserve">  </w:t>
            </w:r>
            <w:r w:rsidRPr="00030E4D">
              <w:rPr>
                <w:rFonts w:ascii="Times New Roman" w:eastAsia="Times New Roman" w:hAnsi="Times New Roman" w:cs="Times New Roman"/>
                <w:color w:val="000000"/>
                <w:sz w:val="24"/>
                <w:szCs w:val="24"/>
                <w:lang w:eastAsia="uk-UA"/>
              </w:rPr>
              <w:t>ПРІЗВИЩЕ</w:t>
            </w:r>
          </w:p>
        </w:tc>
      </w:tr>
    </w:tbl>
    <w:p w:rsidR="00564D13" w:rsidRPr="00030E4D" w:rsidRDefault="00564D1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p>
    <w:p w:rsidR="00564D13" w:rsidRPr="00030E4D" w:rsidRDefault="002074F3" w:rsidP="008875A3">
      <w:pPr>
        <w:shd w:val="clear" w:color="auto" w:fill="FFFFFF"/>
        <w:spacing w:after="0"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111</w:t>
      </w:r>
      <w:r w:rsidR="00564D13" w:rsidRPr="00030E4D">
        <w:rPr>
          <w:rFonts w:ascii="Times New Roman" w:eastAsia="Times New Roman" w:hAnsi="Times New Roman" w:cs="Times New Roman"/>
          <w:color w:val="000000"/>
          <w:sz w:val="24"/>
          <w:szCs w:val="24"/>
          <w:lang w:eastAsia="uk-UA"/>
        </w:rPr>
        <w:t xml:space="preserve">. У разі підписання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спільного електронного документа кількома особами, які займають однакові посади, їх реквізити розміщуються на одному рівні</w:t>
      </w:r>
      <w:r w:rsidR="002A7F74">
        <w:rPr>
          <w:rFonts w:ascii="Times New Roman" w:eastAsia="Times New Roman" w:hAnsi="Times New Roman" w:cs="Times New Roman"/>
          <w:color w:val="000000"/>
          <w:sz w:val="24"/>
          <w:szCs w:val="24"/>
          <w:lang w:eastAsia="uk-UA"/>
        </w:rPr>
        <w:t>.</w:t>
      </w:r>
      <w:r w:rsidR="00564D13" w:rsidRPr="00030E4D">
        <w:rPr>
          <w:rFonts w:ascii="Times New Roman" w:eastAsia="Times New Roman" w:hAnsi="Times New Roman" w:cs="Times New Roman"/>
          <w:color w:val="000000"/>
          <w:sz w:val="24"/>
          <w:szCs w:val="24"/>
          <w:lang w:eastAsia="uk-UA"/>
        </w:rPr>
        <w:t> </w:t>
      </w:r>
    </w:p>
    <w:tbl>
      <w:tblPr>
        <w:tblW w:w="4008" w:type="dxa"/>
        <w:shd w:val="clear" w:color="auto" w:fill="FFFFFF"/>
        <w:tblCellMar>
          <w:top w:w="24" w:type="dxa"/>
          <w:left w:w="24" w:type="dxa"/>
          <w:bottom w:w="24" w:type="dxa"/>
          <w:right w:w="24" w:type="dxa"/>
        </w:tblCellMar>
        <w:tblLook w:val="04A0"/>
      </w:tblPr>
      <w:tblGrid>
        <w:gridCol w:w="2004"/>
        <w:gridCol w:w="2004"/>
      </w:tblGrid>
      <w:tr w:rsidR="00564D13" w:rsidRPr="00030E4D" w:rsidTr="00564D13">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r>
      <w:tr w:rsidR="00564D13" w:rsidRPr="00030E4D" w:rsidTr="00564D13">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c>
          <w:tcPr>
            <w:tcW w:w="4536" w:type="dxa"/>
            <w:shd w:val="clear" w:color="auto" w:fill="FFFFFF"/>
            <w:tcMar>
              <w:top w:w="0" w:type="dxa"/>
              <w:left w:w="0" w:type="dxa"/>
              <w:bottom w:w="0" w:type="dxa"/>
              <w:right w:w="0" w:type="dxa"/>
            </w:tcMar>
            <w:hideMark/>
          </w:tcPr>
          <w:p w:rsidR="00564D13" w:rsidRPr="00030E4D" w:rsidRDefault="00564D13" w:rsidP="00EE7C03">
            <w:pPr>
              <w:spacing w:after="161" w:line="240" w:lineRule="auto"/>
              <w:jc w:val="both"/>
              <w:rPr>
                <w:rFonts w:ascii="Times New Roman" w:eastAsia="Times New Roman" w:hAnsi="Times New Roman" w:cs="Times New Roman"/>
                <w:color w:val="303030"/>
                <w:sz w:val="24"/>
                <w:szCs w:val="24"/>
                <w:lang w:eastAsia="uk-UA"/>
              </w:rPr>
            </w:pPr>
          </w:p>
        </w:tc>
      </w:tr>
    </w:tbl>
    <w:p w:rsidR="00564D13" w:rsidRPr="00030E4D" w:rsidRDefault="002074F3" w:rsidP="00EE7C0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112</w:t>
      </w:r>
      <w:r w:rsidR="00564D13" w:rsidRPr="00030E4D">
        <w:rPr>
          <w:rFonts w:ascii="Times New Roman" w:eastAsia="Times New Roman" w:hAnsi="Times New Roman" w:cs="Times New Roman"/>
          <w:color w:val="000000"/>
          <w:sz w:val="24"/>
          <w:szCs w:val="24"/>
          <w:lang w:eastAsia="uk-UA"/>
        </w:rPr>
        <w:t xml:space="preserve">. У разі відсутності посадової особи, реквізити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xml:space="preserve"> якої зазначено у </w:t>
      </w:r>
      <w:proofErr w:type="spellStart"/>
      <w:r w:rsidR="00564D13" w:rsidRPr="00030E4D">
        <w:rPr>
          <w:rFonts w:ascii="Times New Roman" w:eastAsia="Times New Roman" w:hAnsi="Times New Roman" w:cs="Times New Roman"/>
          <w:color w:val="000000"/>
          <w:sz w:val="24"/>
          <w:szCs w:val="24"/>
          <w:lang w:eastAsia="uk-UA"/>
        </w:rPr>
        <w:t>проєкті</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автором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створюється новий примірник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в якому змінюються лише реквізити </w:t>
      </w:r>
      <w:proofErr w:type="spellStart"/>
      <w:r w:rsidR="00564D13" w:rsidRPr="00030E4D">
        <w:rPr>
          <w:rFonts w:ascii="Times New Roman" w:eastAsia="Times New Roman" w:hAnsi="Times New Roman" w:cs="Times New Roman"/>
          <w:color w:val="000000"/>
          <w:sz w:val="24"/>
          <w:szCs w:val="24"/>
          <w:lang w:eastAsia="uk-UA"/>
        </w:rPr>
        <w:t>підписувача</w:t>
      </w:r>
      <w:proofErr w:type="spellEnd"/>
      <w:r w:rsidR="00564D13" w:rsidRPr="00030E4D">
        <w:rPr>
          <w:rFonts w:ascii="Times New Roman" w:eastAsia="Times New Roman" w:hAnsi="Times New Roman" w:cs="Times New Roman"/>
          <w:color w:val="000000"/>
          <w:sz w:val="24"/>
          <w:szCs w:val="24"/>
          <w:lang w:eastAsia="uk-UA"/>
        </w:rPr>
        <w:t>, після чого відповідний примірник без повторного погодження вноситься на підпис особі, що виконує її обов’язки.</w:t>
      </w:r>
    </w:p>
    <w:p w:rsidR="00330087" w:rsidRPr="00AB687F" w:rsidRDefault="00564D13" w:rsidP="00785D29">
      <w:pPr>
        <w:shd w:val="clear" w:color="auto" w:fill="FFFFFF"/>
        <w:spacing w:after="161"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Особливості підготовки деяких видів електронних документів</w:t>
      </w:r>
    </w:p>
    <w:p w:rsidR="00564D13" w:rsidRPr="00030E4D" w:rsidRDefault="00564D13" w:rsidP="00AB687F">
      <w:pPr>
        <w:shd w:val="clear" w:color="auto" w:fill="FFFFFF"/>
        <w:spacing w:after="161" w:line="240" w:lineRule="auto"/>
        <w:jc w:val="center"/>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b/>
          <w:bCs/>
          <w:i/>
          <w:iCs/>
          <w:color w:val="000000"/>
          <w:sz w:val="24"/>
          <w:szCs w:val="24"/>
          <w:lang w:eastAsia="uk-UA"/>
        </w:rPr>
        <w:t>Проєкти</w:t>
      </w:r>
      <w:proofErr w:type="spellEnd"/>
      <w:r w:rsidRPr="00030E4D">
        <w:rPr>
          <w:rFonts w:ascii="Times New Roman" w:eastAsia="Times New Roman" w:hAnsi="Times New Roman" w:cs="Times New Roman"/>
          <w:b/>
          <w:bCs/>
          <w:i/>
          <w:iCs/>
          <w:color w:val="000000"/>
          <w:sz w:val="24"/>
          <w:szCs w:val="24"/>
          <w:lang w:eastAsia="uk-UA"/>
        </w:rPr>
        <w:t xml:space="preserve"> рішень </w:t>
      </w:r>
      <w:proofErr w:type="spellStart"/>
      <w:r w:rsidR="00785D29">
        <w:rPr>
          <w:rFonts w:ascii="Times New Roman" w:eastAsia="Times New Roman" w:hAnsi="Times New Roman" w:cs="Times New Roman"/>
          <w:b/>
          <w:bCs/>
          <w:i/>
          <w:iCs/>
          <w:color w:val="000000"/>
          <w:sz w:val="24"/>
          <w:szCs w:val="24"/>
          <w:lang w:eastAsia="uk-UA"/>
        </w:rPr>
        <w:t>Чортківської</w:t>
      </w:r>
      <w:proofErr w:type="spellEnd"/>
      <w:r w:rsidR="00771D49">
        <w:rPr>
          <w:rFonts w:ascii="Times New Roman" w:eastAsia="Times New Roman" w:hAnsi="Times New Roman" w:cs="Times New Roman"/>
          <w:b/>
          <w:bCs/>
          <w:i/>
          <w:iCs/>
          <w:color w:val="000000"/>
          <w:sz w:val="24"/>
          <w:szCs w:val="24"/>
          <w:lang w:eastAsia="uk-UA"/>
        </w:rPr>
        <w:t xml:space="preserve"> </w:t>
      </w:r>
      <w:r w:rsidR="00785D29">
        <w:rPr>
          <w:rFonts w:ascii="Times New Roman" w:eastAsia="Times New Roman" w:hAnsi="Times New Roman" w:cs="Times New Roman"/>
          <w:b/>
          <w:bCs/>
          <w:i/>
          <w:iCs/>
          <w:color w:val="000000"/>
          <w:sz w:val="24"/>
          <w:szCs w:val="24"/>
          <w:lang w:eastAsia="uk-UA"/>
        </w:rPr>
        <w:t xml:space="preserve"> </w:t>
      </w:r>
      <w:r w:rsidR="00771D49">
        <w:rPr>
          <w:rFonts w:ascii="Times New Roman" w:eastAsia="Times New Roman" w:hAnsi="Times New Roman" w:cs="Times New Roman"/>
          <w:b/>
          <w:bCs/>
          <w:i/>
          <w:iCs/>
          <w:color w:val="000000"/>
          <w:sz w:val="24"/>
          <w:szCs w:val="24"/>
          <w:lang w:eastAsia="uk-UA"/>
        </w:rPr>
        <w:t>м</w:t>
      </w:r>
      <w:r w:rsidRPr="00030E4D">
        <w:rPr>
          <w:rFonts w:ascii="Times New Roman" w:eastAsia="Times New Roman" w:hAnsi="Times New Roman" w:cs="Times New Roman"/>
          <w:b/>
          <w:bCs/>
          <w:i/>
          <w:iCs/>
          <w:color w:val="000000"/>
          <w:sz w:val="24"/>
          <w:szCs w:val="24"/>
          <w:lang w:eastAsia="uk-UA"/>
        </w:rPr>
        <w:t>іської ради та ви</w:t>
      </w:r>
      <w:r w:rsidR="00785D29">
        <w:rPr>
          <w:rFonts w:ascii="Times New Roman" w:eastAsia="Times New Roman" w:hAnsi="Times New Roman" w:cs="Times New Roman"/>
          <w:b/>
          <w:bCs/>
          <w:i/>
          <w:iCs/>
          <w:color w:val="000000"/>
          <w:sz w:val="24"/>
          <w:szCs w:val="24"/>
          <w:lang w:eastAsia="uk-UA"/>
        </w:rPr>
        <w:t xml:space="preserve">конавчого комітету </w:t>
      </w:r>
      <w:proofErr w:type="spellStart"/>
      <w:r w:rsidR="00785D29">
        <w:rPr>
          <w:rFonts w:ascii="Times New Roman" w:eastAsia="Times New Roman" w:hAnsi="Times New Roman" w:cs="Times New Roman"/>
          <w:b/>
          <w:bCs/>
          <w:i/>
          <w:iCs/>
          <w:color w:val="000000"/>
          <w:sz w:val="24"/>
          <w:szCs w:val="24"/>
          <w:lang w:eastAsia="uk-UA"/>
        </w:rPr>
        <w:t>Чортківської</w:t>
      </w:r>
      <w:proofErr w:type="spellEnd"/>
      <w:r w:rsidR="00785D29">
        <w:rPr>
          <w:rFonts w:ascii="Times New Roman" w:eastAsia="Times New Roman" w:hAnsi="Times New Roman" w:cs="Times New Roman"/>
          <w:b/>
          <w:bCs/>
          <w:i/>
          <w:iCs/>
          <w:color w:val="000000"/>
          <w:sz w:val="24"/>
          <w:szCs w:val="24"/>
          <w:lang w:eastAsia="uk-UA"/>
        </w:rPr>
        <w:t xml:space="preserve"> </w:t>
      </w:r>
      <w:r w:rsidRPr="00030E4D">
        <w:rPr>
          <w:rFonts w:ascii="Times New Roman" w:eastAsia="Times New Roman" w:hAnsi="Times New Roman" w:cs="Times New Roman"/>
          <w:b/>
          <w:bCs/>
          <w:i/>
          <w:iCs/>
          <w:color w:val="000000"/>
          <w:sz w:val="24"/>
          <w:szCs w:val="24"/>
          <w:lang w:eastAsia="uk-UA"/>
        </w:rPr>
        <w:t xml:space="preserve"> міської ради</w:t>
      </w:r>
    </w:p>
    <w:p w:rsidR="00564D13" w:rsidRPr="00030E4D" w:rsidRDefault="00343396"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113</w:t>
      </w:r>
      <w:r w:rsidR="00564D13" w:rsidRPr="00030E4D">
        <w:rPr>
          <w:rFonts w:ascii="Times New Roman" w:eastAsia="Times New Roman" w:hAnsi="Times New Roman" w:cs="Times New Roman"/>
          <w:color w:val="000000"/>
          <w:sz w:val="24"/>
          <w:szCs w:val="24"/>
          <w:lang w:eastAsia="uk-UA"/>
        </w:rPr>
        <w:t>. Під</w:t>
      </w:r>
      <w:r w:rsidR="00964614">
        <w:rPr>
          <w:rFonts w:ascii="Times New Roman" w:eastAsia="Times New Roman" w:hAnsi="Times New Roman" w:cs="Times New Roman"/>
          <w:color w:val="000000"/>
          <w:sz w:val="24"/>
          <w:szCs w:val="24"/>
          <w:lang w:eastAsia="uk-UA"/>
        </w:rPr>
        <w:t xml:space="preserve">готовка </w:t>
      </w:r>
      <w:proofErr w:type="spellStart"/>
      <w:r w:rsidR="00964614">
        <w:rPr>
          <w:rFonts w:ascii="Times New Roman" w:eastAsia="Times New Roman" w:hAnsi="Times New Roman" w:cs="Times New Roman"/>
          <w:color w:val="000000"/>
          <w:sz w:val="24"/>
          <w:szCs w:val="24"/>
          <w:lang w:eastAsia="uk-UA"/>
        </w:rPr>
        <w:t>проєктів</w:t>
      </w:r>
      <w:proofErr w:type="spellEnd"/>
      <w:r w:rsidR="00964614">
        <w:rPr>
          <w:rFonts w:ascii="Times New Roman" w:eastAsia="Times New Roman" w:hAnsi="Times New Roman" w:cs="Times New Roman"/>
          <w:color w:val="000000"/>
          <w:sz w:val="24"/>
          <w:szCs w:val="24"/>
          <w:lang w:eastAsia="uk-UA"/>
        </w:rPr>
        <w:t xml:space="preserve"> рішень </w:t>
      </w:r>
      <w:proofErr w:type="spellStart"/>
      <w:r w:rsidR="00964614">
        <w:rPr>
          <w:rFonts w:ascii="Times New Roman" w:eastAsia="Times New Roman" w:hAnsi="Times New Roman" w:cs="Times New Roman"/>
          <w:color w:val="000000"/>
          <w:sz w:val="24"/>
          <w:szCs w:val="24"/>
          <w:lang w:eastAsia="uk-UA"/>
        </w:rPr>
        <w:t>Чортків</w:t>
      </w:r>
      <w:r w:rsidR="00564D13" w:rsidRPr="00030E4D">
        <w:rPr>
          <w:rFonts w:ascii="Times New Roman" w:eastAsia="Times New Roman" w:hAnsi="Times New Roman" w:cs="Times New Roman"/>
          <w:color w:val="000000"/>
          <w:sz w:val="24"/>
          <w:szCs w:val="24"/>
          <w:lang w:eastAsia="uk-UA"/>
        </w:rPr>
        <w:t>ської</w:t>
      </w:r>
      <w:proofErr w:type="spellEnd"/>
      <w:r w:rsidR="00564D13" w:rsidRPr="00030E4D">
        <w:rPr>
          <w:rFonts w:ascii="Times New Roman" w:eastAsia="Times New Roman" w:hAnsi="Times New Roman" w:cs="Times New Roman"/>
          <w:color w:val="000000"/>
          <w:sz w:val="24"/>
          <w:szCs w:val="24"/>
          <w:lang w:eastAsia="uk-UA"/>
        </w:rPr>
        <w:t xml:space="preserve"> міської ради (далі – рішення міської ради) та ви</w:t>
      </w:r>
      <w:r w:rsidR="00964614">
        <w:rPr>
          <w:rFonts w:ascii="Times New Roman" w:eastAsia="Times New Roman" w:hAnsi="Times New Roman" w:cs="Times New Roman"/>
          <w:color w:val="000000"/>
          <w:sz w:val="24"/>
          <w:szCs w:val="24"/>
          <w:lang w:eastAsia="uk-UA"/>
        </w:rPr>
        <w:t xml:space="preserve">конавчого комітету </w:t>
      </w:r>
      <w:proofErr w:type="spellStart"/>
      <w:r w:rsidR="00964614">
        <w:rPr>
          <w:rFonts w:ascii="Times New Roman" w:eastAsia="Times New Roman" w:hAnsi="Times New Roman" w:cs="Times New Roman"/>
          <w:color w:val="000000"/>
          <w:sz w:val="24"/>
          <w:szCs w:val="24"/>
          <w:lang w:eastAsia="uk-UA"/>
        </w:rPr>
        <w:t>Чортківської</w:t>
      </w:r>
      <w:proofErr w:type="spellEnd"/>
      <w:r w:rsidR="00564D13" w:rsidRPr="00030E4D">
        <w:rPr>
          <w:rFonts w:ascii="Times New Roman" w:eastAsia="Times New Roman" w:hAnsi="Times New Roman" w:cs="Times New Roman"/>
          <w:color w:val="000000"/>
          <w:sz w:val="24"/>
          <w:szCs w:val="24"/>
          <w:lang w:eastAsia="uk-UA"/>
        </w:rPr>
        <w:t xml:space="preserve"> міської ради (</w:t>
      </w:r>
      <w:r w:rsidR="00964614">
        <w:rPr>
          <w:rFonts w:ascii="Times New Roman" w:eastAsia="Times New Roman" w:hAnsi="Times New Roman" w:cs="Times New Roman"/>
          <w:color w:val="000000"/>
          <w:sz w:val="24"/>
          <w:szCs w:val="24"/>
          <w:lang w:eastAsia="uk-UA"/>
        </w:rPr>
        <w:t xml:space="preserve">далі - </w:t>
      </w:r>
      <w:r w:rsidR="00564D13" w:rsidRPr="00030E4D">
        <w:rPr>
          <w:rFonts w:ascii="Times New Roman" w:eastAsia="Times New Roman" w:hAnsi="Times New Roman" w:cs="Times New Roman"/>
          <w:color w:val="000000"/>
          <w:sz w:val="24"/>
          <w:szCs w:val="24"/>
          <w:lang w:eastAsia="uk-UA"/>
        </w:rPr>
        <w:t>рішення виконкому) включають в себе розроблення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погодження та правову експертизу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в електронній формі.</w:t>
      </w:r>
    </w:p>
    <w:p w:rsidR="00564D13" w:rsidRPr="00030E4D" w:rsidRDefault="00343396"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114</w:t>
      </w:r>
      <w:r w:rsidR="00564D13" w:rsidRPr="00030E4D">
        <w:rPr>
          <w:rFonts w:ascii="Times New Roman" w:eastAsia="Times New Roman" w:hAnsi="Times New Roman" w:cs="Times New Roman"/>
          <w:color w:val="000000"/>
          <w:sz w:val="24"/>
          <w:szCs w:val="24"/>
          <w:lang w:eastAsia="uk-UA"/>
        </w:rPr>
        <w:t xml:space="preserve">. Строки розроблення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рішень міської ради та виконкому визначає розробник відповідно до законодавства або встановлених завдань на його розроблення.</w:t>
      </w:r>
    </w:p>
    <w:p w:rsidR="00564D13" w:rsidRPr="00030E4D" w:rsidRDefault="00343396"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115</w:t>
      </w:r>
      <w:r w:rsidR="00564D13" w:rsidRPr="00030E4D">
        <w:rPr>
          <w:rFonts w:ascii="Times New Roman" w:eastAsia="Times New Roman" w:hAnsi="Times New Roman" w:cs="Times New Roman"/>
          <w:color w:val="000000"/>
          <w:sz w:val="24"/>
          <w:szCs w:val="24"/>
          <w:lang w:eastAsia="uk-UA"/>
        </w:rPr>
        <w:t xml:space="preserve">. Розробником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рішень міської ради та виконкому визначається виконавчий орган міської ради, до компетенції якого належить формування та/або реалізація власних або делегованих повноважень місцевого самоврядування</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у відповідній сфері.</w:t>
      </w:r>
    </w:p>
    <w:p w:rsidR="00564D13" w:rsidRPr="00030E4D" w:rsidRDefault="00564D13" w:rsidP="00964614">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Якщо питання належить до компетенції кількох виконавчих органів міської ради, розробником визначається виконавчий орган, компетенція якого у відповідній сфері є домінуючою, інші є заінтересованими виконавчими органами міської ради, які можуть взяти участь у розробленні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відповідного рішення міської ради або виконкому в частині, що стосується їх компетенції, у разі прийняття такого рішення виконавцем.</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Розробник:</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самостійно визначає необхідність залучення заінтересованого виконавчого органу міської ради до участі в розробленні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міської ради або виконкому (далі –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є відповідальним за своєчасну підготовку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3B351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необхідності може ініціювати утворення робочої групи на базі свого виконавчого органу міської ради із залученням фахівців заінтересованих виконавчих органів міської ради та незалежних експертів з відповідних питань.</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116</w:t>
      </w:r>
      <w:r w:rsidR="00564D13" w:rsidRPr="00030E4D">
        <w:rPr>
          <w:rFonts w:ascii="Times New Roman" w:eastAsia="Times New Roman" w:hAnsi="Times New Roman" w:cs="Times New Roman"/>
          <w:color w:val="000000"/>
          <w:sz w:val="24"/>
          <w:szCs w:val="24"/>
          <w:lang w:eastAsia="uk-UA"/>
        </w:rPr>
        <w:t xml:space="preserve">. У разі прийняття розробником рішення про залучення заінтересованого виконавчого органу міської ради як </w:t>
      </w:r>
      <w:proofErr w:type="spellStart"/>
      <w:r w:rsidR="00564D13" w:rsidRPr="00030E4D">
        <w:rPr>
          <w:rFonts w:ascii="Times New Roman" w:eastAsia="Times New Roman" w:hAnsi="Times New Roman" w:cs="Times New Roman"/>
          <w:color w:val="000000"/>
          <w:sz w:val="24"/>
          <w:szCs w:val="24"/>
          <w:lang w:eastAsia="uk-UA"/>
        </w:rPr>
        <w:t>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(далі – </w:t>
      </w:r>
      <w:proofErr w:type="spellStart"/>
      <w:r w:rsidR="00564D13" w:rsidRPr="00030E4D">
        <w:rPr>
          <w:rFonts w:ascii="Times New Roman" w:eastAsia="Times New Roman" w:hAnsi="Times New Roman" w:cs="Times New Roman"/>
          <w:color w:val="000000"/>
          <w:sz w:val="24"/>
          <w:szCs w:val="24"/>
          <w:lang w:eastAsia="uk-UA"/>
        </w:rPr>
        <w:t>орган-співрозробник</w:t>
      </w:r>
      <w:proofErr w:type="spellEnd"/>
      <w:r w:rsidR="00564D13" w:rsidRPr="00030E4D">
        <w:rPr>
          <w:rFonts w:ascii="Times New Roman" w:eastAsia="Times New Roman" w:hAnsi="Times New Roman" w:cs="Times New Roman"/>
          <w:color w:val="000000"/>
          <w:sz w:val="24"/>
          <w:szCs w:val="24"/>
          <w:lang w:eastAsia="uk-UA"/>
        </w:rPr>
        <w:t>) розробник не пізніше ніж протягом двох робочих днів з</w:t>
      </w:r>
      <w:r w:rsidR="00A30BE9">
        <w:rPr>
          <w:rFonts w:ascii="Times New Roman" w:eastAsia="Times New Roman" w:hAnsi="Times New Roman" w:cs="Times New Roman"/>
          <w:color w:val="000000"/>
          <w:sz w:val="24"/>
          <w:szCs w:val="24"/>
          <w:lang w:eastAsia="uk-UA"/>
        </w:rPr>
        <w:t xml:space="preserve"> дня набрання чинності завдання</w:t>
      </w:r>
      <w:r w:rsidR="00564D13" w:rsidRPr="00030E4D">
        <w:rPr>
          <w:rFonts w:ascii="Times New Roman" w:eastAsia="Times New Roman" w:hAnsi="Times New Roman" w:cs="Times New Roman"/>
          <w:color w:val="000000"/>
          <w:sz w:val="24"/>
          <w:szCs w:val="24"/>
          <w:lang w:eastAsia="uk-UA"/>
        </w:rPr>
        <w:t xml:space="preserve"> на розроблення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створює реєстраційно-моніторингову картку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в системі електронного документообігу установи та повідомляє </w:t>
      </w:r>
      <w:proofErr w:type="spellStart"/>
      <w:r w:rsidR="00564D13" w:rsidRPr="00030E4D">
        <w:rPr>
          <w:rFonts w:ascii="Times New Roman" w:eastAsia="Times New Roman" w:hAnsi="Times New Roman" w:cs="Times New Roman"/>
          <w:color w:val="000000"/>
          <w:sz w:val="24"/>
          <w:szCs w:val="24"/>
          <w:lang w:eastAsia="uk-UA"/>
        </w:rPr>
        <w:t>органу-співрозробнику</w:t>
      </w:r>
      <w:proofErr w:type="spellEnd"/>
      <w:r w:rsidR="00564D13" w:rsidRPr="00030E4D">
        <w:rPr>
          <w:rFonts w:ascii="Times New Roman" w:eastAsia="Times New Roman" w:hAnsi="Times New Roman" w:cs="Times New Roman"/>
          <w:color w:val="000000"/>
          <w:sz w:val="24"/>
          <w:szCs w:val="24"/>
          <w:lang w:eastAsia="uk-UA"/>
        </w:rPr>
        <w:t xml:space="preserve"> листом, що надсилається через СЕДО, про початок розроблення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із зазначенням мети, сфери його дії, строків розроблення та контактних даних виконавчого органу міської ради, визначеного відповідальним за підготовку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від імені розробника, та його працівників, відповідальних за підготовку відповідного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Зазначений лист підписує керівник установи – розробника або особа, яка виконує його обов’язки.</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117</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Орган-співрозробник</w:t>
      </w:r>
      <w:proofErr w:type="spellEnd"/>
      <w:r w:rsidR="00564D13" w:rsidRPr="00030E4D">
        <w:rPr>
          <w:rFonts w:ascii="Times New Roman" w:eastAsia="Times New Roman" w:hAnsi="Times New Roman" w:cs="Times New Roman"/>
          <w:color w:val="000000"/>
          <w:sz w:val="24"/>
          <w:szCs w:val="24"/>
          <w:lang w:eastAsia="uk-UA"/>
        </w:rPr>
        <w:t xml:space="preserve"> у п’ятиденний строк з моменту отримання листа-повідомлення про початок розроблення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повідомляє розробнику листом, що надсилається через СЕДО, про згоду на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контактні дані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та його працівників, відповідальних за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відповідного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Зазначений лист підписує керівник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або особа, яка виконує його обов’язки.</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118</w:t>
      </w:r>
      <w:r w:rsidR="00564D13" w:rsidRPr="00030E4D">
        <w:rPr>
          <w:rFonts w:ascii="Times New Roman" w:eastAsia="Times New Roman" w:hAnsi="Times New Roman" w:cs="Times New Roman"/>
          <w:color w:val="000000"/>
          <w:sz w:val="24"/>
          <w:szCs w:val="24"/>
          <w:lang w:eastAsia="uk-UA"/>
        </w:rPr>
        <w:t xml:space="preserve">. У разі ненадходження у визначений строк від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відповіді розробник за замовчуванням визнає відмову такого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від участі у </w:t>
      </w:r>
      <w:proofErr w:type="spellStart"/>
      <w:r w:rsidR="00564D13" w:rsidRPr="00030E4D">
        <w:rPr>
          <w:rFonts w:ascii="Times New Roman" w:eastAsia="Times New Roman" w:hAnsi="Times New Roman" w:cs="Times New Roman"/>
          <w:color w:val="000000"/>
          <w:sz w:val="24"/>
          <w:szCs w:val="24"/>
          <w:lang w:eastAsia="uk-UA"/>
        </w:rPr>
        <w:t>співрозробленні</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119</w:t>
      </w:r>
      <w:r w:rsidR="00564D13" w:rsidRPr="00030E4D">
        <w:rPr>
          <w:rFonts w:ascii="Times New Roman" w:eastAsia="Times New Roman" w:hAnsi="Times New Roman" w:cs="Times New Roman"/>
          <w:color w:val="000000"/>
          <w:sz w:val="24"/>
          <w:szCs w:val="24"/>
          <w:lang w:eastAsia="uk-UA"/>
        </w:rPr>
        <w:t xml:space="preserve">. На етапі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обмін інформацією між виконавцями розробника та </w:t>
      </w:r>
      <w:proofErr w:type="spellStart"/>
      <w:r w:rsidR="00564D13" w:rsidRPr="00030E4D">
        <w:rPr>
          <w:rFonts w:ascii="Times New Roman" w:eastAsia="Times New Roman" w:hAnsi="Times New Roman" w:cs="Times New Roman"/>
          <w:color w:val="000000"/>
          <w:sz w:val="24"/>
          <w:szCs w:val="24"/>
          <w:lang w:eastAsia="uk-UA"/>
        </w:rPr>
        <w:t>органу-співрозробника</w:t>
      </w:r>
      <w:proofErr w:type="spellEnd"/>
      <w:r w:rsidR="00564D13" w:rsidRPr="00030E4D">
        <w:rPr>
          <w:rFonts w:ascii="Times New Roman" w:eastAsia="Times New Roman" w:hAnsi="Times New Roman" w:cs="Times New Roman"/>
          <w:color w:val="000000"/>
          <w:sz w:val="24"/>
          <w:szCs w:val="24"/>
          <w:lang w:eastAsia="uk-UA"/>
        </w:rPr>
        <w:t xml:space="preserve"> здійснюється через службову електронну пошту (при цьому керівники виконавчих органів міської ради зазначаються в копії листа), проведення робочих нарад та зустрічей тощо.</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Розробник надсилає підготовлений </w:t>
      </w: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рішення на службову електронну пошту працівникам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відповідальним за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відповідного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здійснює відповідальний працівник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без залучення на цій стадії керівництва органу.</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 xml:space="preserve">Відповідальний працівник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може у разі необхідності залучати до опрацювання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визначені ним структурні підрозділи або працівників цього ж органу;</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має протягом десяти робочих днів з моменту надходження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на опрацювання визначитися з позицією щодо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та подати розробнику свої зауваження і пропозиції до нього.</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Якщо на стадії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в позиціях </w:t>
      </w:r>
      <w:proofErr w:type="spellStart"/>
      <w:r w:rsidRPr="00030E4D">
        <w:rPr>
          <w:rFonts w:ascii="Times New Roman" w:eastAsia="Times New Roman" w:hAnsi="Times New Roman" w:cs="Times New Roman"/>
          <w:color w:val="000000"/>
          <w:sz w:val="24"/>
          <w:szCs w:val="24"/>
          <w:lang w:eastAsia="uk-UA"/>
        </w:rPr>
        <w:t>співрозробників</w:t>
      </w:r>
      <w:proofErr w:type="spellEnd"/>
      <w:r w:rsidRPr="00030E4D">
        <w:rPr>
          <w:rFonts w:ascii="Times New Roman" w:eastAsia="Times New Roman" w:hAnsi="Times New Roman" w:cs="Times New Roman"/>
          <w:color w:val="000000"/>
          <w:sz w:val="24"/>
          <w:szCs w:val="24"/>
          <w:lang w:eastAsia="uk-UA"/>
        </w:rPr>
        <w:t xml:space="preserve"> виникли розбіжності, розробник організовує робочу нараду на рівні керівників виконавчих органів міської ради та безпосередніх виконавців, відповідальних за спільне розроблення, за результатами якої відповідальним підрозділом або виконавцем розробника готується акт розбіжностей за підписом керівника установи - розробника.</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 акта розбіжностей не вноситься інформація про </w:t>
      </w:r>
      <w:proofErr w:type="spellStart"/>
      <w:r w:rsidRPr="00030E4D">
        <w:rPr>
          <w:rFonts w:ascii="Times New Roman" w:eastAsia="Times New Roman" w:hAnsi="Times New Roman" w:cs="Times New Roman"/>
          <w:color w:val="000000"/>
          <w:sz w:val="24"/>
          <w:szCs w:val="24"/>
          <w:lang w:eastAsia="uk-UA"/>
        </w:rPr>
        <w:t>органи-співрозробники</w:t>
      </w:r>
      <w:proofErr w:type="spellEnd"/>
      <w:r w:rsidRPr="00030E4D">
        <w:rPr>
          <w:rFonts w:ascii="Times New Roman" w:eastAsia="Times New Roman" w:hAnsi="Times New Roman" w:cs="Times New Roman"/>
          <w:color w:val="000000"/>
          <w:sz w:val="24"/>
          <w:szCs w:val="24"/>
          <w:lang w:eastAsia="uk-UA"/>
        </w:rPr>
        <w:t>, розбіжності з якими у розробника відсутні, а також розбіжності, які було врегульовано або знято під час робочої наради.</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Після закінчення </w:t>
      </w:r>
      <w:proofErr w:type="spellStart"/>
      <w:r w:rsidRPr="00030E4D">
        <w:rPr>
          <w:rFonts w:ascii="Times New Roman" w:eastAsia="Times New Roman" w:hAnsi="Times New Roman" w:cs="Times New Roman"/>
          <w:color w:val="000000"/>
          <w:sz w:val="24"/>
          <w:szCs w:val="24"/>
          <w:lang w:eastAsia="uk-UA"/>
        </w:rPr>
        <w:t>співрозроблення</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кожен </w:t>
      </w:r>
      <w:proofErr w:type="spellStart"/>
      <w:r w:rsidRPr="00030E4D">
        <w:rPr>
          <w:rFonts w:ascii="Times New Roman" w:eastAsia="Times New Roman" w:hAnsi="Times New Roman" w:cs="Times New Roman"/>
          <w:color w:val="000000"/>
          <w:sz w:val="24"/>
          <w:szCs w:val="24"/>
          <w:lang w:eastAsia="uk-UA"/>
        </w:rPr>
        <w:t>орган-співрозробник</w:t>
      </w:r>
      <w:proofErr w:type="spellEnd"/>
      <w:r w:rsidRPr="00030E4D">
        <w:rPr>
          <w:rFonts w:ascii="Times New Roman" w:eastAsia="Times New Roman" w:hAnsi="Times New Roman" w:cs="Times New Roman"/>
          <w:color w:val="000000"/>
          <w:sz w:val="24"/>
          <w:szCs w:val="24"/>
          <w:lang w:eastAsia="uk-UA"/>
        </w:rPr>
        <w:t xml:space="preserve"> у триденний строк готує акт про завершення спільного розроблення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за підписом керівника відповідального виконавчого органу міської ради, у якому зазначає свою позицію стосовно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та перелік зауважень, які не було врегульовано під час робочої наради, та надсилає його розробнику через систему взаємодії або СЕДО. Якщо відповідальний підрозділ або виконавець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не надав протягом визначеного строку розробнику пропозицій та зауважень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наявність у розробника акта від такого </w:t>
      </w:r>
      <w:proofErr w:type="spellStart"/>
      <w:r w:rsidRPr="00030E4D">
        <w:rPr>
          <w:rFonts w:ascii="Times New Roman" w:eastAsia="Times New Roman" w:hAnsi="Times New Roman" w:cs="Times New Roman"/>
          <w:color w:val="000000"/>
          <w:sz w:val="24"/>
          <w:szCs w:val="24"/>
          <w:lang w:eastAsia="uk-UA"/>
        </w:rPr>
        <w:t>органу-співрозробника</w:t>
      </w:r>
      <w:proofErr w:type="spellEnd"/>
      <w:r w:rsidRPr="00030E4D">
        <w:rPr>
          <w:rFonts w:ascii="Times New Roman" w:eastAsia="Times New Roman" w:hAnsi="Times New Roman" w:cs="Times New Roman"/>
          <w:color w:val="000000"/>
          <w:sz w:val="24"/>
          <w:szCs w:val="24"/>
          <w:lang w:eastAsia="uk-UA"/>
        </w:rPr>
        <w:t xml:space="preserve"> не вимагається.</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Рішення про врахування або неврахування розбіжностей, викладених у акті про завершення спільного розроблення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приймає керівник установи – розробника.</w:t>
      </w:r>
    </w:p>
    <w:p w:rsidR="00564D13" w:rsidRPr="00030E4D" w:rsidRDefault="00607FF8"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120</w:t>
      </w:r>
      <w:r w:rsidR="00564D13" w:rsidRPr="00030E4D">
        <w:rPr>
          <w:rFonts w:ascii="Times New Roman" w:eastAsia="Times New Roman" w:hAnsi="Times New Roman" w:cs="Times New Roman"/>
          <w:color w:val="000000"/>
          <w:sz w:val="24"/>
          <w:szCs w:val="24"/>
          <w:lang w:eastAsia="uk-UA"/>
        </w:rPr>
        <w:t>. Розробник протягом п’яти робочих днів після завершення розроблення (</w:t>
      </w:r>
      <w:proofErr w:type="spellStart"/>
      <w:r w:rsidR="00564D13" w:rsidRPr="00030E4D">
        <w:rPr>
          <w:rFonts w:ascii="Times New Roman" w:eastAsia="Times New Roman" w:hAnsi="Times New Roman" w:cs="Times New Roman"/>
          <w:color w:val="000000"/>
          <w:sz w:val="24"/>
          <w:szCs w:val="24"/>
          <w:lang w:eastAsia="uk-UA"/>
        </w:rPr>
        <w:t>співрозроблення</w:t>
      </w:r>
      <w:proofErr w:type="spellEnd"/>
      <w:r w:rsidR="00564D13" w:rsidRPr="00030E4D">
        <w:rPr>
          <w:rFonts w:ascii="Times New Roman" w:eastAsia="Times New Roman" w:hAnsi="Times New Roman" w:cs="Times New Roman"/>
          <w:color w:val="000000"/>
          <w:sz w:val="24"/>
          <w:szCs w:val="24"/>
          <w:lang w:eastAsia="uk-UA"/>
        </w:rPr>
        <w:t xml:space="preserve">)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надсилає цей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із супровідними матеріалами до нього на погодження до заінтересованих органів через систему взаємодії або СЕДО. Разом із </w:t>
      </w:r>
      <w:proofErr w:type="spellStart"/>
      <w:r w:rsidR="00564D13" w:rsidRPr="00030E4D">
        <w:rPr>
          <w:rFonts w:ascii="Times New Roman" w:eastAsia="Times New Roman" w:hAnsi="Times New Roman" w:cs="Times New Roman"/>
          <w:color w:val="000000"/>
          <w:sz w:val="24"/>
          <w:szCs w:val="24"/>
          <w:lang w:eastAsia="uk-UA"/>
        </w:rPr>
        <w:t>проєктом</w:t>
      </w:r>
      <w:proofErr w:type="spellEnd"/>
      <w:r w:rsidR="00564D13" w:rsidRPr="00030E4D">
        <w:rPr>
          <w:rFonts w:ascii="Times New Roman" w:eastAsia="Times New Roman" w:hAnsi="Times New Roman" w:cs="Times New Roman"/>
          <w:color w:val="000000"/>
          <w:sz w:val="24"/>
          <w:szCs w:val="24"/>
          <w:lang w:eastAsia="uk-UA"/>
        </w:rPr>
        <w:t xml:space="preserve"> рішення надсилається акт розбіжностей.</w:t>
      </w:r>
    </w:p>
    <w:p w:rsidR="00564D13" w:rsidRPr="00030E4D" w:rsidRDefault="00564D13" w:rsidP="00ED39E1">
      <w:pPr>
        <w:shd w:val="clear" w:color="auto" w:fill="FFFFFF"/>
        <w:spacing w:after="161" w:line="240" w:lineRule="auto"/>
        <w:jc w:val="both"/>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color w:val="000000"/>
          <w:sz w:val="24"/>
          <w:szCs w:val="24"/>
          <w:lang w:eastAsia="uk-UA"/>
        </w:rPr>
        <w:t>Проєкт</w:t>
      </w:r>
      <w:proofErr w:type="spellEnd"/>
      <w:r w:rsidRPr="00030E4D">
        <w:rPr>
          <w:rFonts w:ascii="Times New Roman" w:eastAsia="Times New Roman" w:hAnsi="Times New Roman" w:cs="Times New Roman"/>
          <w:color w:val="000000"/>
          <w:sz w:val="24"/>
          <w:szCs w:val="24"/>
          <w:lang w:eastAsia="uk-UA"/>
        </w:rPr>
        <w:t xml:space="preserve"> рішення та супровідні матеріали до нього надсилаються за підписом керівника установи – розробника або особи, що виконує його обов’язки, згідно з процедурою, визначеною цією</w:t>
      </w:r>
      <w:r w:rsidR="00ED39E1">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564D13"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Заінтересований орган у визначений строк надсилає розробнику лист із позицією відповідного органу до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рішення за підписом керівника заінтересованого органу або особи, що виконує його обов’язки, згідно з процедурою, визначеною цією</w:t>
      </w:r>
      <w:r w:rsidR="00ED39E1">
        <w:rPr>
          <w:rFonts w:ascii="Times New Roman" w:eastAsia="Times New Roman" w:hAnsi="Times New Roman" w:cs="Times New Roman"/>
          <w:color w:val="000000"/>
          <w:sz w:val="24"/>
          <w:szCs w:val="24"/>
          <w:lang w:eastAsia="uk-UA"/>
        </w:rPr>
        <w:t xml:space="preserve"> Інструкцією</w:t>
      </w:r>
      <w:r w:rsidRPr="00030E4D">
        <w:rPr>
          <w:rFonts w:ascii="Times New Roman" w:eastAsia="Times New Roman" w:hAnsi="Times New Roman" w:cs="Times New Roman"/>
          <w:color w:val="000000"/>
          <w:sz w:val="24"/>
          <w:szCs w:val="24"/>
          <w:lang w:eastAsia="uk-UA"/>
        </w:rPr>
        <w:t>.</w:t>
      </w:r>
    </w:p>
    <w:p w:rsidR="00564D13" w:rsidRPr="00030E4D" w:rsidRDefault="00607FF8"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121</w:t>
      </w:r>
      <w:r w:rsidR="00564D13" w:rsidRPr="00030E4D">
        <w:rPr>
          <w:rFonts w:ascii="Times New Roman" w:eastAsia="Times New Roman" w:hAnsi="Times New Roman" w:cs="Times New Roman"/>
          <w:color w:val="000000"/>
          <w:sz w:val="24"/>
          <w:szCs w:val="24"/>
          <w:lang w:eastAsia="uk-UA"/>
        </w:rPr>
        <w:t xml:space="preserve">. Розробник протягом трьох робочих днів після завершення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формує пакет документів</w:t>
      </w:r>
      <w:r w:rsidR="00564D13" w:rsidRPr="00030E4D">
        <w:rPr>
          <w:rFonts w:ascii="Times New Roman" w:eastAsia="Times New Roman" w:hAnsi="Times New Roman" w:cs="Times New Roman"/>
          <w:b/>
          <w:bCs/>
          <w:color w:val="000000"/>
          <w:sz w:val="24"/>
          <w:szCs w:val="24"/>
          <w:lang w:eastAsia="uk-UA"/>
        </w:rPr>
        <w:t> </w:t>
      </w:r>
      <w:r w:rsidR="00564D13" w:rsidRPr="00030E4D">
        <w:rPr>
          <w:rFonts w:ascii="Times New Roman" w:eastAsia="Times New Roman" w:hAnsi="Times New Roman" w:cs="Times New Roman"/>
          <w:color w:val="000000"/>
          <w:sz w:val="24"/>
          <w:szCs w:val="24"/>
          <w:lang w:eastAsia="uk-UA"/>
        </w:rPr>
        <w:t>з аркушем погодження за підписом керівника установи або особи, що виконує його обов’язки, та надсилає через систему взаємодії або СЕДО</w:t>
      </w:r>
      <w:r w:rsidR="00564D13" w:rsidRPr="00030E4D">
        <w:rPr>
          <w:rFonts w:ascii="Times New Roman" w:eastAsia="Times New Roman" w:hAnsi="Times New Roman" w:cs="Times New Roman"/>
          <w:b/>
          <w:bCs/>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до юридичної служби для проведення правової експертизи.</w:t>
      </w:r>
    </w:p>
    <w:p w:rsidR="00564D13" w:rsidRPr="00030E4D" w:rsidRDefault="00607FF8"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122</w:t>
      </w:r>
      <w:r w:rsidR="00564D13" w:rsidRPr="00030E4D">
        <w:rPr>
          <w:rFonts w:ascii="Times New Roman" w:eastAsia="Times New Roman" w:hAnsi="Times New Roman" w:cs="Times New Roman"/>
          <w:color w:val="000000"/>
          <w:sz w:val="24"/>
          <w:szCs w:val="24"/>
          <w:lang w:eastAsia="uk-UA"/>
        </w:rPr>
        <w:t xml:space="preserve">. Після проведення правової експертизи </w:t>
      </w:r>
      <w:proofErr w:type="spellStart"/>
      <w:r w:rsidR="00564D13" w:rsidRPr="00030E4D">
        <w:rPr>
          <w:rFonts w:ascii="Times New Roman" w:eastAsia="Times New Roman" w:hAnsi="Times New Roman" w:cs="Times New Roman"/>
          <w:color w:val="000000"/>
          <w:sz w:val="24"/>
          <w:szCs w:val="24"/>
          <w:lang w:eastAsia="uk-UA"/>
        </w:rPr>
        <w:t>проєкт</w:t>
      </w:r>
      <w:proofErr w:type="spellEnd"/>
      <w:r w:rsidR="00564D13" w:rsidRPr="00030E4D">
        <w:rPr>
          <w:rFonts w:ascii="Times New Roman" w:eastAsia="Times New Roman" w:hAnsi="Times New Roman" w:cs="Times New Roman"/>
          <w:color w:val="000000"/>
          <w:sz w:val="24"/>
          <w:szCs w:val="24"/>
          <w:lang w:eastAsia="uk-UA"/>
        </w:rPr>
        <w:t xml:space="preserve"> рішення разом із супровідними матеріалами до нього та аркушем погодження надсилається на розгляд та погодження посадовим особам, визначеним в аркуші погодження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w:t>
      </w:r>
    </w:p>
    <w:p w:rsidR="00564D13" w:rsidRPr="00030E4D" w:rsidRDefault="00607FF8"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123</w:t>
      </w:r>
      <w:r w:rsidR="00564D13" w:rsidRPr="00030E4D">
        <w:rPr>
          <w:rFonts w:ascii="Times New Roman" w:eastAsia="Times New Roman" w:hAnsi="Times New Roman" w:cs="Times New Roman"/>
          <w:color w:val="000000"/>
          <w:sz w:val="24"/>
          <w:szCs w:val="24"/>
          <w:lang w:eastAsia="uk-UA"/>
        </w:rPr>
        <w:t xml:space="preserve">. Порядок опрацювання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рішення здійснюється згідно з процедурою, визначеною Інструкцією з діловодства. </w:t>
      </w:r>
    </w:p>
    <w:p w:rsidR="00564D13" w:rsidRPr="00030E4D" w:rsidRDefault="00564D13" w:rsidP="003B553F">
      <w:pPr>
        <w:shd w:val="clear" w:color="auto" w:fill="FFFFFF"/>
        <w:spacing w:after="161" w:line="240" w:lineRule="auto"/>
        <w:jc w:val="center"/>
        <w:rPr>
          <w:rFonts w:ascii="Times New Roman" w:eastAsia="Times New Roman" w:hAnsi="Times New Roman" w:cs="Times New Roman"/>
          <w:color w:val="303030"/>
          <w:sz w:val="24"/>
          <w:szCs w:val="24"/>
          <w:lang w:eastAsia="uk-UA"/>
        </w:rPr>
      </w:pPr>
      <w:proofErr w:type="spellStart"/>
      <w:r w:rsidRPr="00030E4D">
        <w:rPr>
          <w:rFonts w:ascii="Times New Roman" w:eastAsia="Times New Roman" w:hAnsi="Times New Roman" w:cs="Times New Roman"/>
          <w:b/>
          <w:bCs/>
          <w:i/>
          <w:iCs/>
          <w:color w:val="000000"/>
          <w:sz w:val="24"/>
          <w:szCs w:val="24"/>
          <w:lang w:eastAsia="uk-UA"/>
        </w:rPr>
        <w:t>Проєкти</w:t>
      </w:r>
      <w:proofErr w:type="spellEnd"/>
      <w:r w:rsidRPr="00030E4D">
        <w:rPr>
          <w:rFonts w:ascii="Times New Roman" w:eastAsia="Times New Roman" w:hAnsi="Times New Roman" w:cs="Times New Roman"/>
          <w:b/>
          <w:bCs/>
          <w:i/>
          <w:iCs/>
          <w:color w:val="000000"/>
          <w:sz w:val="24"/>
          <w:szCs w:val="24"/>
          <w:lang w:eastAsia="uk-UA"/>
        </w:rPr>
        <w:t xml:space="preserve"> розпоряджень (наказів)</w:t>
      </w:r>
    </w:p>
    <w:p w:rsidR="00564D13" w:rsidRPr="00030E4D" w:rsidRDefault="000B7CCD"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124</w:t>
      </w:r>
      <w:r w:rsidR="00564D13" w:rsidRPr="00030E4D">
        <w:rPr>
          <w:rFonts w:ascii="Times New Roman" w:eastAsia="Times New Roman" w:hAnsi="Times New Roman" w:cs="Times New Roman"/>
          <w:color w:val="000000"/>
          <w:sz w:val="24"/>
          <w:szCs w:val="24"/>
          <w:lang w:eastAsia="uk-UA"/>
        </w:rPr>
        <w:t>. Міський голова, керівники виконавчих органів міської ради, що мають статус юридичної особи (далі – керівник установи), підписують розпорядження (накази) з основної діяльності, адміністративно-господарських або кадрових питань.</w:t>
      </w:r>
    </w:p>
    <w:p w:rsidR="00564D13" w:rsidRPr="00030E4D" w:rsidRDefault="00564D13" w:rsidP="004C70BE">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Питання підготовки розпоряджень (наказів) з кадрових питань (особового складу) регулюються також іншими нормативно-правовими актами.</w:t>
      </w:r>
    </w:p>
    <w:p w:rsidR="00564D13" w:rsidRPr="00030E4D" w:rsidRDefault="000B7CCD" w:rsidP="008F650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125</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Проєкти</w:t>
      </w:r>
      <w:proofErr w:type="spellEnd"/>
      <w:r w:rsidR="00564D13" w:rsidRPr="00030E4D">
        <w:rPr>
          <w:rFonts w:ascii="Times New Roman" w:eastAsia="Times New Roman" w:hAnsi="Times New Roman" w:cs="Times New Roman"/>
          <w:color w:val="000000"/>
          <w:sz w:val="24"/>
          <w:szCs w:val="24"/>
          <w:lang w:eastAsia="uk-UA"/>
        </w:rPr>
        <w:t xml:space="preserve"> розпоряджень (наказів) готуються та погоджуються в електронній формі відповідно до загальних вимог підготовки та погодження (аркуш погодження)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визначених цією</w:t>
      </w:r>
      <w:r w:rsidR="008F650E">
        <w:rPr>
          <w:rFonts w:ascii="Times New Roman" w:eastAsia="Times New Roman" w:hAnsi="Times New Roman" w:cs="Times New Roman"/>
          <w:color w:val="000000"/>
          <w:sz w:val="24"/>
          <w:szCs w:val="24"/>
          <w:lang w:eastAsia="uk-UA"/>
        </w:rPr>
        <w:t xml:space="preserve"> Інструкцією</w:t>
      </w:r>
      <w:r w:rsidR="00564D13" w:rsidRPr="00030E4D">
        <w:rPr>
          <w:rFonts w:ascii="Times New Roman" w:eastAsia="Times New Roman" w:hAnsi="Times New Roman" w:cs="Times New Roman"/>
          <w:b/>
          <w:bCs/>
          <w:color w:val="000000"/>
          <w:sz w:val="24"/>
          <w:szCs w:val="24"/>
          <w:lang w:eastAsia="uk-UA"/>
        </w:rPr>
        <w:t>.</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126</w:t>
      </w:r>
      <w:r w:rsidR="00564D13" w:rsidRPr="00030E4D">
        <w:rPr>
          <w:rFonts w:ascii="Times New Roman" w:eastAsia="Times New Roman" w:hAnsi="Times New Roman" w:cs="Times New Roman"/>
          <w:color w:val="000000"/>
          <w:sz w:val="24"/>
          <w:szCs w:val="24"/>
          <w:lang w:eastAsia="uk-UA"/>
        </w:rPr>
        <w:t xml:space="preserve">. Перед поданням </w:t>
      </w:r>
      <w:proofErr w:type="spellStart"/>
      <w:r w:rsidR="00564D13" w:rsidRPr="00030E4D">
        <w:rPr>
          <w:rFonts w:ascii="Times New Roman" w:eastAsia="Times New Roman" w:hAnsi="Times New Roman" w:cs="Times New Roman"/>
          <w:color w:val="000000"/>
          <w:sz w:val="24"/>
          <w:szCs w:val="24"/>
          <w:lang w:eastAsia="uk-UA"/>
        </w:rPr>
        <w:t>проєктів</w:t>
      </w:r>
      <w:proofErr w:type="spellEnd"/>
      <w:r w:rsidR="00564D13" w:rsidRPr="00030E4D">
        <w:rPr>
          <w:rFonts w:ascii="Times New Roman" w:eastAsia="Times New Roman" w:hAnsi="Times New Roman" w:cs="Times New Roman"/>
          <w:color w:val="000000"/>
          <w:sz w:val="24"/>
          <w:szCs w:val="24"/>
          <w:lang w:eastAsia="uk-UA"/>
        </w:rPr>
        <w:t xml:space="preserve"> розпоряджень (наказів) на підпис виконавець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друкує його із системи електронного документообігу установи раз</w:t>
      </w:r>
      <w:r w:rsidR="00B053A8">
        <w:rPr>
          <w:rFonts w:ascii="Times New Roman" w:eastAsia="Times New Roman" w:hAnsi="Times New Roman" w:cs="Times New Roman"/>
          <w:color w:val="000000"/>
          <w:sz w:val="24"/>
          <w:szCs w:val="24"/>
          <w:lang w:eastAsia="uk-UA"/>
        </w:rPr>
        <w:t xml:space="preserve">ом із </w:t>
      </w:r>
      <w:r w:rsidR="00564D13" w:rsidRPr="00030E4D">
        <w:rPr>
          <w:rFonts w:ascii="Times New Roman" w:eastAsia="Times New Roman" w:hAnsi="Times New Roman" w:cs="Times New Roman"/>
          <w:color w:val="000000"/>
          <w:sz w:val="24"/>
          <w:szCs w:val="24"/>
          <w:lang w:eastAsia="uk-UA"/>
        </w:rPr>
        <w:t xml:space="preserve"> бланком, на якому </w:t>
      </w:r>
      <w:proofErr w:type="spellStart"/>
      <w:r w:rsidR="00564D13" w:rsidRPr="00030E4D">
        <w:rPr>
          <w:rFonts w:ascii="Times New Roman" w:eastAsia="Times New Roman" w:hAnsi="Times New Roman" w:cs="Times New Roman"/>
          <w:color w:val="000000"/>
          <w:sz w:val="24"/>
          <w:szCs w:val="24"/>
          <w:lang w:eastAsia="uk-UA"/>
        </w:rPr>
        <w:t>візуалізується</w:t>
      </w:r>
      <w:proofErr w:type="spellEnd"/>
      <w:r w:rsidR="00564D13" w:rsidRPr="00030E4D">
        <w:rPr>
          <w:rFonts w:ascii="Times New Roman" w:eastAsia="Times New Roman" w:hAnsi="Times New Roman" w:cs="Times New Roman"/>
          <w:color w:val="000000"/>
          <w:sz w:val="24"/>
          <w:szCs w:val="24"/>
          <w:lang w:eastAsia="uk-UA"/>
        </w:rPr>
        <w:t xml:space="preserve"> автоматично сформований QR-код.</w:t>
      </w:r>
    </w:p>
    <w:p w:rsidR="00564D13" w:rsidRPr="00030E4D" w:rsidRDefault="00564D13"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На роздрукованому </w:t>
      </w:r>
      <w:proofErr w:type="spellStart"/>
      <w:r w:rsidRPr="00030E4D">
        <w:rPr>
          <w:rFonts w:ascii="Times New Roman" w:eastAsia="Times New Roman" w:hAnsi="Times New Roman" w:cs="Times New Roman"/>
          <w:color w:val="000000"/>
          <w:sz w:val="24"/>
          <w:szCs w:val="24"/>
          <w:lang w:eastAsia="uk-UA"/>
        </w:rPr>
        <w:t>проєкті</w:t>
      </w:r>
      <w:proofErr w:type="spellEnd"/>
      <w:r w:rsidRPr="00030E4D">
        <w:rPr>
          <w:rFonts w:ascii="Times New Roman" w:eastAsia="Times New Roman" w:hAnsi="Times New Roman" w:cs="Times New Roman"/>
          <w:color w:val="000000"/>
          <w:sz w:val="24"/>
          <w:szCs w:val="24"/>
          <w:lang w:eastAsia="uk-UA"/>
        </w:rPr>
        <w:t xml:space="preserve"> розпорядження вимагається лише </w:t>
      </w:r>
      <w:proofErr w:type="spellStart"/>
      <w:r w:rsidRPr="00030E4D">
        <w:rPr>
          <w:rFonts w:ascii="Times New Roman" w:eastAsia="Times New Roman" w:hAnsi="Times New Roman" w:cs="Times New Roman"/>
          <w:color w:val="000000"/>
          <w:sz w:val="24"/>
          <w:szCs w:val="24"/>
          <w:lang w:eastAsia="uk-UA"/>
        </w:rPr>
        <w:t>проставлення</w:t>
      </w:r>
      <w:proofErr w:type="spellEnd"/>
      <w:r w:rsidRPr="00030E4D">
        <w:rPr>
          <w:rFonts w:ascii="Times New Roman" w:eastAsia="Times New Roman" w:hAnsi="Times New Roman" w:cs="Times New Roman"/>
          <w:color w:val="000000"/>
          <w:sz w:val="24"/>
          <w:szCs w:val="24"/>
          <w:lang w:eastAsia="uk-UA"/>
        </w:rPr>
        <w:t xml:space="preserve"> власноручної візи редактора та виконавця із зазначенням прізвища.</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127</w:t>
      </w:r>
      <w:r w:rsidR="00564D13" w:rsidRPr="00030E4D">
        <w:rPr>
          <w:rFonts w:ascii="Times New Roman" w:eastAsia="Times New Roman" w:hAnsi="Times New Roman" w:cs="Times New Roman"/>
          <w:color w:val="000000"/>
          <w:sz w:val="24"/>
          <w:szCs w:val="24"/>
          <w:lang w:eastAsia="uk-UA"/>
        </w:rPr>
        <w:t xml:space="preserve">. Підписання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розпорядження (наказу) здійснюється в електронній та у разі необхідності паперовій формі. Накази з адміністративно-господарських питань готуються та підписуються лише в електронній формі.</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128</w:t>
      </w:r>
      <w:r w:rsidR="00564D13" w:rsidRPr="00030E4D">
        <w:rPr>
          <w:rFonts w:ascii="Times New Roman" w:eastAsia="Times New Roman" w:hAnsi="Times New Roman" w:cs="Times New Roman"/>
          <w:color w:val="000000"/>
          <w:sz w:val="24"/>
          <w:szCs w:val="24"/>
          <w:lang w:eastAsia="uk-UA"/>
        </w:rPr>
        <w:t xml:space="preserve">. Розпорядження (накази) реєструються в системі електронного документообігу установи із застосуванням відповідного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При цьому на паперовий примірник відповідного розпорядження (наказу) проставляється номер та дата реєстрації, які було автоматично присвоєно в системі електронного документообігу установи.</w:t>
      </w:r>
    </w:p>
    <w:p w:rsidR="00564D13" w:rsidRPr="00030E4D" w:rsidRDefault="00564D13"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Розпорядження (накази) нумеруються у порядку їх видання в межах календарного року; розпорядження (накази) з основної діяльності, з адміністративно-господарських та кадрових питань мають окрему порядкову нумерацію.</w:t>
      </w:r>
    </w:p>
    <w:p w:rsidR="00564D13" w:rsidRPr="00030E4D" w:rsidRDefault="000B7CCD"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129</w:t>
      </w:r>
      <w:r w:rsidR="00564D13" w:rsidRPr="00030E4D">
        <w:rPr>
          <w:rFonts w:ascii="Times New Roman" w:eastAsia="Times New Roman" w:hAnsi="Times New Roman" w:cs="Times New Roman"/>
          <w:color w:val="000000"/>
          <w:sz w:val="24"/>
          <w:szCs w:val="24"/>
          <w:lang w:eastAsia="uk-UA"/>
        </w:rPr>
        <w:t>. Ознайомлення працівників установи з розпорядженнями (наказами) здійснюється в електронній формі.</w:t>
      </w:r>
    </w:p>
    <w:p w:rsidR="00564D13" w:rsidRPr="00030E4D" w:rsidRDefault="00564D13" w:rsidP="003B553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Факт доведення розпорядження (наказу) до відома посадової особи установи здійснюється засобами системи електронного документообігу установи.</w:t>
      </w:r>
    </w:p>
    <w:p w:rsidR="00AD6074" w:rsidRDefault="000B7CCD"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130</w:t>
      </w:r>
      <w:r w:rsidR="00564D13" w:rsidRPr="00030E4D">
        <w:rPr>
          <w:rFonts w:ascii="Times New Roman" w:eastAsia="Times New Roman" w:hAnsi="Times New Roman" w:cs="Times New Roman"/>
          <w:color w:val="000000"/>
          <w:sz w:val="24"/>
          <w:szCs w:val="24"/>
          <w:lang w:eastAsia="uk-UA"/>
        </w:rPr>
        <w:t>. Факт ознайомлення посадової особи установи з розпорядженням (наказом) здійснюється засобами системи електронного документообігу установи з використанням кваліфікованого електронного підпису відповідної посадової особи.</w:t>
      </w:r>
    </w:p>
    <w:p w:rsidR="008875A3" w:rsidRPr="00030E4D" w:rsidRDefault="008875A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Спільні розпорядження (накази) установ</w:t>
      </w:r>
    </w:p>
    <w:p w:rsidR="00564D13" w:rsidRPr="00030E4D" w:rsidRDefault="008076E1" w:rsidP="00564D13">
      <w:pPr>
        <w:shd w:val="clear" w:color="auto" w:fill="FFFFFF"/>
        <w:spacing w:after="161" w:line="240" w:lineRule="auto"/>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131</w:t>
      </w:r>
      <w:r w:rsidR="00564D13" w:rsidRPr="00030E4D">
        <w:rPr>
          <w:rFonts w:ascii="Times New Roman" w:eastAsia="Times New Roman" w:hAnsi="Times New Roman" w:cs="Times New Roman"/>
          <w:color w:val="000000"/>
          <w:sz w:val="24"/>
          <w:szCs w:val="24"/>
          <w:lang w:eastAsia="uk-UA"/>
        </w:rPr>
        <w:t>. Порядок підготовки спільного розпорядження (наказу) кількох установ за підписом їх керівників визначається </w:t>
      </w:r>
      <w:hyperlink r:id="rId10" w:anchor="n593" w:history="1">
        <w:r w:rsidR="00564D13" w:rsidRPr="00030E4D">
          <w:rPr>
            <w:rFonts w:ascii="Times New Roman" w:eastAsia="Times New Roman" w:hAnsi="Times New Roman" w:cs="Times New Roman"/>
            <w:color w:val="000000"/>
            <w:sz w:val="24"/>
            <w:szCs w:val="24"/>
            <w:u w:val="single"/>
            <w:lang w:eastAsia="uk-UA"/>
          </w:rPr>
          <w:t>Інструкцією з діловодства</w:t>
        </w:r>
      </w:hyperlink>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Особливості роботи з електронними документами в органах ведення Державного реєстру виборців</w:t>
      </w:r>
    </w:p>
    <w:p w:rsidR="008875A3" w:rsidRPr="00030E4D" w:rsidRDefault="008875A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8076E1"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132</w:t>
      </w:r>
      <w:r w:rsidR="00564D13" w:rsidRPr="00030E4D">
        <w:rPr>
          <w:rFonts w:ascii="Times New Roman" w:eastAsia="Times New Roman" w:hAnsi="Times New Roman" w:cs="Times New Roman"/>
          <w:color w:val="000000"/>
          <w:sz w:val="24"/>
          <w:szCs w:val="24"/>
          <w:lang w:eastAsia="uk-UA"/>
        </w:rPr>
        <w:t>. </w:t>
      </w:r>
      <w:proofErr w:type="spellStart"/>
      <w:r w:rsidR="00564D13" w:rsidRPr="00030E4D">
        <w:rPr>
          <w:rFonts w:ascii="Times New Roman" w:eastAsia="Times New Roman" w:hAnsi="Times New Roman" w:cs="Times New Roman"/>
          <w:color w:val="000000"/>
          <w:sz w:val="24"/>
          <w:szCs w:val="24"/>
          <w:lang w:eastAsia="uk-UA"/>
        </w:rPr>
        <w:t>Проєкти</w:t>
      </w:r>
      <w:proofErr w:type="spellEnd"/>
      <w:r w:rsidR="00564D13" w:rsidRPr="00030E4D">
        <w:rPr>
          <w:rFonts w:ascii="Times New Roman" w:eastAsia="Times New Roman" w:hAnsi="Times New Roman" w:cs="Times New Roman"/>
          <w:color w:val="000000"/>
          <w:sz w:val="24"/>
          <w:szCs w:val="24"/>
          <w:lang w:eastAsia="uk-UA"/>
        </w:rPr>
        <w:t xml:space="preserve"> електронних документів органу ведення формуються програмними засобами АІТС </w:t>
      </w:r>
      <w:proofErr w:type="spellStart"/>
      <w:r w:rsidR="00564D13" w:rsidRPr="00030E4D">
        <w:rPr>
          <w:rFonts w:ascii="Times New Roman" w:eastAsia="Times New Roman" w:hAnsi="Times New Roman" w:cs="Times New Roman"/>
          <w:color w:val="000000"/>
          <w:sz w:val="24"/>
          <w:szCs w:val="24"/>
          <w:lang w:eastAsia="uk-UA"/>
        </w:rPr>
        <w:t>“Державний</w:t>
      </w:r>
      <w:proofErr w:type="spellEnd"/>
      <w:r w:rsidR="00564D13" w:rsidRPr="00030E4D">
        <w:rPr>
          <w:rFonts w:ascii="Times New Roman" w:eastAsia="Times New Roman" w:hAnsi="Times New Roman" w:cs="Times New Roman"/>
          <w:color w:val="000000"/>
          <w:sz w:val="24"/>
          <w:szCs w:val="24"/>
          <w:lang w:eastAsia="uk-UA"/>
        </w:rPr>
        <w:t xml:space="preserve"> реєстр </w:t>
      </w:r>
      <w:proofErr w:type="spellStart"/>
      <w:r w:rsidR="00564D13" w:rsidRPr="00030E4D">
        <w:rPr>
          <w:rFonts w:ascii="Times New Roman" w:eastAsia="Times New Roman" w:hAnsi="Times New Roman" w:cs="Times New Roman"/>
          <w:color w:val="000000"/>
          <w:sz w:val="24"/>
          <w:szCs w:val="24"/>
          <w:lang w:eastAsia="uk-UA"/>
        </w:rPr>
        <w:t>виборців”</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BD13F5"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133</w:t>
      </w:r>
      <w:r w:rsidR="00564D13" w:rsidRPr="00030E4D">
        <w:rPr>
          <w:rFonts w:ascii="Times New Roman" w:eastAsia="Times New Roman" w:hAnsi="Times New Roman" w:cs="Times New Roman"/>
          <w:color w:val="000000"/>
          <w:sz w:val="24"/>
          <w:szCs w:val="24"/>
          <w:lang w:eastAsia="uk-UA"/>
        </w:rPr>
        <w:t xml:space="preserve">. Електронні документи тимчасового строку зберігання з часу їх створення і до знищення зберігаються в АІТС </w:t>
      </w:r>
      <w:proofErr w:type="spellStart"/>
      <w:r w:rsidR="00564D13" w:rsidRPr="00030E4D">
        <w:rPr>
          <w:rFonts w:ascii="Times New Roman" w:eastAsia="Times New Roman" w:hAnsi="Times New Roman" w:cs="Times New Roman"/>
          <w:color w:val="000000"/>
          <w:sz w:val="24"/>
          <w:szCs w:val="24"/>
          <w:lang w:eastAsia="uk-UA"/>
        </w:rPr>
        <w:t>“Державний</w:t>
      </w:r>
      <w:proofErr w:type="spellEnd"/>
      <w:r w:rsidR="00564D13" w:rsidRPr="00030E4D">
        <w:rPr>
          <w:rFonts w:ascii="Times New Roman" w:eastAsia="Times New Roman" w:hAnsi="Times New Roman" w:cs="Times New Roman"/>
          <w:color w:val="000000"/>
          <w:sz w:val="24"/>
          <w:szCs w:val="24"/>
          <w:lang w:eastAsia="uk-UA"/>
        </w:rPr>
        <w:t xml:space="preserve"> реєстр </w:t>
      </w:r>
      <w:proofErr w:type="spellStart"/>
      <w:r w:rsidR="00564D13" w:rsidRPr="00030E4D">
        <w:rPr>
          <w:rFonts w:ascii="Times New Roman" w:eastAsia="Times New Roman" w:hAnsi="Times New Roman" w:cs="Times New Roman"/>
          <w:color w:val="000000"/>
          <w:sz w:val="24"/>
          <w:szCs w:val="24"/>
          <w:lang w:eastAsia="uk-UA"/>
        </w:rPr>
        <w:t>виборців”</w:t>
      </w:r>
      <w:proofErr w:type="spellEnd"/>
      <w:r w:rsidR="00564D13" w:rsidRPr="00030E4D">
        <w:rPr>
          <w:rFonts w:ascii="Times New Roman" w:eastAsia="Times New Roman" w:hAnsi="Times New Roman" w:cs="Times New Roman"/>
          <w:color w:val="000000"/>
          <w:sz w:val="24"/>
          <w:szCs w:val="24"/>
          <w:lang w:eastAsia="uk-UA"/>
        </w:rPr>
        <w:t>.</w:t>
      </w:r>
    </w:p>
    <w:p w:rsidR="00564D13" w:rsidRPr="00030E4D" w:rsidRDefault="00564D1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Знищення електронних документів після закінчення строків їх зберігання здійснюється в установленому порядку працівником органу ведення, до обов’язків якого віднесено таку функцію.</w:t>
      </w:r>
    </w:p>
    <w:p w:rsidR="00564D13" w:rsidRDefault="00564D13" w:rsidP="008E24FB">
      <w:pPr>
        <w:shd w:val="clear" w:color="auto" w:fill="FFFFFF"/>
        <w:spacing w:after="161" w:line="240" w:lineRule="auto"/>
        <w:jc w:val="both"/>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8875A3" w:rsidRPr="00030E4D" w:rsidRDefault="008875A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582441">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lastRenderedPageBreak/>
        <w:t>V. Моніторинг за станом виконання управлінських рішень</w:t>
      </w:r>
    </w:p>
    <w:p w:rsidR="00564D13" w:rsidRPr="00030E4D" w:rsidRDefault="00564D1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1B7FA4"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134</w:t>
      </w:r>
      <w:r w:rsidR="00564D13" w:rsidRPr="00030E4D">
        <w:rPr>
          <w:rFonts w:ascii="Times New Roman" w:eastAsia="Times New Roman" w:hAnsi="Times New Roman" w:cs="Times New Roman"/>
          <w:color w:val="000000"/>
          <w:sz w:val="24"/>
          <w:szCs w:val="24"/>
          <w:lang w:eastAsia="uk-UA"/>
        </w:rPr>
        <w:t>. Моніторинг виконання управлінських рішень є складовою системи контролю в установі та проводиться з метою нагляду за виконавською дисципліною.</w:t>
      </w:r>
    </w:p>
    <w:p w:rsidR="00564D13" w:rsidRPr="00030E4D" w:rsidRDefault="001B7FA4"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135</w:t>
      </w:r>
      <w:r w:rsidR="00564D13" w:rsidRPr="00030E4D">
        <w:rPr>
          <w:rFonts w:ascii="Times New Roman" w:eastAsia="Times New Roman" w:hAnsi="Times New Roman" w:cs="Times New Roman"/>
          <w:color w:val="000000"/>
          <w:sz w:val="24"/>
          <w:szCs w:val="24"/>
          <w:lang w:eastAsia="uk-UA"/>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136</w:t>
      </w:r>
      <w:r w:rsidR="00564D13" w:rsidRPr="00030E4D">
        <w:rPr>
          <w:rFonts w:ascii="Times New Roman" w:eastAsia="Times New Roman" w:hAnsi="Times New Roman" w:cs="Times New Roman"/>
          <w:color w:val="000000"/>
          <w:sz w:val="24"/>
          <w:szCs w:val="24"/>
          <w:lang w:eastAsia="uk-UA"/>
        </w:rPr>
        <w:t>. Моніторинг виконання управлінських рішень здійснюється службою контролю за допомогою системи моніторингу, інтегрованої в систему електронного документообігу установи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137</w:t>
      </w:r>
      <w:r w:rsidR="00564D13" w:rsidRPr="00030E4D">
        <w:rPr>
          <w:rFonts w:ascii="Times New Roman" w:eastAsia="Times New Roman" w:hAnsi="Times New Roman" w:cs="Times New Roman"/>
          <w:color w:val="000000"/>
          <w:sz w:val="24"/>
          <w:szCs w:val="24"/>
          <w:lang w:eastAsia="uk-UA"/>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138</w:t>
      </w:r>
      <w:r w:rsidR="00564D13" w:rsidRPr="00030E4D">
        <w:rPr>
          <w:rFonts w:ascii="Times New Roman" w:eastAsia="Times New Roman" w:hAnsi="Times New Roman" w:cs="Times New Roman"/>
          <w:color w:val="000000"/>
          <w:sz w:val="24"/>
          <w:szCs w:val="24"/>
          <w:lang w:eastAsia="uk-UA"/>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139</w:t>
      </w:r>
      <w:r w:rsidR="00564D13" w:rsidRPr="00030E4D">
        <w:rPr>
          <w:rFonts w:ascii="Times New Roman" w:eastAsia="Times New Roman" w:hAnsi="Times New Roman" w:cs="Times New Roman"/>
          <w:color w:val="000000"/>
          <w:sz w:val="24"/>
          <w:szCs w:val="24"/>
          <w:lang w:eastAsia="uk-UA"/>
        </w:rPr>
        <w:t>. Індикатори, строки виконання індикаторів та інші дані, необхідні для моніторингу в установі,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службою діловодства під час вхідної реєстрації документа, керівником під час первинного розгляду або автором документа під час його створення.</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140</w:t>
      </w:r>
      <w:r w:rsidR="00564D13" w:rsidRPr="00030E4D">
        <w:rPr>
          <w:rFonts w:ascii="Times New Roman" w:eastAsia="Times New Roman" w:hAnsi="Times New Roman" w:cs="Times New Roman"/>
          <w:color w:val="000000"/>
          <w:sz w:val="24"/>
          <w:szCs w:val="24"/>
          <w:lang w:eastAsia="uk-UA"/>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141</w:t>
      </w:r>
      <w:r w:rsidR="00564D13" w:rsidRPr="00030E4D">
        <w:rPr>
          <w:rFonts w:ascii="Times New Roman" w:eastAsia="Times New Roman" w:hAnsi="Times New Roman" w:cs="Times New Roman"/>
          <w:color w:val="000000"/>
          <w:sz w:val="24"/>
          <w:szCs w:val="24"/>
          <w:lang w:eastAsia="uk-UA"/>
        </w:rPr>
        <w:t xml:space="preserve">.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w:t>
      </w:r>
      <w:proofErr w:type="spellStart"/>
      <w:r w:rsidR="00564D13" w:rsidRPr="00030E4D">
        <w:rPr>
          <w:rFonts w:ascii="Times New Roman" w:eastAsia="Times New Roman" w:hAnsi="Times New Roman" w:cs="Times New Roman"/>
          <w:color w:val="000000"/>
          <w:sz w:val="24"/>
          <w:szCs w:val="24"/>
          <w:lang w:eastAsia="uk-UA"/>
        </w:rPr>
        <w:t>проєкту</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документа. Відмітка про завершення виконання документа свідчить про те, що роботу над документом закінчено.</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142</w:t>
      </w:r>
      <w:r w:rsidR="00564D13" w:rsidRPr="00030E4D">
        <w:rPr>
          <w:rFonts w:ascii="Times New Roman" w:eastAsia="Times New Roman" w:hAnsi="Times New Roman" w:cs="Times New Roman"/>
          <w:color w:val="000000"/>
          <w:sz w:val="24"/>
          <w:szCs w:val="24"/>
          <w:lang w:eastAsia="uk-UA"/>
        </w:rPr>
        <w:t>.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листами Уповноваженого Верховної Ради України з прав людини, зверненнями та запитами депутатів усіх рівнів, розпорядженнями та дорученнями голови ОДА, його заступників, протоколами колегій та нарад ОДА, рішеннями та розпорядженнями обласної ради, а також завдань, визначених розпорядчими документами та дорученнями керівництва установи, рішеннями міської ради та виконавчого комітету міської ради, щодо яких встановлено строки їх виконання, запитами на інформацію, за виконанням усіх зареєстрованих документів, у яких встановлено завдання та виконання яких підлягає обов’язковому контролю.</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143</w:t>
      </w:r>
      <w:r w:rsidR="00564D13" w:rsidRPr="00030E4D">
        <w:rPr>
          <w:rFonts w:ascii="Times New Roman" w:eastAsia="Times New Roman" w:hAnsi="Times New Roman" w:cs="Times New Roman"/>
          <w:color w:val="000000"/>
          <w:sz w:val="24"/>
          <w:szCs w:val="24"/>
          <w:lang w:eastAsia="uk-UA"/>
        </w:rPr>
        <w:t>. Строки виконання внутрішніх, вхідних документів обчислюються в календарних або робочих (у випадках, передбачених законодавством) днях, починаючи з наступного дня після відповідної календарної дати (реєстрації документа).</w:t>
      </w:r>
    </w:p>
    <w:p w:rsidR="00564D13" w:rsidRPr="00030E4D" w:rsidRDefault="00564D13"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564D13" w:rsidRPr="00030E4D" w:rsidRDefault="005327EB" w:rsidP="008E24FB">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144</w:t>
      </w:r>
      <w:r w:rsidR="00564D13" w:rsidRPr="00030E4D">
        <w:rPr>
          <w:rFonts w:ascii="Times New Roman" w:eastAsia="Times New Roman" w:hAnsi="Times New Roman" w:cs="Times New Roman"/>
          <w:color w:val="000000"/>
          <w:sz w:val="24"/>
          <w:szCs w:val="24"/>
          <w:lang w:eastAsia="uk-UA"/>
        </w:rPr>
        <w:t>.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уповноваженою особою служби контролю.</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145</w:t>
      </w:r>
      <w:r w:rsidR="00564D13" w:rsidRPr="00030E4D">
        <w:rPr>
          <w:rFonts w:ascii="Times New Roman" w:eastAsia="Times New Roman" w:hAnsi="Times New Roman" w:cs="Times New Roman"/>
          <w:color w:val="000000"/>
          <w:sz w:val="24"/>
          <w:szCs w:val="24"/>
          <w:lang w:eastAsia="uk-UA"/>
        </w:rPr>
        <w:t xml:space="preserve">.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w:t>
      </w:r>
      <w:r w:rsidR="00564D13" w:rsidRPr="00030E4D">
        <w:rPr>
          <w:rFonts w:ascii="Times New Roman" w:eastAsia="Times New Roman" w:hAnsi="Times New Roman" w:cs="Times New Roman"/>
          <w:color w:val="000000"/>
          <w:sz w:val="24"/>
          <w:szCs w:val="24"/>
          <w:lang w:eastAsia="uk-UA"/>
        </w:rPr>
        <w:lastRenderedPageBreak/>
        <w:t>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установи) у порядку, визначеному Інструкцією з діловодства.</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146</w:t>
      </w:r>
      <w:r w:rsidR="00564D13" w:rsidRPr="00030E4D">
        <w:rPr>
          <w:rFonts w:ascii="Times New Roman" w:eastAsia="Times New Roman" w:hAnsi="Times New Roman" w:cs="Times New Roman"/>
          <w:color w:val="000000"/>
          <w:sz w:val="24"/>
          <w:szCs w:val="24"/>
          <w:lang w:eastAsia="uk-UA"/>
        </w:rPr>
        <w:t>. Служба 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Припинення моніторингу здійснюється лише на підставі зазначеної перевірки.</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147</w:t>
      </w:r>
      <w:r w:rsidR="00564D13" w:rsidRPr="00030E4D">
        <w:rPr>
          <w:rFonts w:ascii="Times New Roman" w:eastAsia="Times New Roman" w:hAnsi="Times New Roman" w:cs="Times New Roman"/>
          <w:color w:val="000000"/>
          <w:sz w:val="24"/>
          <w:szCs w:val="24"/>
          <w:lang w:eastAsia="uk-UA"/>
        </w:rPr>
        <w:t>. Дані про виконання документа та припинення моніторингу вносяться до реєстраційно-моніторингової картки уповноваженою особою служби контролю.</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Документ може бути закритий </w:t>
      </w:r>
      <w:proofErr w:type="spellStart"/>
      <w:r w:rsidRPr="00030E4D">
        <w:rPr>
          <w:rFonts w:ascii="Times New Roman" w:eastAsia="Times New Roman" w:hAnsi="Times New Roman" w:cs="Times New Roman"/>
          <w:color w:val="000000"/>
          <w:sz w:val="24"/>
          <w:szCs w:val="24"/>
          <w:lang w:eastAsia="uk-UA"/>
        </w:rPr>
        <w:t>“до</w:t>
      </w:r>
      <w:proofErr w:type="spellEnd"/>
      <w:r w:rsidRPr="00030E4D">
        <w:rPr>
          <w:rFonts w:ascii="Times New Roman" w:eastAsia="Times New Roman" w:hAnsi="Times New Roman" w:cs="Times New Roman"/>
          <w:color w:val="000000"/>
          <w:sz w:val="24"/>
          <w:szCs w:val="24"/>
          <w:lang w:eastAsia="uk-UA"/>
        </w:rPr>
        <w:t xml:space="preserve"> </w:t>
      </w:r>
      <w:proofErr w:type="spellStart"/>
      <w:r w:rsidRPr="00030E4D">
        <w:rPr>
          <w:rFonts w:ascii="Times New Roman" w:eastAsia="Times New Roman" w:hAnsi="Times New Roman" w:cs="Times New Roman"/>
          <w:color w:val="000000"/>
          <w:sz w:val="24"/>
          <w:szCs w:val="24"/>
          <w:lang w:eastAsia="uk-UA"/>
        </w:rPr>
        <w:t>справи”</w:t>
      </w:r>
      <w:proofErr w:type="spellEnd"/>
      <w:r w:rsidRPr="00030E4D">
        <w:rPr>
          <w:rFonts w:ascii="Times New Roman" w:eastAsia="Times New Roman" w:hAnsi="Times New Roman" w:cs="Times New Roman"/>
          <w:color w:val="000000"/>
          <w:sz w:val="24"/>
          <w:szCs w:val="24"/>
          <w:lang w:eastAsia="uk-UA"/>
        </w:rPr>
        <w:t xml:space="preserve"> лише після внесеної до реєстраційно-моніторингової картки відмітки про припинення моніторингу.</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148</w:t>
      </w:r>
      <w:r w:rsidR="00564D13" w:rsidRPr="00030E4D">
        <w:rPr>
          <w:rFonts w:ascii="Times New Roman" w:eastAsia="Times New Roman" w:hAnsi="Times New Roman" w:cs="Times New Roman"/>
          <w:color w:val="000000"/>
          <w:sz w:val="24"/>
          <w:szCs w:val="24"/>
          <w:lang w:eastAsia="uk-UA"/>
        </w:rPr>
        <w:t>. Днем виконання завдань вважається день надсилання електронного документа установою через систему взаємодії, а у випадках, визначених </w:t>
      </w:r>
      <w:hyperlink r:id="rId11" w:anchor="n29" w:history="1">
        <w:r w:rsidR="00564D13" w:rsidRPr="00030E4D">
          <w:rPr>
            <w:rFonts w:ascii="Times New Roman" w:eastAsia="Times New Roman" w:hAnsi="Times New Roman" w:cs="Times New Roman"/>
            <w:color w:val="000000"/>
            <w:sz w:val="24"/>
            <w:szCs w:val="24"/>
            <w:u w:val="single"/>
            <w:lang w:eastAsia="uk-UA"/>
          </w:rPr>
          <w:t>пунктом 2</w:t>
        </w:r>
      </w:hyperlink>
      <w:r w:rsidR="00564D13" w:rsidRPr="00030E4D">
        <w:rPr>
          <w:rFonts w:ascii="Times New Roman" w:eastAsia="Times New Roman" w:hAnsi="Times New Roman" w:cs="Times New Roman"/>
          <w:color w:val="000000"/>
          <w:sz w:val="24"/>
          <w:szCs w:val="24"/>
          <w:lang w:eastAsia="uk-UA"/>
        </w:rPr>
        <w:t> цієї Інструкції в електронній формі, – день реєстрації документа органом, який виконав відповідне завдання.</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582441">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i/>
          <w:iCs/>
          <w:color w:val="000000"/>
          <w:sz w:val="24"/>
          <w:szCs w:val="24"/>
          <w:lang w:eastAsia="uk-UA"/>
        </w:rPr>
        <w:t>Інформаційно-довідкова робота з електронними документами</w:t>
      </w:r>
    </w:p>
    <w:p w:rsidR="00564D13" w:rsidRPr="00030E4D" w:rsidRDefault="00564D13" w:rsidP="00582441">
      <w:pPr>
        <w:shd w:val="clear" w:color="auto" w:fill="FFFFFF"/>
        <w:spacing w:after="161" w:line="240" w:lineRule="auto"/>
        <w:jc w:val="center"/>
        <w:rPr>
          <w:rFonts w:ascii="Times New Roman" w:eastAsia="Times New Roman" w:hAnsi="Times New Roman" w:cs="Times New Roman"/>
          <w:color w:val="303030"/>
          <w:sz w:val="24"/>
          <w:szCs w:val="24"/>
          <w:lang w:eastAsia="uk-UA"/>
        </w:rPr>
      </w:pP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149</w:t>
      </w:r>
      <w:r w:rsidR="00564D13" w:rsidRPr="00030E4D">
        <w:rPr>
          <w:rFonts w:ascii="Times New Roman" w:eastAsia="Times New Roman" w:hAnsi="Times New Roman" w:cs="Times New Roman"/>
          <w:color w:val="000000"/>
          <w:sz w:val="24"/>
          <w:szCs w:val="24"/>
          <w:lang w:eastAsia="uk-UA"/>
        </w:rPr>
        <w:t>.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установи.</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150</w:t>
      </w:r>
      <w:r w:rsidR="00564D13" w:rsidRPr="00030E4D">
        <w:rPr>
          <w:rFonts w:ascii="Times New Roman" w:eastAsia="Times New Roman" w:hAnsi="Times New Roman" w:cs="Times New Roman"/>
          <w:color w:val="000000"/>
          <w:sz w:val="24"/>
          <w:szCs w:val="24"/>
          <w:lang w:eastAsia="uk-UA"/>
        </w:rPr>
        <w:t xml:space="preserve">. Для підвищення ефективності роботи пошукової системи </w:t>
      </w:r>
      <w:proofErr w:type="spellStart"/>
      <w:r w:rsidR="00564D13" w:rsidRPr="00030E4D">
        <w:rPr>
          <w:rFonts w:ascii="Times New Roman" w:eastAsia="Times New Roman" w:hAnsi="Times New Roman" w:cs="Times New Roman"/>
          <w:color w:val="000000"/>
          <w:sz w:val="24"/>
          <w:szCs w:val="24"/>
          <w:lang w:eastAsia="uk-UA"/>
        </w:rPr>
        <w:t>системи</w:t>
      </w:r>
      <w:proofErr w:type="spellEnd"/>
      <w:r w:rsidR="00564D13" w:rsidRPr="00030E4D">
        <w:rPr>
          <w:rFonts w:ascii="Times New Roman" w:eastAsia="Times New Roman" w:hAnsi="Times New Roman" w:cs="Times New Roman"/>
          <w:color w:val="000000"/>
          <w:sz w:val="24"/>
          <w:szCs w:val="24"/>
          <w:lang w:eastAsia="uk-UA"/>
        </w:rPr>
        <w:t xml:space="preserve"> електронного документообігу установи службою діловодства розробляються такі класифікаційні довідники:</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класифікатор </w:t>
      </w:r>
      <w:r w:rsidR="000A0BEA">
        <w:rPr>
          <w:rFonts w:ascii="Times New Roman" w:eastAsia="Times New Roman" w:hAnsi="Times New Roman" w:cs="Times New Roman"/>
          <w:color w:val="000000"/>
          <w:sz w:val="24"/>
          <w:szCs w:val="24"/>
          <w:lang w:eastAsia="uk-UA"/>
        </w:rPr>
        <w:t>назв документів;</w:t>
      </w:r>
    </w:p>
    <w:p w:rsidR="00564D13" w:rsidRPr="00030E4D" w:rsidRDefault="000A0BEA"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класифікатор типів</w:t>
      </w:r>
      <w:r w:rsidR="00564D13" w:rsidRPr="00030E4D">
        <w:rPr>
          <w:rFonts w:ascii="Times New Roman" w:eastAsia="Times New Roman" w:hAnsi="Times New Roman" w:cs="Times New Roman"/>
          <w:color w:val="000000"/>
          <w:sz w:val="24"/>
          <w:szCs w:val="24"/>
          <w:lang w:eastAsia="uk-UA"/>
        </w:rPr>
        <w:t xml:space="preserve"> документів;</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кореспондентів;</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резолюцій;</w:t>
      </w:r>
    </w:p>
    <w:p w:rsidR="00564D13" w:rsidRPr="00030E4D"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виконавців;</w:t>
      </w:r>
    </w:p>
    <w:p w:rsidR="00564D13" w:rsidRDefault="00564D13"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класифікатор результатів виконання документів;</w:t>
      </w:r>
    </w:p>
    <w:p w:rsidR="000A0BEA" w:rsidRPr="000A0BEA" w:rsidRDefault="000A0BEA" w:rsidP="00582441">
      <w:pPr>
        <w:shd w:val="clear" w:color="auto" w:fill="FFFFFF"/>
        <w:spacing w:after="161" w:line="240" w:lineRule="auto"/>
        <w:jc w:val="both"/>
        <w:rPr>
          <w:rFonts w:ascii="Times New Roman" w:eastAsia="Times New Roman" w:hAnsi="Times New Roman" w:cs="Times New Roman"/>
          <w:sz w:val="24"/>
          <w:szCs w:val="24"/>
          <w:lang w:eastAsia="uk-UA"/>
        </w:rPr>
      </w:pPr>
      <w:r w:rsidRPr="000A0BEA">
        <w:rPr>
          <w:rFonts w:ascii="Times New Roman" w:eastAsia="Times New Roman" w:hAnsi="Times New Roman" w:cs="Times New Roman"/>
          <w:sz w:val="24"/>
          <w:szCs w:val="24"/>
          <w:lang w:eastAsia="uk-UA"/>
        </w:rPr>
        <w:t>класифікатор підписантів документів;</w:t>
      </w:r>
    </w:p>
    <w:p w:rsidR="000A0BEA" w:rsidRPr="000A0BEA" w:rsidRDefault="000A0BEA" w:rsidP="00582441">
      <w:pPr>
        <w:shd w:val="clear" w:color="auto" w:fill="FFFFFF"/>
        <w:spacing w:after="161" w:line="240" w:lineRule="auto"/>
        <w:jc w:val="both"/>
        <w:rPr>
          <w:rFonts w:ascii="Times New Roman" w:eastAsia="Times New Roman" w:hAnsi="Times New Roman" w:cs="Times New Roman"/>
          <w:sz w:val="24"/>
          <w:szCs w:val="24"/>
          <w:lang w:eastAsia="uk-UA"/>
        </w:rPr>
      </w:pPr>
      <w:r w:rsidRPr="000A0BEA">
        <w:rPr>
          <w:rFonts w:ascii="Times New Roman" w:eastAsia="Times New Roman" w:hAnsi="Times New Roman" w:cs="Times New Roman"/>
          <w:sz w:val="24"/>
          <w:szCs w:val="24"/>
          <w:lang w:eastAsia="uk-UA"/>
        </w:rPr>
        <w:t xml:space="preserve">класифікатор </w:t>
      </w:r>
      <w:proofErr w:type="spellStart"/>
      <w:r w:rsidRPr="000A0BEA">
        <w:rPr>
          <w:rFonts w:ascii="Times New Roman" w:eastAsia="Times New Roman" w:hAnsi="Times New Roman" w:cs="Times New Roman"/>
          <w:sz w:val="24"/>
          <w:szCs w:val="24"/>
          <w:lang w:eastAsia="uk-UA"/>
        </w:rPr>
        <w:t>узгоджуючих</w:t>
      </w:r>
      <w:proofErr w:type="spellEnd"/>
      <w:r w:rsidRPr="000A0BEA">
        <w:rPr>
          <w:rFonts w:ascii="Times New Roman" w:eastAsia="Times New Roman" w:hAnsi="Times New Roman" w:cs="Times New Roman"/>
          <w:sz w:val="24"/>
          <w:szCs w:val="24"/>
          <w:lang w:eastAsia="uk-UA"/>
        </w:rPr>
        <w:t>.</w:t>
      </w:r>
    </w:p>
    <w:p w:rsidR="00564D13" w:rsidRPr="00030E4D" w:rsidRDefault="005327EB" w:rsidP="00582441">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151</w:t>
      </w:r>
      <w:r w:rsidR="00564D13" w:rsidRPr="00030E4D">
        <w:rPr>
          <w:rFonts w:ascii="Times New Roman" w:eastAsia="Times New Roman" w:hAnsi="Times New Roman" w:cs="Times New Roman"/>
          <w:color w:val="000000"/>
          <w:sz w:val="24"/>
          <w:szCs w:val="24"/>
          <w:lang w:eastAsia="uk-UA"/>
        </w:rPr>
        <w:t>. Пошукова система системи електронного документообігу установи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VI. Систематизація та зберігання документів у діловодстві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Складення номенклатури справ</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152</w:t>
      </w:r>
      <w:r w:rsidR="00564D13" w:rsidRPr="00030E4D">
        <w:rPr>
          <w:rFonts w:ascii="Times New Roman" w:eastAsia="Times New Roman" w:hAnsi="Times New Roman" w:cs="Times New Roman"/>
          <w:color w:val="000000"/>
          <w:sz w:val="24"/>
          <w:szCs w:val="24"/>
          <w:lang w:eastAsia="uk-UA"/>
        </w:rPr>
        <w:t>. Номенклатура справ призначена для встановлення в установі єдиного порядку формування справ для документів, створених в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До номенклатури справ включаються назви справ, що формуються та відображають усі етапи роботи, яка документується в установі, зокрема справи постійних та тимчасово діючих рад, комісій, комітетів.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Строки зберігання документів (належність до справи) визначаються під час реєстрації (для вхідних документів) або створення </w:t>
      </w:r>
      <w:proofErr w:type="spellStart"/>
      <w:r w:rsidRPr="00030E4D">
        <w:rPr>
          <w:rFonts w:ascii="Times New Roman" w:eastAsia="Times New Roman" w:hAnsi="Times New Roman" w:cs="Times New Roman"/>
          <w:color w:val="000000"/>
          <w:sz w:val="24"/>
          <w:szCs w:val="24"/>
          <w:lang w:eastAsia="uk-UA"/>
        </w:rPr>
        <w:t>проєкту</w:t>
      </w:r>
      <w:proofErr w:type="spellEnd"/>
      <w:r w:rsidRPr="00030E4D">
        <w:rPr>
          <w:rFonts w:ascii="Times New Roman" w:eastAsia="Times New Roman" w:hAnsi="Times New Roman" w:cs="Times New Roman"/>
          <w:color w:val="000000"/>
          <w:sz w:val="24"/>
          <w:szCs w:val="24"/>
          <w:lang w:eastAsia="uk-UA"/>
        </w:rPr>
        <w:t xml:space="preserve">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153</w:t>
      </w:r>
      <w:r w:rsidR="00564D13" w:rsidRPr="00030E4D">
        <w:rPr>
          <w:rFonts w:ascii="Times New Roman" w:eastAsia="Times New Roman" w:hAnsi="Times New Roman" w:cs="Times New Roman"/>
          <w:color w:val="000000"/>
          <w:sz w:val="24"/>
          <w:szCs w:val="24"/>
          <w:lang w:eastAsia="uk-UA"/>
        </w:rPr>
        <w:t>. В установі складаються та ведуться номенклатури справ виконавчих органів міської ради (їх структурних підрозділів за наявності) і зведена номенклатура справ установи.</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Виконавчі органи міської ради зі статусом юридичної особи складають власні номенклатури справ.</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154</w:t>
      </w:r>
      <w:r w:rsidR="00564D13" w:rsidRPr="00030E4D">
        <w:rPr>
          <w:rFonts w:ascii="Times New Roman" w:eastAsia="Times New Roman" w:hAnsi="Times New Roman" w:cs="Times New Roman"/>
          <w:color w:val="000000"/>
          <w:sz w:val="24"/>
          <w:szCs w:val="24"/>
          <w:lang w:eastAsia="uk-UA"/>
        </w:rPr>
        <w:t>. Номенклатура справ виконавчого органу міської ради створюється в електронній формі  посадовою особою, відповідальною за діловодство в підрозділі, не пізніше 15 листопада поточного року та погоджується із службою діловодства установи. Візуалізація номенклатури справ виконавчого органу міської ради здійснюється за автоматично генерованою формою, визначеною </w:t>
      </w:r>
      <w:hyperlink r:id="rId12" w:anchor="n593" w:history="1">
        <w:r w:rsidR="00564D13" w:rsidRPr="00030E4D">
          <w:rPr>
            <w:rFonts w:ascii="Times New Roman" w:eastAsia="Times New Roman" w:hAnsi="Times New Roman" w:cs="Times New Roman"/>
            <w:color w:val="000000"/>
            <w:sz w:val="24"/>
            <w:szCs w:val="24"/>
            <w:u w:val="single"/>
            <w:lang w:eastAsia="uk-UA"/>
          </w:rPr>
          <w:t>Інструкцією з діловодства</w:t>
        </w:r>
      </w:hyperlink>
      <w:r w:rsidR="00564D13" w:rsidRPr="00030E4D">
        <w:rPr>
          <w:rFonts w:ascii="Times New Roman" w:eastAsia="Times New Roman" w:hAnsi="Times New Roman" w:cs="Times New Roman"/>
          <w:b/>
          <w:bCs/>
          <w:color w:val="000000"/>
          <w:sz w:val="24"/>
          <w:szCs w:val="24"/>
          <w:lang w:eastAsia="uk-UA"/>
        </w:rPr>
        <w:t>.</w:t>
      </w:r>
    </w:p>
    <w:p w:rsidR="00564D13" w:rsidRPr="00030E4D" w:rsidRDefault="000C5861"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155</w:t>
      </w:r>
      <w:r w:rsidR="00564D13" w:rsidRPr="00030E4D">
        <w:rPr>
          <w:rFonts w:ascii="Times New Roman" w:eastAsia="Times New Roman" w:hAnsi="Times New Roman" w:cs="Times New Roman"/>
          <w:color w:val="000000"/>
          <w:sz w:val="24"/>
          <w:szCs w:val="24"/>
          <w:lang w:eastAsia="uk-UA"/>
        </w:rPr>
        <w:t>. Методична допомога у складенні номенклатури справ надається архівним підрозділом установи.</w:t>
      </w:r>
    </w:p>
    <w:p w:rsidR="00564D13" w:rsidRPr="00030E4D" w:rsidRDefault="000C5861"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156</w:t>
      </w:r>
      <w:r w:rsidR="00564D13" w:rsidRPr="00030E4D">
        <w:rPr>
          <w:rFonts w:ascii="Times New Roman" w:eastAsia="Times New Roman" w:hAnsi="Times New Roman" w:cs="Times New Roman"/>
          <w:color w:val="000000"/>
          <w:sz w:val="24"/>
          <w:szCs w:val="24"/>
          <w:lang w:eastAsia="uk-UA"/>
        </w:rPr>
        <w:t xml:space="preserve">. Зведена номенклатура справ установи формується системою електронного документообігу установи в автоматизованому режимі  на основі </w:t>
      </w:r>
      <w:proofErr w:type="spellStart"/>
      <w:r w:rsidR="00564D13" w:rsidRPr="00030E4D">
        <w:rPr>
          <w:rFonts w:ascii="Times New Roman" w:eastAsia="Times New Roman" w:hAnsi="Times New Roman" w:cs="Times New Roman"/>
          <w:color w:val="000000"/>
          <w:sz w:val="24"/>
          <w:szCs w:val="24"/>
          <w:lang w:eastAsia="uk-UA"/>
        </w:rPr>
        <w:t>номенклатур</w:t>
      </w:r>
      <w:proofErr w:type="spellEnd"/>
      <w:r w:rsidR="00564D13" w:rsidRPr="00030E4D">
        <w:rPr>
          <w:rFonts w:ascii="Times New Roman" w:eastAsia="Times New Roman" w:hAnsi="Times New Roman" w:cs="Times New Roman"/>
          <w:color w:val="000000"/>
          <w:sz w:val="24"/>
          <w:szCs w:val="24"/>
          <w:lang w:eastAsia="uk-UA"/>
        </w:rPr>
        <w:t xml:space="preserve"> справ виконавчих органів міської ради в електронній формі.</w:t>
      </w:r>
    </w:p>
    <w:p w:rsidR="0065034F" w:rsidRDefault="000C5861" w:rsidP="00EA369E">
      <w:pPr>
        <w:shd w:val="clear" w:color="auto" w:fill="FFFFFF"/>
        <w:spacing w:after="161" w:line="240" w:lineRule="auto"/>
        <w:jc w:val="both"/>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157</w:t>
      </w:r>
      <w:r w:rsidR="00564D13" w:rsidRPr="00030E4D">
        <w:rPr>
          <w:rFonts w:ascii="Times New Roman" w:eastAsia="Times New Roman" w:hAnsi="Times New Roman" w:cs="Times New Roman"/>
          <w:color w:val="000000"/>
          <w:sz w:val="24"/>
          <w:szCs w:val="24"/>
          <w:lang w:eastAsia="uk-UA"/>
        </w:rPr>
        <w:t>. На підставі зведеної номенклатури справ установи в електронній формі система електронного документообігу установи автоматично здійснює її візуалізацію за формою, визначеною </w:t>
      </w:r>
      <w:hyperlink r:id="rId13" w:anchor="n593" w:history="1">
        <w:r w:rsidR="00564D13" w:rsidRPr="00030E4D">
          <w:rPr>
            <w:rFonts w:ascii="Times New Roman" w:eastAsia="Times New Roman" w:hAnsi="Times New Roman" w:cs="Times New Roman"/>
            <w:b/>
            <w:bCs/>
            <w:color w:val="000000"/>
            <w:sz w:val="24"/>
            <w:szCs w:val="24"/>
            <w:lang w:eastAsia="uk-UA"/>
          </w:rPr>
          <w:t>Інструкцією з діловодства</w:t>
        </w:r>
      </w:hyperlink>
      <w:r w:rsidR="009A327B">
        <w:t>.</w:t>
      </w:r>
    </w:p>
    <w:p w:rsidR="00564D13" w:rsidRPr="00030E4D" w:rsidRDefault="000C5861"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158</w:t>
      </w:r>
      <w:r w:rsidR="00564D13" w:rsidRPr="00030E4D">
        <w:rPr>
          <w:rFonts w:ascii="Times New Roman" w:eastAsia="Times New Roman" w:hAnsi="Times New Roman" w:cs="Times New Roman"/>
          <w:color w:val="000000"/>
          <w:sz w:val="24"/>
          <w:szCs w:val="24"/>
          <w:lang w:eastAsia="uk-UA"/>
        </w:rPr>
        <w:t>. Зведена номенклатура справ зберігається та використовується системою електронного документообігу установи для автоматизації процесів формування документів у справи в установі.</w:t>
      </w:r>
    </w:p>
    <w:p w:rsidR="00564D13" w:rsidRPr="00030E4D" w:rsidRDefault="000C5861"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Pr>
          <w:rFonts w:ascii="Times New Roman" w:eastAsia="Times New Roman" w:hAnsi="Times New Roman" w:cs="Times New Roman"/>
          <w:color w:val="000000"/>
          <w:sz w:val="24"/>
          <w:szCs w:val="24"/>
          <w:lang w:eastAsia="uk-UA"/>
        </w:rPr>
        <w:t>159</w:t>
      </w:r>
      <w:r w:rsidR="00564D13" w:rsidRPr="00030E4D">
        <w:rPr>
          <w:rFonts w:ascii="Times New Roman" w:eastAsia="Times New Roman" w:hAnsi="Times New Roman" w:cs="Times New Roman"/>
          <w:color w:val="000000"/>
          <w:sz w:val="24"/>
          <w:szCs w:val="24"/>
          <w:lang w:eastAsia="uk-UA"/>
        </w:rPr>
        <w:t>. Зведена номенклатура справ установи наприкінці кожного року (не пізніше грудня) уточнюється та вводиться в дію з 1 січня наступного календарного року.</w:t>
      </w:r>
    </w:p>
    <w:p w:rsidR="00564D13" w:rsidRPr="001D5F95" w:rsidRDefault="000C5861" w:rsidP="00B449BC">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D5F95">
        <w:rPr>
          <w:rFonts w:ascii="Times New Roman" w:eastAsia="Times New Roman" w:hAnsi="Times New Roman" w:cs="Times New Roman"/>
          <w:color w:val="000000"/>
          <w:sz w:val="24"/>
          <w:szCs w:val="24"/>
          <w:lang w:eastAsia="uk-UA"/>
        </w:rPr>
        <w:t xml:space="preserve">         </w:t>
      </w:r>
      <w:r w:rsidR="00985930" w:rsidRPr="001D5F95">
        <w:rPr>
          <w:rFonts w:ascii="Times New Roman" w:eastAsia="Times New Roman" w:hAnsi="Times New Roman" w:cs="Times New Roman"/>
          <w:color w:val="000000"/>
          <w:sz w:val="24"/>
          <w:szCs w:val="24"/>
          <w:lang w:eastAsia="uk-UA"/>
        </w:rPr>
        <w:t>160</w:t>
      </w:r>
      <w:r w:rsidR="00564D13" w:rsidRPr="001D5F95">
        <w:rPr>
          <w:rFonts w:ascii="Times New Roman" w:eastAsia="Times New Roman" w:hAnsi="Times New Roman" w:cs="Times New Roman"/>
          <w:color w:val="000000"/>
          <w:sz w:val="24"/>
          <w:szCs w:val="24"/>
          <w:lang w:eastAsia="uk-UA"/>
        </w:rPr>
        <w:t>. В системі електронного документообігу установи номенклатура справ представлена у форм</w:t>
      </w:r>
      <w:r w:rsidR="009A327B">
        <w:rPr>
          <w:rFonts w:ascii="Times New Roman" w:eastAsia="Times New Roman" w:hAnsi="Times New Roman" w:cs="Times New Roman"/>
          <w:color w:val="000000"/>
          <w:sz w:val="24"/>
          <w:szCs w:val="24"/>
          <w:lang w:eastAsia="uk-UA"/>
        </w:rPr>
        <w:t>і електронної таблиці</w:t>
      </w:r>
      <w:r w:rsidR="00B449BC">
        <w:rPr>
          <w:rFonts w:ascii="Times New Roman" w:eastAsia="Times New Roman" w:hAnsi="Times New Roman" w:cs="Times New Roman"/>
          <w:color w:val="000000"/>
          <w:sz w:val="24"/>
          <w:szCs w:val="24"/>
          <w:lang w:eastAsia="uk-UA"/>
        </w:rPr>
        <w:t>.</w:t>
      </w:r>
    </w:p>
    <w:p w:rsidR="00564D13" w:rsidRPr="00030E4D" w:rsidRDefault="008A4E08"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985930" w:rsidRPr="001D5F95">
        <w:rPr>
          <w:rFonts w:ascii="Times New Roman" w:eastAsia="Times New Roman" w:hAnsi="Times New Roman" w:cs="Times New Roman"/>
          <w:color w:val="000000"/>
          <w:sz w:val="24"/>
          <w:szCs w:val="24"/>
          <w:lang w:eastAsia="uk-UA"/>
        </w:rPr>
        <w:t>161</w:t>
      </w:r>
      <w:r w:rsidR="00564D13" w:rsidRPr="001D5F95">
        <w:rPr>
          <w:rFonts w:ascii="Times New Roman" w:eastAsia="Times New Roman" w:hAnsi="Times New Roman" w:cs="Times New Roman"/>
          <w:color w:val="000000"/>
          <w:sz w:val="24"/>
          <w:szCs w:val="24"/>
          <w:lang w:eastAsia="uk-UA"/>
        </w:rPr>
        <w:t>. Наприкінці року до номенклатури справ виконавчого органу міської ради та зведеної номенклатури справ установи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 з діловодства.</w:t>
      </w:r>
    </w:p>
    <w:p w:rsidR="00564D13" w:rsidRPr="00030E4D" w:rsidRDefault="00564D13" w:rsidP="00B449BC">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Формування електронних справ</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162</w:t>
      </w:r>
      <w:r w:rsidR="00564D13" w:rsidRPr="00030E4D">
        <w:rPr>
          <w:rFonts w:ascii="Times New Roman" w:eastAsia="Times New Roman" w:hAnsi="Times New Roman" w:cs="Times New Roman"/>
          <w:color w:val="000000"/>
          <w:sz w:val="24"/>
          <w:szCs w:val="24"/>
          <w:lang w:eastAsia="uk-UA"/>
        </w:rPr>
        <w:t>. Групування виконаних документів в електронні справи здійснюється централізовано в системі електронного документообігу установи відповідно до номенклатури справ.</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163</w:t>
      </w:r>
      <w:r w:rsidR="00564D13" w:rsidRPr="00030E4D">
        <w:rPr>
          <w:rFonts w:ascii="Times New Roman" w:eastAsia="Times New Roman" w:hAnsi="Times New Roman" w:cs="Times New Roman"/>
          <w:color w:val="000000"/>
          <w:sz w:val="24"/>
          <w:szCs w:val="24"/>
          <w:lang w:eastAsia="uk-UA"/>
        </w:rPr>
        <w:t>. Формування електронних справ здійснюється у системі електронного документообігу установи в автоматизованому режимі на підставі індексу електронної справи.</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164</w:t>
      </w:r>
      <w:r w:rsidR="00564D13" w:rsidRPr="00030E4D">
        <w:rPr>
          <w:rFonts w:ascii="Times New Roman" w:eastAsia="Times New Roman" w:hAnsi="Times New Roman" w:cs="Times New Roman"/>
          <w:color w:val="000000"/>
          <w:sz w:val="24"/>
          <w:szCs w:val="24"/>
          <w:lang w:eastAsia="uk-UA"/>
        </w:rPr>
        <w:t>. Електронні документи, що віднесені до однієї електронної справи, мають бути логічно пов’язані між собою за допомогою відомостей про них в системі електронного документообігу установи.</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165</w:t>
      </w:r>
      <w:r w:rsidR="00564D13" w:rsidRPr="00030E4D">
        <w:rPr>
          <w:rFonts w:ascii="Times New Roman" w:eastAsia="Times New Roman" w:hAnsi="Times New Roman" w:cs="Times New Roman"/>
          <w:color w:val="000000"/>
          <w:sz w:val="24"/>
          <w:szCs w:val="24"/>
          <w:lang w:eastAsia="uk-UA"/>
        </w:rPr>
        <w:t>. Під час формування електронних справ слід дотримуватися загальних правил з урахуванням таких вимог:</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документ-відповідь групується за ініціативним (вхідним) документом;</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обсяг електронної справи не обмежується кількістю електронних документів;</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564D13" w:rsidRPr="00030E4D" w:rsidRDefault="00564D13"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яка зберігається у структурному підрозділі та формується у справу відповідно до затвердженої номенклатури справ.</w:t>
      </w:r>
    </w:p>
    <w:p w:rsidR="00564D13" w:rsidRPr="00030E4D" w:rsidRDefault="008A4E08" w:rsidP="0065034F">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166</w:t>
      </w:r>
      <w:r w:rsidR="00564D13" w:rsidRPr="00030E4D">
        <w:rPr>
          <w:rFonts w:ascii="Times New Roman" w:eastAsia="Times New Roman" w:hAnsi="Times New Roman" w:cs="Times New Roman"/>
          <w:color w:val="000000"/>
          <w:sz w:val="24"/>
          <w:szCs w:val="24"/>
          <w:lang w:eastAsia="uk-UA"/>
        </w:rPr>
        <w:t>. Методичне керівництво та нагляд за формуванням електронних справ в установі та її структурних підрозділах здійснюються службою діловодства та архівним підрозділом установи.</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Зберігання електронних документів в установі</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167</w:t>
      </w:r>
      <w:r w:rsidR="00564D13" w:rsidRPr="00030E4D">
        <w:rPr>
          <w:rFonts w:ascii="Times New Roman" w:eastAsia="Times New Roman" w:hAnsi="Times New Roman" w:cs="Times New Roman"/>
          <w:color w:val="000000"/>
          <w:sz w:val="24"/>
          <w:szCs w:val="24"/>
          <w:lang w:eastAsia="uk-UA"/>
        </w:rPr>
        <w:t>. В установі здійснюється централізоване зберігання електронних документів. Документи зберігаються в місцях їх створення.</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168</w:t>
      </w:r>
      <w:r w:rsidR="00564D13" w:rsidRPr="00030E4D">
        <w:rPr>
          <w:rFonts w:ascii="Times New Roman" w:eastAsia="Times New Roman" w:hAnsi="Times New Roman" w:cs="Times New Roman"/>
          <w:color w:val="000000"/>
          <w:sz w:val="24"/>
          <w:szCs w:val="24"/>
          <w:lang w:eastAsia="uk-UA"/>
        </w:rPr>
        <w:t>.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установи, логічно згруповані у справи згідно з номенклатурою справ.</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Аудіовізуальні документи (</w:t>
      </w:r>
      <w:proofErr w:type="spellStart"/>
      <w:r w:rsidRPr="00030E4D">
        <w:rPr>
          <w:rFonts w:ascii="Times New Roman" w:eastAsia="Times New Roman" w:hAnsi="Times New Roman" w:cs="Times New Roman"/>
          <w:color w:val="000000"/>
          <w:sz w:val="24"/>
          <w:szCs w:val="24"/>
          <w:lang w:eastAsia="uk-UA"/>
        </w:rPr>
        <w:t>аудіо-</w:t>
      </w:r>
      <w:proofErr w:type="spellEnd"/>
      <w:r w:rsidRPr="00030E4D">
        <w:rPr>
          <w:rFonts w:ascii="Times New Roman" w:eastAsia="Times New Roman" w:hAnsi="Times New Roman" w:cs="Times New Roman"/>
          <w:color w:val="000000"/>
          <w:sz w:val="24"/>
          <w:szCs w:val="24"/>
          <w:lang w:eastAsia="uk-UA"/>
        </w:rPr>
        <w:t xml:space="preserve"> та відеозаписи) засідань колегіального органу, робочої групи установи у разі їх створення зберігаються у системі електронного документообігу установи. Секретар (відповідальний працівник) колегіального органу або уповноважена особа робочої групи відповідає за їх додавання у систему електронного документообігу установи.</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169</w:t>
      </w:r>
      <w:r w:rsidR="00564D13" w:rsidRPr="00030E4D">
        <w:rPr>
          <w:rFonts w:ascii="Times New Roman" w:eastAsia="Times New Roman" w:hAnsi="Times New Roman" w:cs="Times New Roman"/>
          <w:color w:val="000000"/>
          <w:sz w:val="24"/>
          <w:szCs w:val="24"/>
          <w:lang w:eastAsia="uk-UA"/>
        </w:rPr>
        <w:t>. За доступність, цілісність та відтворюваність електронних документів і електронних справ, що зберігаються в системі електронного документообігу установи, відповідає підрозділ установи, на який покладено обов’язки щодо технічного супроводження системи електронного документообігу установи.</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170</w:t>
      </w:r>
      <w:r w:rsidR="00564D13" w:rsidRPr="00030E4D">
        <w:rPr>
          <w:rFonts w:ascii="Times New Roman" w:eastAsia="Times New Roman" w:hAnsi="Times New Roman" w:cs="Times New Roman"/>
          <w:color w:val="000000"/>
          <w:sz w:val="24"/>
          <w:szCs w:val="24"/>
          <w:lang w:eastAsia="uk-UA"/>
        </w:rPr>
        <w:t>. Працівники установи мають доступ до електронних справ через систему електронного документообігу установи за дозволом керівника служби діловодства.</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171</w:t>
      </w:r>
      <w:r w:rsidR="00564D13" w:rsidRPr="00030E4D">
        <w:rPr>
          <w:rFonts w:ascii="Times New Roman" w:eastAsia="Times New Roman" w:hAnsi="Times New Roman" w:cs="Times New Roman"/>
          <w:color w:val="000000"/>
          <w:sz w:val="24"/>
          <w:szCs w:val="24"/>
          <w:lang w:eastAsia="uk-UA"/>
        </w:rPr>
        <w:t>. Видавання електронних справ, окремих електронних документів іншим установам здійснюється з дозволу керівника установи або особи, що виконує його обов’язки, шляхом створення примірників або копій цих документів (електронних справ).</w:t>
      </w:r>
    </w:p>
    <w:p w:rsidR="00564D13" w:rsidRPr="00030E4D" w:rsidRDefault="008A4E08"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172</w:t>
      </w:r>
      <w:r w:rsidR="00564D13" w:rsidRPr="00030E4D">
        <w:rPr>
          <w:rFonts w:ascii="Times New Roman" w:eastAsia="Times New Roman" w:hAnsi="Times New Roman" w:cs="Times New Roman"/>
          <w:color w:val="000000"/>
          <w:sz w:val="24"/>
          <w:szCs w:val="24"/>
          <w:lang w:eastAsia="uk-UA"/>
        </w:rPr>
        <w:t>. У разі звернення до установи уповноваженої особи на підставі оригіналу ухвали слідчого судді, суду щодо надання тимчасового доступу до документів керівник установи невідкладно видає доручення службі діловодства, заступнику міського голови, керуючому справами за підпорядкуванням або виконавчому органу міської ради в особі його керівника забезпечити виконання ухвали. У межах реалізації доручення уповноважена особа служби діловодства:</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lastRenderedPageBreak/>
        <w:t>створює та реєструє копію ухвали слідчого судді, суду після пред’явлення оригіналу такої ухвали;</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564D13" w:rsidRPr="00030E4D" w:rsidRDefault="00564D13" w:rsidP="00F03D90">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надає допомогу у складенні опису електронних документів, що вилучаються (виїмка яких здійснюється), який залишається в установі.</w:t>
      </w:r>
    </w:p>
    <w:p w:rsidR="00564D13" w:rsidRDefault="00564D1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Про вилучення електронних документів складається акт (протокол) у двох примірниках, перший з яких залишається в установі, а другий передається відповідальній особі, зазначеній в ухвалі.</w:t>
      </w:r>
    </w:p>
    <w:p w:rsidR="008875A3" w:rsidRPr="00030E4D" w:rsidRDefault="008875A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p>
    <w:p w:rsidR="00564D13" w:rsidRPr="00030E4D" w:rsidRDefault="00564D13" w:rsidP="00564D1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VII. Порядок підготовки електронних справ до передавання</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для архівного зберігання</w:t>
      </w: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Експертиза цінності документів</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173</w:t>
      </w:r>
      <w:r w:rsidR="00564D13" w:rsidRPr="00030E4D">
        <w:rPr>
          <w:rFonts w:ascii="Times New Roman" w:eastAsia="Times New Roman" w:hAnsi="Times New Roman" w:cs="Times New Roman"/>
          <w:color w:val="000000"/>
          <w:sz w:val="24"/>
          <w:szCs w:val="24"/>
          <w:lang w:eastAsia="uk-UA"/>
        </w:rPr>
        <w:t>.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174</w:t>
      </w:r>
      <w:r w:rsidR="00564D13" w:rsidRPr="00030E4D">
        <w:rPr>
          <w:rFonts w:ascii="Times New Roman" w:eastAsia="Times New Roman" w:hAnsi="Times New Roman" w:cs="Times New Roman"/>
          <w:color w:val="000000"/>
          <w:sz w:val="24"/>
          <w:szCs w:val="24"/>
          <w:lang w:eastAsia="uk-UA"/>
        </w:rPr>
        <w:t>. Експертиза цінності документів проводиться в електронній формі, крім документів, визначених </w:t>
      </w:r>
      <w:hyperlink r:id="rId14" w:anchor="n30" w:history="1">
        <w:r w:rsidR="00564D13" w:rsidRPr="00030E4D">
          <w:rPr>
            <w:rFonts w:ascii="Times New Roman" w:eastAsia="Times New Roman" w:hAnsi="Times New Roman" w:cs="Times New Roman"/>
            <w:color w:val="000000"/>
            <w:sz w:val="24"/>
            <w:szCs w:val="24"/>
            <w:u w:val="single"/>
            <w:lang w:eastAsia="uk-UA"/>
          </w:rPr>
          <w:t>абзацами другим – </w:t>
        </w:r>
      </w:hyperlink>
      <w:r w:rsidR="00564D13" w:rsidRPr="00030E4D">
        <w:rPr>
          <w:rFonts w:ascii="Times New Roman" w:eastAsia="Times New Roman" w:hAnsi="Times New Roman" w:cs="Times New Roman"/>
          <w:color w:val="000000"/>
          <w:sz w:val="24"/>
          <w:szCs w:val="24"/>
          <w:lang w:eastAsia="uk-UA"/>
        </w:rPr>
        <w:t>четвертим пункту 2 ціє</w:t>
      </w:r>
      <w:r w:rsidR="00F03D90">
        <w:rPr>
          <w:rFonts w:ascii="Times New Roman" w:eastAsia="Times New Roman" w:hAnsi="Times New Roman" w:cs="Times New Roman"/>
          <w:color w:val="000000"/>
          <w:sz w:val="24"/>
          <w:szCs w:val="24"/>
          <w:lang w:eastAsia="uk-UA"/>
        </w:rPr>
        <w:t>ї Інструкції</w:t>
      </w:r>
      <w:r w:rsidR="00564D13" w:rsidRPr="00030E4D">
        <w:rPr>
          <w:rFonts w:ascii="Times New Roman" w:eastAsia="Times New Roman" w:hAnsi="Times New Roman" w:cs="Times New Roman"/>
          <w:color w:val="000000"/>
          <w:sz w:val="24"/>
          <w:szCs w:val="24"/>
          <w:lang w:eastAsia="uk-UA"/>
        </w:rPr>
        <w:t>.</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175</w:t>
      </w:r>
      <w:r w:rsidR="00564D13" w:rsidRPr="00030E4D">
        <w:rPr>
          <w:rFonts w:ascii="Times New Roman" w:eastAsia="Times New Roman" w:hAnsi="Times New Roman" w:cs="Times New Roman"/>
          <w:color w:val="000000"/>
          <w:sz w:val="24"/>
          <w:szCs w:val="24"/>
          <w:lang w:eastAsia="uk-UA"/>
        </w:rPr>
        <w:t>.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архівного підрозділу установи, блокування права інших працівників установи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176</w:t>
      </w:r>
      <w:r w:rsidR="00564D13" w:rsidRPr="00030E4D">
        <w:rPr>
          <w:rFonts w:ascii="Times New Roman" w:eastAsia="Times New Roman" w:hAnsi="Times New Roman" w:cs="Times New Roman"/>
          <w:color w:val="000000"/>
          <w:sz w:val="24"/>
          <w:szCs w:val="24"/>
          <w:lang w:eastAsia="uk-UA"/>
        </w:rPr>
        <w:t>. За результатами експертизи цінності електр</w:t>
      </w:r>
      <w:r w:rsidR="000443F3">
        <w:rPr>
          <w:rFonts w:ascii="Times New Roman" w:eastAsia="Times New Roman" w:hAnsi="Times New Roman" w:cs="Times New Roman"/>
          <w:color w:val="000000"/>
          <w:sz w:val="24"/>
          <w:szCs w:val="24"/>
          <w:lang w:eastAsia="uk-UA"/>
        </w:rPr>
        <w:t xml:space="preserve">онних документів у </w:t>
      </w:r>
      <w:proofErr w:type="spellStart"/>
      <w:r w:rsidR="000443F3">
        <w:rPr>
          <w:rFonts w:ascii="Times New Roman" w:eastAsia="Times New Roman" w:hAnsi="Times New Roman" w:cs="Times New Roman"/>
          <w:color w:val="000000"/>
          <w:sz w:val="24"/>
          <w:szCs w:val="24"/>
          <w:lang w:eastAsia="uk-UA"/>
        </w:rPr>
        <w:t>Чортківській</w:t>
      </w:r>
      <w:proofErr w:type="spellEnd"/>
      <w:r w:rsidR="00564D13" w:rsidRPr="00030E4D">
        <w:rPr>
          <w:rFonts w:ascii="Times New Roman" w:eastAsia="Times New Roman" w:hAnsi="Times New Roman" w:cs="Times New Roman"/>
          <w:color w:val="000000"/>
          <w:sz w:val="24"/>
          <w:szCs w:val="24"/>
          <w:lang w:eastAsia="uk-UA"/>
        </w:rPr>
        <w:t xml:space="preserve"> міській раді та її виконавчих органах особою, відповідальною за діловодство,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керівником установи в електронній формах.</w:t>
      </w:r>
    </w:p>
    <w:p w:rsidR="00564D13" w:rsidRPr="00030E4D"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Описи електронних справ виконавчого органу міської ради і пропозиції до акта про вилучення для знищення документів візуються укладачем опису, керівником служби діловодства установи та підписуються керівником виконавчого органу міської ради.</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177</w:t>
      </w:r>
      <w:r w:rsidR="00564D13" w:rsidRPr="00030E4D">
        <w:rPr>
          <w:rFonts w:ascii="Times New Roman" w:eastAsia="Times New Roman" w:hAnsi="Times New Roman" w:cs="Times New Roman"/>
          <w:color w:val="000000"/>
          <w:sz w:val="24"/>
          <w:szCs w:val="24"/>
          <w:lang w:eastAsia="uk-UA"/>
        </w:rPr>
        <w:t xml:space="preserve">. На підставі електронних описів електронних справ виконавчого органу міської ради та пропозицій до акта про вилучення для знищення документів архівним підрозділом установи в електронній формі після прийняття до архівного підрозділу установи документів виконавчих органів міської ради складаються електронні описи електронних справ постійного, тривалого (понад 10 років) </w:t>
      </w:r>
      <w:r w:rsidR="00564D13" w:rsidRPr="001F563E">
        <w:rPr>
          <w:rFonts w:ascii="Times New Roman" w:eastAsia="Times New Roman" w:hAnsi="Times New Roman" w:cs="Times New Roman"/>
          <w:color w:val="000000"/>
          <w:sz w:val="24"/>
          <w:szCs w:val="24"/>
          <w:lang w:eastAsia="uk-UA"/>
        </w:rPr>
        <w:t xml:space="preserve">строків зберігання </w:t>
      </w:r>
      <w:r w:rsidR="00564D13" w:rsidRPr="00030E4D">
        <w:rPr>
          <w:rFonts w:ascii="Times New Roman" w:eastAsia="Times New Roman" w:hAnsi="Times New Roman" w:cs="Times New Roman"/>
          <w:color w:val="000000"/>
          <w:sz w:val="24"/>
          <w:szCs w:val="24"/>
          <w:lang w:eastAsia="uk-UA"/>
        </w:rPr>
        <w:t xml:space="preserve"> та акт в електронній формі про вилучення для знищення документів, не внесених до Національного архівного фонду</w:t>
      </w:r>
      <w:r w:rsidR="001F563E">
        <w:rPr>
          <w:rFonts w:ascii="Times New Roman" w:eastAsia="Times New Roman" w:hAnsi="Times New Roman" w:cs="Times New Roman"/>
          <w:color w:val="000000"/>
          <w:sz w:val="24"/>
          <w:szCs w:val="24"/>
          <w:lang w:eastAsia="uk-UA"/>
        </w:rPr>
        <w:t>.</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45565">
        <w:rPr>
          <w:rFonts w:ascii="Times New Roman" w:eastAsia="Times New Roman" w:hAnsi="Times New Roman" w:cs="Times New Roman"/>
          <w:color w:val="000000"/>
          <w:sz w:val="24"/>
          <w:szCs w:val="24"/>
          <w:lang w:eastAsia="uk-UA"/>
        </w:rPr>
        <w:t>178</w:t>
      </w:r>
      <w:r w:rsidR="00564D13" w:rsidRPr="00030E4D">
        <w:rPr>
          <w:rFonts w:ascii="Times New Roman" w:eastAsia="Times New Roman" w:hAnsi="Times New Roman" w:cs="Times New Roman"/>
          <w:color w:val="000000"/>
          <w:sz w:val="24"/>
          <w:szCs w:val="24"/>
          <w:lang w:eastAsia="uk-UA"/>
        </w:rPr>
        <w:t>. На підставі складених в електронній формі описів справ та акта про вилучення для знищення документів установи система електронного документообігу установи автоматично здійснює їх візуалізацію за формою, визначеною </w:t>
      </w:r>
      <w:hyperlink r:id="rId15" w:anchor="n593" w:history="1">
        <w:r w:rsidR="00564D13" w:rsidRPr="00030E4D">
          <w:rPr>
            <w:rFonts w:ascii="Times New Roman" w:eastAsia="Times New Roman" w:hAnsi="Times New Roman" w:cs="Times New Roman"/>
            <w:color w:val="000000"/>
            <w:sz w:val="24"/>
            <w:szCs w:val="24"/>
            <w:u w:val="single"/>
            <w:lang w:eastAsia="uk-UA"/>
          </w:rPr>
          <w:t>Інструкцією з діловодства</w:t>
        </w:r>
      </w:hyperlink>
      <w:r w:rsidR="00564D13" w:rsidRPr="00030E4D">
        <w:rPr>
          <w:rFonts w:ascii="Times New Roman" w:eastAsia="Times New Roman" w:hAnsi="Times New Roman" w:cs="Times New Roman"/>
          <w:color w:val="000000"/>
          <w:sz w:val="24"/>
          <w:szCs w:val="24"/>
          <w:lang w:eastAsia="uk-UA"/>
        </w:rPr>
        <w:t>, яка у разі необхідності може бути роздрукована.</w:t>
      </w:r>
    </w:p>
    <w:p w:rsidR="00564D13" w:rsidRPr="001F563E"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F563E">
        <w:rPr>
          <w:rFonts w:ascii="Times New Roman" w:eastAsia="Times New Roman" w:hAnsi="Times New Roman" w:cs="Times New Roman"/>
          <w:color w:val="000000"/>
          <w:sz w:val="24"/>
          <w:szCs w:val="24"/>
          <w:lang w:eastAsia="uk-UA"/>
        </w:rPr>
        <w:lastRenderedPageBreak/>
        <w:t>Процедура знищення електронних документів здійснюється лише у разі прийняття керівником установи відповідного рішення та визначається Інструкцією з діловодства установи.</w:t>
      </w:r>
    </w:p>
    <w:p w:rsidR="00564D13" w:rsidRPr="001F563E"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F563E">
        <w:rPr>
          <w:rFonts w:ascii="Times New Roman" w:eastAsia="Times New Roman" w:hAnsi="Times New Roman" w:cs="Times New Roman"/>
          <w:color w:val="000000"/>
          <w:sz w:val="24"/>
          <w:szCs w:val="24"/>
          <w:lang w:eastAsia="uk-UA"/>
        </w:rPr>
        <w:t>Акт про вилучення для знищення документів установи, що зберігаються в електронній</w:t>
      </w:r>
      <w:r w:rsidRPr="00030E4D">
        <w:rPr>
          <w:rFonts w:ascii="Times New Roman" w:eastAsia="Times New Roman" w:hAnsi="Times New Roman" w:cs="Times New Roman"/>
          <w:color w:val="000000"/>
          <w:sz w:val="24"/>
          <w:szCs w:val="24"/>
          <w:lang w:eastAsia="uk-UA"/>
        </w:rPr>
        <w:t xml:space="preserve"> </w:t>
      </w:r>
      <w:r w:rsidRPr="001F563E">
        <w:rPr>
          <w:rFonts w:ascii="Times New Roman" w:eastAsia="Times New Roman" w:hAnsi="Times New Roman" w:cs="Times New Roman"/>
          <w:color w:val="000000"/>
          <w:sz w:val="24"/>
          <w:szCs w:val="24"/>
          <w:lang w:eastAsia="uk-UA"/>
        </w:rPr>
        <w:t>формі, створюється лише в електронній формі.</w:t>
      </w:r>
    </w:p>
    <w:p w:rsidR="00564D13" w:rsidRPr="00030E4D" w:rsidRDefault="00564D13"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1F563E">
        <w:rPr>
          <w:rFonts w:ascii="Times New Roman" w:eastAsia="Times New Roman" w:hAnsi="Times New Roman" w:cs="Times New Roman"/>
          <w:color w:val="000000"/>
          <w:sz w:val="24"/>
          <w:szCs w:val="24"/>
          <w:lang w:eastAsia="uk-UA"/>
        </w:rPr>
        <w:t>Номер та дата акта про вилучення для знищення документів установи присвоюються</w:t>
      </w:r>
      <w:r w:rsidRPr="00030E4D">
        <w:rPr>
          <w:rFonts w:ascii="Times New Roman" w:eastAsia="Times New Roman" w:hAnsi="Times New Roman" w:cs="Times New Roman"/>
          <w:color w:val="000000"/>
          <w:sz w:val="24"/>
          <w:szCs w:val="24"/>
          <w:lang w:eastAsia="uk-UA"/>
        </w:rPr>
        <w:t xml:space="preserve"> системою електронного документообігу установи після його затвердження в електронній формі.</w:t>
      </w:r>
    </w:p>
    <w:p w:rsidR="00564D13" w:rsidRPr="00030E4D" w:rsidRDefault="00771D49" w:rsidP="007530D9">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179</w:t>
      </w:r>
      <w:r w:rsidR="00564D13" w:rsidRPr="00030E4D">
        <w:rPr>
          <w:rFonts w:ascii="Times New Roman" w:eastAsia="Times New Roman" w:hAnsi="Times New Roman" w:cs="Times New Roman"/>
          <w:color w:val="000000"/>
          <w:sz w:val="24"/>
          <w:szCs w:val="24"/>
          <w:lang w:eastAsia="uk-UA"/>
        </w:rPr>
        <w:t>.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установи.</w:t>
      </w:r>
    </w:p>
    <w:p w:rsidR="00564D13" w:rsidRPr="00030E4D" w:rsidRDefault="00771D49"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180</w:t>
      </w:r>
      <w:r w:rsidR="00564D13" w:rsidRPr="00030E4D">
        <w:rPr>
          <w:rFonts w:ascii="Times New Roman" w:eastAsia="Times New Roman" w:hAnsi="Times New Roman" w:cs="Times New Roman"/>
          <w:color w:val="000000"/>
          <w:sz w:val="24"/>
          <w:szCs w:val="24"/>
          <w:lang w:eastAsia="uk-UA"/>
        </w:rPr>
        <w:t>. Методична допомога у складенні описів електронних справ надається архівним підрозділом установи.</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Оформлення електронних справ</w:t>
      </w:r>
    </w:p>
    <w:p w:rsidR="00564D13" w:rsidRPr="00030E4D" w:rsidRDefault="00771D49"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181</w:t>
      </w:r>
      <w:r w:rsidR="00564D13" w:rsidRPr="00030E4D">
        <w:rPr>
          <w:rFonts w:ascii="Times New Roman" w:eastAsia="Times New Roman" w:hAnsi="Times New Roman" w:cs="Times New Roman"/>
          <w:color w:val="000000"/>
          <w:sz w:val="24"/>
          <w:szCs w:val="24"/>
          <w:lang w:eastAsia="uk-UA"/>
        </w:rPr>
        <w:t>.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Інструкцією з діловодства установи.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Паперові примірники електронної справи постійного та тривалого (понад 10 років) строків зберігання створюють відповідальні працівники виконавчих органів міської ради (структурного підрозділу), які формували відповідні електронні справи. У разі реорганізації чи ліквідації виконавчого органу міської ради (структурного підрозділу) зазначені примірники створюють відповідальні особи їх правонаступників.</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разі ліквідації виконавчого органу міської ради (структурного підрозділу) без визначення правонаступника експертиза цінності та створення зазначених примірників здійснюється у процесі ліквідації виконавчого органу міської ради (структурного підрозділу) під час підготовки справ підрозділу для передавання до архівного підрозділу установи. У такому випадку документи тимчасового зберігання знищуються достроково, одразу після експертизи цінності.</w:t>
      </w:r>
    </w:p>
    <w:p w:rsidR="00564D13" w:rsidRPr="00030E4D" w:rsidRDefault="00771D49"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182</w:t>
      </w:r>
      <w:r w:rsidR="00564D13" w:rsidRPr="00030E4D">
        <w:rPr>
          <w:rFonts w:ascii="Times New Roman" w:eastAsia="Times New Roman" w:hAnsi="Times New Roman" w:cs="Times New Roman"/>
          <w:color w:val="000000"/>
          <w:sz w:val="24"/>
          <w:szCs w:val="24"/>
          <w:lang w:eastAsia="uk-UA"/>
        </w:rPr>
        <w:t>. Підготовка до передавання в архівний підрозділ установи паперових примірників електронних справ виконавчими органами міської ради здійснюється відповідно до </w:t>
      </w:r>
      <w:hyperlink r:id="rId16" w:anchor="n593" w:history="1">
        <w:r w:rsidR="00564D13" w:rsidRPr="00030E4D">
          <w:rPr>
            <w:rFonts w:ascii="Times New Roman" w:eastAsia="Times New Roman" w:hAnsi="Times New Roman" w:cs="Times New Roman"/>
            <w:color w:val="000000"/>
            <w:sz w:val="24"/>
            <w:szCs w:val="24"/>
            <w:u w:val="single"/>
            <w:lang w:eastAsia="uk-UA"/>
          </w:rPr>
          <w:t>Інструкції з діловодства</w:t>
        </w:r>
      </w:hyperlink>
      <w:r w:rsidR="00564D13" w:rsidRPr="00030E4D">
        <w:rPr>
          <w:rFonts w:ascii="Times New Roman" w:eastAsia="Times New Roman" w:hAnsi="Times New Roman" w:cs="Times New Roman"/>
          <w:color w:val="000000"/>
          <w:sz w:val="24"/>
          <w:szCs w:val="24"/>
          <w:lang w:eastAsia="uk-UA"/>
        </w:rPr>
        <w:t>.</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183</w:t>
      </w:r>
      <w:r w:rsidR="00564D13" w:rsidRPr="00030E4D">
        <w:rPr>
          <w:rFonts w:ascii="Times New Roman" w:eastAsia="Times New Roman" w:hAnsi="Times New Roman" w:cs="Times New Roman"/>
          <w:color w:val="000000"/>
          <w:sz w:val="24"/>
          <w:szCs w:val="24"/>
          <w:lang w:eastAsia="uk-UA"/>
        </w:rPr>
        <w:t>. Для підготовки електронної справи для передавання до архівного підрозділу установи в автоматизованому режимі оформлюється електронна інформаційна картка архівної справи (обкладинка справи), яка містить такі відомості:</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найменування виконавчого органу міської ради (структурного підрозділу);</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індекс електронної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номер тому електронної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заголовок електронної справи (тому, частини);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кількість електронних документів;</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період формування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строк зберігання справи;</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електронний опис документів справи (внутрішній);</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відмітку про приймання-передавання електронної справи до архіву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490469">
        <w:rPr>
          <w:rFonts w:ascii="Times New Roman" w:eastAsia="Times New Roman" w:hAnsi="Times New Roman" w:cs="Times New Roman"/>
          <w:color w:val="000000"/>
          <w:sz w:val="24"/>
          <w:szCs w:val="24"/>
          <w:lang w:eastAsia="uk-UA"/>
        </w:rPr>
        <w:t>184</w:t>
      </w:r>
      <w:r w:rsidR="00564D13" w:rsidRPr="00030E4D">
        <w:rPr>
          <w:rFonts w:ascii="Times New Roman" w:eastAsia="Times New Roman" w:hAnsi="Times New Roman" w:cs="Times New Roman"/>
          <w:color w:val="000000"/>
          <w:sz w:val="24"/>
          <w:szCs w:val="24"/>
          <w:lang w:eastAsia="uk-UA"/>
        </w:rPr>
        <w:t>. Створення обкладинки справи завершується візуванням діловодом виконавчого органу міської ради та підписанням керівником архівного підрозділу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185</w:t>
      </w:r>
      <w:r w:rsidR="00564D13" w:rsidRPr="00030E4D">
        <w:rPr>
          <w:rFonts w:ascii="Times New Roman" w:eastAsia="Times New Roman" w:hAnsi="Times New Roman" w:cs="Times New Roman"/>
          <w:color w:val="000000"/>
          <w:sz w:val="24"/>
          <w:szCs w:val="24"/>
          <w:lang w:eastAsia="uk-UA"/>
        </w:rPr>
        <w:t>. Форма обкладинки справи та візуалізація її відомостей визначається Інструкцією з діловодства з урахуванням архівних правил.</w:t>
      </w:r>
    </w:p>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Pr="00030E4D" w:rsidRDefault="00564D13" w:rsidP="008875A3">
      <w:pPr>
        <w:shd w:val="clear" w:color="auto" w:fill="FFFFFF"/>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Передавання електронних справ до архівного підрозділу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186</w:t>
      </w:r>
      <w:r w:rsidR="00564D13" w:rsidRPr="00030E4D">
        <w:rPr>
          <w:rFonts w:ascii="Times New Roman" w:eastAsia="Times New Roman" w:hAnsi="Times New Roman" w:cs="Times New Roman"/>
          <w:color w:val="000000"/>
          <w:sz w:val="24"/>
          <w:szCs w:val="24"/>
          <w:lang w:eastAsia="uk-UA"/>
        </w:rPr>
        <w:t>. Передавання електронних справ до архівного підрозділу установи полягає у наданні доступу працівникам архівного підрозділу установи та обмеження доступу (лише правом перегляду) до електронних справ іншим працівникам установи.</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187</w:t>
      </w:r>
      <w:r w:rsidR="00564D13" w:rsidRPr="00030E4D">
        <w:rPr>
          <w:rFonts w:ascii="Times New Roman" w:eastAsia="Times New Roman" w:hAnsi="Times New Roman" w:cs="Times New Roman"/>
          <w:color w:val="000000"/>
          <w:sz w:val="24"/>
          <w:szCs w:val="24"/>
          <w:lang w:eastAsia="uk-UA"/>
        </w:rPr>
        <w:t>. Передавання електронних справ до архівного підрозділу установи здійснюється за графіком, погодженим з керівниками виконавчих органів міської ради і затвердженим керуючим справами, але не раніше двох років з дати завершення електронних справ в діловодстві.</w:t>
      </w:r>
    </w:p>
    <w:p w:rsidR="00564D13" w:rsidRPr="00030E4D" w:rsidRDefault="00564D13"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Надання доступу працівникам архівного підрозділу установи здійснюється згідно із зазначеним графіком в автоматизованому режимі службою інформаційних технологій.</w:t>
      </w:r>
    </w:p>
    <w:p w:rsidR="00564D13" w:rsidRPr="00030E4D" w:rsidRDefault="00445565" w:rsidP="005E6BB6">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w:t>
      </w:r>
      <w:r w:rsidR="00490469">
        <w:rPr>
          <w:rFonts w:ascii="Times New Roman" w:eastAsia="Times New Roman" w:hAnsi="Times New Roman" w:cs="Times New Roman"/>
          <w:color w:val="000000"/>
          <w:sz w:val="24"/>
          <w:szCs w:val="24"/>
          <w:lang w:eastAsia="uk-UA"/>
        </w:rPr>
        <w:t>188</w:t>
      </w:r>
      <w:r w:rsidR="00564D13" w:rsidRPr="00030E4D">
        <w:rPr>
          <w:rFonts w:ascii="Times New Roman" w:eastAsia="Times New Roman" w:hAnsi="Times New Roman" w:cs="Times New Roman"/>
          <w:color w:val="000000"/>
          <w:sz w:val="24"/>
          <w:szCs w:val="24"/>
          <w:lang w:eastAsia="uk-UA"/>
        </w:rPr>
        <w:t>. Електронні справи постійного та тривалого (понад 10 років) строків зберігання передаються до архівного підрозділу установи за електронними описами в електронній формі.</w:t>
      </w:r>
    </w:p>
    <w:p w:rsidR="00564D13" w:rsidRPr="00030E4D" w:rsidRDefault="00490469" w:rsidP="00EA369E">
      <w:pPr>
        <w:shd w:val="clear" w:color="auto" w:fill="FFFFFF"/>
        <w:spacing w:after="161" w:line="240" w:lineRule="auto"/>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t xml:space="preserve">         189</w:t>
      </w:r>
      <w:r w:rsidR="00564D13" w:rsidRPr="00030E4D">
        <w:rPr>
          <w:rFonts w:ascii="Times New Roman" w:eastAsia="Times New Roman" w:hAnsi="Times New Roman" w:cs="Times New Roman"/>
          <w:color w:val="000000"/>
          <w:sz w:val="24"/>
          <w:szCs w:val="24"/>
          <w:lang w:eastAsia="uk-UA"/>
        </w:rPr>
        <w:t>. Під час приймання електронних справ архівним підрозділом установи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підрозділу установи до реєстраційно-моніторингової картки електронної справи відмітки про прийняття електронної справи до архівного підрозділу установи системою електронного документообігу установи автоматично обмежується іншим працівникам установи право доступу до цих електронних справ.</w:t>
      </w:r>
    </w:p>
    <w:p w:rsidR="00564D13" w:rsidRPr="00030E4D" w:rsidRDefault="00564D13" w:rsidP="008875A3">
      <w:pPr>
        <w:shd w:val="clear" w:color="auto" w:fill="FFFFFF"/>
        <w:spacing w:after="161" w:line="240" w:lineRule="auto"/>
        <w:jc w:val="both"/>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Якщо під час приймання-передавання електронних справ архівний підрозділ установи виявив недоліки, працівник структурного підрозділу повинен вжити заходів для усунення таких недоліків</w:t>
      </w:r>
    </w:p>
    <w:tbl>
      <w:tblPr>
        <w:tblW w:w="8120" w:type="dxa"/>
        <w:shd w:val="clear" w:color="auto" w:fill="FFFFFF"/>
        <w:tblCellMar>
          <w:top w:w="24" w:type="dxa"/>
          <w:left w:w="24" w:type="dxa"/>
          <w:bottom w:w="24" w:type="dxa"/>
          <w:right w:w="24" w:type="dxa"/>
        </w:tblCellMar>
        <w:tblLook w:val="04A0"/>
      </w:tblPr>
      <w:tblGrid>
        <w:gridCol w:w="6096"/>
        <w:gridCol w:w="2024"/>
      </w:tblGrid>
      <w:tr w:rsidR="00564D13" w:rsidRPr="00030E4D" w:rsidTr="005E6BB6">
        <w:tc>
          <w:tcPr>
            <w:tcW w:w="3754" w:type="pct"/>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246" w:type="pct"/>
            <w:shd w:val="clear" w:color="auto" w:fill="FFFFFF"/>
            <w:tcMar>
              <w:top w:w="0" w:type="dxa"/>
              <w:left w:w="0" w:type="dxa"/>
              <w:bottom w:w="0" w:type="dxa"/>
              <w:right w:w="0" w:type="dxa"/>
            </w:tcMar>
            <w:hideMark/>
          </w:tcPr>
          <w:p w:rsidR="00564D13" w:rsidRPr="00030E4D" w:rsidRDefault="00564D13" w:rsidP="008875A3">
            <w:pPr>
              <w:spacing w:after="0" w:line="240" w:lineRule="auto"/>
              <w:ind w:left="1135" w:hanging="1135"/>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Додаток 1</w:t>
            </w:r>
          </w:p>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 Інструкції </w:t>
            </w:r>
          </w:p>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r w:rsidRPr="00030E4D">
              <w:rPr>
                <w:rFonts w:ascii="Times New Roman" w:eastAsia="Times New Roman" w:hAnsi="Times New Roman" w:cs="Times New Roman"/>
                <w:color w:val="000000"/>
                <w:sz w:val="24"/>
                <w:szCs w:val="24"/>
                <w:u w:val="single"/>
                <w:lang w:eastAsia="uk-UA"/>
              </w:rPr>
              <w:t xml:space="preserve">пункт </w:t>
            </w:r>
            <w:r w:rsidR="00EA369E">
              <w:rPr>
                <w:rFonts w:ascii="Times New Roman" w:eastAsia="Times New Roman" w:hAnsi="Times New Roman" w:cs="Times New Roman"/>
                <w:color w:val="000000"/>
                <w:sz w:val="24"/>
                <w:szCs w:val="24"/>
                <w:u w:val="single"/>
                <w:lang w:eastAsia="uk-UA"/>
              </w:rPr>
              <w:t>34</w:t>
            </w:r>
            <w:r w:rsidRPr="00030E4D">
              <w:rPr>
                <w:rFonts w:ascii="Times New Roman" w:eastAsia="Times New Roman" w:hAnsi="Times New Roman" w:cs="Times New Roman"/>
                <w:color w:val="000000"/>
                <w:sz w:val="24"/>
                <w:szCs w:val="24"/>
                <w:lang w:eastAsia="uk-UA"/>
              </w:rPr>
              <w:t>)</w:t>
            </w:r>
          </w:p>
        </w:tc>
      </w:tr>
    </w:tbl>
    <w:p w:rsidR="00564D13" w:rsidRPr="00030E4D" w:rsidRDefault="00564D13" w:rsidP="008875A3">
      <w:pPr>
        <w:shd w:val="clear" w:color="auto" w:fill="FFFFFF"/>
        <w:spacing w:after="0" w:line="240" w:lineRule="auto"/>
        <w:rPr>
          <w:rFonts w:ascii="Times New Roman" w:eastAsia="Times New Roman" w:hAnsi="Times New Roman" w:cs="Times New Roman"/>
          <w:color w:val="303030"/>
          <w:sz w:val="24"/>
          <w:szCs w:val="24"/>
          <w:lang w:eastAsia="uk-UA"/>
        </w:rPr>
      </w:pP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ПІДСУМКОВІ ДАНІ</w:t>
      </w: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b/>
          <w:bCs/>
          <w:color w:val="000000"/>
          <w:sz w:val="24"/>
          <w:szCs w:val="24"/>
          <w:lang w:eastAsia="uk-UA"/>
        </w:rPr>
        <w:t>обліку обсягу документообігу</w:t>
      </w:r>
    </w:p>
    <w:p w:rsidR="008875A3"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за період з __.__.____ р. по __.__.____ р.</w:t>
      </w:r>
    </w:p>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bl>
      <w:tblPr>
        <w:tblW w:w="794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24" w:type="dxa"/>
          <w:left w:w="24" w:type="dxa"/>
          <w:bottom w:w="24" w:type="dxa"/>
          <w:right w:w="24" w:type="dxa"/>
        </w:tblCellMar>
        <w:tblLook w:val="04A0"/>
      </w:tblPr>
      <w:tblGrid>
        <w:gridCol w:w="1846"/>
        <w:gridCol w:w="997"/>
        <w:gridCol w:w="893"/>
        <w:gridCol w:w="1234"/>
        <w:gridCol w:w="1417"/>
        <w:gridCol w:w="1559"/>
      </w:tblGrid>
      <w:tr w:rsidR="00564D13" w:rsidRPr="00030E4D" w:rsidTr="005E6BB6">
        <w:tc>
          <w:tcPr>
            <w:tcW w:w="184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Документи</w:t>
            </w:r>
          </w:p>
        </w:tc>
        <w:tc>
          <w:tcPr>
            <w:tcW w:w="610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E6BB6">
            <w:pPr>
              <w:spacing w:after="161" w:line="240" w:lineRule="auto"/>
              <w:ind w:left="5"/>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Кількість документів</w:t>
            </w:r>
          </w:p>
        </w:tc>
      </w:tr>
      <w:tr w:rsidR="00564D13" w:rsidRPr="00030E4D" w:rsidTr="005E6BB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99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усього</w:t>
            </w:r>
          </w:p>
        </w:tc>
        <w:tc>
          <w:tcPr>
            <w:tcW w:w="510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з них</w:t>
            </w:r>
          </w:p>
        </w:tc>
      </w:tr>
      <w:tr w:rsidR="00564D13" w:rsidRPr="00030E4D" w:rsidTr="005E6BB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2127"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 електронній формі</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 паперовій формі</w:t>
            </w:r>
          </w:p>
        </w:tc>
      </w:tr>
      <w:tr w:rsidR="00564D13" w:rsidRPr="00030E4D" w:rsidTr="005E6BB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212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4D13" w:rsidRPr="00030E4D" w:rsidRDefault="00564D13" w:rsidP="00564D13">
            <w:pPr>
              <w:spacing w:after="0" w:line="240" w:lineRule="auto"/>
              <w:rPr>
                <w:rFonts w:ascii="Times New Roman" w:eastAsia="Times New Roman" w:hAnsi="Times New Roman" w:cs="Times New Roman"/>
                <w:color w:val="303030"/>
                <w:sz w:val="24"/>
                <w:szCs w:val="24"/>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документів</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564D13">
            <w:pPr>
              <w:spacing w:after="161"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сторінок</w:t>
            </w:r>
          </w:p>
        </w:tc>
      </w:tr>
      <w:tr w:rsidR="00564D13" w:rsidRPr="00030E4D" w:rsidTr="008875A3">
        <w:trPr>
          <w:trHeight w:val="366"/>
        </w:trPr>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Вхідні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Вихідні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Внутрішні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Усього</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r w:rsidR="00564D13" w:rsidRPr="00030E4D" w:rsidTr="005E6BB6">
        <w:tc>
          <w:tcPr>
            <w:tcW w:w="373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Керівник служби діловодства</w:t>
            </w:r>
          </w:p>
        </w:tc>
        <w:tc>
          <w:tcPr>
            <w:tcW w:w="421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right"/>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Власне ім’я ПРІЗВИЩЕ</w:t>
            </w:r>
          </w:p>
        </w:tc>
      </w:tr>
      <w:tr w:rsidR="00564D13" w:rsidRPr="00030E4D" w:rsidTr="005E6BB6">
        <w:tc>
          <w:tcPr>
            <w:tcW w:w="373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Дата генерації: __.__.____ р.</w:t>
            </w:r>
          </w:p>
        </w:tc>
        <w:tc>
          <w:tcPr>
            <w:tcW w:w="421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64D13" w:rsidRPr="00030E4D" w:rsidRDefault="00564D13" w:rsidP="008875A3">
            <w:pPr>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r>
    </w:tbl>
    <w:p w:rsidR="00564D13" w:rsidRPr="00030E4D" w:rsidRDefault="00564D13" w:rsidP="008875A3">
      <w:pPr>
        <w:shd w:val="clear" w:color="auto" w:fill="FFFFFF"/>
        <w:spacing w:after="0" w:line="240" w:lineRule="auto"/>
        <w:jc w:val="center"/>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lastRenderedPageBreak/>
        <w:t> </w:t>
      </w:r>
    </w:p>
    <w:p w:rsidR="00564D13" w:rsidRPr="00030E4D" w:rsidRDefault="00564D13" w:rsidP="008875A3">
      <w:pPr>
        <w:shd w:val="clear" w:color="auto" w:fill="FFFFFF"/>
        <w:spacing w:after="0"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230001" w:rsidRPr="008F4E93" w:rsidRDefault="00230001" w:rsidP="00564D13">
      <w:pPr>
        <w:shd w:val="clear" w:color="auto" w:fill="FFFFFF"/>
        <w:spacing w:after="161" w:line="240" w:lineRule="auto"/>
        <w:rPr>
          <w:rFonts w:ascii="Times New Roman" w:eastAsia="Times New Roman" w:hAnsi="Times New Roman" w:cs="Times New Roman"/>
          <w:color w:val="303030"/>
          <w:sz w:val="24"/>
          <w:szCs w:val="24"/>
          <w:lang w:eastAsia="uk-UA"/>
        </w:rPr>
      </w:pPr>
    </w:p>
    <w:tbl>
      <w:tblPr>
        <w:tblW w:w="8505" w:type="dxa"/>
        <w:shd w:val="clear" w:color="auto" w:fill="FFFFFF"/>
        <w:tblCellMar>
          <w:top w:w="24" w:type="dxa"/>
          <w:left w:w="24" w:type="dxa"/>
          <w:bottom w:w="24" w:type="dxa"/>
          <w:right w:w="24" w:type="dxa"/>
        </w:tblCellMar>
        <w:tblLook w:val="04A0"/>
      </w:tblPr>
      <w:tblGrid>
        <w:gridCol w:w="6804"/>
        <w:gridCol w:w="1701"/>
      </w:tblGrid>
      <w:tr w:rsidR="00564D13" w:rsidRPr="00030E4D" w:rsidTr="008875A3">
        <w:tc>
          <w:tcPr>
            <w:tcW w:w="4000" w:type="pct"/>
            <w:shd w:val="clear" w:color="auto" w:fill="FFFFFF"/>
            <w:tcMar>
              <w:top w:w="0" w:type="dxa"/>
              <w:left w:w="0" w:type="dxa"/>
              <w:bottom w:w="0" w:type="dxa"/>
              <w:right w:w="0" w:type="dxa"/>
            </w:tcMar>
            <w:hideMark/>
          </w:tcPr>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tc>
        <w:tc>
          <w:tcPr>
            <w:tcW w:w="1000" w:type="pct"/>
            <w:shd w:val="clear" w:color="auto" w:fill="FFFFFF"/>
            <w:tcMar>
              <w:top w:w="0" w:type="dxa"/>
              <w:left w:w="0" w:type="dxa"/>
              <w:bottom w:w="0" w:type="dxa"/>
              <w:right w:w="0" w:type="dxa"/>
            </w:tcMar>
            <w:hideMark/>
          </w:tcPr>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Додаток 2</w:t>
            </w:r>
          </w:p>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xml:space="preserve">до Інструкції </w:t>
            </w:r>
          </w:p>
          <w:p w:rsidR="00564D13" w:rsidRPr="00030E4D" w:rsidRDefault="00564D13" w:rsidP="008875A3">
            <w:pPr>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w:t>
            </w:r>
            <w:hyperlink r:id="rId17" w:anchor="n249" w:history="1">
              <w:r w:rsidRPr="00030E4D">
                <w:rPr>
                  <w:rFonts w:ascii="Times New Roman" w:eastAsia="Times New Roman" w:hAnsi="Times New Roman" w:cs="Times New Roman"/>
                  <w:color w:val="000000"/>
                  <w:sz w:val="24"/>
                  <w:szCs w:val="24"/>
                  <w:u w:val="single"/>
                  <w:lang w:eastAsia="uk-UA"/>
                </w:rPr>
                <w:t>пункт 79</w:t>
              </w:r>
            </w:hyperlink>
            <w:r w:rsidRPr="00030E4D">
              <w:rPr>
                <w:rFonts w:ascii="Times New Roman" w:eastAsia="Times New Roman" w:hAnsi="Times New Roman" w:cs="Times New Roman"/>
                <w:color w:val="000000"/>
                <w:sz w:val="24"/>
                <w:szCs w:val="24"/>
                <w:lang w:eastAsia="uk-UA"/>
              </w:rPr>
              <w:t>)</w:t>
            </w:r>
          </w:p>
        </w:tc>
      </w:tr>
    </w:tbl>
    <w:p w:rsidR="00564D13" w:rsidRPr="00030E4D" w:rsidRDefault="00564D13" w:rsidP="008875A3">
      <w:pPr>
        <w:shd w:val="clear" w:color="auto" w:fill="FFFFFF"/>
        <w:spacing w:after="0" w:line="240" w:lineRule="auto"/>
        <w:ind w:right="-1"/>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303030"/>
          <w:sz w:val="24"/>
          <w:szCs w:val="24"/>
          <w:lang w:eastAsia="uk-UA"/>
        </w:rPr>
        <w:t> </w:t>
      </w:r>
    </w:p>
    <w:p w:rsidR="00230001" w:rsidRPr="00230001" w:rsidRDefault="00230001" w:rsidP="00FC6B0D">
      <w:pPr>
        <w:spacing w:after="0" w:line="360" w:lineRule="auto"/>
        <w:ind w:right="11"/>
        <w:jc w:val="center"/>
        <w:rPr>
          <w:rFonts w:ascii="Times New Roman" w:hAnsi="Times New Roman" w:cs="Times New Roman"/>
          <w:noProof/>
          <w:color w:val="365F91" w:themeColor="accent1" w:themeShade="BF"/>
        </w:rPr>
      </w:pPr>
      <w:r w:rsidRPr="00230001">
        <w:rPr>
          <w:rFonts w:ascii="Times New Roman" w:hAnsi="Times New Roman" w:cs="Times New Roman"/>
          <w:noProof/>
          <w:color w:val="365F91" w:themeColor="accent1" w:themeShade="BF"/>
          <w:lang w:eastAsia="uk-UA"/>
        </w:rPr>
        <w:drawing>
          <wp:inline distT="0" distB="0" distL="0" distR="0">
            <wp:extent cx="537210" cy="685800"/>
            <wp:effectExtent l="19050" t="0" r="0" b="0"/>
            <wp:docPr id="2" name="Рисунок 1" descr="86px-Lesser_Coat_of_Arms_of_Ukraine_%28b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px-Lesser_Coat_of_Arms_of_Ukraine_%28bw%29"/>
                    <pic:cNvPicPr>
                      <a:picLocks noChangeAspect="1" noChangeArrowheads="1"/>
                    </pic:cNvPicPr>
                  </pic:nvPicPr>
                  <pic:blipFill>
                    <a:blip r:embed="rId18">
                      <a:duotone>
                        <a:schemeClr val="accent1">
                          <a:shade val="45000"/>
                          <a:satMod val="135000"/>
                        </a:schemeClr>
                        <a:prstClr val="white"/>
                      </a:duotone>
                      <a:lum bright="18000" contrast="17000"/>
                    </a:blip>
                    <a:srcRect/>
                    <a:stretch>
                      <a:fillRect/>
                    </a:stretch>
                  </pic:blipFill>
                  <pic:spPr bwMode="auto">
                    <a:xfrm>
                      <a:off x="0" y="0"/>
                      <a:ext cx="537210" cy="685800"/>
                    </a:xfrm>
                    <a:prstGeom prst="rect">
                      <a:avLst/>
                    </a:prstGeom>
                    <a:noFill/>
                    <a:ln w="9525">
                      <a:noFill/>
                      <a:miter lim="800000"/>
                      <a:headEnd/>
                      <a:tailEnd/>
                    </a:ln>
                  </pic:spPr>
                </pic:pic>
              </a:graphicData>
            </a:graphic>
          </wp:inline>
        </w:drawing>
      </w:r>
    </w:p>
    <w:p w:rsidR="00230001" w:rsidRPr="00FC6B0D" w:rsidRDefault="00230001" w:rsidP="00FC6B0D">
      <w:pPr>
        <w:spacing w:after="0"/>
        <w:ind w:right="11"/>
        <w:jc w:val="center"/>
        <w:rPr>
          <w:rFonts w:ascii="Times New Roman" w:hAnsi="Times New Roman" w:cs="Times New Roman"/>
          <w:b/>
          <w:bCs/>
          <w:color w:val="0070C0"/>
          <w:sz w:val="36"/>
          <w:szCs w:val="36"/>
        </w:rPr>
      </w:pPr>
      <w:r w:rsidRPr="00FC6B0D">
        <w:rPr>
          <w:rFonts w:ascii="Times New Roman" w:hAnsi="Times New Roman" w:cs="Times New Roman"/>
          <w:b/>
          <w:bCs/>
          <w:color w:val="0070C0"/>
          <w:sz w:val="36"/>
          <w:szCs w:val="36"/>
        </w:rPr>
        <w:t>ЧОРТКІВСЬКА    МІСЬКА    РАДА</w:t>
      </w:r>
    </w:p>
    <w:p w:rsidR="00230001" w:rsidRPr="00C943C0" w:rsidRDefault="00230001" w:rsidP="00E40473">
      <w:pPr>
        <w:spacing w:after="0"/>
        <w:jc w:val="center"/>
        <w:rPr>
          <w:rFonts w:ascii="Times New Roman" w:hAnsi="Times New Roman" w:cs="Times New Roman"/>
          <w:b/>
          <w:i/>
          <w:iCs/>
          <w:color w:val="0070C0"/>
        </w:rPr>
      </w:pPr>
      <w:r w:rsidRPr="00C943C0">
        <w:rPr>
          <w:rFonts w:ascii="Times New Roman" w:hAnsi="Times New Roman" w:cs="Times New Roman"/>
          <w:b/>
          <w:i/>
          <w:iCs/>
          <w:color w:val="0070C0"/>
        </w:rPr>
        <w:t xml:space="preserve">вул. Тараса Шевченка, буд.21, </w:t>
      </w:r>
      <w:proofErr w:type="spellStart"/>
      <w:r w:rsidRPr="00C943C0">
        <w:rPr>
          <w:rFonts w:ascii="Times New Roman" w:hAnsi="Times New Roman" w:cs="Times New Roman"/>
          <w:b/>
          <w:i/>
          <w:iCs/>
          <w:color w:val="0070C0"/>
        </w:rPr>
        <w:t>м.Чортків</w:t>
      </w:r>
      <w:proofErr w:type="spellEnd"/>
      <w:r w:rsidRPr="00C943C0">
        <w:rPr>
          <w:rFonts w:ascii="Times New Roman" w:hAnsi="Times New Roman" w:cs="Times New Roman"/>
          <w:b/>
          <w:i/>
          <w:iCs/>
          <w:color w:val="0070C0"/>
        </w:rPr>
        <w:t>, Тернопільська обл., 48500 тел.(03552) 3-91-19, 2-27-98</w:t>
      </w:r>
    </w:p>
    <w:p w:rsidR="00C943C0" w:rsidRDefault="00230001" w:rsidP="00FC6B0D">
      <w:pPr>
        <w:spacing w:after="0" w:line="240" w:lineRule="auto"/>
        <w:jc w:val="center"/>
        <w:rPr>
          <w:rFonts w:ascii="Times New Roman" w:hAnsi="Times New Roman" w:cs="Times New Roman"/>
          <w:b/>
          <w:i/>
          <w:iCs/>
          <w:color w:val="0070C0"/>
        </w:rPr>
      </w:pPr>
      <w:r w:rsidRPr="00C943C0">
        <w:rPr>
          <w:rFonts w:ascii="Times New Roman" w:hAnsi="Times New Roman" w:cs="Times New Roman"/>
          <w:b/>
          <w:i/>
          <w:iCs/>
          <w:color w:val="0070C0"/>
        </w:rPr>
        <w:t xml:space="preserve">   E-</w:t>
      </w:r>
      <w:proofErr w:type="spellStart"/>
      <w:r w:rsidRPr="00C943C0">
        <w:rPr>
          <w:rFonts w:ascii="Times New Roman" w:hAnsi="Times New Roman" w:cs="Times New Roman"/>
          <w:b/>
          <w:i/>
          <w:iCs/>
          <w:color w:val="0070C0"/>
        </w:rPr>
        <w:t>mail</w:t>
      </w:r>
      <w:proofErr w:type="spellEnd"/>
      <w:r w:rsidRPr="00C943C0">
        <w:rPr>
          <w:rFonts w:ascii="Times New Roman" w:hAnsi="Times New Roman" w:cs="Times New Roman"/>
          <w:b/>
          <w:i/>
          <w:iCs/>
          <w:color w:val="0070C0"/>
        </w:rPr>
        <w:t xml:space="preserve">: </w:t>
      </w:r>
      <w:hyperlink r:id="rId19" w:history="1">
        <w:r w:rsidRPr="00C943C0">
          <w:rPr>
            <w:rStyle w:val="a4"/>
            <w:rFonts w:ascii="Times New Roman" w:hAnsi="Times New Roman" w:cs="Times New Roman"/>
            <w:b/>
            <w:i/>
            <w:iCs/>
            <w:color w:val="0070C0"/>
            <w:lang w:val="en-US"/>
          </w:rPr>
          <w:t>info</w:t>
        </w:r>
        <w:r w:rsidRPr="00C943C0">
          <w:rPr>
            <w:rStyle w:val="a4"/>
            <w:rFonts w:ascii="Times New Roman" w:hAnsi="Times New Roman" w:cs="Times New Roman"/>
            <w:b/>
            <w:i/>
            <w:iCs/>
            <w:color w:val="0070C0"/>
          </w:rPr>
          <w:t>@</w:t>
        </w:r>
        <w:proofErr w:type="spellStart"/>
        <w:r w:rsidRPr="00C943C0">
          <w:rPr>
            <w:rStyle w:val="a4"/>
            <w:rFonts w:ascii="Times New Roman" w:hAnsi="Times New Roman" w:cs="Times New Roman"/>
            <w:b/>
            <w:i/>
            <w:iCs/>
            <w:color w:val="0070C0"/>
          </w:rPr>
          <w:t>chortkiv</w:t>
        </w:r>
        <w:proofErr w:type="spellEnd"/>
        <w:r w:rsidRPr="00C943C0">
          <w:rPr>
            <w:rStyle w:val="a4"/>
            <w:rFonts w:ascii="Times New Roman" w:hAnsi="Times New Roman" w:cs="Times New Roman"/>
            <w:b/>
            <w:i/>
            <w:iCs/>
            <w:color w:val="0070C0"/>
            <w:lang w:val="en-US"/>
          </w:rPr>
          <w:t>mr.gov</w:t>
        </w:r>
        <w:proofErr w:type="spellStart"/>
        <w:r w:rsidRPr="00C943C0">
          <w:rPr>
            <w:rStyle w:val="a4"/>
            <w:rFonts w:ascii="Times New Roman" w:hAnsi="Times New Roman" w:cs="Times New Roman"/>
            <w:b/>
            <w:i/>
            <w:iCs/>
            <w:color w:val="0070C0"/>
          </w:rPr>
          <w:t>.ua</w:t>
        </w:r>
        <w:proofErr w:type="spellEnd"/>
      </w:hyperlink>
      <w:r w:rsidRPr="00C943C0">
        <w:rPr>
          <w:rFonts w:ascii="Times New Roman" w:hAnsi="Times New Roman" w:cs="Times New Roman"/>
          <w:b/>
          <w:i/>
          <w:iCs/>
          <w:color w:val="0070C0"/>
        </w:rPr>
        <w:t xml:space="preserve">   Код ЄДРПОУ 24636045  </w:t>
      </w:r>
    </w:p>
    <w:p w:rsidR="00FC6B0D" w:rsidRPr="00230001" w:rsidRDefault="00FC6B0D" w:rsidP="00FC6B0D">
      <w:pPr>
        <w:spacing w:after="0" w:line="240" w:lineRule="auto"/>
        <w:jc w:val="center"/>
        <w:rPr>
          <w:rFonts w:ascii="Times New Roman" w:hAnsi="Times New Roman" w:cs="Times New Roman"/>
          <w:b/>
          <w:i/>
          <w:iCs/>
          <w:color w:val="0070C0"/>
        </w:rPr>
      </w:pPr>
    </w:p>
    <w:p w:rsidR="0025303F" w:rsidRDefault="00F5541C" w:rsidP="0025303F">
      <w:pPr>
        <w:pStyle w:val="1"/>
        <w:spacing w:before="0" w:line="240" w:lineRule="auto"/>
        <w:rPr>
          <w:rFonts w:ascii="Times New Roman" w:hAnsi="Times New Roman" w:cs="Times New Roman"/>
          <w:color w:val="0070C0"/>
          <w:sz w:val="24"/>
          <w:szCs w:val="24"/>
        </w:rPr>
      </w:pPr>
      <w:r>
        <w:rPr>
          <w:rFonts w:ascii="Times New Roman" w:hAnsi="Times New Roman" w:cs="Times New Roman"/>
          <w:noProof/>
          <w:color w:val="0070C0"/>
          <w:sz w:val="24"/>
          <w:szCs w:val="24"/>
        </w:rPr>
        <w:pict>
          <v:line id="_x0000_s1026" style="position:absolute;flip:y;z-index:251660288" from="-7.95pt,1.4pt" to="471.15pt,1.4pt" strokecolor="#0070c0" strokeweight="4.5pt">
            <v:stroke linestyle="thinThick"/>
          </v:line>
        </w:pict>
      </w:r>
    </w:p>
    <w:p w:rsidR="00230001" w:rsidRPr="00230001" w:rsidRDefault="00230001" w:rsidP="0025303F">
      <w:pPr>
        <w:pStyle w:val="1"/>
        <w:spacing w:before="0" w:line="240" w:lineRule="auto"/>
        <w:ind w:left="-142"/>
        <w:rPr>
          <w:rFonts w:ascii="Times New Roman" w:hAnsi="Times New Roman" w:cs="Times New Roman"/>
          <w:color w:val="0070C0"/>
          <w:sz w:val="24"/>
          <w:szCs w:val="24"/>
        </w:rPr>
      </w:pPr>
      <w:r w:rsidRPr="00230001">
        <w:rPr>
          <w:rFonts w:ascii="Times New Roman" w:hAnsi="Times New Roman" w:cs="Times New Roman"/>
          <w:color w:val="0070C0"/>
          <w:sz w:val="24"/>
          <w:szCs w:val="24"/>
        </w:rPr>
        <w:t>_________________      №________</w:t>
      </w:r>
    </w:p>
    <w:p w:rsidR="0025303F" w:rsidRDefault="00230001" w:rsidP="0025303F">
      <w:pPr>
        <w:pStyle w:val="a8"/>
        <w:tabs>
          <w:tab w:val="left" w:pos="3720"/>
        </w:tabs>
        <w:spacing w:after="0"/>
        <w:rPr>
          <w:rFonts w:ascii="Times New Roman" w:hAnsi="Times New Roman" w:cs="Times New Roman"/>
          <w:b/>
          <w:bCs/>
          <w:color w:val="0070C0"/>
          <w:sz w:val="24"/>
          <w:szCs w:val="24"/>
        </w:rPr>
      </w:pPr>
      <w:r w:rsidRPr="00230001">
        <w:rPr>
          <w:rFonts w:ascii="Times New Roman" w:hAnsi="Times New Roman" w:cs="Times New Roman"/>
          <w:b/>
          <w:bCs/>
          <w:color w:val="0070C0"/>
          <w:sz w:val="24"/>
          <w:szCs w:val="24"/>
        </w:rPr>
        <w:tab/>
      </w:r>
    </w:p>
    <w:p w:rsidR="00230001" w:rsidRPr="0025303F" w:rsidRDefault="00230001" w:rsidP="0025303F">
      <w:pPr>
        <w:pStyle w:val="a8"/>
        <w:tabs>
          <w:tab w:val="left" w:pos="3720"/>
        </w:tabs>
        <w:spacing w:after="0"/>
        <w:ind w:hanging="142"/>
        <w:rPr>
          <w:rFonts w:ascii="Times New Roman" w:hAnsi="Times New Roman" w:cs="Times New Roman"/>
          <w:b/>
          <w:bCs/>
          <w:color w:val="0070C0"/>
          <w:sz w:val="24"/>
          <w:szCs w:val="24"/>
        </w:rPr>
      </w:pPr>
      <w:r w:rsidRPr="00230001">
        <w:rPr>
          <w:rFonts w:ascii="Times New Roman" w:hAnsi="Times New Roman" w:cs="Times New Roman"/>
          <w:color w:val="0070C0"/>
          <w:sz w:val="24"/>
          <w:szCs w:val="24"/>
        </w:rPr>
        <w:t>на № ______________  від _______</w:t>
      </w:r>
    </w:p>
    <w:p w:rsidR="00230001" w:rsidRPr="00EE3A81" w:rsidRDefault="00230001" w:rsidP="00230001">
      <w:pPr>
        <w:pStyle w:val="a8"/>
        <w:tabs>
          <w:tab w:val="left" w:pos="567"/>
          <w:tab w:val="left" w:pos="3720"/>
        </w:tabs>
        <w:spacing w:after="0"/>
        <w:rPr>
          <w:rFonts w:ascii="Times New Roman" w:hAnsi="Times New Roman" w:cs="Times New Roman"/>
          <w:color w:val="0070C0"/>
          <w:sz w:val="24"/>
          <w:szCs w:val="24"/>
        </w:rPr>
      </w:pPr>
    </w:p>
    <w:p w:rsidR="00230001" w:rsidRDefault="00230001" w:rsidP="00230001"/>
    <w:p w:rsidR="00230001" w:rsidRDefault="00230001" w:rsidP="00230001"/>
    <w:p w:rsidR="00564D13" w:rsidRPr="00030E4D"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030E4D">
        <w:rPr>
          <w:rFonts w:ascii="Times New Roman" w:eastAsia="Times New Roman" w:hAnsi="Times New Roman" w:cs="Times New Roman"/>
          <w:color w:val="000000"/>
          <w:sz w:val="24"/>
          <w:szCs w:val="24"/>
          <w:lang w:eastAsia="uk-UA"/>
        </w:rPr>
        <w:t> </w:t>
      </w:r>
    </w:p>
    <w:p w:rsidR="00564D13" w:rsidRDefault="00564D13" w:rsidP="00564D13">
      <w:pPr>
        <w:shd w:val="clear" w:color="auto" w:fill="FFFFFF"/>
        <w:spacing w:after="161" w:line="240" w:lineRule="auto"/>
        <w:rPr>
          <w:rFonts w:ascii="Times New Roman" w:eastAsia="Times New Roman" w:hAnsi="Times New Roman" w:cs="Times New Roman"/>
          <w:color w:val="000000"/>
          <w:sz w:val="24"/>
          <w:szCs w:val="24"/>
          <w:lang w:eastAsia="uk-UA"/>
        </w:rPr>
      </w:pPr>
      <w:r w:rsidRPr="00030E4D">
        <w:rPr>
          <w:rFonts w:ascii="Times New Roman" w:eastAsia="Times New Roman" w:hAnsi="Times New Roman" w:cs="Times New Roman"/>
          <w:color w:val="000000"/>
          <w:sz w:val="24"/>
          <w:szCs w:val="24"/>
          <w:lang w:eastAsia="uk-UA"/>
        </w:rPr>
        <w:t> </w:t>
      </w:r>
    </w:p>
    <w:p w:rsidR="0065476C" w:rsidRDefault="0065476C"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65476C" w:rsidRDefault="0065476C"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65476C" w:rsidRDefault="0065476C" w:rsidP="00564D13">
      <w:pPr>
        <w:shd w:val="clear" w:color="auto" w:fill="FFFFFF"/>
        <w:spacing w:after="161" w:line="240" w:lineRule="auto"/>
        <w:rPr>
          <w:rFonts w:ascii="Times New Roman" w:eastAsia="Times New Roman" w:hAnsi="Times New Roman" w:cs="Times New Roman"/>
          <w:color w:val="000000"/>
          <w:sz w:val="24"/>
          <w:szCs w:val="24"/>
          <w:lang w:eastAsia="uk-UA"/>
        </w:rPr>
      </w:pPr>
    </w:p>
    <w:p w:rsidR="0065476C" w:rsidRPr="00030E4D" w:rsidRDefault="0065476C" w:rsidP="00564D13">
      <w:pPr>
        <w:shd w:val="clear" w:color="auto" w:fill="FFFFFF"/>
        <w:spacing w:after="161" w:line="240" w:lineRule="auto"/>
        <w:rPr>
          <w:rFonts w:ascii="Times New Roman" w:eastAsia="Times New Roman" w:hAnsi="Times New Roman" w:cs="Times New Roman"/>
          <w:color w:val="303030"/>
          <w:sz w:val="24"/>
          <w:szCs w:val="24"/>
          <w:lang w:eastAsia="uk-UA"/>
        </w:rPr>
      </w:pPr>
    </w:p>
    <w:tbl>
      <w:tblPr>
        <w:tblW w:w="0" w:type="auto"/>
        <w:shd w:val="clear" w:color="auto" w:fill="FFFFFF"/>
        <w:tblCellMar>
          <w:top w:w="24" w:type="dxa"/>
          <w:left w:w="24" w:type="dxa"/>
          <w:bottom w:w="24" w:type="dxa"/>
          <w:right w:w="24" w:type="dxa"/>
        </w:tblCellMar>
        <w:tblLook w:val="04A0"/>
      </w:tblPr>
      <w:tblGrid>
        <w:gridCol w:w="6"/>
      </w:tblGrid>
      <w:tr w:rsidR="00564D13" w:rsidRPr="00030E4D" w:rsidTr="00564D13">
        <w:tc>
          <w:tcPr>
            <w:tcW w:w="0" w:type="auto"/>
            <w:shd w:val="clear" w:color="auto" w:fill="FFFFFF"/>
            <w:tcMar>
              <w:top w:w="0" w:type="dxa"/>
              <w:left w:w="0" w:type="dxa"/>
              <w:bottom w:w="0" w:type="dxa"/>
              <w:right w:w="0" w:type="dxa"/>
            </w:tcMar>
            <w:vAlign w:val="center"/>
            <w:hideMark/>
          </w:tcPr>
          <w:p w:rsidR="00564D13" w:rsidRPr="00030E4D" w:rsidRDefault="00564D13" w:rsidP="00564D13">
            <w:pPr>
              <w:spacing w:after="161" w:line="240" w:lineRule="auto"/>
              <w:rPr>
                <w:rFonts w:ascii="Times New Roman" w:eastAsia="Times New Roman" w:hAnsi="Times New Roman" w:cs="Times New Roman"/>
                <w:color w:val="303030"/>
                <w:sz w:val="24"/>
                <w:szCs w:val="24"/>
                <w:lang w:eastAsia="uk-UA"/>
              </w:rPr>
            </w:pPr>
          </w:p>
        </w:tc>
      </w:tr>
    </w:tbl>
    <w:p w:rsidR="00564D13" w:rsidRDefault="00564D13"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p w:rsidR="00B449BC" w:rsidRPr="00EA369E" w:rsidRDefault="00B449BC" w:rsidP="00EA369E">
      <w:pPr>
        <w:shd w:val="clear" w:color="auto" w:fill="FFFFFF"/>
        <w:spacing w:after="161" w:line="240" w:lineRule="auto"/>
        <w:rPr>
          <w:rFonts w:ascii="Times New Roman" w:eastAsia="Times New Roman" w:hAnsi="Times New Roman" w:cs="Times New Roman"/>
          <w:color w:val="303030"/>
          <w:sz w:val="24"/>
          <w:szCs w:val="24"/>
          <w:lang w:eastAsia="uk-UA"/>
        </w:rPr>
      </w:pPr>
    </w:p>
    <w:tbl>
      <w:tblPr>
        <w:tblW w:w="48" w:type="dxa"/>
        <w:shd w:val="clear" w:color="auto" w:fill="FFFFFF"/>
        <w:tblCellMar>
          <w:top w:w="24" w:type="dxa"/>
          <w:left w:w="24" w:type="dxa"/>
          <w:bottom w:w="24" w:type="dxa"/>
          <w:right w:w="24" w:type="dxa"/>
        </w:tblCellMar>
        <w:tblLook w:val="04A0"/>
      </w:tblPr>
      <w:tblGrid>
        <w:gridCol w:w="36"/>
        <w:gridCol w:w="12"/>
      </w:tblGrid>
      <w:tr w:rsidR="00564D13" w:rsidRPr="00564D13" w:rsidTr="00142344">
        <w:trPr>
          <w:trHeight w:val="266"/>
        </w:trPr>
        <w:tc>
          <w:tcPr>
            <w:tcW w:w="3750" w:type="pct"/>
            <w:shd w:val="clear" w:color="auto" w:fill="FFFFFF"/>
            <w:tcMar>
              <w:top w:w="0" w:type="dxa"/>
              <w:left w:w="0" w:type="dxa"/>
              <w:bottom w:w="0" w:type="dxa"/>
              <w:right w:w="0" w:type="dxa"/>
            </w:tcMar>
            <w:hideMark/>
          </w:tcPr>
          <w:p w:rsidR="008651DC" w:rsidRPr="00230001" w:rsidRDefault="008651DC"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564D13" w:rsidRPr="00230001" w:rsidRDefault="00564D13" w:rsidP="00564D13">
            <w:pPr>
              <w:spacing w:after="161" w:line="240" w:lineRule="auto"/>
              <w:rPr>
                <w:rFonts w:ascii="Times New Roman" w:eastAsia="Times New Roman" w:hAnsi="Times New Roman" w:cs="Times New Roman"/>
                <w:color w:val="303030"/>
                <w:sz w:val="24"/>
                <w:szCs w:val="24"/>
                <w:lang w:eastAsia="uk-UA"/>
              </w:rPr>
            </w:pPr>
          </w:p>
        </w:tc>
      </w:tr>
      <w:tr w:rsidR="008F4E93" w:rsidRPr="00564D13" w:rsidTr="00142344">
        <w:trPr>
          <w:trHeight w:val="266"/>
        </w:trPr>
        <w:tc>
          <w:tcPr>
            <w:tcW w:w="3750" w:type="pct"/>
            <w:shd w:val="clear" w:color="auto" w:fill="FFFFFF"/>
            <w:tcMar>
              <w:top w:w="0" w:type="dxa"/>
              <w:left w:w="0" w:type="dxa"/>
              <w:bottom w:w="0" w:type="dxa"/>
              <w:right w:w="0" w:type="dxa"/>
            </w:tcMar>
            <w:hideMark/>
          </w:tcPr>
          <w:p w:rsidR="008F4E93" w:rsidRDefault="008F4E93" w:rsidP="00564D13">
            <w:pPr>
              <w:spacing w:after="161" w:line="240" w:lineRule="auto"/>
              <w:rPr>
                <w:rFonts w:ascii="Times New Roman" w:eastAsia="Times New Roman" w:hAnsi="Times New Roman" w:cs="Times New Roman"/>
                <w:color w:val="303030"/>
                <w:sz w:val="24"/>
                <w:szCs w:val="24"/>
                <w:lang w:eastAsia="uk-UA"/>
              </w:rPr>
            </w:pPr>
          </w:p>
          <w:p w:rsidR="008F4E93" w:rsidRPr="00230001" w:rsidRDefault="008F4E93"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8F4E93" w:rsidRPr="00230001" w:rsidRDefault="008F4E93" w:rsidP="00564D13">
            <w:pPr>
              <w:spacing w:after="161" w:line="240" w:lineRule="auto"/>
              <w:rPr>
                <w:rFonts w:ascii="Times New Roman" w:eastAsia="Times New Roman" w:hAnsi="Times New Roman" w:cs="Times New Roman"/>
                <w:color w:val="303030"/>
                <w:sz w:val="24"/>
                <w:szCs w:val="24"/>
                <w:lang w:eastAsia="uk-UA"/>
              </w:rPr>
            </w:pPr>
          </w:p>
        </w:tc>
      </w:tr>
      <w:tr w:rsidR="008875A3" w:rsidRPr="00564D13" w:rsidTr="00142344">
        <w:trPr>
          <w:trHeight w:val="266"/>
        </w:trPr>
        <w:tc>
          <w:tcPr>
            <w:tcW w:w="3750" w:type="pct"/>
            <w:shd w:val="clear" w:color="auto" w:fill="FFFFFF"/>
            <w:tcMar>
              <w:top w:w="0" w:type="dxa"/>
              <w:left w:w="0" w:type="dxa"/>
              <w:bottom w:w="0" w:type="dxa"/>
              <w:right w:w="0" w:type="dxa"/>
            </w:tcMar>
            <w:hideMark/>
          </w:tcPr>
          <w:p w:rsidR="008875A3" w:rsidRDefault="008875A3"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8875A3" w:rsidRPr="00230001" w:rsidRDefault="008875A3" w:rsidP="00564D13">
            <w:pPr>
              <w:spacing w:after="161" w:line="240" w:lineRule="auto"/>
              <w:rPr>
                <w:rFonts w:ascii="Times New Roman" w:eastAsia="Times New Roman" w:hAnsi="Times New Roman" w:cs="Times New Roman"/>
                <w:color w:val="303030"/>
                <w:sz w:val="24"/>
                <w:szCs w:val="24"/>
                <w:lang w:eastAsia="uk-UA"/>
              </w:rPr>
            </w:pPr>
          </w:p>
        </w:tc>
      </w:tr>
      <w:tr w:rsidR="00870C9A" w:rsidRPr="00564D13" w:rsidTr="00142344">
        <w:trPr>
          <w:trHeight w:val="266"/>
        </w:trPr>
        <w:tc>
          <w:tcPr>
            <w:tcW w:w="3750" w:type="pct"/>
            <w:shd w:val="clear" w:color="auto" w:fill="FFFFFF"/>
            <w:tcMar>
              <w:top w:w="0" w:type="dxa"/>
              <w:left w:w="0" w:type="dxa"/>
              <w:bottom w:w="0" w:type="dxa"/>
              <w:right w:w="0" w:type="dxa"/>
            </w:tcMar>
            <w:hideMark/>
          </w:tcPr>
          <w:p w:rsidR="00870C9A" w:rsidRDefault="00870C9A" w:rsidP="00564D13">
            <w:pPr>
              <w:spacing w:after="161" w:line="240" w:lineRule="auto"/>
              <w:rPr>
                <w:rFonts w:ascii="Times New Roman" w:eastAsia="Times New Roman" w:hAnsi="Times New Roman" w:cs="Times New Roman"/>
                <w:color w:val="303030"/>
                <w:sz w:val="24"/>
                <w:szCs w:val="24"/>
                <w:lang w:eastAsia="uk-UA"/>
              </w:rPr>
            </w:pPr>
          </w:p>
          <w:p w:rsidR="00870C9A" w:rsidRDefault="00870C9A" w:rsidP="00564D13">
            <w:pPr>
              <w:spacing w:after="161" w:line="240" w:lineRule="auto"/>
              <w:rPr>
                <w:rFonts w:ascii="Times New Roman" w:eastAsia="Times New Roman" w:hAnsi="Times New Roman" w:cs="Times New Roman"/>
                <w:color w:val="303030"/>
                <w:sz w:val="24"/>
                <w:szCs w:val="24"/>
                <w:lang w:eastAsia="uk-UA"/>
              </w:rPr>
            </w:pPr>
          </w:p>
        </w:tc>
        <w:tc>
          <w:tcPr>
            <w:tcW w:w="1250" w:type="pct"/>
            <w:shd w:val="clear" w:color="auto" w:fill="FFFFFF"/>
            <w:tcMar>
              <w:top w:w="0" w:type="dxa"/>
              <w:left w:w="0" w:type="dxa"/>
              <w:bottom w:w="0" w:type="dxa"/>
              <w:right w:w="0" w:type="dxa"/>
            </w:tcMar>
            <w:hideMark/>
          </w:tcPr>
          <w:p w:rsidR="00870C9A" w:rsidRPr="00230001" w:rsidRDefault="00870C9A" w:rsidP="00564D13">
            <w:pPr>
              <w:spacing w:after="161" w:line="240" w:lineRule="auto"/>
              <w:rPr>
                <w:rFonts w:ascii="Times New Roman" w:eastAsia="Times New Roman" w:hAnsi="Times New Roman" w:cs="Times New Roman"/>
                <w:color w:val="303030"/>
                <w:sz w:val="24"/>
                <w:szCs w:val="24"/>
                <w:lang w:eastAsia="uk-UA"/>
              </w:rPr>
            </w:pPr>
          </w:p>
        </w:tc>
      </w:tr>
    </w:tbl>
    <w:p w:rsidR="004B6FE8" w:rsidRDefault="00564D13" w:rsidP="004B6FE8">
      <w:pPr>
        <w:spacing w:line="360" w:lineRule="auto"/>
        <w:ind w:right="9"/>
      </w:pPr>
      <w:r w:rsidRPr="00564D13">
        <w:rPr>
          <w:rFonts w:ascii="Arial" w:eastAsia="Times New Roman" w:hAnsi="Arial" w:cs="Arial"/>
          <w:color w:val="303030"/>
          <w:sz w:val="20"/>
          <w:szCs w:val="20"/>
          <w:lang w:eastAsia="uk-UA"/>
        </w:rPr>
        <w:t> </w:t>
      </w:r>
    </w:p>
    <w:tbl>
      <w:tblPr>
        <w:tblStyle w:val="ac"/>
        <w:tblW w:w="11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1843"/>
        <w:gridCol w:w="567"/>
        <w:gridCol w:w="3402"/>
        <w:gridCol w:w="567"/>
        <w:gridCol w:w="1701"/>
        <w:gridCol w:w="708"/>
        <w:gridCol w:w="1993"/>
      </w:tblGrid>
      <w:tr w:rsidR="00142344" w:rsidTr="00142344">
        <w:trPr>
          <w:trHeight w:val="68"/>
        </w:trPr>
        <w:tc>
          <w:tcPr>
            <w:tcW w:w="567" w:type="dxa"/>
            <w:tcBorders>
              <w:top w:val="nil"/>
              <w:bottom w:val="nil"/>
            </w:tcBorders>
          </w:tcPr>
          <w:p w:rsidR="00142344" w:rsidRDefault="00142344" w:rsidP="00A55538">
            <w:pPr>
              <w:spacing w:line="360" w:lineRule="auto"/>
              <w:ind w:right="9"/>
              <w:jc w:val="left"/>
              <w:rPr>
                <w:noProof/>
                <w:sz w:val="32"/>
                <w:szCs w:val="32"/>
              </w:rPr>
            </w:pPr>
          </w:p>
        </w:tc>
        <w:tc>
          <w:tcPr>
            <w:tcW w:w="2410" w:type="dxa"/>
            <w:gridSpan w:val="2"/>
          </w:tcPr>
          <w:p w:rsidR="00142344" w:rsidRPr="00142344" w:rsidRDefault="00142344" w:rsidP="00142344">
            <w:pPr>
              <w:spacing w:after="161"/>
              <w:jc w:val="left"/>
              <w:rPr>
                <w:color w:val="303030"/>
                <w:sz w:val="24"/>
                <w:szCs w:val="24"/>
              </w:rPr>
            </w:pPr>
          </w:p>
        </w:tc>
        <w:tc>
          <w:tcPr>
            <w:tcW w:w="3969" w:type="dxa"/>
            <w:gridSpan w:val="2"/>
            <w:tcBorders>
              <w:left w:val="nil"/>
            </w:tcBorders>
          </w:tcPr>
          <w:p w:rsidR="00142344" w:rsidRDefault="00142344" w:rsidP="00A55538">
            <w:pPr>
              <w:spacing w:line="360" w:lineRule="auto"/>
              <w:ind w:right="9"/>
              <w:jc w:val="left"/>
              <w:rPr>
                <w:noProof/>
                <w:color w:val="002060"/>
                <w:sz w:val="32"/>
                <w:szCs w:val="32"/>
              </w:rPr>
            </w:pPr>
          </w:p>
          <w:p w:rsidR="00142344" w:rsidRPr="007F1FE6" w:rsidRDefault="00142344" w:rsidP="00A55538">
            <w:pPr>
              <w:spacing w:line="360" w:lineRule="auto"/>
              <w:ind w:right="9"/>
              <w:jc w:val="left"/>
              <w:rPr>
                <w:noProof/>
                <w:color w:val="002060"/>
                <w:sz w:val="32"/>
                <w:szCs w:val="32"/>
              </w:rPr>
            </w:pPr>
          </w:p>
        </w:tc>
        <w:tc>
          <w:tcPr>
            <w:tcW w:w="2409" w:type="dxa"/>
            <w:gridSpan w:val="2"/>
            <w:tcBorders>
              <w:top w:val="nil"/>
              <w:left w:val="nil"/>
              <w:bottom w:val="nil"/>
            </w:tcBorders>
          </w:tcPr>
          <w:p w:rsidR="00142344" w:rsidRPr="00230001" w:rsidRDefault="00142344" w:rsidP="008875A3">
            <w:pPr>
              <w:jc w:val="right"/>
              <w:rPr>
                <w:color w:val="303030"/>
                <w:sz w:val="24"/>
                <w:szCs w:val="24"/>
              </w:rPr>
            </w:pPr>
            <w:r w:rsidRPr="00230001">
              <w:rPr>
                <w:color w:val="000000"/>
                <w:sz w:val="24"/>
                <w:szCs w:val="24"/>
              </w:rPr>
              <w:t>Додаток 3</w:t>
            </w:r>
          </w:p>
          <w:p w:rsidR="00142344" w:rsidRPr="00230001" w:rsidRDefault="00142344" w:rsidP="008875A3">
            <w:pPr>
              <w:jc w:val="right"/>
              <w:rPr>
                <w:color w:val="303030"/>
                <w:sz w:val="24"/>
                <w:szCs w:val="24"/>
              </w:rPr>
            </w:pPr>
            <w:r w:rsidRPr="00230001">
              <w:rPr>
                <w:color w:val="000000"/>
                <w:sz w:val="24"/>
                <w:szCs w:val="24"/>
              </w:rPr>
              <w:t xml:space="preserve">до Інструкції </w:t>
            </w:r>
          </w:p>
          <w:p w:rsidR="00142344" w:rsidRDefault="00142344" w:rsidP="008875A3">
            <w:pPr>
              <w:spacing w:line="360" w:lineRule="auto"/>
              <w:ind w:right="9"/>
              <w:jc w:val="right"/>
              <w:rPr>
                <w:noProof/>
                <w:sz w:val="32"/>
                <w:szCs w:val="32"/>
              </w:rPr>
            </w:pPr>
            <w:r w:rsidRPr="00230001">
              <w:rPr>
                <w:color w:val="000000"/>
                <w:sz w:val="24"/>
                <w:szCs w:val="24"/>
              </w:rPr>
              <w:t>(</w:t>
            </w:r>
            <w:hyperlink r:id="rId20" w:anchor="n249" w:history="1">
              <w:r w:rsidRPr="00230001">
                <w:rPr>
                  <w:color w:val="000000"/>
                  <w:sz w:val="24"/>
                  <w:szCs w:val="24"/>
                  <w:u w:val="single"/>
                </w:rPr>
                <w:t>пункт 79</w:t>
              </w:r>
            </w:hyperlink>
            <w:r w:rsidRPr="00230001">
              <w:rPr>
                <w:color w:val="000000"/>
                <w:sz w:val="24"/>
                <w:szCs w:val="24"/>
              </w:rPr>
              <w:t>)</w:t>
            </w:r>
          </w:p>
        </w:tc>
        <w:tc>
          <w:tcPr>
            <w:tcW w:w="1993" w:type="dxa"/>
            <w:tcBorders>
              <w:bottom w:val="nil"/>
            </w:tcBorders>
          </w:tcPr>
          <w:p w:rsidR="00142344" w:rsidRDefault="00142344" w:rsidP="009A327B">
            <w:pPr>
              <w:spacing w:line="360" w:lineRule="auto"/>
              <w:ind w:right="9"/>
              <w:jc w:val="left"/>
              <w:rPr>
                <w:noProof/>
                <w:color w:val="002060"/>
                <w:sz w:val="32"/>
                <w:szCs w:val="32"/>
              </w:rPr>
            </w:pPr>
          </w:p>
          <w:p w:rsidR="00142344" w:rsidRPr="007F1FE6" w:rsidRDefault="00142344" w:rsidP="009A327B">
            <w:pPr>
              <w:spacing w:line="360" w:lineRule="auto"/>
              <w:ind w:right="9"/>
              <w:jc w:val="left"/>
              <w:rPr>
                <w:noProof/>
                <w:color w:val="002060"/>
                <w:sz w:val="32"/>
                <w:szCs w:val="32"/>
              </w:rPr>
            </w:pPr>
          </w:p>
        </w:tc>
      </w:tr>
      <w:tr w:rsidR="00142344" w:rsidRPr="0043213B" w:rsidTr="00934782">
        <w:trPr>
          <w:gridAfter w:val="2"/>
          <w:wAfter w:w="2701" w:type="dxa"/>
          <w:trHeight w:val="68"/>
        </w:trPr>
        <w:tc>
          <w:tcPr>
            <w:tcW w:w="2410" w:type="dxa"/>
            <w:gridSpan w:val="2"/>
            <w:vMerge w:val="restart"/>
            <w:tcBorders>
              <w:left w:val="nil"/>
            </w:tcBorders>
            <w:vAlign w:val="center"/>
          </w:tcPr>
          <w:p w:rsidR="00142344" w:rsidRPr="008651DC" w:rsidRDefault="00142344" w:rsidP="00A55538">
            <w:pPr>
              <w:spacing w:line="360" w:lineRule="auto"/>
              <w:ind w:right="9"/>
              <w:rPr>
                <w:noProof/>
                <w:sz w:val="32"/>
                <w:szCs w:val="32"/>
              </w:rPr>
            </w:pPr>
          </w:p>
          <w:p w:rsidR="00142344" w:rsidRPr="007D30B2" w:rsidRDefault="00142344" w:rsidP="00934782">
            <w:pPr>
              <w:spacing w:before="120" w:line="360" w:lineRule="auto"/>
              <w:ind w:right="11" w:firstLine="176"/>
              <w:rPr>
                <w:b/>
                <w:noProof/>
                <w:sz w:val="32"/>
                <w:szCs w:val="32"/>
              </w:rPr>
            </w:pPr>
            <w:r w:rsidRPr="000A378D">
              <w:rPr>
                <w:b/>
                <w:noProof/>
                <w:sz w:val="32"/>
                <w:szCs w:val="32"/>
              </w:rPr>
              <w:drawing>
                <wp:inline distT="0" distB="0" distL="0" distR="0">
                  <wp:extent cx="819150" cy="1104900"/>
                  <wp:effectExtent l="19050" t="0" r="0" b="0"/>
                  <wp:docPr id="6" name="Рисунок 27" descr="http://www.memory.gov.ua/sites/default/files/userupload/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mory.gov.ua/sites/default/files/userupload/gerb.jpg"/>
                          <pic:cNvPicPr>
                            <a:picLocks noChangeAspect="1" noChangeArrowheads="1"/>
                          </pic:cNvPicPr>
                        </pic:nvPicPr>
                        <pic:blipFill>
                          <a:blip r:embed="rId21"/>
                          <a:srcRect/>
                          <a:stretch>
                            <a:fillRect/>
                          </a:stretch>
                        </pic:blipFill>
                        <pic:spPr bwMode="auto">
                          <a:xfrm>
                            <a:off x="0" y="0"/>
                            <a:ext cx="825756" cy="1113811"/>
                          </a:xfrm>
                          <a:prstGeom prst="rect">
                            <a:avLst/>
                          </a:prstGeom>
                          <a:noFill/>
                          <a:ln w="9525">
                            <a:noFill/>
                            <a:miter lim="800000"/>
                            <a:headEnd/>
                            <a:tailEnd/>
                          </a:ln>
                        </pic:spPr>
                      </pic:pic>
                    </a:graphicData>
                  </a:graphic>
                </wp:inline>
              </w:drawing>
            </w:r>
          </w:p>
        </w:tc>
        <w:tc>
          <w:tcPr>
            <w:tcW w:w="3969" w:type="dxa"/>
            <w:gridSpan w:val="2"/>
            <w:vMerge w:val="restart"/>
            <w:tcBorders>
              <w:left w:val="nil"/>
            </w:tcBorders>
            <w:vAlign w:val="center"/>
          </w:tcPr>
          <w:p w:rsidR="00142344" w:rsidRPr="007F1FE6" w:rsidRDefault="00142344" w:rsidP="00A55538">
            <w:pPr>
              <w:ind w:right="-107"/>
              <w:rPr>
                <w:b/>
                <w:color w:val="002060"/>
                <w:sz w:val="48"/>
                <w:szCs w:val="48"/>
                <w:lang w:val="en-US"/>
              </w:rPr>
            </w:pPr>
          </w:p>
          <w:p w:rsidR="00142344" w:rsidRPr="00CB0F0B" w:rsidRDefault="00142344" w:rsidP="00A55538">
            <w:pPr>
              <w:jc w:val="center"/>
              <w:rPr>
                <w:b/>
                <w:color w:val="002060"/>
                <w:sz w:val="44"/>
                <w:szCs w:val="44"/>
                <w:lang w:val="en-US"/>
              </w:rPr>
            </w:pPr>
            <w:r w:rsidRPr="00494A63">
              <w:rPr>
                <w:b/>
                <w:color w:val="002060"/>
                <w:sz w:val="44"/>
                <w:szCs w:val="44"/>
                <w:lang w:val="en-US"/>
              </w:rPr>
              <w:t>CHORTKIV</w:t>
            </w:r>
            <w:r w:rsidRPr="00494A63">
              <w:rPr>
                <w:b/>
                <w:color w:val="002060"/>
                <w:sz w:val="44"/>
                <w:szCs w:val="44"/>
                <w:u w:val="single"/>
              </w:rPr>
              <w:t xml:space="preserve">   </w:t>
            </w:r>
          </w:p>
          <w:p w:rsidR="00142344" w:rsidRPr="00CB0F0B" w:rsidRDefault="00142344" w:rsidP="00A55538">
            <w:pPr>
              <w:jc w:val="center"/>
              <w:rPr>
                <w:b/>
                <w:color w:val="002060"/>
                <w:sz w:val="44"/>
                <w:szCs w:val="44"/>
                <w:u w:val="single"/>
                <w:lang w:val="en-US"/>
              </w:rPr>
            </w:pPr>
            <w:r>
              <w:rPr>
                <w:b/>
                <w:color w:val="002060"/>
                <w:sz w:val="44"/>
                <w:szCs w:val="44"/>
                <w:lang w:val="en-US"/>
              </w:rPr>
              <w:t>CITY</w:t>
            </w:r>
          </w:p>
          <w:p w:rsidR="00142344" w:rsidRPr="007F1FE6" w:rsidRDefault="00142344" w:rsidP="00A55538">
            <w:pPr>
              <w:jc w:val="center"/>
              <w:rPr>
                <w:b/>
                <w:color w:val="002060"/>
                <w:sz w:val="48"/>
                <w:szCs w:val="48"/>
                <w:lang w:val="en-US"/>
              </w:rPr>
            </w:pPr>
            <w:r w:rsidRPr="00494A63">
              <w:rPr>
                <w:b/>
                <w:color w:val="002060"/>
                <w:sz w:val="44"/>
                <w:szCs w:val="44"/>
                <w:lang w:val="en-US"/>
              </w:rPr>
              <w:t>COUNCIL</w:t>
            </w:r>
          </w:p>
        </w:tc>
        <w:tc>
          <w:tcPr>
            <w:tcW w:w="2268" w:type="dxa"/>
            <w:gridSpan w:val="2"/>
            <w:tcBorders>
              <w:left w:val="nil"/>
            </w:tcBorders>
          </w:tcPr>
          <w:p w:rsidR="00142344" w:rsidRPr="0043213B" w:rsidRDefault="00142344" w:rsidP="00A55538">
            <w:pPr>
              <w:spacing w:line="360" w:lineRule="auto"/>
              <w:ind w:right="9"/>
              <w:jc w:val="left"/>
              <w:rPr>
                <w:noProof/>
                <w:sz w:val="32"/>
                <w:szCs w:val="32"/>
                <w:lang w:val="en-US"/>
              </w:rPr>
            </w:pPr>
          </w:p>
        </w:tc>
      </w:tr>
      <w:tr w:rsidR="00142344" w:rsidRPr="0043213B" w:rsidTr="00934782">
        <w:trPr>
          <w:gridAfter w:val="2"/>
          <w:wAfter w:w="2701" w:type="dxa"/>
          <w:trHeight w:val="2156"/>
        </w:trPr>
        <w:tc>
          <w:tcPr>
            <w:tcW w:w="2410" w:type="dxa"/>
            <w:gridSpan w:val="2"/>
            <w:vMerge/>
          </w:tcPr>
          <w:p w:rsidR="00142344" w:rsidRDefault="00142344" w:rsidP="00A55538">
            <w:pPr>
              <w:spacing w:line="360" w:lineRule="auto"/>
              <w:ind w:right="9"/>
              <w:jc w:val="left"/>
              <w:rPr>
                <w:noProof/>
                <w:sz w:val="32"/>
                <w:szCs w:val="32"/>
              </w:rPr>
            </w:pPr>
          </w:p>
        </w:tc>
        <w:tc>
          <w:tcPr>
            <w:tcW w:w="3969" w:type="dxa"/>
            <w:gridSpan w:val="2"/>
            <w:vMerge/>
            <w:tcBorders>
              <w:left w:val="nil"/>
            </w:tcBorders>
          </w:tcPr>
          <w:p w:rsidR="00142344" w:rsidRPr="007F1FE6" w:rsidRDefault="00142344" w:rsidP="00A55538">
            <w:pPr>
              <w:spacing w:line="360" w:lineRule="auto"/>
              <w:ind w:right="9"/>
              <w:jc w:val="left"/>
              <w:rPr>
                <w:noProof/>
                <w:color w:val="002060"/>
                <w:sz w:val="32"/>
                <w:szCs w:val="32"/>
              </w:rPr>
            </w:pPr>
          </w:p>
        </w:tc>
        <w:tc>
          <w:tcPr>
            <w:tcW w:w="2268" w:type="dxa"/>
            <w:gridSpan w:val="2"/>
            <w:tcBorders>
              <w:top w:val="nil"/>
              <w:left w:val="nil"/>
              <w:bottom w:val="nil"/>
            </w:tcBorders>
          </w:tcPr>
          <w:p w:rsidR="00142344" w:rsidRPr="0043213B" w:rsidRDefault="00142344" w:rsidP="00B97517">
            <w:pPr>
              <w:spacing w:line="360" w:lineRule="auto"/>
              <w:ind w:right="9" w:firstLine="459"/>
              <w:jc w:val="center"/>
              <w:rPr>
                <w:noProof/>
                <w:sz w:val="32"/>
                <w:szCs w:val="32"/>
                <w:lang w:val="en-US"/>
              </w:rPr>
            </w:pPr>
            <w:r w:rsidRPr="0043213B">
              <w:rPr>
                <w:noProof/>
                <w:sz w:val="32"/>
                <w:szCs w:val="32"/>
              </w:rPr>
              <w:drawing>
                <wp:inline distT="0" distB="0" distL="0" distR="0">
                  <wp:extent cx="933449" cy="1165860"/>
                  <wp:effectExtent l="19050" t="0" r="1" b="0"/>
                  <wp:docPr id="7" name="Рисунок 1" descr="http://www.heraldicum.ru/ukraine/towns/images/chortk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ukraine/towns/images/chortkov.gif"/>
                          <pic:cNvPicPr>
                            <a:picLocks noChangeAspect="1" noChangeArrowheads="1"/>
                          </pic:cNvPicPr>
                        </pic:nvPicPr>
                        <pic:blipFill>
                          <a:blip r:embed="rId22"/>
                          <a:srcRect/>
                          <a:stretch>
                            <a:fillRect/>
                          </a:stretch>
                        </pic:blipFill>
                        <pic:spPr bwMode="auto">
                          <a:xfrm>
                            <a:off x="0" y="0"/>
                            <a:ext cx="936615" cy="1169814"/>
                          </a:xfrm>
                          <a:prstGeom prst="rect">
                            <a:avLst/>
                          </a:prstGeom>
                          <a:noFill/>
                          <a:ln w="9525">
                            <a:noFill/>
                            <a:miter lim="800000"/>
                            <a:headEnd/>
                            <a:tailEnd/>
                          </a:ln>
                        </pic:spPr>
                      </pic:pic>
                    </a:graphicData>
                  </a:graphic>
                </wp:inline>
              </w:drawing>
            </w:r>
          </w:p>
        </w:tc>
      </w:tr>
      <w:tr w:rsidR="00142344" w:rsidRPr="002028F5" w:rsidTr="00934782">
        <w:trPr>
          <w:gridAfter w:val="1"/>
          <w:wAfter w:w="1993" w:type="dxa"/>
          <w:trHeight w:val="2016"/>
        </w:trPr>
        <w:tc>
          <w:tcPr>
            <w:tcW w:w="9355" w:type="dxa"/>
            <w:gridSpan w:val="7"/>
            <w:tcBorders>
              <w:top w:val="nil"/>
            </w:tcBorders>
          </w:tcPr>
          <w:tbl>
            <w:tblPr>
              <w:tblpPr w:leftFromText="180" w:rightFromText="180" w:vertAnchor="text" w:horzAnchor="margin" w:tblpX="-284" w:tblpY="-220"/>
              <w:tblOverlap w:val="never"/>
              <w:tblW w:w="8931" w:type="dxa"/>
              <w:tblBorders>
                <w:top w:val="thickThinSmallGap" w:sz="24" w:space="0" w:color="1F497D" w:themeColor="text2"/>
              </w:tblBorders>
              <w:tblLayout w:type="fixed"/>
              <w:tblLook w:val="0000"/>
            </w:tblPr>
            <w:tblGrid>
              <w:gridCol w:w="8931"/>
            </w:tblGrid>
            <w:tr w:rsidR="00142344" w:rsidRPr="007F1FE6" w:rsidTr="00934782">
              <w:trPr>
                <w:trHeight w:val="816"/>
              </w:trPr>
              <w:tc>
                <w:tcPr>
                  <w:tcW w:w="8931" w:type="dxa"/>
                  <w:shd w:val="clear" w:color="auto" w:fill="auto"/>
                </w:tcPr>
                <w:p w:rsidR="00142344" w:rsidRPr="008651DC" w:rsidRDefault="00142344" w:rsidP="00934782">
                  <w:pPr>
                    <w:spacing w:after="0" w:line="240" w:lineRule="auto"/>
                    <w:ind w:right="-108"/>
                    <w:rPr>
                      <w:rFonts w:ascii="Times New Roman" w:hAnsi="Times New Roman" w:cs="Times New Roman"/>
                      <w:i/>
                      <w:iCs/>
                      <w:color w:val="002060"/>
                      <w:lang w:val="en-US"/>
                    </w:rPr>
                  </w:pPr>
                  <w:r w:rsidRPr="008651DC">
                    <w:rPr>
                      <w:rFonts w:ascii="Times New Roman" w:hAnsi="Times New Roman" w:cs="Times New Roman"/>
                      <w:i/>
                      <w:iCs/>
                      <w:color w:val="002060"/>
                    </w:rPr>
                    <w:t xml:space="preserve">21 </w:t>
                  </w:r>
                  <w:proofErr w:type="spellStart"/>
                  <w:r w:rsidRPr="008651DC">
                    <w:rPr>
                      <w:rFonts w:ascii="Times New Roman" w:hAnsi="Times New Roman" w:cs="Times New Roman"/>
                      <w:i/>
                      <w:iCs/>
                      <w:color w:val="002060"/>
                    </w:rPr>
                    <w:t>Ta</w:t>
                  </w:r>
                  <w:r w:rsidRPr="008651DC">
                    <w:rPr>
                      <w:rFonts w:ascii="Times New Roman" w:hAnsi="Times New Roman" w:cs="Times New Roman"/>
                      <w:i/>
                      <w:iCs/>
                      <w:color w:val="002060"/>
                      <w:lang w:val="en-US"/>
                    </w:rPr>
                    <w:t>ras</w:t>
                  </w:r>
                  <w:proofErr w:type="spellEnd"/>
                  <w:r w:rsidRPr="008651DC">
                    <w:rPr>
                      <w:rFonts w:ascii="Times New Roman" w:hAnsi="Times New Roman" w:cs="Times New Roman"/>
                      <w:i/>
                      <w:iCs/>
                      <w:color w:val="002060"/>
                    </w:rPr>
                    <w:t xml:space="preserve"> </w:t>
                  </w:r>
                  <w:r w:rsidRPr="008651DC">
                    <w:rPr>
                      <w:rFonts w:ascii="Times New Roman" w:hAnsi="Times New Roman" w:cs="Times New Roman"/>
                      <w:i/>
                      <w:iCs/>
                      <w:color w:val="002060"/>
                      <w:lang w:val="en-US"/>
                    </w:rPr>
                    <w:t>Shevchenko</w:t>
                  </w:r>
                  <w:r w:rsidRPr="008651DC">
                    <w:rPr>
                      <w:rFonts w:ascii="Times New Roman" w:hAnsi="Times New Roman" w:cs="Times New Roman"/>
                      <w:i/>
                      <w:iCs/>
                      <w:color w:val="002060"/>
                    </w:rPr>
                    <w:t xml:space="preserve"> </w:t>
                  </w:r>
                  <w:proofErr w:type="spellStart"/>
                  <w:r>
                    <w:rPr>
                      <w:rFonts w:ascii="Times New Roman" w:hAnsi="Times New Roman" w:cs="Times New Roman"/>
                      <w:i/>
                      <w:iCs/>
                      <w:color w:val="002060"/>
                      <w:lang w:val="en-US"/>
                    </w:rPr>
                    <w:t>S</w:t>
                  </w:r>
                  <w:r w:rsidRPr="008651DC">
                    <w:rPr>
                      <w:rFonts w:ascii="Times New Roman" w:hAnsi="Times New Roman" w:cs="Times New Roman"/>
                      <w:i/>
                      <w:iCs/>
                      <w:color w:val="002060"/>
                      <w:lang w:val="en-US"/>
                    </w:rPr>
                    <w:t>tr</w:t>
                  </w:r>
                  <w:proofErr w:type="spellEnd"/>
                  <w:r w:rsidRPr="008651DC">
                    <w:rPr>
                      <w:rFonts w:ascii="Times New Roman" w:hAnsi="Times New Roman" w:cs="Times New Roman"/>
                      <w:i/>
                      <w:iCs/>
                      <w:color w:val="002060"/>
                    </w:rPr>
                    <w:t xml:space="preserve">. </w:t>
                  </w:r>
                  <w:proofErr w:type="spellStart"/>
                  <w:r w:rsidRPr="008651DC">
                    <w:rPr>
                      <w:rFonts w:ascii="Times New Roman" w:hAnsi="Times New Roman" w:cs="Times New Roman"/>
                      <w:i/>
                      <w:iCs/>
                      <w:color w:val="002060"/>
                      <w:lang w:val="en-US"/>
                    </w:rPr>
                    <w:t>Chortkiv</w:t>
                  </w:r>
                  <w:proofErr w:type="spellEnd"/>
                  <w:r>
                    <w:rPr>
                      <w:rFonts w:ascii="Times New Roman" w:hAnsi="Times New Roman" w:cs="Times New Roman"/>
                      <w:i/>
                      <w:iCs/>
                      <w:color w:val="002060"/>
                      <w:lang w:val="en-US"/>
                    </w:rPr>
                    <w:t xml:space="preserve"> city</w:t>
                  </w:r>
                  <w:r w:rsidRPr="008651DC">
                    <w:rPr>
                      <w:rFonts w:ascii="Times New Roman" w:hAnsi="Times New Roman" w:cs="Times New Roman"/>
                      <w:i/>
                      <w:iCs/>
                      <w:color w:val="002060"/>
                      <w:lang w:val="en-US"/>
                    </w:rPr>
                    <w:t xml:space="preserve">, </w:t>
                  </w:r>
                  <w:proofErr w:type="spellStart"/>
                  <w:r w:rsidRPr="008651DC">
                    <w:rPr>
                      <w:rFonts w:ascii="Times New Roman" w:hAnsi="Times New Roman" w:cs="Times New Roman"/>
                      <w:bCs/>
                      <w:i/>
                      <w:color w:val="002060"/>
                      <w:shd w:val="clear" w:color="auto" w:fill="FFFFFF"/>
                    </w:rPr>
                    <w:t>Ternopil</w:t>
                  </w:r>
                  <w:proofErr w:type="spellEnd"/>
                  <w:r w:rsidRPr="008651DC">
                    <w:rPr>
                      <w:rFonts w:ascii="Times New Roman" w:hAnsi="Times New Roman" w:cs="Times New Roman"/>
                      <w:b/>
                      <w:bCs/>
                      <w:color w:val="002060"/>
                      <w:shd w:val="clear" w:color="auto" w:fill="FFFFFF"/>
                    </w:rPr>
                    <w:t xml:space="preserve"> </w:t>
                  </w:r>
                  <w:r w:rsidRPr="008651DC">
                    <w:rPr>
                      <w:rFonts w:ascii="Times New Roman" w:hAnsi="Times New Roman" w:cs="Times New Roman"/>
                      <w:i/>
                      <w:iCs/>
                      <w:color w:val="002060"/>
                      <w:lang w:val="en-US"/>
                    </w:rPr>
                    <w:t>region</w:t>
                  </w:r>
                  <w:r w:rsidRPr="00934782">
                    <w:rPr>
                      <w:rFonts w:ascii="Times New Roman" w:hAnsi="Times New Roman" w:cs="Times New Roman"/>
                      <w:i/>
                      <w:iCs/>
                      <w:color w:val="17365D" w:themeColor="text2" w:themeShade="BF"/>
                    </w:rPr>
                    <w:t>,</w:t>
                  </w:r>
                  <w:r w:rsidRPr="00934782">
                    <w:rPr>
                      <w:rFonts w:ascii="Times New Roman" w:hAnsi="Times New Roman" w:cs="Times New Roman"/>
                      <w:i/>
                      <w:iCs/>
                      <w:color w:val="17365D" w:themeColor="text2" w:themeShade="BF"/>
                      <w:lang w:val="en-US"/>
                    </w:rPr>
                    <w:t xml:space="preserve"> </w:t>
                  </w:r>
                  <w:proofErr w:type="spellStart"/>
                  <w:r w:rsidRPr="00934782">
                    <w:rPr>
                      <w:rFonts w:ascii="Times New Roman" w:hAnsi="Times New Roman" w:cs="Times New Roman"/>
                      <w:i/>
                      <w:iCs/>
                      <w:color w:val="17365D" w:themeColor="text2" w:themeShade="BF"/>
                      <w:shd w:val="clear" w:color="auto" w:fill="FFFFFF"/>
                    </w:rPr>
                    <w:t>Ukrainе</w:t>
                  </w:r>
                  <w:proofErr w:type="spellEnd"/>
                  <w:r w:rsidRPr="00934782">
                    <w:rPr>
                      <w:rFonts w:ascii="Times New Roman" w:hAnsi="Times New Roman" w:cs="Times New Roman"/>
                      <w:i/>
                      <w:iCs/>
                      <w:color w:val="17365D" w:themeColor="text2" w:themeShade="BF"/>
                      <w:shd w:val="clear" w:color="auto" w:fill="FFFFFF"/>
                    </w:rPr>
                    <w:t>,</w:t>
                  </w:r>
                  <w:r w:rsidRPr="008651DC">
                    <w:rPr>
                      <w:rFonts w:ascii="Times New Roman" w:hAnsi="Times New Roman" w:cs="Times New Roman"/>
                      <w:i/>
                      <w:iCs/>
                      <w:color w:val="002060"/>
                      <w:shd w:val="clear" w:color="auto" w:fill="FFFFFF"/>
                    </w:rPr>
                    <w:t xml:space="preserve"> 48500</w:t>
                  </w:r>
                  <w:r w:rsidRPr="008651DC">
                    <w:rPr>
                      <w:rFonts w:ascii="Times New Roman" w:hAnsi="Times New Roman" w:cs="Times New Roman"/>
                      <w:i/>
                      <w:iCs/>
                      <w:color w:val="002060"/>
                    </w:rPr>
                    <w:t xml:space="preserve">, </w:t>
                  </w:r>
                  <w:r>
                    <w:rPr>
                      <w:rFonts w:ascii="Times New Roman" w:hAnsi="Times New Roman" w:cs="Times New Roman"/>
                      <w:i/>
                      <w:iCs/>
                      <w:color w:val="002060"/>
                      <w:lang w:val="en-US"/>
                    </w:rPr>
                    <w:t>phone</w:t>
                  </w:r>
                  <w:r>
                    <w:rPr>
                      <w:rFonts w:ascii="Times New Roman" w:hAnsi="Times New Roman" w:cs="Times New Roman"/>
                      <w:i/>
                      <w:iCs/>
                      <w:color w:val="002060"/>
                    </w:rPr>
                    <w:t>:</w:t>
                  </w:r>
                  <w:r>
                    <w:rPr>
                      <w:rFonts w:ascii="Times New Roman" w:hAnsi="Times New Roman" w:cs="Times New Roman"/>
                      <w:i/>
                      <w:iCs/>
                      <w:color w:val="002060"/>
                      <w:lang w:val="en-US"/>
                    </w:rPr>
                    <w:t xml:space="preserve"> +38</w:t>
                  </w:r>
                  <w:r>
                    <w:rPr>
                      <w:rFonts w:ascii="Times New Roman" w:hAnsi="Times New Roman" w:cs="Times New Roman"/>
                      <w:i/>
                      <w:iCs/>
                      <w:color w:val="002060"/>
                    </w:rPr>
                    <w:t>03552391</w:t>
                  </w:r>
                  <w:r w:rsidRPr="008651DC">
                    <w:rPr>
                      <w:rFonts w:ascii="Times New Roman" w:hAnsi="Times New Roman" w:cs="Times New Roman"/>
                      <w:i/>
                      <w:iCs/>
                      <w:color w:val="002060"/>
                    </w:rPr>
                    <w:t>19</w:t>
                  </w:r>
                </w:p>
                <w:p w:rsidR="00142344" w:rsidRPr="008651DC" w:rsidRDefault="00142344" w:rsidP="00934782">
                  <w:pPr>
                    <w:spacing w:after="0" w:line="240" w:lineRule="auto"/>
                    <w:ind w:left="-108"/>
                    <w:jc w:val="center"/>
                    <w:rPr>
                      <w:rFonts w:ascii="Times New Roman" w:hAnsi="Times New Roman" w:cs="Times New Roman"/>
                      <w:i/>
                      <w:iCs/>
                      <w:color w:val="002060"/>
                    </w:rPr>
                  </w:pPr>
                  <w:r>
                    <w:rPr>
                      <w:rFonts w:ascii="Times New Roman" w:hAnsi="Times New Roman" w:cs="Times New Roman"/>
                      <w:i/>
                      <w:iCs/>
                      <w:color w:val="002060"/>
                    </w:rPr>
                    <w:t>е</w:t>
                  </w:r>
                  <w:r w:rsidRPr="008651DC">
                    <w:rPr>
                      <w:rFonts w:ascii="Times New Roman" w:hAnsi="Times New Roman" w:cs="Times New Roman"/>
                      <w:i/>
                      <w:iCs/>
                      <w:color w:val="002060"/>
                    </w:rPr>
                    <w:t xml:space="preserve">-mail: </w:t>
                  </w:r>
                  <w:hyperlink r:id="rId23" w:history="1">
                    <w:r w:rsidRPr="008651DC">
                      <w:rPr>
                        <w:rStyle w:val="a4"/>
                        <w:rFonts w:ascii="Times New Roman" w:hAnsi="Times New Roman" w:cs="Times New Roman"/>
                        <w:i/>
                        <w:iCs/>
                        <w:color w:val="002060"/>
                        <w:lang w:val="en-US"/>
                      </w:rPr>
                      <w:t>info</w:t>
                    </w:r>
                    <w:r w:rsidRPr="008651DC">
                      <w:rPr>
                        <w:rStyle w:val="a4"/>
                        <w:rFonts w:ascii="Times New Roman" w:hAnsi="Times New Roman" w:cs="Times New Roman"/>
                        <w:i/>
                        <w:iCs/>
                        <w:color w:val="002060"/>
                      </w:rPr>
                      <w:t>@</w:t>
                    </w:r>
                    <w:proofErr w:type="spellStart"/>
                    <w:r w:rsidRPr="008651DC">
                      <w:rPr>
                        <w:rStyle w:val="a4"/>
                        <w:rFonts w:ascii="Times New Roman" w:hAnsi="Times New Roman" w:cs="Times New Roman"/>
                        <w:i/>
                        <w:iCs/>
                        <w:color w:val="002060"/>
                      </w:rPr>
                      <w:t>chortkiv</w:t>
                    </w:r>
                    <w:r w:rsidRPr="008651DC">
                      <w:rPr>
                        <w:rStyle w:val="a4"/>
                        <w:rFonts w:ascii="Times New Roman" w:hAnsi="Times New Roman" w:cs="Times New Roman"/>
                        <w:i/>
                        <w:iCs/>
                        <w:color w:val="002060"/>
                        <w:lang w:val="en-US"/>
                      </w:rPr>
                      <w:t>mr</w:t>
                    </w:r>
                    <w:proofErr w:type="spellEnd"/>
                    <w:r w:rsidRPr="008651DC">
                      <w:rPr>
                        <w:rStyle w:val="a4"/>
                        <w:rFonts w:ascii="Times New Roman" w:hAnsi="Times New Roman" w:cs="Times New Roman"/>
                        <w:i/>
                        <w:iCs/>
                        <w:color w:val="002060"/>
                      </w:rPr>
                      <w:t>.g</w:t>
                    </w:r>
                    <w:proofErr w:type="spellStart"/>
                    <w:r w:rsidRPr="008651DC">
                      <w:rPr>
                        <w:rStyle w:val="a4"/>
                        <w:rFonts w:ascii="Times New Roman" w:hAnsi="Times New Roman" w:cs="Times New Roman"/>
                        <w:i/>
                        <w:iCs/>
                        <w:color w:val="002060"/>
                        <w:lang w:val="en-US"/>
                      </w:rPr>
                      <w:t>ov</w:t>
                    </w:r>
                    <w:r w:rsidRPr="008651DC">
                      <w:rPr>
                        <w:rStyle w:val="a4"/>
                        <w:rFonts w:ascii="Times New Roman" w:hAnsi="Times New Roman" w:cs="Times New Roman"/>
                        <w:i/>
                        <w:iCs/>
                        <w:color w:val="002060"/>
                      </w:rPr>
                      <w:t>.ua</w:t>
                    </w:r>
                    <w:proofErr w:type="spellEnd"/>
                  </w:hyperlink>
                </w:p>
                <w:p w:rsidR="00142344" w:rsidRPr="008651DC" w:rsidRDefault="00F5541C" w:rsidP="00934782">
                  <w:pPr>
                    <w:spacing w:after="0" w:line="240" w:lineRule="auto"/>
                    <w:ind w:right="9"/>
                    <w:jc w:val="center"/>
                    <w:rPr>
                      <w:rFonts w:ascii="Times New Roman" w:hAnsi="Times New Roman" w:cs="Times New Roman"/>
                      <w:noProof/>
                      <w:color w:val="548DD4" w:themeColor="text2" w:themeTint="99"/>
                      <w:sz w:val="32"/>
                      <w:szCs w:val="32"/>
                    </w:rPr>
                  </w:pPr>
                  <w:hyperlink r:id="rId24" w:history="1">
                    <w:r w:rsidR="00142344" w:rsidRPr="008651DC">
                      <w:rPr>
                        <w:rStyle w:val="a4"/>
                        <w:rFonts w:ascii="Times New Roman" w:hAnsi="Times New Roman" w:cs="Times New Roman"/>
                        <w:i/>
                        <w:iCs/>
                        <w:color w:val="002060"/>
                      </w:rPr>
                      <w:t>www.chortkiv</w:t>
                    </w:r>
                    <w:r w:rsidR="00142344" w:rsidRPr="008651DC">
                      <w:rPr>
                        <w:rStyle w:val="a4"/>
                        <w:rFonts w:ascii="Times New Roman" w:hAnsi="Times New Roman" w:cs="Times New Roman"/>
                        <w:i/>
                        <w:iCs/>
                        <w:color w:val="002060"/>
                        <w:lang w:val="en-US"/>
                      </w:rPr>
                      <w:t>mr</w:t>
                    </w:r>
                    <w:r w:rsidR="00142344" w:rsidRPr="008651DC">
                      <w:rPr>
                        <w:rStyle w:val="a4"/>
                        <w:rFonts w:ascii="Times New Roman" w:hAnsi="Times New Roman" w:cs="Times New Roman"/>
                        <w:i/>
                        <w:iCs/>
                        <w:color w:val="002060"/>
                      </w:rPr>
                      <w:t>.</w:t>
                    </w:r>
                    <w:r w:rsidR="00142344" w:rsidRPr="008651DC">
                      <w:rPr>
                        <w:rStyle w:val="a4"/>
                        <w:rFonts w:ascii="Times New Roman" w:hAnsi="Times New Roman" w:cs="Times New Roman"/>
                        <w:i/>
                        <w:iCs/>
                        <w:color w:val="002060"/>
                        <w:lang w:val="en-US"/>
                      </w:rPr>
                      <w:t>gov.ua</w:t>
                    </w:r>
                  </w:hyperlink>
                </w:p>
              </w:tc>
            </w:tr>
          </w:tbl>
          <w:p w:rsidR="00142344" w:rsidRPr="004C310B" w:rsidRDefault="00142344" w:rsidP="00A55538">
            <w:pPr>
              <w:spacing w:line="360" w:lineRule="auto"/>
              <w:ind w:right="9"/>
              <w:jc w:val="left"/>
              <w:rPr>
                <w:noProof/>
                <w:color w:val="002060"/>
                <w:sz w:val="32"/>
                <w:szCs w:val="32"/>
              </w:rPr>
            </w:pPr>
            <w:r>
              <w:rPr>
                <w:noProof/>
                <w:color w:val="002060"/>
                <w:sz w:val="32"/>
                <w:szCs w:val="32"/>
                <w:lang w:val="en-US"/>
              </w:rPr>
              <w:t>____________№__________</w:t>
            </w:r>
          </w:p>
          <w:p w:rsidR="00142344" w:rsidRDefault="00142344" w:rsidP="00A55538">
            <w:pPr>
              <w:spacing w:line="360" w:lineRule="auto"/>
              <w:ind w:left="-108" w:right="9"/>
              <w:jc w:val="left"/>
              <w:rPr>
                <w:noProof/>
                <w:color w:val="002060"/>
                <w:sz w:val="32"/>
                <w:szCs w:val="32"/>
                <w:lang w:val="en-US"/>
              </w:rPr>
            </w:pPr>
          </w:p>
          <w:p w:rsidR="00142344" w:rsidRPr="002028F5" w:rsidRDefault="00142344" w:rsidP="00A55538">
            <w:pPr>
              <w:spacing w:line="360" w:lineRule="auto"/>
              <w:ind w:right="9"/>
              <w:jc w:val="left"/>
              <w:rPr>
                <w:noProof/>
                <w:color w:val="002060"/>
                <w:sz w:val="32"/>
                <w:szCs w:val="32"/>
                <w:lang w:val="en-US"/>
              </w:rPr>
            </w:pPr>
          </w:p>
        </w:tc>
      </w:tr>
      <w:tr w:rsidR="00142344" w:rsidRPr="00E964B5" w:rsidTr="00934782">
        <w:trPr>
          <w:gridAfter w:val="1"/>
          <w:wAfter w:w="1993" w:type="dxa"/>
          <w:trHeight w:val="1464"/>
        </w:trPr>
        <w:tc>
          <w:tcPr>
            <w:tcW w:w="9355" w:type="dxa"/>
            <w:gridSpan w:val="7"/>
          </w:tcPr>
          <w:p w:rsidR="00142344" w:rsidRPr="002028F5" w:rsidRDefault="00142344" w:rsidP="00A55538">
            <w:pPr>
              <w:spacing w:line="360" w:lineRule="auto"/>
              <w:ind w:left="34" w:right="9" w:hanging="34"/>
              <w:jc w:val="left"/>
              <w:rPr>
                <w:noProof/>
                <w:lang w:val="en-US"/>
              </w:rPr>
            </w:pPr>
          </w:p>
          <w:p w:rsidR="00142344" w:rsidRPr="00E964B5" w:rsidRDefault="00142344" w:rsidP="00934782">
            <w:pPr>
              <w:spacing w:line="360" w:lineRule="auto"/>
              <w:ind w:right="-108"/>
              <w:jc w:val="left"/>
              <w:rPr>
                <w:noProof/>
                <w:color w:val="002060"/>
              </w:rPr>
            </w:pPr>
          </w:p>
        </w:tc>
      </w:tr>
    </w:tbl>
    <w:p w:rsidR="004B6FE8" w:rsidRDefault="004B6FE8" w:rsidP="004B6FE8"/>
    <w:p w:rsidR="004B6FE8" w:rsidRDefault="004B6FE8" w:rsidP="004B6FE8"/>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Default="00564D13" w:rsidP="00564D13">
      <w:pPr>
        <w:shd w:val="clear" w:color="auto" w:fill="FFFFFF"/>
        <w:spacing w:after="161" w:line="240" w:lineRule="auto"/>
        <w:rPr>
          <w:rFonts w:ascii="Arial" w:eastAsia="Times New Roman" w:hAnsi="Arial" w:cs="Arial"/>
          <w:color w:val="000000"/>
          <w:sz w:val="20"/>
          <w:szCs w:val="20"/>
          <w:lang w:eastAsia="uk-UA"/>
        </w:rPr>
      </w:pPr>
      <w:r w:rsidRPr="00564D13">
        <w:rPr>
          <w:rFonts w:ascii="Arial" w:eastAsia="Times New Roman" w:hAnsi="Arial" w:cs="Arial"/>
          <w:color w:val="000000"/>
          <w:sz w:val="20"/>
          <w:szCs w:val="20"/>
          <w:lang w:eastAsia="uk-UA"/>
        </w:rPr>
        <w:t> </w:t>
      </w: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B449BC" w:rsidRDefault="00B449BC" w:rsidP="00564D13">
      <w:pPr>
        <w:shd w:val="clear" w:color="auto" w:fill="FFFFFF"/>
        <w:spacing w:after="161" w:line="240" w:lineRule="auto"/>
        <w:rPr>
          <w:rFonts w:ascii="Arial" w:eastAsia="Times New Roman" w:hAnsi="Arial" w:cs="Arial"/>
          <w:color w:val="000000"/>
          <w:sz w:val="20"/>
          <w:szCs w:val="20"/>
          <w:lang w:eastAsia="uk-UA"/>
        </w:rPr>
      </w:pPr>
    </w:p>
    <w:p w:rsidR="00136178" w:rsidRPr="00564D13" w:rsidRDefault="00136178" w:rsidP="00564D13">
      <w:pPr>
        <w:shd w:val="clear" w:color="auto" w:fill="FFFFFF"/>
        <w:spacing w:after="161" w:line="240" w:lineRule="auto"/>
        <w:rPr>
          <w:rFonts w:ascii="Arial" w:eastAsia="Times New Roman" w:hAnsi="Arial" w:cs="Arial"/>
          <w:color w:val="303030"/>
          <w:sz w:val="9"/>
          <w:szCs w:val="9"/>
          <w:lang w:eastAsia="uk-UA"/>
        </w:rPr>
      </w:pP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Default="00564D13" w:rsidP="008651DC">
      <w:pPr>
        <w:shd w:val="clear" w:color="auto" w:fill="FFFFFF"/>
        <w:spacing w:after="161" w:line="240" w:lineRule="auto"/>
        <w:rPr>
          <w:rFonts w:ascii="Arial" w:eastAsia="Times New Roman" w:hAnsi="Arial" w:cs="Arial"/>
          <w:color w:val="303030"/>
          <w:sz w:val="9"/>
          <w:szCs w:val="9"/>
          <w:lang w:eastAsia="uk-UA"/>
        </w:rPr>
      </w:pPr>
    </w:p>
    <w:p w:rsidR="008875A3" w:rsidRPr="008651DC" w:rsidRDefault="008875A3" w:rsidP="008651DC">
      <w:pPr>
        <w:shd w:val="clear" w:color="auto" w:fill="FFFFFF"/>
        <w:spacing w:after="161" w:line="240" w:lineRule="auto"/>
        <w:rPr>
          <w:rFonts w:ascii="Arial" w:eastAsia="Times New Roman" w:hAnsi="Arial" w:cs="Arial"/>
          <w:color w:val="303030"/>
          <w:sz w:val="9"/>
          <w:szCs w:val="9"/>
          <w:lang w:eastAsia="uk-UA"/>
        </w:rPr>
      </w:pPr>
    </w:p>
    <w:p w:rsidR="001206E4" w:rsidRPr="00564D13" w:rsidRDefault="001206E4" w:rsidP="00564D13">
      <w:pPr>
        <w:shd w:val="clear" w:color="auto" w:fill="FFFFFF"/>
        <w:spacing w:after="161" w:line="240" w:lineRule="auto"/>
        <w:jc w:val="center"/>
        <w:rPr>
          <w:rFonts w:ascii="Arial" w:eastAsia="Times New Roman" w:hAnsi="Arial" w:cs="Arial"/>
          <w:color w:val="303030"/>
          <w:sz w:val="9"/>
          <w:szCs w:val="9"/>
          <w:lang w:eastAsia="uk-UA"/>
        </w:rPr>
      </w:pPr>
    </w:p>
    <w:p w:rsid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870C9A" w:rsidRDefault="00870C9A" w:rsidP="00564D13">
      <w:pPr>
        <w:shd w:val="clear" w:color="auto" w:fill="FFFFFF"/>
        <w:spacing w:after="161" w:line="240" w:lineRule="auto"/>
        <w:rPr>
          <w:rFonts w:ascii="Arial" w:eastAsia="Times New Roman" w:hAnsi="Arial" w:cs="Arial"/>
          <w:color w:val="303030"/>
          <w:sz w:val="9"/>
          <w:szCs w:val="9"/>
          <w:lang w:eastAsia="uk-UA"/>
        </w:rPr>
      </w:pPr>
    </w:p>
    <w:p w:rsidR="00870C9A" w:rsidRDefault="00870C9A" w:rsidP="00564D13">
      <w:pPr>
        <w:shd w:val="clear" w:color="auto" w:fill="FFFFFF"/>
        <w:spacing w:after="161" w:line="240" w:lineRule="auto"/>
        <w:rPr>
          <w:rFonts w:ascii="Arial" w:eastAsia="Times New Roman" w:hAnsi="Arial" w:cs="Arial"/>
          <w:color w:val="303030"/>
          <w:sz w:val="9"/>
          <w:szCs w:val="9"/>
          <w:lang w:eastAsia="uk-UA"/>
        </w:rPr>
      </w:pPr>
    </w:p>
    <w:p w:rsidR="008875A3" w:rsidRPr="00564D13" w:rsidRDefault="008875A3" w:rsidP="00564D13">
      <w:pPr>
        <w:shd w:val="clear" w:color="auto" w:fill="FFFFFF"/>
        <w:spacing w:after="161" w:line="240" w:lineRule="auto"/>
        <w:rPr>
          <w:rFonts w:ascii="Arial" w:eastAsia="Times New Roman" w:hAnsi="Arial" w:cs="Arial"/>
          <w:color w:val="303030"/>
          <w:sz w:val="9"/>
          <w:szCs w:val="9"/>
          <w:lang w:eastAsia="uk-UA"/>
        </w:rPr>
      </w:pPr>
    </w:p>
    <w:tbl>
      <w:tblPr>
        <w:tblW w:w="9497" w:type="dxa"/>
        <w:shd w:val="clear" w:color="auto" w:fill="FFFFFF"/>
        <w:tblCellMar>
          <w:top w:w="24" w:type="dxa"/>
          <w:left w:w="24" w:type="dxa"/>
          <w:bottom w:w="24" w:type="dxa"/>
          <w:right w:w="24" w:type="dxa"/>
        </w:tblCellMar>
        <w:tblLook w:val="04A0"/>
      </w:tblPr>
      <w:tblGrid>
        <w:gridCol w:w="6804"/>
        <w:gridCol w:w="2693"/>
      </w:tblGrid>
      <w:tr w:rsidR="00564D13" w:rsidRPr="00564D13" w:rsidTr="008875A3">
        <w:tc>
          <w:tcPr>
            <w:tcW w:w="3582" w:type="pct"/>
            <w:shd w:val="clear" w:color="auto" w:fill="FFFFFF"/>
            <w:tcMar>
              <w:top w:w="0" w:type="dxa"/>
              <w:left w:w="0" w:type="dxa"/>
              <w:bottom w:w="0" w:type="dxa"/>
              <w:right w:w="0" w:type="dxa"/>
            </w:tcMar>
            <w:hideMark/>
          </w:tcPr>
          <w:p w:rsidR="00564D13" w:rsidRPr="00230001"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 </w:t>
            </w:r>
            <w:r w:rsidR="008875A3">
              <w:rPr>
                <w:rFonts w:ascii="Times New Roman" w:eastAsia="Times New Roman" w:hAnsi="Times New Roman" w:cs="Times New Roman"/>
                <w:color w:val="000000"/>
                <w:sz w:val="24"/>
                <w:szCs w:val="24"/>
                <w:lang w:eastAsia="uk-UA"/>
              </w:rPr>
              <w:t xml:space="preserve">  </w:t>
            </w:r>
          </w:p>
        </w:tc>
        <w:tc>
          <w:tcPr>
            <w:tcW w:w="1418" w:type="pct"/>
            <w:shd w:val="clear" w:color="auto" w:fill="FFFFFF"/>
            <w:tcMar>
              <w:top w:w="0" w:type="dxa"/>
              <w:left w:w="0" w:type="dxa"/>
              <w:bottom w:w="0" w:type="dxa"/>
              <w:right w:w="0" w:type="dxa"/>
            </w:tcMar>
            <w:hideMark/>
          </w:tcPr>
          <w:p w:rsidR="00564D13" w:rsidRPr="00230001"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Додаток 4</w:t>
            </w:r>
          </w:p>
          <w:p w:rsidR="003005AF"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 xml:space="preserve">до Інструкції </w:t>
            </w:r>
          </w:p>
          <w:p w:rsidR="00564D13" w:rsidRPr="00230001" w:rsidRDefault="00564D13" w:rsidP="008875A3">
            <w:pPr>
              <w:spacing w:after="0" w:line="240" w:lineRule="auto"/>
              <w:rPr>
                <w:rFonts w:ascii="Times New Roman" w:eastAsia="Times New Roman" w:hAnsi="Times New Roman" w:cs="Times New Roman"/>
                <w:color w:val="303030"/>
                <w:sz w:val="24"/>
                <w:szCs w:val="24"/>
                <w:lang w:eastAsia="uk-UA"/>
              </w:rPr>
            </w:pPr>
            <w:r w:rsidRPr="00230001">
              <w:rPr>
                <w:rFonts w:ascii="Times New Roman" w:eastAsia="Times New Roman" w:hAnsi="Times New Roman" w:cs="Times New Roman"/>
                <w:color w:val="000000"/>
                <w:sz w:val="24"/>
                <w:szCs w:val="24"/>
                <w:lang w:eastAsia="uk-UA"/>
              </w:rPr>
              <w:t>(</w:t>
            </w:r>
            <w:hyperlink r:id="rId25" w:anchor="n249" w:history="1">
              <w:r w:rsidRPr="00230001">
                <w:rPr>
                  <w:rFonts w:ascii="Times New Roman" w:eastAsia="Times New Roman" w:hAnsi="Times New Roman" w:cs="Times New Roman"/>
                  <w:color w:val="000000"/>
                  <w:sz w:val="24"/>
                  <w:szCs w:val="24"/>
                  <w:u w:val="single"/>
                  <w:lang w:eastAsia="uk-UA"/>
                </w:rPr>
                <w:t>пункт 79</w:t>
              </w:r>
            </w:hyperlink>
            <w:r w:rsidRPr="00230001">
              <w:rPr>
                <w:rFonts w:ascii="Times New Roman" w:eastAsia="Times New Roman" w:hAnsi="Times New Roman" w:cs="Times New Roman"/>
                <w:color w:val="000000"/>
                <w:sz w:val="24"/>
                <w:szCs w:val="24"/>
                <w:lang w:eastAsia="uk-UA"/>
              </w:rPr>
              <w:t>)</w:t>
            </w: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3005AF" w:rsidRPr="002952B0" w:rsidRDefault="00564D13" w:rsidP="003005AF">
      <w:r w:rsidRPr="00564D13">
        <w:rPr>
          <w:rFonts w:ascii="Arial" w:eastAsia="Times New Roman" w:hAnsi="Arial" w:cs="Arial"/>
          <w:color w:val="000000"/>
          <w:sz w:val="20"/>
          <w:szCs w:val="20"/>
          <w:lang w:eastAsia="uk-UA"/>
        </w:rPr>
        <w:t> </w:t>
      </w:r>
    </w:p>
    <w:tbl>
      <w:tblPr>
        <w:tblStyle w:val="ac"/>
        <w:tblW w:w="11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9"/>
        <w:gridCol w:w="1417"/>
        <w:gridCol w:w="236"/>
      </w:tblGrid>
      <w:tr w:rsidR="003005AF" w:rsidTr="008A4E08">
        <w:trPr>
          <w:trHeight w:val="1464"/>
        </w:trPr>
        <w:tc>
          <w:tcPr>
            <w:tcW w:w="9889" w:type="dxa"/>
          </w:tcPr>
          <w:p w:rsidR="003005AF" w:rsidRPr="00060811" w:rsidRDefault="003005AF" w:rsidP="008A4E08">
            <w:pPr>
              <w:contextualSpacing/>
              <w:jc w:val="center"/>
              <w:rPr>
                <w:color w:val="1F497D" w:themeColor="text2"/>
                <w:lang w:val="en-US"/>
              </w:rPr>
            </w:pPr>
            <w:r w:rsidRPr="000E7E18">
              <w:rPr>
                <w:noProof/>
                <w:color w:val="1F497D" w:themeColor="text2"/>
              </w:rPr>
              <w:drawing>
                <wp:inline distT="0" distB="0" distL="0" distR="0">
                  <wp:extent cx="712470" cy="830580"/>
                  <wp:effectExtent l="19050" t="0" r="0" b="0"/>
                  <wp:docPr id="10" name="Рисунок 1" descr="http://www.heraldicum.ru/ukraine/towns/images/chortk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ukraine/towns/images/chortkov.gif"/>
                          <pic:cNvPicPr>
                            <a:picLocks noChangeAspect="1" noChangeArrowheads="1"/>
                          </pic:cNvPicPr>
                        </pic:nvPicPr>
                        <pic:blipFill>
                          <a:blip r:embed="rId22"/>
                          <a:srcRect/>
                          <a:stretch>
                            <a:fillRect/>
                          </a:stretch>
                        </pic:blipFill>
                        <pic:spPr bwMode="auto">
                          <a:xfrm>
                            <a:off x="0" y="0"/>
                            <a:ext cx="714886" cy="833396"/>
                          </a:xfrm>
                          <a:prstGeom prst="rect">
                            <a:avLst/>
                          </a:prstGeom>
                          <a:noFill/>
                          <a:ln w="9525">
                            <a:noFill/>
                            <a:miter lim="800000"/>
                            <a:headEnd/>
                            <a:tailEnd/>
                          </a:ln>
                        </pic:spPr>
                      </pic:pic>
                    </a:graphicData>
                  </a:graphic>
                </wp:inline>
              </w:drawing>
            </w:r>
          </w:p>
          <w:p w:rsidR="003005AF" w:rsidRPr="00060811" w:rsidRDefault="003005AF" w:rsidP="008A4E08">
            <w:pPr>
              <w:contextualSpacing/>
              <w:jc w:val="center"/>
              <w:rPr>
                <w:rFonts w:ascii="Arial Unicode MS" w:eastAsia="Arial Unicode MS" w:hAnsi="Arial Unicode MS" w:cs="Arial Unicode MS"/>
                <w:b/>
                <w:color w:val="002060"/>
                <w:sz w:val="36"/>
                <w:szCs w:val="36"/>
                <w:u w:val="single"/>
              </w:rPr>
            </w:pPr>
            <w:r w:rsidRPr="00060811">
              <w:rPr>
                <w:rFonts w:ascii="Arial Unicode MS" w:eastAsia="Arial Unicode MS" w:hAnsi="Arial Unicode MS" w:cs="Arial Unicode MS"/>
                <w:b/>
                <w:color w:val="002060"/>
                <w:sz w:val="36"/>
                <w:szCs w:val="36"/>
                <w:u w:val="single"/>
              </w:rPr>
              <w:t>ЧОРТКІВСЬКИЙ     МІСЬКИЙ     ГОЛОВА</w:t>
            </w:r>
          </w:p>
        </w:tc>
        <w:tc>
          <w:tcPr>
            <w:tcW w:w="1417" w:type="dxa"/>
          </w:tcPr>
          <w:p w:rsidR="003005AF" w:rsidRPr="00B83336" w:rsidRDefault="003005AF" w:rsidP="008A4E08">
            <w:pPr>
              <w:spacing w:line="360" w:lineRule="auto"/>
              <w:ind w:left="-108" w:right="9" w:hanging="317"/>
              <w:jc w:val="center"/>
              <w:rPr>
                <w:noProof/>
              </w:rPr>
            </w:pPr>
          </w:p>
        </w:tc>
        <w:tc>
          <w:tcPr>
            <w:tcW w:w="236" w:type="dxa"/>
          </w:tcPr>
          <w:p w:rsidR="003005AF" w:rsidRPr="00250369" w:rsidRDefault="003005AF" w:rsidP="008A4E08">
            <w:pPr>
              <w:jc w:val="center"/>
              <w:rPr>
                <w:color w:val="1F497D" w:themeColor="text2"/>
              </w:rPr>
            </w:pPr>
          </w:p>
        </w:tc>
      </w:tr>
      <w:tr w:rsidR="003005AF" w:rsidTr="008A4E08">
        <w:trPr>
          <w:trHeight w:val="1464"/>
        </w:trPr>
        <w:tc>
          <w:tcPr>
            <w:tcW w:w="9889" w:type="dxa"/>
          </w:tcPr>
          <w:p w:rsidR="003005AF" w:rsidRPr="00060811" w:rsidRDefault="003005AF" w:rsidP="008A4E08">
            <w:pPr>
              <w:contextualSpacing/>
              <w:jc w:val="center"/>
              <w:rPr>
                <w:i/>
                <w:color w:val="002060"/>
                <w:sz w:val="22"/>
                <w:szCs w:val="22"/>
              </w:rPr>
            </w:pPr>
            <w:proofErr w:type="spellStart"/>
            <w:r w:rsidRPr="00060811">
              <w:rPr>
                <w:i/>
                <w:color w:val="002060"/>
                <w:sz w:val="22"/>
                <w:szCs w:val="22"/>
              </w:rPr>
              <w:t>вул.Тараса</w:t>
            </w:r>
            <w:proofErr w:type="spellEnd"/>
            <w:r w:rsidRPr="00060811">
              <w:rPr>
                <w:i/>
                <w:color w:val="002060"/>
                <w:sz w:val="22"/>
                <w:szCs w:val="22"/>
              </w:rPr>
              <w:t xml:space="preserve"> Шевченка, 21, </w:t>
            </w:r>
            <w:proofErr w:type="spellStart"/>
            <w:r w:rsidRPr="00060811">
              <w:rPr>
                <w:i/>
                <w:color w:val="002060"/>
                <w:sz w:val="22"/>
                <w:szCs w:val="22"/>
              </w:rPr>
              <w:t>м.Чортків</w:t>
            </w:r>
            <w:proofErr w:type="spellEnd"/>
            <w:r w:rsidRPr="00060811">
              <w:rPr>
                <w:i/>
                <w:color w:val="002060"/>
                <w:sz w:val="22"/>
                <w:szCs w:val="22"/>
              </w:rPr>
              <w:t>, Т</w:t>
            </w:r>
            <w:r w:rsidR="00B449BC">
              <w:rPr>
                <w:i/>
                <w:color w:val="002060"/>
                <w:sz w:val="22"/>
                <w:szCs w:val="22"/>
              </w:rPr>
              <w:t>ернопільська обл.,Україна, 48501</w:t>
            </w:r>
          </w:p>
          <w:p w:rsidR="003005AF" w:rsidRPr="00060811" w:rsidRDefault="003005AF" w:rsidP="008A4E08">
            <w:pPr>
              <w:contextualSpacing/>
              <w:jc w:val="center"/>
              <w:rPr>
                <w:i/>
                <w:color w:val="002060"/>
                <w:sz w:val="22"/>
                <w:szCs w:val="22"/>
              </w:rPr>
            </w:pPr>
            <w:r w:rsidRPr="00060811">
              <w:rPr>
                <w:i/>
                <w:iCs/>
                <w:color w:val="002060"/>
                <w:sz w:val="22"/>
                <w:szCs w:val="22"/>
              </w:rPr>
              <w:t>тел.(03552) 3 91 19,</w:t>
            </w:r>
            <w:r w:rsidRPr="00060811">
              <w:rPr>
                <w:i/>
                <w:color w:val="002060"/>
                <w:sz w:val="22"/>
                <w:szCs w:val="22"/>
              </w:rPr>
              <w:t xml:space="preserve"> </w:t>
            </w:r>
            <w:r w:rsidRPr="00060811">
              <w:rPr>
                <w:i/>
                <w:iCs/>
                <w:color w:val="002060"/>
                <w:sz w:val="22"/>
                <w:szCs w:val="22"/>
              </w:rPr>
              <w:t>E-</w:t>
            </w:r>
            <w:proofErr w:type="spellStart"/>
            <w:r w:rsidRPr="00060811">
              <w:rPr>
                <w:i/>
                <w:iCs/>
                <w:color w:val="002060"/>
                <w:sz w:val="22"/>
                <w:szCs w:val="22"/>
              </w:rPr>
              <w:t>mail</w:t>
            </w:r>
            <w:proofErr w:type="spellEnd"/>
            <w:r w:rsidRPr="00060811">
              <w:rPr>
                <w:i/>
                <w:iCs/>
                <w:color w:val="002060"/>
                <w:sz w:val="22"/>
                <w:szCs w:val="22"/>
              </w:rPr>
              <w:t>: v_shmatko@ukr.net</w:t>
            </w:r>
          </w:p>
          <w:p w:rsidR="003005AF" w:rsidRPr="000E7E18" w:rsidRDefault="003005AF" w:rsidP="008A4E08">
            <w:pPr>
              <w:contextualSpacing/>
              <w:rPr>
                <w:b/>
                <w:bCs/>
                <w:color w:val="1F497D" w:themeColor="text2"/>
                <w:sz w:val="32"/>
                <w:szCs w:val="32"/>
              </w:rPr>
            </w:pPr>
          </w:p>
        </w:tc>
        <w:tc>
          <w:tcPr>
            <w:tcW w:w="1417" w:type="dxa"/>
          </w:tcPr>
          <w:p w:rsidR="003005AF" w:rsidRPr="00B83336" w:rsidRDefault="003005AF" w:rsidP="008A4E08">
            <w:pPr>
              <w:spacing w:line="360" w:lineRule="auto"/>
              <w:ind w:right="9"/>
              <w:jc w:val="center"/>
              <w:rPr>
                <w:noProof/>
              </w:rPr>
            </w:pPr>
          </w:p>
        </w:tc>
        <w:tc>
          <w:tcPr>
            <w:tcW w:w="236" w:type="dxa"/>
          </w:tcPr>
          <w:p w:rsidR="003005AF" w:rsidRPr="00250369" w:rsidRDefault="003005AF" w:rsidP="008A4E08">
            <w:pPr>
              <w:ind w:right="11"/>
              <w:jc w:val="center"/>
              <w:rPr>
                <w:b/>
                <w:color w:val="1F497D" w:themeColor="text2"/>
                <w:sz w:val="32"/>
                <w:szCs w:val="32"/>
                <w:lang w:val="en-US"/>
              </w:rPr>
            </w:pPr>
            <w:r w:rsidRPr="00250369">
              <w:rPr>
                <w:rFonts w:ascii="Arial" w:hAnsi="Arial" w:cs="Arial"/>
                <w:i/>
                <w:iCs/>
                <w:color w:val="1F497D" w:themeColor="text2"/>
                <w:sz w:val="18"/>
                <w:szCs w:val="18"/>
              </w:rPr>
              <w:t xml:space="preserve">    </w:t>
            </w:r>
          </w:p>
        </w:tc>
      </w:tr>
    </w:tbl>
    <w:p w:rsid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Default="00136178" w:rsidP="00564D13">
      <w:pPr>
        <w:shd w:val="clear" w:color="auto" w:fill="FFFFFF"/>
        <w:spacing w:after="161" w:line="240" w:lineRule="auto"/>
        <w:rPr>
          <w:rFonts w:ascii="Arial" w:eastAsia="Times New Roman" w:hAnsi="Arial" w:cs="Arial"/>
          <w:color w:val="303030"/>
          <w:sz w:val="9"/>
          <w:szCs w:val="9"/>
          <w:lang w:eastAsia="uk-UA"/>
        </w:rPr>
      </w:pPr>
    </w:p>
    <w:p w:rsidR="00136178" w:rsidRPr="00564D13" w:rsidRDefault="00136178"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Default="00564D13" w:rsidP="00564D13">
      <w:pPr>
        <w:shd w:val="clear" w:color="auto" w:fill="FFFFFF"/>
        <w:spacing w:after="161" w:line="240" w:lineRule="auto"/>
        <w:rPr>
          <w:rFonts w:ascii="Arial" w:eastAsia="Times New Roman" w:hAnsi="Arial" w:cs="Arial"/>
          <w:color w:val="000000"/>
          <w:sz w:val="20"/>
          <w:szCs w:val="20"/>
          <w:lang w:eastAsia="uk-UA"/>
        </w:rPr>
      </w:pPr>
      <w:r w:rsidRPr="00564D13">
        <w:rPr>
          <w:rFonts w:ascii="Arial" w:eastAsia="Times New Roman" w:hAnsi="Arial" w:cs="Arial"/>
          <w:color w:val="000000"/>
          <w:sz w:val="20"/>
          <w:szCs w:val="20"/>
          <w:lang w:eastAsia="uk-UA"/>
        </w:rPr>
        <w:t> </w:t>
      </w: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Default="00136178" w:rsidP="00564D13">
      <w:pPr>
        <w:shd w:val="clear" w:color="auto" w:fill="FFFFFF"/>
        <w:spacing w:after="161" w:line="240" w:lineRule="auto"/>
        <w:rPr>
          <w:rFonts w:ascii="Arial" w:eastAsia="Times New Roman" w:hAnsi="Arial" w:cs="Arial"/>
          <w:color w:val="000000"/>
          <w:sz w:val="20"/>
          <w:szCs w:val="20"/>
          <w:lang w:eastAsia="uk-UA"/>
        </w:rPr>
      </w:pPr>
    </w:p>
    <w:p w:rsidR="00136178" w:rsidRPr="00564D13" w:rsidRDefault="00136178"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EA369E">
      <w:pPr>
        <w:shd w:val="clear" w:color="auto" w:fill="FFFFFF"/>
        <w:spacing w:after="161" w:line="240" w:lineRule="auto"/>
        <w:rPr>
          <w:rFonts w:ascii="Arial" w:eastAsia="Times New Roman" w:hAnsi="Arial" w:cs="Arial"/>
          <w:color w:val="303030"/>
          <w:sz w:val="9"/>
          <w:szCs w:val="9"/>
          <w:lang w:eastAsia="uk-UA"/>
        </w:rPr>
      </w:pPr>
    </w:p>
    <w:p w:rsidR="00564D13" w:rsidRPr="00F81545" w:rsidRDefault="00564D13" w:rsidP="00564D13">
      <w:pPr>
        <w:shd w:val="clear" w:color="auto" w:fill="FFFFFF"/>
        <w:spacing w:after="161" w:line="240" w:lineRule="auto"/>
        <w:rPr>
          <w:rFonts w:ascii="Times New Roman" w:eastAsia="Times New Roman" w:hAnsi="Times New Roman" w:cs="Times New Roman"/>
          <w:color w:val="303030"/>
          <w:sz w:val="24"/>
          <w:szCs w:val="24"/>
          <w:lang w:eastAsia="uk-UA"/>
        </w:rPr>
      </w:pPr>
      <w:r w:rsidRPr="00564D13">
        <w:rPr>
          <w:rFonts w:ascii="Arial" w:eastAsia="Times New Roman" w:hAnsi="Arial" w:cs="Arial"/>
          <w:color w:val="000000"/>
          <w:sz w:val="20"/>
          <w:szCs w:val="20"/>
          <w:lang w:eastAsia="uk-UA"/>
        </w:rPr>
        <w:t> </w:t>
      </w:r>
    </w:p>
    <w:tbl>
      <w:tblPr>
        <w:tblW w:w="9639" w:type="dxa"/>
        <w:shd w:val="clear" w:color="auto" w:fill="FFFFFF"/>
        <w:tblCellMar>
          <w:top w:w="24" w:type="dxa"/>
          <w:left w:w="24" w:type="dxa"/>
          <w:bottom w:w="24" w:type="dxa"/>
          <w:right w:w="24" w:type="dxa"/>
        </w:tblCellMar>
        <w:tblLook w:val="04A0"/>
      </w:tblPr>
      <w:tblGrid>
        <w:gridCol w:w="6803"/>
        <w:gridCol w:w="2836"/>
      </w:tblGrid>
      <w:tr w:rsidR="00564D13" w:rsidRPr="00F81545" w:rsidTr="00870C9A">
        <w:tc>
          <w:tcPr>
            <w:tcW w:w="3529" w:type="pct"/>
            <w:shd w:val="clear" w:color="auto" w:fill="FFFFFF"/>
            <w:tcMar>
              <w:top w:w="0" w:type="dxa"/>
              <w:left w:w="0" w:type="dxa"/>
              <w:bottom w:w="0" w:type="dxa"/>
              <w:right w:w="0" w:type="dxa"/>
            </w:tcMar>
            <w:hideMark/>
          </w:tcPr>
          <w:p w:rsidR="00870C9A" w:rsidRDefault="00564D13" w:rsidP="00564D13">
            <w:pPr>
              <w:spacing w:after="161" w:line="240" w:lineRule="auto"/>
              <w:rPr>
                <w:rFonts w:ascii="Times New Roman" w:eastAsia="Times New Roman" w:hAnsi="Times New Roman" w:cs="Times New Roman"/>
                <w:color w:val="000000"/>
                <w:sz w:val="24"/>
                <w:szCs w:val="24"/>
                <w:lang w:eastAsia="uk-UA"/>
              </w:rPr>
            </w:pPr>
            <w:r w:rsidRPr="00F81545">
              <w:rPr>
                <w:rFonts w:ascii="Times New Roman" w:eastAsia="Times New Roman" w:hAnsi="Times New Roman" w:cs="Times New Roman"/>
                <w:color w:val="000000"/>
                <w:sz w:val="24"/>
                <w:szCs w:val="24"/>
                <w:lang w:eastAsia="uk-UA"/>
              </w:rPr>
              <w:t> </w:t>
            </w:r>
          </w:p>
          <w:p w:rsidR="00870C9A" w:rsidRDefault="00870C9A" w:rsidP="00564D13">
            <w:pPr>
              <w:spacing w:after="161" w:line="240" w:lineRule="auto"/>
              <w:rPr>
                <w:rFonts w:ascii="Times New Roman" w:eastAsia="Times New Roman" w:hAnsi="Times New Roman" w:cs="Times New Roman"/>
                <w:color w:val="000000"/>
                <w:sz w:val="24"/>
                <w:szCs w:val="24"/>
                <w:lang w:eastAsia="uk-UA"/>
              </w:rPr>
            </w:pPr>
          </w:p>
          <w:p w:rsidR="008651DC" w:rsidRPr="00F81545" w:rsidRDefault="008651DC" w:rsidP="00564D13">
            <w:pPr>
              <w:spacing w:after="161" w:line="240" w:lineRule="auto"/>
              <w:rPr>
                <w:rFonts w:ascii="Times New Roman" w:eastAsia="Times New Roman" w:hAnsi="Times New Roman" w:cs="Times New Roman"/>
                <w:color w:val="303030"/>
                <w:sz w:val="24"/>
                <w:szCs w:val="24"/>
                <w:lang w:eastAsia="uk-UA"/>
              </w:rPr>
            </w:pPr>
          </w:p>
        </w:tc>
        <w:tc>
          <w:tcPr>
            <w:tcW w:w="1471" w:type="pct"/>
            <w:shd w:val="clear" w:color="auto" w:fill="FFFFFF"/>
            <w:tcMar>
              <w:top w:w="0" w:type="dxa"/>
              <w:left w:w="0" w:type="dxa"/>
              <w:bottom w:w="0" w:type="dxa"/>
              <w:right w:w="0" w:type="dxa"/>
            </w:tcMar>
            <w:hideMark/>
          </w:tcPr>
          <w:p w:rsidR="008651DC" w:rsidRDefault="008651DC" w:rsidP="00564D13">
            <w:pPr>
              <w:spacing w:after="161" w:line="240" w:lineRule="auto"/>
              <w:rPr>
                <w:rFonts w:ascii="Times New Roman" w:eastAsia="Times New Roman" w:hAnsi="Times New Roman" w:cs="Times New Roman"/>
                <w:color w:val="000000"/>
                <w:sz w:val="24"/>
                <w:szCs w:val="24"/>
                <w:lang w:eastAsia="uk-UA"/>
              </w:rPr>
            </w:pPr>
          </w:p>
          <w:p w:rsidR="00870C9A" w:rsidRDefault="00870C9A" w:rsidP="00564D13">
            <w:pPr>
              <w:spacing w:after="161" w:line="240" w:lineRule="auto"/>
              <w:rPr>
                <w:rFonts w:ascii="Times New Roman" w:eastAsia="Times New Roman" w:hAnsi="Times New Roman" w:cs="Times New Roman"/>
                <w:color w:val="000000"/>
                <w:sz w:val="24"/>
                <w:szCs w:val="24"/>
                <w:lang w:eastAsia="uk-UA"/>
              </w:rPr>
            </w:pPr>
          </w:p>
          <w:p w:rsidR="00410767" w:rsidRDefault="00410767" w:rsidP="00564D13">
            <w:pPr>
              <w:spacing w:after="161" w:line="240" w:lineRule="auto"/>
              <w:rPr>
                <w:rFonts w:ascii="Times New Roman" w:eastAsia="Times New Roman" w:hAnsi="Times New Roman" w:cs="Times New Roman"/>
                <w:color w:val="000000"/>
                <w:sz w:val="24"/>
                <w:szCs w:val="24"/>
                <w:lang w:eastAsia="uk-UA"/>
              </w:rPr>
            </w:pPr>
          </w:p>
          <w:p w:rsidR="008651DC" w:rsidRDefault="008651DC" w:rsidP="00564D13">
            <w:pPr>
              <w:spacing w:after="161" w:line="240" w:lineRule="auto"/>
              <w:rPr>
                <w:rFonts w:ascii="Times New Roman" w:eastAsia="Times New Roman" w:hAnsi="Times New Roman" w:cs="Times New Roman"/>
                <w:color w:val="000000"/>
                <w:sz w:val="24"/>
                <w:szCs w:val="24"/>
                <w:lang w:eastAsia="uk-UA"/>
              </w:rPr>
            </w:pPr>
          </w:p>
          <w:p w:rsidR="00564D13" w:rsidRPr="00F81545" w:rsidRDefault="00564D13" w:rsidP="00870C9A">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Додаток 5</w:t>
            </w:r>
          </w:p>
          <w:p w:rsidR="00564D13" w:rsidRPr="00F81545" w:rsidRDefault="00564D13" w:rsidP="00870C9A">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 xml:space="preserve">до Інструкції </w:t>
            </w:r>
          </w:p>
          <w:p w:rsidR="00564D13" w:rsidRPr="00F81545" w:rsidRDefault="00564D13" w:rsidP="00870C9A">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w:t>
            </w:r>
            <w:hyperlink r:id="rId26" w:anchor="n249" w:history="1">
              <w:r w:rsidRPr="00F81545">
                <w:rPr>
                  <w:rFonts w:ascii="Times New Roman" w:eastAsia="Times New Roman" w:hAnsi="Times New Roman" w:cs="Times New Roman"/>
                  <w:color w:val="000000"/>
                  <w:sz w:val="24"/>
                  <w:szCs w:val="24"/>
                  <w:u w:val="single"/>
                  <w:lang w:eastAsia="uk-UA"/>
                </w:rPr>
                <w:t>пункт 79</w:t>
              </w:r>
            </w:hyperlink>
            <w:r w:rsidRPr="00F81545">
              <w:rPr>
                <w:rFonts w:ascii="Times New Roman" w:eastAsia="Times New Roman" w:hAnsi="Times New Roman" w:cs="Times New Roman"/>
                <w:color w:val="000000"/>
                <w:sz w:val="24"/>
                <w:szCs w:val="24"/>
                <w:lang w:eastAsia="uk-UA"/>
              </w:rPr>
              <w:t>)</w:t>
            </w:r>
          </w:p>
        </w:tc>
      </w:tr>
    </w:tbl>
    <w:p w:rsidR="00F81545" w:rsidRDefault="00F81545" w:rsidP="00564D13">
      <w:pPr>
        <w:shd w:val="clear" w:color="auto" w:fill="FFFFFF"/>
        <w:spacing w:after="161" w:line="240" w:lineRule="auto"/>
        <w:rPr>
          <w:rFonts w:ascii="Arial" w:eastAsia="Times New Roman" w:hAnsi="Arial" w:cs="Arial"/>
          <w:color w:val="303030"/>
          <w:sz w:val="20"/>
          <w:szCs w:val="20"/>
          <w:lang w:eastAsia="uk-UA"/>
        </w:rPr>
      </w:pPr>
    </w:p>
    <w:p w:rsidR="00F81545" w:rsidRPr="00564D13" w:rsidRDefault="00F81545" w:rsidP="00564D13">
      <w:pPr>
        <w:shd w:val="clear" w:color="auto" w:fill="FFFFFF"/>
        <w:spacing w:after="161" w:line="240" w:lineRule="auto"/>
        <w:rPr>
          <w:rFonts w:ascii="Arial" w:eastAsia="Times New Roman" w:hAnsi="Arial" w:cs="Arial"/>
          <w:color w:val="303030"/>
          <w:sz w:val="9"/>
          <w:szCs w:val="9"/>
          <w:lang w:eastAsia="uk-UA"/>
        </w:rPr>
      </w:pPr>
    </w:p>
    <w:p w:rsidR="00F81545" w:rsidRPr="00F81545" w:rsidRDefault="00564D13" w:rsidP="00F81545">
      <w:pPr>
        <w:spacing w:after="0" w:line="360" w:lineRule="auto"/>
        <w:ind w:right="11"/>
        <w:jc w:val="center"/>
        <w:rPr>
          <w:rFonts w:ascii="Times New Roman" w:hAnsi="Times New Roman" w:cs="Times New Roman"/>
          <w:color w:val="000000" w:themeColor="text1"/>
          <w:sz w:val="28"/>
          <w:szCs w:val="28"/>
        </w:rPr>
      </w:pPr>
      <w:r w:rsidRPr="00F81545">
        <w:rPr>
          <w:rFonts w:ascii="Times New Roman" w:eastAsia="Times New Roman" w:hAnsi="Times New Roman" w:cs="Times New Roman"/>
          <w:color w:val="000000" w:themeColor="text1"/>
          <w:sz w:val="20"/>
          <w:szCs w:val="20"/>
          <w:lang w:eastAsia="uk-UA"/>
        </w:rPr>
        <w:t> </w:t>
      </w:r>
      <w:r w:rsidR="00F81545" w:rsidRPr="00F81545">
        <w:rPr>
          <w:rFonts w:ascii="Times New Roman" w:hAnsi="Times New Roman" w:cs="Times New Roman"/>
          <w:noProof/>
          <w:color w:val="000000" w:themeColor="text1"/>
          <w:sz w:val="28"/>
          <w:szCs w:val="28"/>
          <w:lang w:eastAsia="uk-UA"/>
        </w:rPr>
        <w:drawing>
          <wp:inline distT="0" distB="0" distL="0" distR="0">
            <wp:extent cx="548640" cy="685800"/>
            <wp:effectExtent l="19050" t="0" r="3810" b="0"/>
            <wp:docPr id="1" name="Рисунок 1" descr="86px-Lesser_Coat_of_Arms_of_Ukraine_%28b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px-Lesser_Coat_of_Arms_of_Ukraine_%28bw%29"/>
                    <pic:cNvPicPr>
                      <a:picLocks noChangeAspect="1" noChangeArrowheads="1"/>
                    </pic:cNvPicPr>
                  </pic:nvPicPr>
                  <pic:blipFill>
                    <a:blip r:embed="rId18"/>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rsidR="00F81545" w:rsidRPr="00F81545" w:rsidRDefault="00F81545" w:rsidP="00F81545">
      <w:pPr>
        <w:spacing w:after="0"/>
        <w:ind w:right="11"/>
        <w:jc w:val="center"/>
        <w:rPr>
          <w:rFonts w:ascii="Times New Roman" w:hAnsi="Times New Roman" w:cs="Times New Roman"/>
          <w:b/>
          <w:bCs/>
          <w:color w:val="000000" w:themeColor="text1"/>
          <w:sz w:val="32"/>
          <w:szCs w:val="32"/>
        </w:rPr>
      </w:pPr>
      <w:r w:rsidRPr="00F81545">
        <w:rPr>
          <w:rFonts w:ascii="Times New Roman" w:hAnsi="Times New Roman" w:cs="Times New Roman"/>
          <w:b/>
          <w:bCs/>
          <w:color w:val="000000" w:themeColor="text1"/>
          <w:sz w:val="32"/>
          <w:szCs w:val="32"/>
        </w:rPr>
        <w:t>ЧОРТКІВСЬКА    МІСЬКА    РАДА</w:t>
      </w:r>
    </w:p>
    <w:p w:rsidR="00F81545" w:rsidRPr="00F81545" w:rsidRDefault="00F81545" w:rsidP="00F81545">
      <w:pPr>
        <w:spacing w:after="0"/>
        <w:ind w:right="11"/>
        <w:jc w:val="center"/>
        <w:rPr>
          <w:rFonts w:ascii="Times New Roman" w:hAnsi="Times New Roman" w:cs="Times New Roman"/>
          <w:b/>
          <w:bCs/>
          <w:color w:val="000000" w:themeColor="text1"/>
          <w:sz w:val="32"/>
          <w:szCs w:val="32"/>
        </w:rPr>
      </w:pPr>
      <w:r w:rsidRPr="00F81545">
        <w:rPr>
          <w:rFonts w:ascii="Times New Roman" w:hAnsi="Times New Roman" w:cs="Times New Roman"/>
          <w:b/>
          <w:bCs/>
          <w:color w:val="000000" w:themeColor="text1"/>
          <w:sz w:val="32"/>
          <w:szCs w:val="32"/>
        </w:rPr>
        <w:t>ВИКОНАВЧИЙ    КОМІТЕТ</w:t>
      </w:r>
    </w:p>
    <w:p w:rsidR="00F81545" w:rsidRPr="00F81545" w:rsidRDefault="00F5541C" w:rsidP="00F81545">
      <w:pPr>
        <w:ind w:left="180" w:right="9" w:hanging="90"/>
        <w:jc w:val="right"/>
        <w:rPr>
          <w:rFonts w:ascii="Times New Roman" w:hAnsi="Times New Roman" w:cs="Times New Roman"/>
          <w:color w:val="000000" w:themeColor="text1"/>
          <w:sz w:val="28"/>
          <w:szCs w:val="28"/>
        </w:rPr>
      </w:pPr>
      <w:r w:rsidRPr="00F5541C">
        <w:rPr>
          <w:rFonts w:ascii="Times New Roman" w:hAnsi="Times New Roman" w:cs="Times New Roman"/>
          <w:noProof/>
          <w:color w:val="000000" w:themeColor="text1"/>
        </w:rPr>
        <w:pict>
          <v:line id="_x0000_s1027" style="position:absolute;left:0;text-align:left;z-index:251662336" from="9pt,4.2pt" to="477pt,4.2pt" strokeweight="4.5pt">
            <v:stroke linestyle="thinThick"/>
          </v:line>
        </w:pict>
      </w:r>
      <w:r w:rsidR="00F81545" w:rsidRPr="00F81545">
        <w:rPr>
          <w:rFonts w:ascii="Times New Roman" w:hAnsi="Times New Roman" w:cs="Times New Roman"/>
          <w:color w:val="000000" w:themeColor="text1"/>
          <w:sz w:val="28"/>
          <w:szCs w:val="28"/>
        </w:rPr>
        <w:tab/>
      </w:r>
      <w:r w:rsidR="00F81545" w:rsidRPr="00F81545">
        <w:rPr>
          <w:rFonts w:ascii="Times New Roman" w:hAnsi="Times New Roman" w:cs="Times New Roman"/>
          <w:color w:val="000000" w:themeColor="text1"/>
          <w:sz w:val="28"/>
          <w:szCs w:val="28"/>
        </w:rPr>
        <w:tab/>
      </w:r>
    </w:p>
    <w:p w:rsidR="00F81545" w:rsidRPr="000D1CBA" w:rsidRDefault="00F81545" w:rsidP="00F81545">
      <w:pPr>
        <w:pStyle w:val="1"/>
        <w:spacing w:before="0" w:after="120"/>
        <w:jc w:val="center"/>
        <w:rPr>
          <w:rFonts w:ascii="Times New Roman" w:hAnsi="Times New Roman" w:cs="Times New Roman"/>
          <w:color w:val="000000" w:themeColor="text1"/>
          <w:sz w:val="40"/>
          <w:szCs w:val="40"/>
        </w:rPr>
      </w:pPr>
      <w:r w:rsidRPr="000D1CBA">
        <w:rPr>
          <w:rFonts w:ascii="Times New Roman" w:hAnsi="Times New Roman" w:cs="Times New Roman"/>
          <w:color w:val="000000" w:themeColor="text1"/>
          <w:sz w:val="40"/>
          <w:szCs w:val="40"/>
        </w:rPr>
        <w:t>РОЗПОРЯДЖЕННЯ</w:t>
      </w:r>
    </w:p>
    <w:p w:rsidR="00F81545" w:rsidRPr="000D1CBA" w:rsidRDefault="00F81545" w:rsidP="00F81545">
      <w:pPr>
        <w:spacing w:after="120"/>
        <w:jc w:val="center"/>
        <w:rPr>
          <w:rFonts w:ascii="Times New Roman" w:hAnsi="Times New Roman" w:cs="Times New Roman"/>
          <w:b/>
          <w:bCs/>
          <w:color w:val="000000" w:themeColor="text1"/>
          <w:sz w:val="32"/>
          <w:szCs w:val="32"/>
        </w:rPr>
      </w:pPr>
      <w:r w:rsidRPr="000D1CBA">
        <w:rPr>
          <w:rFonts w:ascii="Times New Roman" w:hAnsi="Times New Roman" w:cs="Times New Roman"/>
          <w:b/>
          <w:bCs/>
          <w:color w:val="000000" w:themeColor="text1"/>
          <w:sz w:val="32"/>
          <w:szCs w:val="32"/>
        </w:rPr>
        <w:t>ЧОРТКІВСЬКОГО  МІСЬКОГО  ГОЛОВИ</w:t>
      </w:r>
    </w:p>
    <w:p w:rsidR="00F81545" w:rsidRPr="00F81545" w:rsidRDefault="00F81545" w:rsidP="00F81545">
      <w:pPr>
        <w:rPr>
          <w:rFonts w:ascii="Times New Roman" w:hAnsi="Times New Roman" w:cs="Times New Roman"/>
          <w:color w:val="000000" w:themeColor="text1"/>
          <w:sz w:val="28"/>
          <w:szCs w:val="28"/>
        </w:rPr>
      </w:pPr>
    </w:p>
    <w:p w:rsidR="00F81545" w:rsidRPr="00F81545" w:rsidRDefault="00F81545" w:rsidP="00F81545">
      <w:pPr>
        <w:rPr>
          <w:rFonts w:ascii="Times New Roman" w:hAnsi="Times New Roman" w:cs="Times New Roman"/>
          <w:color w:val="000000" w:themeColor="text1"/>
          <w:sz w:val="28"/>
          <w:szCs w:val="28"/>
        </w:rPr>
      </w:pPr>
      <w:r w:rsidRPr="00F81545">
        <w:rPr>
          <w:rFonts w:ascii="Times New Roman" w:hAnsi="Times New Roman" w:cs="Times New Roman"/>
          <w:color w:val="000000" w:themeColor="text1"/>
          <w:sz w:val="28"/>
          <w:szCs w:val="28"/>
        </w:rPr>
        <w:t xml:space="preserve">    від ___ ___</w:t>
      </w:r>
      <w:r w:rsidR="000D1CBA">
        <w:rPr>
          <w:rFonts w:ascii="Times New Roman" w:hAnsi="Times New Roman" w:cs="Times New Roman"/>
          <w:color w:val="000000" w:themeColor="text1"/>
          <w:sz w:val="28"/>
          <w:szCs w:val="28"/>
        </w:rPr>
        <w:t>_______20__</w:t>
      </w:r>
      <w:r w:rsidRPr="00F81545">
        <w:rPr>
          <w:rFonts w:ascii="Times New Roman" w:hAnsi="Times New Roman" w:cs="Times New Roman"/>
          <w:color w:val="000000" w:themeColor="text1"/>
          <w:sz w:val="28"/>
          <w:szCs w:val="28"/>
        </w:rPr>
        <w:t xml:space="preserve"> року                  м. Чо</w:t>
      </w:r>
      <w:r w:rsidR="000D1CBA">
        <w:rPr>
          <w:rFonts w:ascii="Times New Roman" w:hAnsi="Times New Roman" w:cs="Times New Roman"/>
          <w:color w:val="000000" w:themeColor="text1"/>
          <w:sz w:val="28"/>
          <w:szCs w:val="28"/>
        </w:rPr>
        <w:t xml:space="preserve">ртків               </w:t>
      </w:r>
      <w:r w:rsidRPr="00F81545">
        <w:rPr>
          <w:rFonts w:ascii="Times New Roman" w:hAnsi="Times New Roman" w:cs="Times New Roman"/>
          <w:color w:val="000000" w:themeColor="text1"/>
          <w:sz w:val="28"/>
          <w:szCs w:val="28"/>
        </w:rPr>
        <w:t xml:space="preserve">      № ____ </w:t>
      </w:r>
    </w:p>
    <w:p w:rsidR="00F81545" w:rsidRPr="00F81545" w:rsidRDefault="00F81545" w:rsidP="00F81545">
      <w:pPr>
        <w:rPr>
          <w:rFonts w:ascii="Times New Roman" w:hAnsi="Times New Roman" w:cs="Times New Roman"/>
        </w:rPr>
      </w:pPr>
      <w:r w:rsidRPr="00F81545">
        <w:rPr>
          <w:rFonts w:ascii="Times New Roman" w:hAnsi="Times New Roman" w:cs="Times New Roman"/>
          <w:i/>
          <w:iCs/>
          <w:color w:val="000000" w:themeColor="text1"/>
        </w:rPr>
        <w:br/>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0254D3" w:rsidRDefault="00564D13" w:rsidP="00564D13">
      <w:pPr>
        <w:shd w:val="clear" w:color="auto" w:fill="FFFFFF"/>
        <w:spacing w:after="161" w:line="240" w:lineRule="auto"/>
        <w:rPr>
          <w:rFonts w:ascii="Arial" w:eastAsia="Times New Roman" w:hAnsi="Arial" w:cs="Arial"/>
          <w:color w:val="303030"/>
          <w:sz w:val="20"/>
          <w:szCs w:val="20"/>
          <w:lang w:eastAsia="uk-UA"/>
        </w:rPr>
      </w:pPr>
      <w:r w:rsidRPr="00564D13">
        <w:rPr>
          <w:rFonts w:ascii="Arial" w:eastAsia="Times New Roman" w:hAnsi="Arial" w:cs="Arial"/>
          <w:color w:val="303030"/>
          <w:sz w:val="20"/>
          <w:szCs w:val="20"/>
          <w:lang w:eastAsia="uk-UA"/>
        </w:rPr>
        <w:t> </w:t>
      </w:r>
      <w:r w:rsidR="008509F4">
        <w:rPr>
          <w:rFonts w:ascii="Arial" w:eastAsia="Times New Roman" w:hAnsi="Arial" w:cs="Arial"/>
          <w:color w:val="303030"/>
          <w:sz w:val="20"/>
          <w:szCs w:val="20"/>
          <w:lang w:eastAsia="uk-UA"/>
        </w:rPr>
        <w:t xml:space="preserve">                                                                                               </w:t>
      </w: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C0162B" w:rsidRDefault="00C0162B"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0254D3" w:rsidRDefault="000254D3" w:rsidP="00564D13">
      <w:pPr>
        <w:shd w:val="clear" w:color="auto" w:fill="FFFFFF"/>
        <w:spacing w:after="161" w:line="240" w:lineRule="auto"/>
        <w:rPr>
          <w:rFonts w:ascii="Arial" w:eastAsia="Times New Roman" w:hAnsi="Arial" w:cs="Arial"/>
          <w:color w:val="303030"/>
          <w:sz w:val="20"/>
          <w:szCs w:val="20"/>
          <w:lang w:eastAsia="uk-UA"/>
        </w:rPr>
      </w:pPr>
    </w:p>
    <w:p w:rsidR="00564D13" w:rsidRDefault="008509F4" w:rsidP="00564D13">
      <w:pPr>
        <w:shd w:val="clear" w:color="auto" w:fill="FFFFFF"/>
        <w:spacing w:after="161" w:line="240" w:lineRule="auto"/>
        <w:rPr>
          <w:rFonts w:ascii="Arial" w:eastAsia="Times New Roman" w:hAnsi="Arial" w:cs="Arial"/>
          <w:color w:val="303030"/>
          <w:sz w:val="20"/>
          <w:szCs w:val="20"/>
          <w:lang w:eastAsia="uk-UA"/>
        </w:rPr>
      </w:pPr>
      <w:r>
        <w:rPr>
          <w:rFonts w:ascii="Arial" w:eastAsia="Times New Roman" w:hAnsi="Arial" w:cs="Arial"/>
          <w:color w:val="303030"/>
          <w:sz w:val="20"/>
          <w:szCs w:val="20"/>
          <w:lang w:eastAsia="uk-UA"/>
        </w:rPr>
        <w:t xml:space="preserve">  </w:t>
      </w:r>
    </w:p>
    <w:p w:rsidR="008509F4" w:rsidRDefault="008509F4" w:rsidP="00564D13">
      <w:pPr>
        <w:shd w:val="clear" w:color="auto" w:fill="FFFFFF"/>
        <w:spacing w:after="161" w:line="240" w:lineRule="auto"/>
        <w:rPr>
          <w:rFonts w:ascii="Arial" w:eastAsia="Times New Roman" w:hAnsi="Arial" w:cs="Arial"/>
          <w:color w:val="303030"/>
          <w:sz w:val="20"/>
          <w:szCs w:val="20"/>
          <w:lang w:eastAsia="uk-UA"/>
        </w:rPr>
      </w:pPr>
    </w:p>
    <w:p w:rsidR="008509F4" w:rsidRPr="00564D13" w:rsidRDefault="008509F4" w:rsidP="00564D13">
      <w:pPr>
        <w:shd w:val="clear" w:color="auto" w:fill="FFFFFF"/>
        <w:spacing w:after="161" w:line="240" w:lineRule="auto"/>
        <w:rPr>
          <w:rFonts w:ascii="Arial" w:eastAsia="Times New Roman" w:hAnsi="Arial" w:cs="Arial"/>
          <w:color w:val="303030"/>
          <w:sz w:val="9"/>
          <w:szCs w:val="9"/>
          <w:lang w:eastAsia="uk-UA"/>
        </w:rPr>
      </w:pPr>
      <w:r>
        <w:rPr>
          <w:rFonts w:ascii="Arial" w:eastAsia="Times New Roman" w:hAnsi="Arial" w:cs="Arial"/>
          <w:color w:val="303030"/>
          <w:sz w:val="20"/>
          <w:szCs w:val="20"/>
          <w:lang w:eastAsia="uk-UA"/>
        </w:rPr>
        <w:t xml:space="preserve">                    </w:t>
      </w:r>
    </w:p>
    <w:tbl>
      <w:tblPr>
        <w:tblW w:w="9214" w:type="dxa"/>
        <w:shd w:val="clear" w:color="auto" w:fill="FFFFFF"/>
        <w:tblCellMar>
          <w:top w:w="24" w:type="dxa"/>
          <w:left w:w="24" w:type="dxa"/>
          <w:bottom w:w="24" w:type="dxa"/>
          <w:right w:w="24" w:type="dxa"/>
        </w:tblCellMar>
        <w:tblLook w:val="04A0"/>
      </w:tblPr>
      <w:tblGrid>
        <w:gridCol w:w="6664"/>
        <w:gridCol w:w="2550"/>
      </w:tblGrid>
      <w:tr w:rsidR="008509F4" w:rsidRPr="00F81545" w:rsidTr="00410767">
        <w:tc>
          <w:tcPr>
            <w:tcW w:w="3616" w:type="pct"/>
            <w:shd w:val="clear" w:color="auto" w:fill="FFFFFF"/>
            <w:tcMar>
              <w:top w:w="0" w:type="dxa"/>
              <w:left w:w="0" w:type="dxa"/>
              <w:bottom w:w="0" w:type="dxa"/>
              <w:right w:w="0" w:type="dxa"/>
            </w:tcMar>
            <w:hideMark/>
          </w:tcPr>
          <w:p w:rsidR="008509F4" w:rsidRDefault="008509F4" w:rsidP="00A55538">
            <w:pPr>
              <w:spacing w:after="161" w:line="240" w:lineRule="auto"/>
              <w:rPr>
                <w:rFonts w:ascii="Times New Roman" w:eastAsia="Times New Roman" w:hAnsi="Times New Roman" w:cs="Times New Roman"/>
                <w:color w:val="000000"/>
                <w:sz w:val="24"/>
                <w:szCs w:val="24"/>
                <w:lang w:eastAsia="uk-UA"/>
              </w:rPr>
            </w:pPr>
            <w:r w:rsidRPr="00F81545">
              <w:rPr>
                <w:rFonts w:ascii="Times New Roman" w:eastAsia="Times New Roman" w:hAnsi="Times New Roman" w:cs="Times New Roman"/>
                <w:color w:val="000000"/>
                <w:sz w:val="24"/>
                <w:szCs w:val="24"/>
                <w:lang w:eastAsia="uk-UA"/>
              </w:rPr>
              <w:t> </w:t>
            </w:r>
          </w:p>
          <w:p w:rsidR="008509F4" w:rsidRDefault="008509F4" w:rsidP="00A55538">
            <w:pPr>
              <w:spacing w:after="161" w:line="240" w:lineRule="auto"/>
              <w:rPr>
                <w:rFonts w:ascii="Times New Roman" w:eastAsia="Times New Roman" w:hAnsi="Times New Roman" w:cs="Times New Roman"/>
                <w:color w:val="000000"/>
                <w:sz w:val="24"/>
                <w:szCs w:val="24"/>
                <w:lang w:eastAsia="uk-UA"/>
              </w:rPr>
            </w:pPr>
          </w:p>
          <w:p w:rsidR="008509F4" w:rsidRPr="00F81545" w:rsidRDefault="008509F4" w:rsidP="00A55538">
            <w:pPr>
              <w:spacing w:after="161" w:line="240" w:lineRule="auto"/>
              <w:rPr>
                <w:rFonts w:ascii="Times New Roman" w:eastAsia="Times New Roman" w:hAnsi="Times New Roman" w:cs="Times New Roman"/>
                <w:color w:val="303030"/>
                <w:sz w:val="24"/>
                <w:szCs w:val="24"/>
                <w:lang w:eastAsia="uk-UA"/>
              </w:rPr>
            </w:pPr>
          </w:p>
        </w:tc>
        <w:tc>
          <w:tcPr>
            <w:tcW w:w="1384" w:type="pct"/>
            <w:shd w:val="clear" w:color="auto" w:fill="FFFFFF"/>
            <w:tcMar>
              <w:top w:w="0" w:type="dxa"/>
              <w:left w:w="0" w:type="dxa"/>
              <w:bottom w:w="0" w:type="dxa"/>
              <w:right w:w="0" w:type="dxa"/>
            </w:tcMar>
            <w:hideMark/>
          </w:tcPr>
          <w:p w:rsidR="008509F4" w:rsidRDefault="008509F4" w:rsidP="00A55538">
            <w:pPr>
              <w:spacing w:after="161" w:line="240" w:lineRule="auto"/>
              <w:rPr>
                <w:rFonts w:ascii="Times New Roman" w:eastAsia="Times New Roman" w:hAnsi="Times New Roman" w:cs="Times New Roman"/>
                <w:color w:val="000000"/>
                <w:sz w:val="24"/>
                <w:szCs w:val="24"/>
                <w:lang w:eastAsia="uk-UA"/>
              </w:rPr>
            </w:pPr>
          </w:p>
          <w:p w:rsidR="00410767" w:rsidRDefault="00410767" w:rsidP="00A55538">
            <w:pPr>
              <w:spacing w:after="161" w:line="240" w:lineRule="auto"/>
              <w:rPr>
                <w:rFonts w:ascii="Times New Roman" w:eastAsia="Times New Roman" w:hAnsi="Times New Roman" w:cs="Times New Roman"/>
                <w:color w:val="000000"/>
                <w:sz w:val="24"/>
                <w:szCs w:val="24"/>
                <w:lang w:eastAsia="uk-UA"/>
              </w:rPr>
            </w:pPr>
          </w:p>
          <w:p w:rsidR="008509F4" w:rsidRDefault="008509F4" w:rsidP="00A55538">
            <w:pPr>
              <w:spacing w:after="161" w:line="240" w:lineRule="auto"/>
              <w:rPr>
                <w:rFonts w:ascii="Times New Roman" w:eastAsia="Times New Roman" w:hAnsi="Times New Roman" w:cs="Times New Roman"/>
                <w:color w:val="000000"/>
                <w:sz w:val="24"/>
                <w:szCs w:val="24"/>
                <w:lang w:eastAsia="uk-UA"/>
              </w:rPr>
            </w:pPr>
          </w:p>
          <w:p w:rsidR="008509F4" w:rsidRPr="00F81545" w:rsidRDefault="008509F4" w:rsidP="00410767">
            <w:pPr>
              <w:spacing w:after="0" w:line="240" w:lineRule="auto"/>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Додаток 6</w:t>
            </w:r>
          </w:p>
          <w:p w:rsidR="008509F4" w:rsidRPr="00F81545" w:rsidRDefault="008509F4" w:rsidP="00410767">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 xml:space="preserve">до Інструкції </w:t>
            </w:r>
          </w:p>
          <w:p w:rsidR="008509F4" w:rsidRPr="00F81545" w:rsidRDefault="008509F4" w:rsidP="00410767">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w:t>
            </w:r>
            <w:hyperlink r:id="rId27" w:anchor="n249" w:history="1">
              <w:r w:rsidRPr="00F81545">
                <w:rPr>
                  <w:rFonts w:ascii="Times New Roman" w:eastAsia="Times New Roman" w:hAnsi="Times New Roman" w:cs="Times New Roman"/>
                  <w:color w:val="000000"/>
                  <w:sz w:val="24"/>
                  <w:szCs w:val="24"/>
                  <w:u w:val="single"/>
                  <w:lang w:eastAsia="uk-UA"/>
                </w:rPr>
                <w:t>пункт 79</w:t>
              </w:r>
            </w:hyperlink>
            <w:r w:rsidRPr="00F81545">
              <w:rPr>
                <w:rFonts w:ascii="Times New Roman" w:eastAsia="Times New Roman" w:hAnsi="Times New Roman" w:cs="Times New Roman"/>
                <w:color w:val="000000"/>
                <w:sz w:val="24"/>
                <w:szCs w:val="24"/>
                <w:lang w:eastAsia="uk-UA"/>
              </w:rPr>
              <w:t>)</w:t>
            </w:r>
          </w:p>
        </w:tc>
      </w:tr>
    </w:tbl>
    <w:p w:rsidR="008509F4" w:rsidRDefault="00C40626" w:rsidP="00564D13">
      <w:pPr>
        <w:shd w:val="clear" w:color="auto" w:fill="FFFFFF"/>
        <w:spacing w:after="161" w:line="240" w:lineRule="auto"/>
        <w:rPr>
          <w:rFonts w:ascii="Arial" w:eastAsia="Times New Roman" w:hAnsi="Arial" w:cs="Arial"/>
          <w:color w:val="303030"/>
          <w:sz w:val="9"/>
          <w:szCs w:val="9"/>
          <w:lang w:eastAsia="uk-UA"/>
        </w:rPr>
      </w:pPr>
      <w:r>
        <w:rPr>
          <w:rFonts w:ascii="Arial" w:eastAsia="Times New Roman" w:hAnsi="Arial" w:cs="Arial"/>
          <w:color w:val="303030"/>
          <w:sz w:val="9"/>
          <w:szCs w:val="9"/>
          <w:lang w:eastAsia="uk-UA"/>
        </w:rPr>
        <w:lastRenderedPageBreak/>
        <w:t xml:space="preserve">                                                                     </w:t>
      </w:r>
    </w:p>
    <w:p w:rsidR="00C40626" w:rsidRPr="00564D13" w:rsidRDefault="00C40626" w:rsidP="00C40626">
      <w:pPr>
        <w:shd w:val="clear" w:color="auto" w:fill="FFFFFF"/>
        <w:spacing w:after="0" w:line="240" w:lineRule="auto"/>
        <w:rPr>
          <w:rFonts w:ascii="Arial" w:eastAsia="Times New Roman" w:hAnsi="Arial" w:cs="Arial"/>
          <w:color w:val="303030"/>
          <w:sz w:val="9"/>
          <w:szCs w:val="9"/>
          <w:lang w:eastAsia="uk-UA"/>
        </w:rPr>
      </w:pPr>
      <w:r>
        <w:rPr>
          <w:rFonts w:ascii="Arial" w:eastAsia="Times New Roman" w:hAnsi="Arial" w:cs="Arial"/>
          <w:noProof/>
          <w:color w:val="303030"/>
          <w:sz w:val="9"/>
          <w:szCs w:val="9"/>
          <w:lang w:eastAsia="uk-UA"/>
        </w:rPr>
        <w:drawing>
          <wp:anchor distT="0" distB="0" distL="114935" distR="114935" simplePos="0" relativeHeight="251663360" behindDoc="0" locked="0" layoutInCell="1" allowOverlap="1">
            <wp:simplePos x="0" y="0"/>
            <wp:positionH relativeFrom="column">
              <wp:posOffset>2733675</wp:posOffset>
            </wp:positionH>
            <wp:positionV relativeFrom="paragraph">
              <wp:posOffset>40005</wp:posOffset>
            </wp:positionV>
            <wp:extent cx="537210" cy="731520"/>
            <wp:effectExtent l="1905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lum bright="12000"/>
                    </a:blip>
                    <a:srcRect/>
                    <a:stretch>
                      <a:fillRect/>
                    </a:stretch>
                  </pic:blipFill>
                  <pic:spPr bwMode="auto">
                    <a:xfrm>
                      <a:off x="0" y="0"/>
                      <a:ext cx="537210" cy="731520"/>
                    </a:xfrm>
                    <a:prstGeom prst="rect">
                      <a:avLst/>
                    </a:prstGeom>
                    <a:solidFill>
                      <a:srgbClr val="FFFFFF"/>
                    </a:solidFill>
                  </pic:spPr>
                </pic:pic>
              </a:graphicData>
            </a:graphic>
          </wp:anchor>
        </w:drawing>
      </w:r>
    </w:p>
    <w:p w:rsidR="00C40626" w:rsidRPr="00C40626" w:rsidRDefault="00564D13" w:rsidP="00C40626">
      <w:pPr>
        <w:spacing w:after="0"/>
        <w:jc w:val="center"/>
        <w:rPr>
          <w:rFonts w:ascii="Times New Roman" w:hAnsi="Times New Roman" w:cs="Times New Roman"/>
          <w:b/>
          <w:bCs/>
          <w:sz w:val="32"/>
          <w:szCs w:val="32"/>
        </w:rPr>
      </w:pPr>
      <w:r w:rsidRPr="00564D13">
        <w:rPr>
          <w:rFonts w:ascii="Arial" w:eastAsia="Times New Roman" w:hAnsi="Arial" w:cs="Arial"/>
          <w:color w:val="000000"/>
          <w:sz w:val="20"/>
          <w:szCs w:val="20"/>
          <w:lang w:eastAsia="uk-UA"/>
        </w:rPr>
        <w:t> </w:t>
      </w:r>
      <w:r w:rsidR="00C40626" w:rsidRPr="00C40626">
        <w:rPr>
          <w:rFonts w:ascii="Times New Roman" w:hAnsi="Times New Roman" w:cs="Times New Roman"/>
          <w:b/>
          <w:bCs/>
          <w:sz w:val="32"/>
          <w:szCs w:val="32"/>
        </w:rPr>
        <w:t>ЧОРТКІВСЬКА    МІСЬКА    РАДА</w:t>
      </w:r>
    </w:p>
    <w:p w:rsidR="00C40626" w:rsidRPr="00C40626" w:rsidRDefault="00C40626" w:rsidP="00C40626">
      <w:pPr>
        <w:spacing w:after="0"/>
        <w:jc w:val="center"/>
        <w:rPr>
          <w:rFonts w:ascii="Times New Roman" w:hAnsi="Times New Roman" w:cs="Times New Roman"/>
          <w:b/>
          <w:bCs/>
          <w:sz w:val="32"/>
          <w:szCs w:val="32"/>
        </w:rPr>
      </w:pPr>
      <w:r w:rsidRPr="00C40626">
        <w:rPr>
          <w:rFonts w:ascii="Times New Roman" w:hAnsi="Times New Roman" w:cs="Times New Roman"/>
          <w:b/>
          <w:bCs/>
          <w:sz w:val="32"/>
          <w:szCs w:val="32"/>
        </w:rPr>
        <w:t>ВИКОНАВЧИЙ КОМІТЕТ</w:t>
      </w:r>
    </w:p>
    <w:p w:rsidR="00C40626" w:rsidRPr="00C40626" w:rsidRDefault="00C40626" w:rsidP="00C40626">
      <w:pPr>
        <w:spacing w:after="0"/>
        <w:jc w:val="both"/>
        <w:rPr>
          <w:rFonts w:ascii="Times New Roman" w:hAnsi="Times New Roman" w:cs="Times New Roman"/>
          <w:sz w:val="18"/>
        </w:rPr>
      </w:pPr>
    </w:p>
    <w:p w:rsidR="00C40626" w:rsidRPr="00C40626" w:rsidRDefault="00C40626" w:rsidP="00C40626">
      <w:pPr>
        <w:spacing w:after="0"/>
        <w:jc w:val="center"/>
        <w:rPr>
          <w:rFonts w:ascii="Times New Roman" w:hAnsi="Times New Roman" w:cs="Times New Roman"/>
          <w:b/>
          <w:bCs/>
          <w:iCs/>
          <w:sz w:val="32"/>
          <w:szCs w:val="32"/>
        </w:rPr>
      </w:pPr>
      <w:r w:rsidRPr="00C40626">
        <w:rPr>
          <w:rFonts w:ascii="Times New Roman" w:hAnsi="Times New Roman" w:cs="Times New Roman"/>
          <w:b/>
          <w:bCs/>
          <w:iCs/>
          <w:sz w:val="32"/>
          <w:szCs w:val="32"/>
        </w:rPr>
        <w:t xml:space="preserve">Р І Ш Е Н </w:t>
      </w:r>
      <w:proofErr w:type="spellStart"/>
      <w:r w:rsidRPr="00C40626">
        <w:rPr>
          <w:rFonts w:ascii="Times New Roman" w:hAnsi="Times New Roman" w:cs="Times New Roman"/>
          <w:b/>
          <w:bCs/>
          <w:iCs/>
          <w:sz w:val="32"/>
          <w:szCs w:val="32"/>
        </w:rPr>
        <w:t>Н</w:t>
      </w:r>
      <w:proofErr w:type="spellEnd"/>
      <w:r w:rsidRPr="00C40626">
        <w:rPr>
          <w:rFonts w:ascii="Times New Roman" w:hAnsi="Times New Roman" w:cs="Times New Roman"/>
          <w:b/>
          <w:bCs/>
          <w:iCs/>
          <w:sz w:val="32"/>
          <w:szCs w:val="32"/>
        </w:rPr>
        <w:t xml:space="preserve"> Я (</w:t>
      </w:r>
      <w:proofErr w:type="spellStart"/>
      <w:r w:rsidRPr="00C40626">
        <w:rPr>
          <w:rFonts w:ascii="Times New Roman" w:hAnsi="Times New Roman" w:cs="Times New Roman"/>
          <w:b/>
          <w:bCs/>
          <w:iCs/>
          <w:sz w:val="32"/>
          <w:szCs w:val="32"/>
        </w:rPr>
        <w:t>проєкт</w:t>
      </w:r>
      <w:proofErr w:type="spellEnd"/>
      <w:r w:rsidRPr="00C40626">
        <w:rPr>
          <w:rFonts w:ascii="Times New Roman" w:hAnsi="Times New Roman" w:cs="Times New Roman"/>
          <w:b/>
          <w:bCs/>
          <w:iCs/>
          <w:sz w:val="32"/>
          <w:szCs w:val="32"/>
        </w:rPr>
        <w:t>)</w:t>
      </w:r>
    </w:p>
    <w:p w:rsidR="00564D13" w:rsidRDefault="00564D13" w:rsidP="00564D13">
      <w:pPr>
        <w:shd w:val="clear" w:color="auto" w:fill="FFFFFF"/>
        <w:spacing w:after="161" w:line="240" w:lineRule="auto"/>
        <w:rPr>
          <w:rFonts w:ascii="Times New Roman" w:eastAsia="Times New Roman" w:hAnsi="Times New Roman" w:cs="Times New Roman"/>
          <w:color w:val="000000"/>
          <w:sz w:val="20"/>
          <w:szCs w:val="20"/>
          <w:lang w:eastAsia="uk-UA"/>
        </w:rPr>
      </w:pPr>
    </w:p>
    <w:p w:rsidR="00C40626" w:rsidRPr="00C40626" w:rsidRDefault="00C40626" w:rsidP="00564D13">
      <w:pPr>
        <w:shd w:val="clear" w:color="auto" w:fill="FFFFFF"/>
        <w:spacing w:after="161" w:line="240" w:lineRule="auto"/>
        <w:rPr>
          <w:rFonts w:ascii="Times New Roman" w:eastAsia="Times New Roman" w:hAnsi="Times New Roman" w:cs="Times New Roman"/>
          <w:color w:val="000000"/>
          <w:sz w:val="28"/>
          <w:szCs w:val="28"/>
          <w:lang w:eastAsia="uk-UA"/>
        </w:rPr>
      </w:pPr>
      <w:r w:rsidRPr="00C40626">
        <w:rPr>
          <w:rFonts w:ascii="Times New Roman" w:eastAsia="Times New Roman" w:hAnsi="Times New Roman" w:cs="Times New Roman"/>
          <w:color w:val="000000"/>
          <w:sz w:val="28"/>
          <w:szCs w:val="28"/>
          <w:lang w:eastAsia="uk-UA"/>
        </w:rPr>
        <w:t>«</w:t>
      </w:r>
      <w:r w:rsidR="002529D2">
        <w:rPr>
          <w:rFonts w:ascii="Times New Roman" w:eastAsia="Times New Roman" w:hAnsi="Times New Roman" w:cs="Times New Roman"/>
          <w:color w:val="000000"/>
          <w:sz w:val="28"/>
          <w:szCs w:val="28"/>
          <w:lang w:eastAsia="uk-UA"/>
        </w:rPr>
        <w:t>___</w:t>
      </w:r>
      <w:r w:rsidRPr="00C4062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____________</w:t>
      </w:r>
      <w:r w:rsidRPr="00C40626">
        <w:rPr>
          <w:rFonts w:ascii="Times New Roman" w:eastAsia="Times New Roman" w:hAnsi="Times New Roman" w:cs="Times New Roman"/>
          <w:color w:val="000000"/>
          <w:sz w:val="28"/>
          <w:szCs w:val="28"/>
          <w:lang w:eastAsia="uk-UA"/>
        </w:rPr>
        <w:t>20__року</w:t>
      </w:r>
      <w:r>
        <w:rPr>
          <w:rFonts w:ascii="Times New Roman" w:eastAsia="Times New Roman" w:hAnsi="Times New Roman" w:cs="Times New Roman"/>
          <w:color w:val="000000"/>
          <w:sz w:val="28"/>
          <w:szCs w:val="28"/>
          <w:lang w:eastAsia="uk-UA"/>
        </w:rPr>
        <w:t xml:space="preserve">                            </w:t>
      </w:r>
      <w:r w:rsidR="006A32CC">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№_______</w:t>
      </w:r>
    </w:p>
    <w:p w:rsidR="008509F4"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8120" w:type="dxa"/>
        <w:shd w:val="clear" w:color="auto" w:fill="FFFFFF"/>
        <w:tblCellMar>
          <w:top w:w="24" w:type="dxa"/>
          <w:left w:w="24" w:type="dxa"/>
          <w:bottom w:w="24" w:type="dxa"/>
          <w:right w:w="24" w:type="dxa"/>
        </w:tblCellMar>
        <w:tblLook w:val="04A0"/>
      </w:tblPr>
      <w:tblGrid>
        <w:gridCol w:w="6096"/>
        <w:gridCol w:w="2024"/>
      </w:tblGrid>
      <w:tr w:rsidR="008509F4" w:rsidRPr="00F81545" w:rsidTr="00A55538">
        <w:tc>
          <w:tcPr>
            <w:tcW w:w="3754" w:type="pct"/>
            <w:shd w:val="clear" w:color="auto" w:fill="FFFFFF"/>
            <w:tcMar>
              <w:top w:w="0" w:type="dxa"/>
              <w:left w:w="0" w:type="dxa"/>
              <w:bottom w:w="0" w:type="dxa"/>
              <w:right w:w="0" w:type="dxa"/>
            </w:tcMar>
            <w:hideMark/>
          </w:tcPr>
          <w:p w:rsidR="008509F4" w:rsidRDefault="008509F4" w:rsidP="00AC1644">
            <w:pPr>
              <w:spacing w:after="0" w:line="240" w:lineRule="auto"/>
              <w:rPr>
                <w:rFonts w:ascii="Times New Roman" w:eastAsia="Times New Roman" w:hAnsi="Times New Roman" w:cs="Times New Roman"/>
                <w:color w:val="000000"/>
                <w:sz w:val="24"/>
                <w:szCs w:val="24"/>
                <w:lang w:eastAsia="uk-UA"/>
              </w:rPr>
            </w:pPr>
            <w:r w:rsidRPr="00F81545">
              <w:rPr>
                <w:rFonts w:ascii="Times New Roman" w:eastAsia="Times New Roman" w:hAnsi="Times New Roman" w:cs="Times New Roman"/>
                <w:color w:val="000000"/>
                <w:sz w:val="24"/>
                <w:szCs w:val="24"/>
                <w:lang w:eastAsia="uk-UA"/>
              </w:rPr>
              <w:t> </w:t>
            </w:r>
          </w:p>
          <w:p w:rsidR="008509F4" w:rsidRDefault="008509F4" w:rsidP="00AC1644">
            <w:pPr>
              <w:spacing w:after="0" w:line="240" w:lineRule="auto"/>
              <w:rPr>
                <w:rFonts w:ascii="Times New Roman" w:eastAsia="Times New Roman" w:hAnsi="Times New Roman" w:cs="Times New Roman"/>
                <w:color w:val="000000"/>
                <w:sz w:val="24"/>
                <w:szCs w:val="24"/>
                <w:lang w:eastAsia="uk-UA"/>
              </w:rPr>
            </w:pP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p>
        </w:tc>
        <w:tc>
          <w:tcPr>
            <w:tcW w:w="1246" w:type="pct"/>
            <w:shd w:val="clear" w:color="auto" w:fill="FFFFFF"/>
            <w:tcMar>
              <w:top w:w="0" w:type="dxa"/>
              <w:left w:w="0" w:type="dxa"/>
              <w:bottom w:w="0" w:type="dxa"/>
              <w:right w:w="0" w:type="dxa"/>
            </w:tcMar>
            <w:hideMark/>
          </w:tcPr>
          <w:p w:rsidR="008509F4" w:rsidRDefault="008509F4"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C40626" w:rsidRDefault="00C40626"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410767" w:rsidRDefault="00410767" w:rsidP="00AC1644">
            <w:pPr>
              <w:spacing w:after="0" w:line="240" w:lineRule="auto"/>
              <w:rPr>
                <w:rFonts w:ascii="Times New Roman" w:eastAsia="Times New Roman" w:hAnsi="Times New Roman" w:cs="Times New Roman"/>
                <w:color w:val="000000"/>
                <w:sz w:val="24"/>
                <w:szCs w:val="24"/>
                <w:lang w:eastAsia="uk-UA"/>
              </w:rPr>
            </w:pPr>
          </w:p>
          <w:p w:rsidR="00AC1644" w:rsidRDefault="00AC1644" w:rsidP="00AC1644">
            <w:pPr>
              <w:spacing w:after="0" w:line="240" w:lineRule="auto"/>
              <w:rPr>
                <w:rFonts w:ascii="Times New Roman" w:eastAsia="Times New Roman" w:hAnsi="Times New Roman" w:cs="Times New Roman"/>
                <w:color w:val="000000"/>
                <w:sz w:val="24"/>
                <w:szCs w:val="24"/>
                <w:lang w:eastAsia="uk-UA"/>
              </w:rPr>
            </w:pPr>
          </w:p>
          <w:p w:rsidR="008509F4" w:rsidRDefault="008509F4" w:rsidP="00AC1644">
            <w:pPr>
              <w:spacing w:after="0" w:line="240" w:lineRule="auto"/>
              <w:rPr>
                <w:rFonts w:ascii="Times New Roman" w:eastAsia="Times New Roman" w:hAnsi="Times New Roman" w:cs="Times New Roman"/>
                <w:color w:val="000000"/>
                <w:sz w:val="24"/>
                <w:szCs w:val="24"/>
                <w:lang w:eastAsia="uk-UA"/>
              </w:rPr>
            </w:pP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000000"/>
                <w:sz w:val="24"/>
                <w:szCs w:val="24"/>
                <w:lang w:eastAsia="uk-UA"/>
              </w:rPr>
              <w:lastRenderedPageBreak/>
              <w:t>Додаток 7</w:t>
            </w: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 xml:space="preserve">до Інструкції </w:t>
            </w:r>
          </w:p>
          <w:p w:rsidR="008509F4" w:rsidRPr="00F81545" w:rsidRDefault="008509F4" w:rsidP="00AC1644">
            <w:pPr>
              <w:spacing w:after="0" w:line="240" w:lineRule="auto"/>
              <w:rPr>
                <w:rFonts w:ascii="Times New Roman" w:eastAsia="Times New Roman" w:hAnsi="Times New Roman" w:cs="Times New Roman"/>
                <w:color w:val="303030"/>
                <w:sz w:val="24"/>
                <w:szCs w:val="24"/>
                <w:lang w:eastAsia="uk-UA"/>
              </w:rPr>
            </w:pPr>
            <w:r w:rsidRPr="00F81545">
              <w:rPr>
                <w:rFonts w:ascii="Times New Roman" w:eastAsia="Times New Roman" w:hAnsi="Times New Roman" w:cs="Times New Roman"/>
                <w:color w:val="000000"/>
                <w:sz w:val="24"/>
                <w:szCs w:val="24"/>
                <w:lang w:eastAsia="uk-UA"/>
              </w:rPr>
              <w:t>(</w:t>
            </w:r>
            <w:hyperlink r:id="rId29" w:anchor="n249" w:history="1">
              <w:r w:rsidRPr="00F81545">
                <w:rPr>
                  <w:rFonts w:ascii="Times New Roman" w:eastAsia="Times New Roman" w:hAnsi="Times New Roman" w:cs="Times New Roman"/>
                  <w:color w:val="000000"/>
                  <w:sz w:val="24"/>
                  <w:szCs w:val="24"/>
                  <w:u w:val="single"/>
                  <w:lang w:eastAsia="uk-UA"/>
                </w:rPr>
                <w:t>пункт 79</w:t>
              </w:r>
            </w:hyperlink>
            <w:r w:rsidRPr="00F81545">
              <w:rPr>
                <w:rFonts w:ascii="Times New Roman" w:eastAsia="Times New Roman" w:hAnsi="Times New Roman" w:cs="Times New Roman"/>
                <w:color w:val="000000"/>
                <w:sz w:val="24"/>
                <w:szCs w:val="24"/>
                <w:lang w:eastAsia="uk-UA"/>
              </w:rPr>
              <w:t>)</w:t>
            </w:r>
          </w:p>
        </w:tc>
      </w:tr>
    </w:tbl>
    <w:p w:rsidR="00564D13" w:rsidRPr="00564D13" w:rsidRDefault="00564D13" w:rsidP="00A56138">
      <w:pPr>
        <w:shd w:val="clear" w:color="auto" w:fill="FFFFFF"/>
        <w:spacing w:after="161" w:line="240" w:lineRule="auto"/>
        <w:rPr>
          <w:rFonts w:ascii="Arial" w:eastAsia="Times New Roman" w:hAnsi="Arial" w:cs="Arial"/>
          <w:color w:val="303030"/>
          <w:sz w:val="9"/>
          <w:szCs w:val="9"/>
          <w:lang w:eastAsia="uk-UA"/>
        </w:rPr>
      </w:pPr>
    </w:p>
    <w:p w:rsidR="00564D13" w:rsidRPr="008A7343" w:rsidRDefault="00564D13" w:rsidP="00A56138">
      <w:pPr>
        <w:shd w:val="clear" w:color="auto" w:fill="FFFFFF"/>
        <w:spacing w:after="0" w:line="240" w:lineRule="auto"/>
        <w:rPr>
          <w:rFonts w:ascii="Arial" w:eastAsia="Times New Roman" w:hAnsi="Arial" w:cs="Arial"/>
          <w:color w:val="303030"/>
          <w:sz w:val="32"/>
          <w:szCs w:val="32"/>
          <w:lang w:eastAsia="uk-UA"/>
        </w:rPr>
      </w:pPr>
      <w:r w:rsidRPr="00564D13">
        <w:rPr>
          <w:rFonts w:ascii="Arial" w:eastAsia="Times New Roman" w:hAnsi="Arial" w:cs="Arial"/>
          <w:color w:val="000000"/>
          <w:sz w:val="20"/>
          <w:szCs w:val="20"/>
          <w:lang w:eastAsia="uk-UA"/>
        </w:rPr>
        <w:t> </w:t>
      </w:r>
      <w:r w:rsidR="00901494">
        <w:rPr>
          <w:noProof/>
          <w:lang w:eastAsia="uk-UA"/>
        </w:rPr>
        <w:drawing>
          <wp:anchor distT="0" distB="0" distL="114935" distR="114935" simplePos="0" relativeHeight="251665408" behindDoc="0" locked="0" layoutInCell="1" allowOverlap="1">
            <wp:simplePos x="0" y="0"/>
            <wp:positionH relativeFrom="column">
              <wp:posOffset>2743200</wp:posOffset>
            </wp:positionH>
            <wp:positionV relativeFrom="paragraph">
              <wp:posOffset>-95250</wp:posOffset>
            </wp:positionV>
            <wp:extent cx="582930" cy="813435"/>
            <wp:effectExtent l="19050" t="0" r="762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lum bright="12000"/>
                    </a:blip>
                    <a:srcRect l="-105" t="-76" r="-105" b="-76"/>
                    <a:stretch>
                      <a:fillRect/>
                    </a:stretch>
                  </pic:blipFill>
                  <pic:spPr bwMode="auto">
                    <a:xfrm>
                      <a:off x="0" y="0"/>
                      <a:ext cx="582930" cy="813435"/>
                    </a:xfrm>
                    <a:prstGeom prst="rect">
                      <a:avLst/>
                    </a:prstGeom>
                    <a:solidFill>
                      <a:srgbClr val="FFFFFF"/>
                    </a:solidFill>
                    <a:ln w="9525">
                      <a:noFill/>
                      <a:miter lim="800000"/>
                      <a:headEnd/>
                      <a:tailEnd/>
                    </a:ln>
                  </pic:spPr>
                </pic:pic>
              </a:graphicData>
            </a:graphic>
          </wp:anchor>
        </w:drawing>
      </w:r>
    </w:p>
    <w:p w:rsidR="00901494" w:rsidRPr="008A7343" w:rsidRDefault="00564D13" w:rsidP="00901494">
      <w:pPr>
        <w:pStyle w:val="FR1"/>
        <w:tabs>
          <w:tab w:val="left" w:pos="709"/>
        </w:tabs>
        <w:spacing w:line="252" w:lineRule="auto"/>
        <w:ind w:left="0" w:right="-5"/>
        <w:jc w:val="center"/>
        <w:rPr>
          <w:sz w:val="32"/>
          <w:szCs w:val="32"/>
        </w:rPr>
      </w:pPr>
      <w:r w:rsidRPr="008A7343">
        <w:rPr>
          <w:rFonts w:ascii="Arial" w:hAnsi="Arial" w:cs="Arial"/>
          <w:b/>
          <w:bCs/>
          <w:color w:val="000000"/>
          <w:sz w:val="32"/>
          <w:szCs w:val="32"/>
          <w:lang w:eastAsia="uk-UA"/>
        </w:rPr>
        <w:t> </w:t>
      </w:r>
      <w:r w:rsidR="00901494" w:rsidRPr="008A7343">
        <w:rPr>
          <w:rFonts w:eastAsia="Batang"/>
          <w:b/>
          <w:bCs/>
          <w:sz w:val="32"/>
          <w:szCs w:val="32"/>
        </w:rPr>
        <w:t>ЧОРТКІВСЬКА  МІСЬКА  РАДА</w:t>
      </w:r>
    </w:p>
    <w:p w:rsidR="00901494" w:rsidRPr="008A7343" w:rsidRDefault="00901494" w:rsidP="00901494">
      <w:pPr>
        <w:tabs>
          <w:tab w:val="left" w:pos="4820"/>
        </w:tabs>
        <w:ind w:right="-5"/>
        <w:jc w:val="center"/>
        <w:rPr>
          <w:rFonts w:ascii="Times New Roman" w:hAnsi="Times New Roman" w:cs="Times New Roman"/>
          <w:sz w:val="32"/>
          <w:szCs w:val="32"/>
        </w:rPr>
      </w:pPr>
      <w:r w:rsidRPr="008A7343">
        <w:rPr>
          <w:rFonts w:ascii="Times New Roman" w:hAnsi="Times New Roman" w:cs="Times New Roman"/>
          <w:b/>
          <w:sz w:val="32"/>
          <w:szCs w:val="32"/>
        </w:rPr>
        <w:t>ДРУГА СЕСІЯ СЬОМОГО СКЛИКАННЯ</w:t>
      </w:r>
    </w:p>
    <w:p w:rsidR="00901494" w:rsidRPr="00A56138" w:rsidRDefault="00901494" w:rsidP="00901494">
      <w:pPr>
        <w:spacing w:line="252" w:lineRule="auto"/>
        <w:ind w:right="-5"/>
        <w:jc w:val="center"/>
        <w:rPr>
          <w:rFonts w:ascii="Times New Roman" w:hAnsi="Times New Roman" w:cs="Times New Roman"/>
          <w:sz w:val="28"/>
          <w:szCs w:val="28"/>
        </w:rPr>
      </w:pPr>
      <w:r w:rsidRPr="00A56138">
        <w:rPr>
          <w:rFonts w:ascii="Times New Roman" w:hAnsi="Times New Roman" w:cs="Times New Roman"/>
          <w:b/>
          <w:sz w:val="28"/>
          <w:szCs w:val="28"/>
        </w:rPr>
        <w:t>РІШЕННЯ</w:t>
      </w:r>
    </w:p>
    <w:p w:rsidR="00901494" w:rsidRPr="00901494" w:rsidRDefault="00901494" w:rsidP="00901494">
      <w:pPr>
        <w:tabs>
          <w:tab w:val="left" w:pos="4820"/>
        </w:tabs>
        <w:ind w:right="-5"/>
        <w:rPr>
          <w:rFonts w:ascii="Times New Roman" w:hAnsi="Times New Roman" w:cs="Times New Roman"/>
          <w:b/>
          <w:sz w:val="28"/>
          <w:szCs w:val="28"/>
        </w:rPr>
      </w:pPr>
      <w:r>
        <w:rPr>
          <w:rFonts w:ascii="Times New Roman" w:hAnsi="Times New Roman" w:cs="Times New Roman"/>
          <w:b/>
          <w:sz w:val="28"/>
          <w:szCs w:val="28"/>
        </w:rPr>
        <w:t>«___»__________  20__</w:t>
      </w:r>
      <w:r w:rsidRPr="00901494">
        <w:rPr>
          <w:rFonts w:ascii="Times New Roman" w:hAnsi="Times New Roman" w:cs="Times New Roman"/>
          <w:b/>
          <w:sz w:val="28"/>
          <w:szCs w:val="28"/>
        </w:rPr>
        <w:t xml:space="preserve"> року                                  </w:t>
      </w:r>
      <w:r w:rsidR="00A56138">
        <w:rPr>
          <w:rFonts w:ascii="Times New Roman" w:hAnsi="Times New Roman" w:cs="Times New Roman"/>
          <w:b/>
          <w:sz w:val="28"/>
          <w:szCs w:val="28"/>
        </w:rPr>
        <w:t xml:space="preserve">                   </w:t>
      </w:r>
      <w:r w:rsidRPr="00901494">
        <w:rPr>
          <w:rFonts w:ascii="Times New Roman" w:hAnsi="Times New Roman" w:cs="Times New Roman"/>
          <w:b/>
          <w:sz w:val="28"/>
          <w:szCs w:val="28"/>
        </w:rPr>
        <w:t xml:space="preserve">№ </w:t>
      </w:r>
      <w:r>
        <w:rPr>
          <w:rFonts w:ascii="Times New Roman" w:hAnsi="Times New Roman" w:cs="Times New Roman"/>
          <w:b/>
          <w:sz w:val="28"/>
          <w:szCs w:val="28"/>
        </w:rPr>
        <w:t>______</w:t>
      </w:r>
    </w:p>
    <w:p w:rsidR="00901494" w:rsidRPr="00901494" w:rsidRDefault="00901494" w:rsidP="00901494">
      <w:pPr>
        <w:ind w:right="-5"/>
        <w:rPr>
          <w:rFonts w:ascii="Times New Roman" w:hAnsi="Times New Roman" w:cs="Times New Roman"/>
          <w:b/>
          <w:sz w:val="28"/>
          <w:szCs w:val="28"/>
        </w:rPr>
      </w:pPr>
      <w:r w:rsidRPr="00901494">
        <w:rPr>
          <w:rFonts w:ascii="Times New Roman" w:hAnsi="Times New Roman" w:cs="Times New Roman"/>
          <w:b/>
        </w:rPr>
        <w:t xml:space="preserve"> </w:t>
      </w:r>
      <w:r w:rsidRPr="00901494">
        <w:rPr>
          <w:rFonts w:ascii="Times New Roman" w:hAnsi="Times New Roman" w:cs="Times New Roman"/>
          <w:b/>
          <w:sz w:val="28"/>
          <w:szCs w:val="28"/>
        </w:rPr>
        <w:t>м. Чортків</w:t>
      </w:r>
    </w:p>
    <w:p w:rsidR="00901494" w:rsidRPr="00901494" w:rsidRDefault="00901494" w:rsidP="00901494">
      <w:pPr>
        <w:ind w:right="-5"/>
        <w:jc w:val="center"/>
        <w:rPr>
          <w:rFonts w:ascii="Times New Roman" w:hAnsi="Times New Roman" w:cs="Times New Roman"/>
          <w:b/>
          <w:sz w:val="28"/>
          <w:szCs w:val="28"/>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i/>
          <w:iCs/>
          <w:color w:val="000000"/>
          <w:sz w:val="20"/>
          <w:lang w:eastAsia="uk-UA"/>
        </w:rPr>
        <w:t> </w:t>
      </w:r>
    </w:p>
    <w:tbl>
      <w:tblPr>
        <w:tblW w:w="0" w:type="auto"/>
        <w:shd w:val="clear" w:color="auto" w:fill="FFFFFF"/>
        <w:tblCellMar>
          <w:top w:w="24" w:type="dxa"/>
          <w:left w:w="24" w:type="dxa"/>
          <w:bottom w:w="24" w:type="dxa"/>
          <w:right w:w="24" w:type="dxa"/>
        </w:tblCellMar>
        <w:tblLook w:val="04A0"/>
      </w:tblPr>
      <w:tblGrid>
        <w:gridCol w:w="5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EA369E">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i/>
          <w:iCs/>
          <w:color w:val="000000"/>
          <w:sz w:val="20"/>
          <w:lang w:eastAsia="uk-UA"/>
        </w:rPr>
        <w:lastRenderedPageBreak/>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0E62FB">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000000"/>
          <w:sz w:val="20"/>
          <w:szCs w:val="20"/>
          <w:lang w:eastAsia="uk-UA"/>
        </w:rPr>
        <w:t> </w:t>
      </w:r>
    </w:p>
    <w:tbl>
      <w:tblPr>
        <w:tblW w:w="0" w:type="auto"/>
        <w:shd w:val="clear" w:color="auto" w:fill="FFFFFF"/>
        <w:tblCellMar>
          <w:top w:w="24" w:type="dxa"/>
          <w:left w:w="24" w:type="dxa"/>
          <w:bottom w:w="24" w:type="dxa"/>
          <w:right w:w="24" w:type="dxa"/>
        </w:tblCellMar>
        <w:tblLook w:val="04A0"/>
      </w:tblPr>
      <w:tblGrid>
        <w:gridCol w:w="6"/>
      </w:tblGrid>
      <w:tr w:rsidR="00564D13" w:rsidRPr="00564D13" w:rsidTr="00564D13">
        <w:tc>
          <w:tcPr>
            <w:tcW w:w="0" w:type="auto"/>
            <w:shd w:val="clear" w:color="auto" w:fill="FFFFFF"/>
            <w:tcMar>
              <w:top w:w="0" w:type="dxa"/>
              <w:left w:w="0" w:type="dxa"/>
              <w:bottom w:w="0" w:type="dxa"/>
              <w:right w:w="0" w:type="dxa"/>
            </w:tcMar>
            <w:vAlign w:val="center"/>
            <w:hideMark/>
          </w:tcPr>
          <w:p w:rsidR="00564D13" w:rsidRPr="00564D13" w:rsidRDefault="00564D13" w:rsidP="00564D13">
            <w:pPr>
              <w:spacing w:after="100" w:afterAutospacing="1" w:line="240" w:lineRule="auto"/>
              <w:outlineLvl w:val="2"/>
              <w:rPr>
                <w:rFonts w:ascii="Arial" w:eastAsia="Times New Roman" w:hAnsi="Arial" w:cs="Arial"/>
                <w:b/>
                <w:bCs/>
                <w:color w:val="163555"/>
                <w:sz w:val="27"/>
                <w:szCs w:val="27"/>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00" w:afterAutospacing="1" w:line="240" w:lineRule="auto"/>
        <w:outlineLvl w:val="2"/>
        <w:rPr>
          <w:rFonts w:ascii="Arial" w:eastAsia="Times New Roman" w:hAnsi="Arial" w:cs="Arial"/>
          <w:b/>
          <w:bCs/>
          <w:color w:val="163555"/>
          <w:sz w:val="27"/>
          <w:szCs w:val="27"/>
          <w:lang w:eastAsia="uk-UA"/>
        </w:rPr>
      </w:pPr>
      <w:r w:rsidRPr="00564D13">
        <w:rPr>
          <w:rFonts w:ascii="Arial" w:eastAsia="Times New Roman" w:hAnsi="Arial" w:cs="Arial"/>
          <w:b/>
          <w:bCs/>
          <w:color w:val="00000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jc w:val="center"/>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0E62FB">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r w:rsidRPr="00564D13">
        <w:rPr>
          <w:rFonts w:ascii="Arial" w:eastAsia="Times New Roman" w:hAnsi="Arial" w:cs="Arial"/>
          <w:color w:val="303030"/>
          <w:sz w:val="9"/>
          <w:szCs w:val="9"/>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8509F4">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8509F4">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tbl>
      <w:tblPr>
        <w:tblW w:w="4008" w:type="dxa"/>
        <w:shd w:val="clear" w:color="auto" w:fill="FFFFFF"/>
        <w:tblCellMar>
          <w:top w:w="24" w:type="dxa"/>
          <w:left w:w="24" w:type="dxa"/>
          <w:bottom w:w="24" w:type="dxa"/>
          <w:right w:w="24" w:type="dxa"/>
        </w:tblCellMar>
        <w:tblLook w:val="04A0"/>
      </w:tblPr>
      <w:tblGrid>
        <w:gridCol w:w="1984"/>
        <w:gridCol w:w="2024"/>
      </w:tblGrid>
      <w:tr w:rsidR="00564D13" w:rsidRPr="00564D13" w:rsidTr="00564D13">
        <w:tc>
          <w:tcPr>
            <w:tcW w:w="2450" w:type="pct"/>
            <w:shd w:val="clear" w:color="auto" w:fill="FFFFFF"/>
            <w:tcMar>
              <w:top w:w="0" w:type="dxa"/>
              <w:left w:w="0" w:type="dxa"/>
              <w:bottom w:w="0" w:type="dxa"/>
              <w:right w:w="0" w:type="dxa"/>
            </w:tcMa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c>
          <w:tcPr>
            <w:tcW w:w="2500" w:type="pct"/>
            <w:shd w:val="clear" w:color="auto" w:fill="FFFFFF"/>
            <w:tcMar>
              <w:top w:w="0" w:type="dxa"/>
              <w:left w:w="0" w:type="dxa"/>
              <w:bottom w:w="0" w:type="dxa"/>
              <w:right w:w="0" w:type="dxa"/>
            </w:tcMar>
            <w:hideMark/>
          </w:tcPr>
          <w:p w:rsidR="00564D13" w:rsidRPr="00564D13" w:rsidRDefault="00564D13" w:rsidP="00564D13">
            <w:pPr>
              <w:spacing w:after="161" w:line="240" w:lineRule="auto"/>
              <w:rPr>
                <w:rFonts w:ascii="Arial" w:eastAsia="Times New Roman" w:hAnsi="Arial" w:cs="Arial"/>
                <w:color w:val="303030"/>
                <w:sz w:val="9"/>
                <w:szCs w:val="9"/>
                <w:lang w:eastAsia="uk-UA"/>
              </w:rPr>
            </w:pPr>
          </w:p>
        </w:tc>
      </w:tr>
    </w:tbl>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color w:val="303030"/>
          <w:sz w:val="20"/>
          <w:szCs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8509F4">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p w:rsidR="00564D13" w:rsidRPr="00564D13" w:rsidRDefault="00564D13" w:rsidP="00564D13">
      <w:pPr>
        <w:shd w:val="clear" w:color="auto" w:fill="FFFFFF"/>
        <w:spacing w:after="161" w:line="240" w:lineRule="auto"/>
        <w:rPr>
          <w:rFonts w:ascii="Arial" w:eastAsia="Times New Roman" w:hAnsi="Arial" w:cs="Arial"/>
          <w:color w:val="303030"/>
          <w:sz w:val="9"/>
          <w:szCs w:val="9"/>
          <w:lang w:eastAsia="uk-UA"/>
        </w:rPr>
      </w:pPr>
      <w:r w:rsidRPr="00564D13">
        <w:rPr>
          <w:rFonts w:ascii="Arial" w:eastAsia="Times New Roman" w:hAnsi="Arial" w:cs="Arial"/>
          <w:b/>
          <w:bCs/>
          <w:color w:val="000000"/>
          <w:sz w:val="20"/>
          <w:lang w:eastAsia="uk-UA"/>
        </w:rPr>
        <w:t> </w:t>
      </w:r>
    </w:p>
    <w:sectPr w:rsidR="00564D13" w:rsidRPr="00564D13" w:rsidSect="0072016A">
      <w:pgSz w:w="11906" w:h="16838"/>
      <w:pgMar w:top="426"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4D13"/>
    <w:rsid w:val="000254D3"/>
    <w:rsid w:val="00030E4D"/>
    <w:rsid w:val="00040360"/>
    <w:rsid w:val="000414BC"/>
    <w:rsid w:val="000443F3"/>
    <w:rsid w:val="000530F2"/>
    <w:rsid w:val="0009607C"/>
    <w:rsid w:val="000A0BEA"/>
    <w:rsid w:val="000B64B1"/>
    <w:rsid w:val="000B7CB9"/>
    <w:rsid w:val="000B7CCD"/>
    <w:rsid w:val="000C5861"/>
    <w:rsid w:val="000D1CBA"/>
    <w:rsid w:val="000E62FB"/>
    <w:rsid w:val="000F199C"/>
    <w:rsid w:val="000F2017"/>
    <w:rsid w:val="000F73C0"/>
    <w:rsid w:val="001206E4"/>
    <w:rsid w:val="00131499"/>
    <w:rsid w:val="00135E3B"/>
    <w:rsid w:val="00136178"/>
    <w:rsid w:val="00142344"/>
    <w:rsid w:val="0017666A"/>
    <w:rsid w:val="00196BFE"/>
    <w:rsid w:val="00197096"/>
    <w:rsid w:val="001A3C35"/>
    <w:rsid w:val="001B7FA4"/>
    <w:rsid w:val="001D5F95"/>
    <w:rsid w:val="001E61E7"/>
    <w:rsid w:val="001F563E"/>
    <w:rsid w:val="0020256C"/>
    <w:rsid w:val="002074F3"/>
    <w:rsid w:val="0021404F"/>
    <w:rsid w:val="00214697"/>
    <w:rsid w:val="00230001"/>
    <w:rsid w:val="002402FC"/>
    <w:rsid w:val="002529D2"/>
    <w:rsid w:val="0025303F"/>
    <w:rsid w:val="00286818"/>
    <w:rsid w:val="00293D44"/>
    <w:rsid w:val="002A7F74"/>
    <w:rsid w:val="002E6F2D"/>
    <w:rsid w:val="003005AF"/>
    <w:rsid w:val="003065CE"/>
    <w:rsid w:val="00330087"/>
    <w:rsid w:val="00343396"/>
    <w:rsid w:val="00363F24"/>
    <w:rsid w:val="00365CEB"/>
    <w:rsid w:val="003B351B"/>
    <w:rsid w:val="003B553F"/>
    <w:rsid w:val="003E1555"/>
    <w:rsid w:val="00410767"/>
    <w:rsid w:val="004125E7"/>
    <w:rsid w:val="00445565"/>
    <w:rsid w:val="004601D3"/>
    <w:rsid w:val="0046785E"/>
    <w:rsid w:val="004811BA"/>
    <w:rsid w:val="00490469"/>
    <w:rsid w:val="004B2A5D"/>
    <w:rsid w:val="004B6FE8"/>
    <w:rsid w:val="004C70BE"/>
    <w:rsid w:val="004D548C"/>
    <w:rsid w:val="004D633D"/>
    <w:rsid w:val="004E4756"/>
    <w:rsid w:val="004E578F"/>
    <w:rsid w:val="00505F32"/>
    <w:rsid w:val="005327EB"/>
    <w:rsid w:val="00532F26"/>
    <w:rsid w:val="005515E3"/>
    <w:rsid w:val="00564D13"/>
    <w:rsid w:val="00582441"/>
    <w:rsid w:val="005A15D2"/>
    <w:rsid w:val="005A75B5"/>
    <w:rsid w:val="005B41A6"/>
    <w:rsid w:val="005B6963"/>
    <w:rsid w:val="005D1B14"/>
    <w:rsid w:val="005D2FCE"/>
    <w:rsid w:val="005E2BA5"/>
    <w:rsid w:val="005E6BB6"/>
    <w:rsid w:val="005F4FA9"/>
    <w:rsid w:val="005F5B95"/>
    <w:rsid w:val="00607FF8"/>
    <w:rsid w:val="00622BBA"/>
    <w:rsid w:val="0064631E"/>
    <w:rsid w:val="0065034F"/>
    <w:rsid w:val="0065476C"/>
    <w:rsid w:val="006807DC"/>
    <w:rsid w:val="00697B10"/>
    <w:rsid w:val="006A32CC"/>
    <w:rsid w:val="006A651C"/>
    <w:rsid w:val="006C29CD"/>
    <w:rsid w:val="006D1814"/>
    <w:rsid w:val="006F00DA"/>
    <w:rsid w:val="0072016A"/>
    <w:rsid w:val="0072537C"/>
    <w:rsid w:val="00744A92"/>
    <w:rsid w:val="0074547F"/>
    <w:rsid w:val="00752B76"/>
    <w:rsid w:val="007530D9"/>
    <w:rsid w:val="00771D49"/>
    <w:rsid w:val="00785D29"/>
    <w:rsid w:val="007862AA"/>
    <w:rsid w:val="00792637"/>
    <w:rsid w:val="007B1CE5"/>
    <w:rsid w:val="008076E1"/>
    <w:rsid w:val="00836C02"/>
    <w:rsid w:val="008509F4"/>
    <w:rsid w:val="00863CCB"/>
    <w:rsid w:val="008651DC"/>
    <w:rsid w:val="00870C9A"/>
    <w:rsid w:val="008738F4"/>
    <w:rsid w:val="008875A3"/>
    <w:rsid w:val="008877C9"/>
    <w:rsid w:val="00894E47"/>
    <w:rsid w:val="008A4E08"/>
    <w:rsid w:val="008A7343"/>
    <w:rsid w:val="008E0AAF"/>
    <w:rsid w:val="008E24FB"/>
    <w:rsid w:val="008F4E93"/>
    <w:rsid w:val="008F650E"/>
    <w:rsid w:val="00901494"/>
    <w:rsid w:val="009032FE"/>
    <w:rsid w:val="009279D5"/>
    <w:rsid w:val="009302F4"/>
    <w:rsid w:val="00934782"/>
    <w:rsid w:val="00941FE3"/>
    <w:rsid w:val="00961BC7"/>
    <w:rsid w:val="00964614"/>
    <w:rsid w:val="00982610"/>
    <w:rsid w:val="00985930"/>
    <w:rsid w:val="009A327B"/>
    <w:rsid w:val="009B4334"/>
    <w:rsid w:val="009E2D38"/>
    <w:rsid w:val="009F4C95"/>
    <w:rsid w:val="00A02D5E"/>
    <w:rsid w:val="00A07702"/>
    <w:rsid w:val="00A30BE9"/>
    <w:rsid w:val="00A46A5D"/>
    <w:rsid w:val="00A546E8"/>
    <w:rsid w:val="00A55538"/>
    <w:rsid w:val="00A56138"/>
    <w:rsid w:val="00A85DA4"/>
    <w:rsid w:val="00A875F6"/>
    <w:rsid w:val="00AA6A13"/>
    <w:rsid w:val="00AB687F"/>
    <w:rsid w:val="00AC1644"/>
    <w:rsid w:val="00AD0761"/>
    <w:rsid w:val="00AD6074"/>
    <w:rsid w:val="00AF47DD"/>
    <w:rsid w:val="00B053A8"/>
    <w:rsid w:val="00B409B1"/>
    <w:rsid w:val="00B449BC"/>
    <w:rsid w:val="00B50EA7"/>
    <w:rsid w:val="00B72A24"/>
    <w:rsid w:val="00B82502"/>
    <w:rsid w:val="00B97517"/>
    <w:rsid w:val="00BC700C"/>
    <w:rsid w:val="00BD13F5"/>
    <w:rsid w:val="00BD6CB2"/>
    <w:rsid w:val="00BE4BF5"/>
    <w:rsid w:val="00C0162B"/>
    <w:rsid w:val="00C15A3A"/>
    <w:rsid w:val="00C204FF"/>
    <w:rsid w:val="00C40626"/>
    <w:rsid w:val="00C40BD9"/>
    <w:rsid w:val="00C62F83"/>
    <w:rsid w:val="00C87CBA"/>
    <w:rsid w:val="00C943C0"/>
    <w:rsid w:val="00CB0F0B"/>
    <w:rsid w:val="00CE5BB2"/>
    <w:rsid w:val="00D249A5"/>
    <w:rsid w:val="00D44B57"/>
    <w:rsid w:val="00D76526"/>
    <w:rsid w:val="00D976A9"/>
    <w:rsid w:val="00DA0A6E"/>
    <w:rsid w:val="00DD0097"/>
    <w:rsid w:val="00DE4D2B"/>
    <w:rsid w:val="00DF0E65"/>
    <w:rsid w:val="00E04CFD"/>
    <w:rsid w:val="00E07CF6"/>
    <w:rsid w:val="00E07F9D"/>
    <w:rsid w:val="00E10737"/>
    <w:rsid w:val="00E1429E"/>
    <w:rsid w:val="00E34CA4"/>
    <w:rsid w:val="00E36951"/>
    <w:rsid w:val="00E40473"/>
    <w:rsid w:val="00E8179F"/>
    <w:rsid w:val="00E83F54"/>
    <w:rsid w:val="00E97687"/>
    <w:rsid w:val="00EA369E"/>
    <w:rsid w:val="00EC6387"/>
    <w:rsid w:val="00ED39E1"/>
    <w:rsid w:val="00ED6D4A"/>
    <w:rsid w:val="00EE36DF"/>
    <w:rsid w:val="00EE7C03"/>
    <w:rsid w:val="00F00707"/>
    <w:rsid w:val="00F02156"/>
    <w:rsid w:val="00F022C9"/>
    <w:rsid w:val="00F03D90"/>
    <w:rsid w:val="00F0628F"/>
    <w:rsid w:val="00F5541C"/>
    <w:rsid w:val="00F65D1A"/>
    <w:rsid w:val="00F76F87"/>
    <w:rsid w:val="00F81545"/>
    <w:rsid w:val="00F85417"/>
    <w:rsid w:val="00F913D5"/>
    <w:rsid w:val="00FB051D"/>
    <w:rsid w:val="00FC6B0D"/>
    <w:rsid w:val="00FD470F"/>
    <w:rsid w:val="00FF1B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CE"/>
  </w:style>
  <w:style w:type="paragraph" w:styleId="1">
    <w:name w:val="heading 1"/>
    <w:basedOn w:val="a"/>
    <w:next w:val="a"/>
    <w:link w:val="10"/>
    <w:uiPriority w:val="9"/>
    <w:qFormat/>
    <w:rsid w:val="00230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4D1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64D1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4D1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64D13"/>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564D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64D13"/>
    <w:rPr>
      <w:color w:val="0000FF"/>
      <w:u w:val="single"/>
    </w:rPr>
  </w:style>
  <w:style w:type="character" w:styleId="a5">
    <w:name w:val="FollowedHyperlink"/>
    <w:basedOn w:val="a0"/>
    <w:uiPriority w:val="99"/>
    <w:semiHidden/>
    <w:unhideWhenUsed/>
    <w:rsid w:val="00564D13"/>
    <w:rPr>
      <w:color w:val="800080"/>
      <w:u w:val="single"/>
    </w:rPr>
  </w:style>
  <w:style w:type="character" w:styleId="a6">
    <w:name w:val="Strong"/>
    <w:basedOn w:val="a0"/>
    <w:uiPriority w:val="22"/>
    <w:qFormat/>
    <w:rsid w:val="00564D13"/>
    <w:rPr>
      <w:b/>
      <w:bCs/>
    </w:rPr>
  </w:style>
  <w:style w:type="character" w:styleId="a7">
    <w:name w:val="Emphasis"/>
    <w:basedOn w:val="a0"/>
    <w:uiPriority w:val="20"/>
    <w:qFormat/>
    <w:rsid w:val="00564D13"/>
    <w:rPr>
      <w:i/>
      <w:iCs/>
    </w:rPr>
  </w:style>
  <w:style w:type="character" w:customStyle="1" w:styleId="10">
    <w:name w:val="Заголовок 1 Знак"/>
    <w:basedOn w:val="a0"/>
    <w:link w:val="1"/>
    <w:uiPriority w:val="9"/>
    <w:rsid w:val="00230001"/>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uiPriority w:val="99"/>
    <w:unhideWhenUsed/>
    <w:rsid w:val="00230001"/>
    <w:pPr>
      <w:spacing w:after="120" w:line="240" w:lineRule="auto"/>
      <w:jc w:val="both"/>
    </w:pPr>
    <w:rPr>
      <w:rFonts w:ascii="Antiqua" w:eastAsia="Times New Roman" w:hAnsi="Antiqua" w:cs="Antiqua"/>
      <w:sz w:val="26"/>
      <w:szCs w:val="26"/>
      <w:lang w:eastAsia="ru-RU"/>
    </w:rPr>
  </w:style>
  <w:style w:type="character" w:customStyle="1" w:styleId="a9">
    <w:name w:val="Основной текст Знак"/>
    <w:basedOn w:val="a0"/>
    <w:link w:val="a8"/>
    <w:uiPriority w:val="99"/>
    <w:rsid w:val="00230001"/>
    <w:rPr>
      <w:rFonts w:ascii="Antiqua" w:eastAsia="Times New Roman" w:hAnsi="Antiqua" w:cs="Antiqua"/>
      <w:sz w:val="26"/>
      <w:szCs w:val="26"/>
      <w:lang w:eastAsia="ru-RU"/>
    </w:rPr>
  </w:style>
  <w:style w:type="paragraph" w:customStyle="1" w:styleId="FR1">
    <w:name w:val="FR1"/>
    <w:rsid w:val="00230001"/>
    <w:pPr>
      <w:widowControl w:val="0"/>
      <w:autoSpaceDE w:val="0"/>
      <w:autoSpaceDN w:val="0"/>
      <w:adjustRightInd w:val="0"/>
      <w:spacing w:after="0" w:line="300" w:lineRule="auto"/>
      <w:ind w:left="2080" w:right="2000"/>
      <w:jc w:val="both"/>
    </w:pPr>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2300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0001"/>
    <w:rPr>
      <w:rFonts w:ascii="Tahoma" w:hAnsi="Tahoma" w:cs="Tahoma"/>
      <w:sz w:val="16"/>
      <w:szCs w:val="16"/>
    </w:rPr>
  </w:style>
  <w:style w:type="table" w:styleId="ac">
    <w:name w:val="Table Grid"/>
    <w:basedOn w:val="a1"/>
    <w:rsid w:val="003005AF"/>
    <w:pPr>
      <w:spacing w:after="0" w:line="240" w:lineRule="auto"/>
      <w:jc w:val="both"/>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8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55-2018-%D0%BF" TargetMode="External"/><Relationship Id="rId13" Type="http://schemas.openxmlformats.org/officeDocument/2006/relationships/hyperlink" Target="http://zakon.rada.gov.ua/laws/show/55-2018-%D0%BF" TargetMode="External"/><Relationship Id="rId18" Type="http://schemas.openxmlformats.org/officeDocument/2006/relationships/image" Target="media/image1.png"/><Relationship Id="rId26" Type="http://schemas.openxmlformats.org/officeDocument/2006/relationships/hyperlink" Target="http://zakon.rada.gov.ua/laws/show/55-2018-%D0%BF"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zakon.rada.gov.ua/laws/show/55-2018-%D0%BF" TargetMode="External"/><Relationship Id="rId12" Type="http://schemas.openxmlformats.org/officeDocument/2006/relationships/hyperlink" Target="http://zakon.rada.gov.ua/laws/show/55-2018-%D0%BF" TargetMode="External"/><Relationship Id="rId17" Type="http://schemas.openxmlformats.org/officeDocument/2006/relationships/hyperlink" Target="http://zakon.rada.gov.ua/laws/show/55-2018-%D0%BF" TargetMode="External"/><Relationship Id="rId25" Type="http://schemas.openxmlformats.org/officeDocument/2006/relationships/hyperlink" Target="http://zakon.rada.gov.ua/laws/show/55-2018-%D0%BF" TargetMode="External"/><Relationship Id="rId2" Type="http://schemas.openxmlformats.org/officeDocument/2006/relationships/styles" Target="styles.xml"/><Relationship Id="rId16" Type="http://schemas.openxmlformats.org/officeDocument/2006/relationships/hyperlink" Target="http://zakon.rada.gov.ua/laws/show/55-2018-%D0%BF" TargetMode="External"/><Relationship Id="rId20" Type="http://schemas.openxmlformats.org/officeDocument/2006/relationships/hyperlink" Target="http://zakon.rada.gov.ua/laws/show/55-2018-%D0%BF" TargetMode="External"/><Relationship Id="rId29" Type="http://schemas.openxmlformats.org/officeDocument/2006/relationships/hyperlink" Target="http://zakon.rada.gov.ua/laws/show/55-2018-%D0%BF" TargetMode="External"/><Relationship Id="rId1" Type="http://schemas.openxmlformats.org/officeDocument/2006/relationships/customXml" Target="../customXml/item1.xml"/><Relationship Id="rId6" Type="http://schemas.openxmlformats.org/officeDocument/2006/relationships/hyperlink" Target="http://zakon.rada.gov.ua/laws/show/55-2018-%D0%BF" TargetMode="External"/><Relationship Id="rId11" Type="http://schemas.openxmlformats.org/officeDocument/2006/relationships/hyperlink" Target="http://zakon.rada.gov.ua/laws/show/55-2018-%D0%BF" TargetMode="External"/><Relationship Id="rId24" Type="http://schemas.openxmlformats.org/officeDocument/2006/relationships/hyperlink" Target="http://www.chortkivmr.gov.ua" TargetMode="External"/><Relationship Id="rId5" Type="http://schemas.openxmlformats.org/officeDocument/2006/relationships/hyperlink" Target="http://zakon.rada.gov.ua/laws/show/55-2018-%D0%BF" TargetMode="External"/><Relationship Id="rId15" Type="http://schemas.openxmlformats.org/officeDocument/2006/relationships/hyperlink" Target="http://zakon.rada.gov.ua/laws/show/55-2018-%D0%BF" TargetMode="External"/><Relationship Id="rId23" Type="http://schemas.openxmlformats.org/officeDocument/2006/relationships/hyperlink" Target="mailto:info@chortkivmr.gov.ua" TargetMode="External"/><Relationship Id="rId28" Type="http://schemas.openxmlformats.org/officeDocument/2006/relationships/image" Target="media/image4.jpeg"/><Relationship Id="rId10" Type="http://schemas.openxmlformats.org/officeDocument/2006/relationships/hyperlink" Target="http://zakon.rada.gov.ua/laws/show/55-2018-%D0%BF" TargetMode="External"/><Relationship Id="rId19" Type="http://schemas.openxmlformats.org/officeDocument/2006/relationships/hyperlink" Target="mailto:info@chortkivmr.gov.u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laws/show/55-2018-%D0%BF" TargetMode="External"/><Relationship Id="rId14" Type="http://schemas.openxmlformats.org/officeDocument/2006/relationships/hyperlink" Target="http://zakon.rada.gov.ua/laws/show/55-2018-%D0%BF" TargetMode="External"/><Relationship Id="rId22" Type="http://schemas.openxmlformats.org/officeDocument/2006/relationships/image" Target="media/image3.gif"/><Relationship Id="rId27" Type="http://schemas.openxmlformats.org/officeDocument/2006/relationships/hyperlink" Target="http://zakon.rada.gov.ua/laws/show/55-2018-%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D231-E291-44A2-8A1A-62AEA80F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35</Pages>
  <Words>54000</Words>
  <Characters>30780</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168</cp:revision>
  <dcterms:created xsi:type="dcterms:W3CDTF">2020-10-07T08:53:00Z</dcterms:created>
  <dcterms:modified xsi:type="dcterms:W3CDTF">2021-03-10T06:58:00Z</dcterms:modified>
</cp:coreProperties>
</file>