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08" w:rsidRPr="00274D42" w:rsidRDefault="00BD1E08" w:rsidP="00292CCF">
      <w:pPr>
        <w:pStyle w:val="BodyTextIndent"/>
        <w:spacing w:after="0"/>
        <w:ind w:firstLine="0"/>
        <w:jc w:val="center"/>
        <w:rPr>
          <w:rFonts w:ascii="Times New Roman" w:hAnsi="Times New Roman" w:cs="Times New Roman"/>
          <w:b/>
          <w:bCs/>
          <w:snapToGrid w:val="0"/>
        </w:rPr>
      </w:pPr>
      <w:r>
        <w:rPr>
          <w:rFonts w:ascii="Times New Roman" w:hAnsi="Times New Roman" w:cs="Times New Roman"/>
          <w:b/>
          <w:bCs/>
          <w:snapToGrid w:val="0"/>
        </w:rPr>
        <w:t xml:space="preserve">                                                    </w:t>
      </w:r>
      <w:r w:rsidRPr="00274D42">
        <w:rPr>
          <w:rFonts w:ascii="Times New Roman" w:hAnsi="Times New Roman" w:cs="Times New Roman"/>
          <w:b/>
          <w:bCs/>
          <w:snapToGrid w:val="0"/>
        </w:rPr>
        <w:t xml:space="preserve">Додаток </w:t>
      </w:r>
    </w:p>
    <w:p w:rsidR="00BD1E08" w:rsidRPr="00274D42" w:rsidRDefault="00BD1E08" w:rsidP="00292CCF">
      <w:pPr>
        <w:pStyle w:val="BodyTextIndent"/>
        <w:spacing w:after="0"/>
        <w:ind w:firstLine="0"/>
        <w:jc w:val="center"/>
        <w:rPr>
          <w:rFonts w:ascii="Times New Roman" w:hAnsi="Times New Roman" w:cs="Times New Roman"/>
          <w:b/>
          <w:bCs/>
          <w:snapToGrid w:val="0"/>
        </w:rPr>
      </w:pPr>
      <w:r>
        <w:rPr>
          <w:rFonts w:ascii="Cambria" w:hAnsi="Cambria" w:cs="Cambria"/>
          <w:b/>
          <w:bCs/>
          <w:snapToGrid w:val="0"/>
          <w:sz w:val="36"/>
          <w:szCs w:val="3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bCs/>
          <w:snapToGrid w:val="0"/>
        </w:rPr>
        <w:t>д</w:t>
      </w:r>
      <w:r w:rsidRPr="00274D42">
        <w:rPr>
          <w:rFonts w:ascii="Times New Roman" w:hAnsi="Times New Roman" w:cs="Times New Roman"/>
          <w:b/>
          <w:bCs/>
          <w:snapToGrid w:val="0"/>
        </w:rPr>
        <w:t>о рішення міської ради</w:t>
      </w:r>
    </w:p>
    <w:p w:rsidR="00BD1E08" w:rsidRPr="00274D42" w:rsidRDefault="00BD1E08" w:rsidP="00274D42">
      <w:pPr>
        <w:pStyle w:val="BodyTextIndent"/>
        <w:spacing w:after="0"/>
        <w:ind w:firstLine="0"/>
        <w:jc w:val="center"/>
        <w:rPr>
          <w:rFonts w:ascii="Times New Roman" w:hAnsi="Times New Roman" w:cs="Times New Roman"/>
          <w:b/>
          <w:bCs/>
          <w:snapToGrid w:val="0"/>
        </w:rPr>
      </w:pPr>
      <w:r>
        <w:rPr>
          <w:rFonts w:ascii="Times New Roman" w:hAnsi="Times New Roman" w:cs="Times New Roman"/>
          <w:b/>
          <w:bCs/>
          <w:snapToGrid w:val="0"/>
        </w:rPr>
        <w:t xml:space="preserve">                                                                                       від 26 березня 2021 р. № 315</w:t>
      </w:r>
    </w:p>
    <w:p w:rsidR="00BD1E08" w:rsidRDefault="00BD1E08" w:rsidP="00292CCF">
      <w:pPr>
        <w:pStyle w:val="BodyTextIndent"/>
        <w:spacing w:after="0"/>
        <w:ind w:firstLine="0"/>
        <w:jc w:val="center"/>
        <w:rPr>
          <w:rFonts w:ascii="Times New Roman" w:hAnsi="Times New Roman" w:cs="Times New Roman"/>
          <w:b/>
          <w:bCs/>
          <w:snapToGrid w:val="0"/>
        </w:rPr>
      </w:pPr>
      <w:r>
        <w:rPr>
          <w:rFonts w:ascii="Times New Roman" w:hAnsi="Times New Roman" w:cs="Times New Roman"/>
          <w:b/>
          <w:bCs/>
          <w:snapToGrid w:val="0"/>
        </w:rPr>
        <w:t>ЗВІТ</w:t>
      </w:r>
      <w:r w:rsidRPr="00274D42">
        <w:rPr>
          <w:rFonts w:ascii="Times New Roman" w:hAnsi="Times New Roman" w:cs="Times New Roman"/>
          <w:b/>
          <w:bCs/>
          <w:snapToGrid w:val="0"/>
        </w:rPr>
        <w:t xml:space="preserve"> </w:t>
      </w:r>
    </w:p>
    <w:p w:rsidR="00BD1E08" w:rsidRPr="00274D42" w:rsidRDefault="00BD1E08" w:rsidP="00292CCF">
      <w:pPr>
        <w:pStyle w:val="BodyTextIndent"/>
        <w:spacing w:after="0"/>
        <w:ind w:firstLine="0"/>
        <w:jc w:val="center"/>
        <w:rPr>
          <w:rFonts w:ascii="Times New Roman" w:hAnsi="Times New Roman" w:cs="Times New Roman"/>
          <w:b/>
          <w:bCs/>
          <w:snapToGrid w:val="0"/>
        </w:rPr>
      </w:pPr>
      <w:r>
        <w:rPr>
          <w:rFonts w:ascii="Times New Roman" w:hAnsi="Times New Roman" w:cs="Times New Roman"/>
          <w:b/>
          <w:bCs/>
          <w:snapToGrid w:val="0"/>
        </w:rPr>
        <w:t xml:space="preserve">про роботу </w:t>
      </w:r>
      <w:r w:rsidRPr="00274D42">
        <w:rPr>
          <w:rFonts w:ascii="Times New Roman" w:hAnsi="Times New Roman" w:cs="Times New Roman"/>
          <w:b/>
          <w:bCs/>
          <w:snapToGrid w:val="0"/>
        </w:rPr>
        <w:t>Чортківської міської комунальної</w:t>
      </w:r>
    </w:p>
    <w:p w:rsidR="00BD1E08" w:rsidRPr="00274D42" w:rsidRDefault="00BD1E08" w:rsidP="00292CCF">
      <w:pPr>
        <w:pStyle w:val="BodyTextIndent"/>
        <w:spacing w:after="0"/>
        <w:ind w:firstLine="0"/>
        <w:jc w:val="center"/>
        <w:rPr>
          <w:rFonts w:ascii="Times New Roman" w:hAnsi="Times New Roman" w:cs="Times New Roman"/>
          <w:b/>
          <w:bCs/>
          <w:snapToGrid w:val="0"/>
        </w:rPr>
      </w:pPr>
      <w:r w:rsidRPr="00274D42">
        <w:rPr>
          <w:rFonts w:ascii="Times New Roman" w:hAnsi="Times New Roman" w:cs="Times New Roman"/>
          <w:b/>
          <w:bCs/>
          <w:snapToGrid w:val="0"/>
        </w:rPr>
        <w:t xml:space="preserve"> дитячо-юнацької </w:t>
      </w:r>
      <w:r>
        <w:rPr>
          <w:rFonts w:ascii="Times New Roman" w:hAnsi="Times New Roman" w:cs="Times New Roman"/>
          <w:b/>
          <w:bCs/>
          <w:snapToGrid w:val="0"/>
        </w:rPr>
        <w:t xml:space="preserve">спортивної </w:t>
      </w:r>
      <w:r w:rsidRPr="00274D42">
        <w:rPr>
          <w:rFonts w:ascii="Times New Roman" w:hAnsi="Times New Roman" w:cs="Times New Roman"/>
          <w:b/>
          <w:bCs/>
          <w:snapToGrid w:val="0"/>
        </w:rPr>
        <w:t xml:space="preserve">школи </w:t>
      </w:r>
    </w:p>
    <w:p w:rsidR="00BD1E08" w:rsidRPr="00274D42" w:rsidRDefault="00BD1E08" w:rsidP="00F40BD2">
      <w:pPr>
        <w:pStyle w:val="BodyTextIndent"/>
        <w:spacing w:after="0"/>
        <w:ind w:firstLine="0"/>
        <w:jc w:val="center"/>
        <w:rPr>
          <w:rFonts w:ascii="Times New Roman" w:hAnsi="Times New Roman" w:cs="Times New Roman"/>
          <w:b/>
          <w:bCs/>
          <w:snapToGrid w:val="0"/>
        </w:rPr>
      </w:pPr>
      <w:r w:rsidRPr="00274D42">
        <w:rPr>
          <w:rFonts w:ascii="Times New Roman" w:hAnsi="Times New Roman" w:cs="Times New Roman"/>
          <w:b/>
          <w:bCs/>
          <w:snapToGrid w:val="0"/>
        </w:rPr>
        <w:t>за 2020 навчальний рік</w:t>
      </w:r>
    </w:p>
    <w:p w:rsidR="00BD1E08" w:rsidRPr="00274D42" w:rsidRDefault="00BD1E08" w:rsidP="00292CCF">
      <w:pPr>
        <w:pStyle w:val="BodyTextIndent"/>
        <w:spacing w:after="0"/>
        <w:ind w:firstLine="0"/>
        <w:rPr>
          <w:rFonts w:ascii="Times New Roman" w:hAnsi="Times New Roman" w:cs="Times New Roman"/>
          <w:b/>
          <w:bCs/>
        </w:rPr>
      </w:pPr>
      <w:r w:rsidRPr="00274D42">
        <w:rPr>
          <w:rFonts w:ascii="Times New Roman" w:hAnsi="Times New Roman" w:cs="Times New Roman"/>
          <w:b/>
          <w:bCs/>
        </w:rPr>
        <w:t xml:space="preserve"> </w:t>
      </w:r>
    </w:p>
    <w:p w:rsidR="00BD1E08" w:rsidRPr="00274D42" w:rsidRDefault="00BD1E08" w:rsidP="00274D42">
      <w:pPr>
        <w:pStyle w:val="BodyTextIndent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74D42">
        <w:rPr>
          <w:rFonts w:ascii="Times New Roman" w:hAnsi="Times New Roman" w:cs="Times New Roman"/>
        </w:rPr>
        <w:t xml:space="preserve">2020 навчальний рік видався не надто сприятливим та продуктивним. У зв’язку із пандемією та карантинними обмеженнями по всі Україні, змагання які були заплановані по календарю не відбулися, або відбулися частково. </w:t>
      </w:r>
    </w:p>
    <w:p w:rsidR="00BD1E08" w:rsidRPr="00274D42" w:rsidRDefault="00BD1E08" w:rsidP="00274D42">
      <w:pPr>
        <w:pStyle w:val="BodyTextIndent"/>
        <w:spacing w:after="0"/>
        <w:ind w:firstLine="709"/>
        <w:jc w:val="both"/>
        <w:rPr>
          <w:rFonts w:ascii="Times New Roman" w:hAnsi="Times New Roman" w:cs="Times New Roman"/>
        </w:rPr>
      </w:pPr>
      <w:r w:rsidRPr="00274D42">
        <w:rPr>
          <w:rFonts w:ascii="Times New Roman" w:hAnsi="Times New Roman" w:cs="Times New Roman"/>
        </w:rPr>
        <w:t xml:space="preserve">   Так команда 2005-2006 р. н., яка стартувала в Чемпіонаті ДЮФЛУ в 2019 році не дограла друге коло, також не дограли Чемпіонати області баскетбол, волейбол, натільний теніс, легка атлетика, вільна боротьба.</w:t>
      </w:r>
    </w:p>
    <w:p w:rsidR="00BD1E08" w:rsidRPr="00274D42" w:rsidRDefault="00BD1E08" w:rsidP="00274D42">
      <w:pPr>
        <w:pStyle w:val="BodyTextIndent"/>
        <w:spacing w:after="0"/>
        <w:ind w:firstLine="709"/>
        <w:jc w:val="both"/>
        <w:rPr>
          <w:rFonts w:ascii="Times New Roman" w:hAnsi="Times New Roman" w:cs="Times New Roman"/>
        </w:rPr>
      </w:pPr>
      <w:r w:rsidRPr="00274D42">
        <w:rPr>
          <w:rFonts w:ascii="Times New Roman" w:hAnsi="Times New Roman" w:cs="Times New Roman"/>
        </w:rPr>
        <w:t xml:space="preserve">   Увесь колектив Чортківської спортивної школи був переведений на 2/3 заробітної плати у зв’язку із простоєм не з вини працівника.  </w:t>
      </w:r>
    </w:p>
    <w:p w:rsidR="00BD1E08" w:rsidRPr="00274D42" w:rsidRDefault="00BD1E08" w:rsidP="00274D42">
      <w:pPr>
        <w:pStyle w:val="BodyTextIndent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274D42">
        <w:rPr>
          <w:rFonts w:ascii="Times New Roman" w:hAnsi="Times New Roman" w:cs="Times New Roman"/>
        </w:rPr>
        <w:t>З нового навчального 2020 року всі змагання відновилися. Стартував новий сезон Чемпіонату області з футболу 2020-2021 рр. Після першого кола команда юнаків 2006-2007 р. н. посідає другу сходинку у турнірній таблиці. Також були проведені Регіональні змагання з футболу серед юнаків 2008-2009 р. н., 2010-2011 р. н.  Середня чисельність учнів, які приймали участь у Чемпіонаті області з футболу становить 46.</w:t>
      </w:r>
    </w:p>
    <w:p w:rsidR="00BD1E08" w:rsidRPr="00274D42" w:rsidRDefault="00BD1E08" w:rsidP="00274D42">
      <w:pPr>
        <w:pStyle w:val="BodyTextIndent"/>
        <w:spacing w:after="0"/>
        <w:ind w:firstLine="709"/>
        <w:jc w:val="both"/>
        <w:rPr>
          <w:rFonts w:ascii="Times New Roman" w:hAnsi="Times New Roman" w:cs="Times New Roman"/>
        </w:rPr>
      </w:pPr>
      <w:r w:rsidRPr="00274D42">
        <w:rPr>
          <w:rFonts w:ascii="Times New Roman" w:hAnsi="Times New Roman" w:cs="Times New Roman"/>
        </w:rPr>
        <w:t xml:space="preserve">  Збірна команда з волейболу 2004 р. н. і мол. в кількості 12 учнів вибороли 2 місце у міжобласному турнір «Золота осінь», який проходив  в смт. Хоросткові. Також друге місце здобули у турнірі присвяченому Небесній сотні,  який проходив в Монастириську, в кількості 12 учнів. </w:t>
      </w:r>
    </w:p>
    <w:p w:rsidR="00BD1E08" w:rsidRPr="00274D42" w:rsidRDefault="00BD1E08" w:rsidP="00274D42">
      <w:pPr>
        <w:pStyle w:val="BodyTextIndent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74D42">
        <w:rPr>
          <w:rFonts w:ascii="Times New Roman" w:hAnsi="Times New Roman" w:cs="Times New Roman"/>
        </w:rPr>
        <w:t>Учні спортивної школи відділення вільної боротьби  брали участь у матчевій зустрічі в м. Кам’янець-Подільському в кількості 11 учнів.</w:t>
      </w:r>
    </w:p>
    <w:p w:rsidR="00BD1E08" w:rsidRPr="00274D42" w:rsidRDefault="00BD1E08" w:rsidP="00274D42">
      <w:pPr>
        <w:pStyle w:val="BodyTextIndent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74D42">
        <w:rPr>
          <w:rFonts w:ascii="Times New Roman" w:hAnsi="Times New Roman" w:cs="Times New Roman"/>
        </w:rPr>
        <w:t xml:space="preserve">Легкоатлети Чортківської спортивної школи брали участь у чемпіонаті Тернопільської області серед юнаків та дівчат, в кількості 9 учнів, та здобули призові місця, а саме: </w:t>
      </w:r>
    </w:p>
    <w:p w:rsidR="00BD1E08" w:rsidRPr="00274D42" w:rsidRDefault="00BD1E08" w:rsidP="00274D42">
      <w:pPr>
        <w:pStyle w:val="BodyTextIndent"/>
        <w:spacing w:after="0"/>
        <w:ind w:left="720" w:firstLine="0"/>
        <w:jc w:val="both"/>
        <w:rPr>
          <w:rFonts w:ascii="Times New Roman" w:hAnsi="Times New Roman" w:cs="Times New Roman"/>
        </w:rPr>
      </w:pPr>
      <w:r w:rsidRPr="00274D42">
        <w:rPr>
          <w:rFonts w:ascii="Times New Roman" w:hAnsi="Times New Roman" w:cs="Times New Roman"/>
        </w:rPr>
        <w:t>Василів Данило - 2 місце;</w:t>
      </w:r>
    </w:p>
    <w:p w:rsidR="00BD1E08" w:rsidRPr="00274D42" w:rsidRDefault="00BD1E08" w:rsidP="00274D42">
      <w:pPr>
        <w:pStyle w:val="BodyTextIndent"/>
        <w:spacing w:after="0"/>
        <w:ind w:left="720" w:firstLine="0"/>
        <w:jc w:val="both"/>
        <w:rPr>
          <w:rFonts w:ascii="Times New Roman" w:hAnsi="Times New Roman" w:cs="Times New Roman"/>
        </w:rPr>
      </w:pPr>
      <w:r w:rsidRPr="00274D42">
        <w:rPr>
          <w:rFonts w:ascii="Times New Roman" w:hAnsi="Times New Roman" w:cs="Times New Roman"/>
        </w:rPr>
        <w:t>Герчак Богдан – 2 місце;</w:t>
      </w:r>
    </w:p>
    <w:p w:rsidR="00BD1E08" w:rsidRPr="00274D42" w:rsidRDefault="00BD1E08" w:rsidP="00274D42">
      <w:pPr>
        <w:pStyle w:val="BodyTextIndent"/>
        <w:spacing w:after="0"/>
        <w:ind w:left="720" w:firstLine="0"/>
        <w:jc w:val="both"/>
        <w:rPr>
          <w:rFonts w:ascii="Times New Roman" w:hAnsi="Times New Roman" w:cs="Times New Roman"/>
        </w:rPr>
      </w:pPr>
      <w:r w:rsidRPr="00274D42">
        <w:rPr>
          <w:rFonts w:ascii="Times New Roman" w:hAnsi="Times New Roman" w:cs="Times New Roman"/>
        </w:rPr>
        <w:t>Натуркач Діана – 1 місце;</w:t>
      </w:r>
    </w:p>
    <w:p w:rsidR="00BD1E08" w:rsidRPr="00274D42" w:rsidRDefault="00BD1E08" w:rsidP="00274D42">
      <w:pPr>
        <w:pStyle w:val="BodyTextIndent"/>
        <w:spacing w:after="0"/>
        <w:ind w:left="720" w:firstLine="0"/>
        <w:jc w:val="both"/>
        <w:rPr>
          <w:rFonts w:ascii="Times New Roman" w:hAnsi="Times New Roman" w:cs="Times New Roman"/>
        </w:rPr>
      </w:pPr>
      <w:r w:rsidRPr="00274D42">
        <w:rPr>
          <w:rFonts w:ascii="Times New Roman" w:hAnsi="Times New Roman" w:cs="Times New Roman"/>
        </w:rPr>
        <w:t>Вівчарик Андрій – 2 місце.</w:t>
      </w:r>
    </w:p>
    <w:p w:rsidR="00BD1E08" w:rsidRPr="00274D42" w:rsidRDefault="00BD1E08" w:rsidP="00274D42">
      <w:pPr>
        <w:pStyle w:val="BodyTextIndent"/>
        <w:spacing w:after="0"/>
        <w:ind w:firstLine="709"/>
        <w:jc w:val="both"/>
        <w:rPr>
          <w:rFonts w:ascii="Times New Roman" w:hAnsi="Times New Roman" w:cs="Times New Roman"/>
        </w:rPr>
      </w:pPr>
      <w:r w:rsidRPr="00274D42">
        <w:rPr>
          <w:rFonts w:ascii="Times New Roman" w:hAnsi="Times New Roman" w:cs="Times New Roman"/>
        </w:rPr>
        <w:t xml:space="preserve">    10 жовтня 2020 року збірна з легкої атлетики прийняла участь в Всеукраїнському легкоатлетичному турнірі «Зборівська битва» у кількості 12 учнів, </w:t>
      </w:r>
    </w:p>
    <w:p w:rsidR="00BD1E08" w:rsidRPr="00274D42" w:rsidRDefault="00BD1E08" w:rsidP="00274D42">
      <w:pPr>
        <w:pStyle w:val="BodyTextIndent"/>
        <w:spacing w:after="0"/>
        <w:ind w:left="720" w:firstLine="0"/>
        <w:jc w:val="both"/>
        <w:rPr>
          <w:rFonts w:ascii="Times New Roman" w:hAnsi="Times New Roman" w:cs="Times New Roman"/>
        </w:rPr>
      </w:pPr>
      <w:r w:rsidRPr="00274D42">
        <w:rPr>
          <w:rFonts w:ascii="Times New Roman" w:hAnsi="Times New Roman" w:cs="Times New Roman"/>
        </w:rPr>
        <w:t>Вівчарик Андрій – 1 місце;</w:t>
      </w:r>
    </w:p>
    <w:p w:rsidR="00BD1E08" w:rsidRPr="00274D42" w:rsidRDefault="00BD1E08" w:rsidP="00274D42">
      <w:pPr>
        <w:pStyle w:val="BodyTextIndent"/>
        <w:spacing w:after="0"/>
        <w:ind w:left="720" w:firstLine="0"/>
        <w:jc w:val="both"/>
        <w:rPr>
          <w:rFonts w:ascii="Times New Roman" w:hAnsi="Times New Roman" w:cs="Times New Roman"/>
        </w:rPr>
      </w:pPr>
      <w:r w:rsidRPr="00274D42">
        <w:rPr>
          <w:rFonts w:ascii="Times New Roman" w:hAnsi="Times New Roman" w:cs="Times New Roman"/>
        </w:rPr>
        <w:t>Натуркач Діана – 1 місце;</w:t>
      </w:r>
    </w:p>
    <w:p w:rsidR="00BD1E08" w:rsidRPr="00274D42" w:rsidRDefault="00BD1E08" w:rsidP="00274D42">
      <w:pPr>
        <w:pStyle w:val="BodyTextIndent"/>
        <w:spacing w:after="0"/>
        <w:ind w:left="720" w:firstLine="0"/>
        <w:jc w:val="both"/>
        <w:rPr>
          <w:rFonts w:ascii="Times New Roman" w:hAnsi="Times New Roman" w:cs="Times New Roman"/>
        </w:rPr>
      </w:pPr>
      <w:r w:rsidRPr="00274D42">
        <w:rPr>
          <w:rFonts w:ascii="Times New Roman" w:hAnsi="Times New Roman" w:cs="Times New Roman"/>
        </w:rPr>
        <w:t xml:space="preserve">Кульба Ілона – 3 місце; </w:t>
      </w:r>
    </w:p>
    <w:p w:rsidR="00BD1E08" w:rsidRPr="00274D42" w:rsidRDefault="00BD1E08" w:rsidP="00274D42">
      <w:pPr>
        <w:pStyle w:val="BodyTextIndent"/>
        <w:spacing w:after="0"/>
        <w:ind w:left="720" w:firstLine="0"/>
        <w:jc w:val="both"/>
        <w:rPr>
          <w:rFonts w:ascii="Times New Roman" w:hAnsi="Times New Roman" w:cs="Times New Roman"/>
        </w:rPr>
      </w:pPr>
      <w:r w:rsidRPr="00274D42">
        <w:rPr>
          <w:rFonts w:ascii="Times New Roman" w:hAnsi="Times New Roman" w:cs="Times New Roman"/>
        </w:rPr>
        <w:t>Василів Данило – 2 місце;</w:t>
      </w:r>
    </w:p>
    <w:p w:rsidR="00BD1E08" w:rsidRPr="00274D42" w:rsidRDefault="00BD1E08" w:rsidP="00274D42">
      <w:pPr>
        <w:pStyle w:val="BodyTextIndent"/>
        <w:spacing w:after="0"/>
        <w:ind w:left="720" w:firstLine="0"/>
        <w:jc w:val="both"/>
        <w:rPr>
          <w:rFonts w:ascii="Times New Roman" w:hAnsi="Times New Roman" w:cs="Times New Roman"/>
        </w:rPr>
      </w:pPr>
      <w:r w:rsidRPr="00274D42">
        <w:rPr>
          <w:rFonts w:ascii="Times New Roman" w:hAnsi="Times New Roman" w:cs="Times New Roman"/>
        </w:rPr>
        <w:t>Герчак Богдан – 2 місце.</w:t>
      </w:r>
    </w:p>
    <w:p w:rsidR="00BD1E08" w:rsidRPr="00274D42" w:rsidRDefault="00BD1E08" w:rsidP="00274D42">
      <w:pPr>
        <w:pStyle w:val="BodyTextIndent"/>
        <w:spacing w:after="0"/>
        <w:ind w:firstLine="709"/>
        <w:jc w:val="both"/>
        <w:rPr>
          <w:rFonts w:ascii="Times New Roman" w:hAnsi="Times New Roman" w:cs="Times New Roman"/>
        </w:rPr>
      </w:pPr>
    </w:p>
    <w:p w:rsidR="00BD1E08" w:rsidRPr="00274D42" w:rsidRDefault="00BD1E08" w:rsidP="00274D42">
      <w:pPr>
        <w:pStyle w:val="BodyTextIndent"/>
        <w:spacing w:after="0"/>
        <w:ind w:firstLine="709"/>
        <w:jc w:val="both"/>
        <w:rPr>
          <w:rFonts w:ascii="Times New Roman" w:hAnsi="Times New Roman" w:cs="Times New Roman"/>
        </w:rPr>
      </w:pPr>
      <w:r w:rsidRPr="00274D42">
        <w:rPr>
          <w:rFonts w:ascii="Times New Roman" w:hAnsi="Times New Roman" w:cs="Times New Roman"/>
        </w:rPr>
        <w:t xml:space="preserve">Згідно уточненого кошторису доходів і видатків на 2020 рік на утримання Чортківської спортивної школи із загального фонду передбачено 1733000,00 грн. Використано 1732292,32 грн. </w:t>
      </w:r>
    </w:p>
    <w:p w:rsidR="00BD1E08" w:rsidRPr="00274D42" w:rsidRDefault="00BD1E08" w:rsidP="00274D42">
      <w:pPr>
        <w:pStyle w:val="BodyTextIndent"/>
        <w:spacing w:after="0"/>
        <w:ind w:firstLine="709"/>
        <w:jc w:val="both"/>
        <w:rPr>
          <w:rFonts w:ascii="Times New Roman" w:hAnsi="Times New Roman" w:cs="Times New Roman"/>
        </w:rPr>
      </w:pPr>
      <w:r w:rsidRPr="00274D42">
        <w:rPr>
          <w:rFonts w:ascii="Times New Roman" w:hAnsi="Times New Roman" w:cs="Times New Roman"/>
        </w:rPr>
        <w:t>Обсяг витрат на оплату праці та нарахування працівникам згідно штатного розпису становила – 1542500,00 грн.;</w:t>
      </w:r>
    </w:p>
    <w:p w:rsidR="00BD1E08" w:rsidRPr="00274D42" w:rsidRDefault="00BD1E08" w:rsidP="00274D42">
      <w:pPr>
        <w:pStyle w:val="BodyTextInden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274D42">
        <w:rPr>
          <w:rFonts w:ascii="Times New Roman" w:hAnsi="Times New Roman" w:cs="Times New Roman"/>
        </w:rPr>
        <w:t>На змагальний процес було виділено 78000,00 грн., а використано – 77987,00 грн.;</w:t>
      </w:r>
    </w:p>
    <w:p w:rsidR="00BD1E08" w:rsidRPr="00274D42" w:rsidRDefault="00BD1E08" w:rsidP="00274D42">
      <w:pPr>
        <w:pStyle w:val="BodyTextIndent"/>
        <w:spacing w:after="0"/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274D42">
        <w:rPr>
          <w:rFonts w:ascii="Times New Roman" w:hAnsi="Times New Roman" w:cs="Times New Roman"/>
        </w:rPr>
        <w:t xml:space="preserve">На комунальні послуги було виділено 76000,00 грн., а використано 75529,42 грн. </w:t>
      </w:r>
    </w:p>
    <w:p w:rsidR="00BD1E08" w:rsidRPr="00274D42" w:rsidRDefault="00BD1E08" w:rsidP="00274D42">
      <w:pPr>
        <w:pStyle w:val="BodyTextIndent"/>
        <w:spacing w:after="0"/>
        <w:ind w:firstLine="709"/>
        <w:jc w:val="both"/>
        <w:rPr>
          <w:rFonts w:ascii="Times New Roman" w:hAnsi="Times New Roman" w:cs="Times New Roman"/>
        </w:rPr>
      </w:pPr>
      <w:r w:rsidRPr="00274D42">
        <w:rPr>
          <w:rFonts w:ascii="Times New Roman" w:hAnsi="Times New Roman" w:cs="Times New Roman"/>
        </w:rPr>
        <w:t>На придбання матеріалів було виділено 21000,00 грн., використали 20974,00 грн.</w:t>
      </w:r>
    </w:p>
    <w:p w:rsidR="00BD1E08" w:rsidRPr="00274D42" w:rsidRDefault="00BD1E08" w:rsidP="00274D42">
      <w:pPr>
        <w:pStyle w:val="BodyTextIndent"/>
        <w:spacing w:after="0"/>
        <w:ind w:firstLine="709"/>
        <w:jc w:val="both"/>
        <w:rPr>
          <w:rFonts w:ascii="Times New Roman" w:hAnsi="Times New Roman" w:cs="Times New Roman"/>
        </w:rPr>
      </w:pPr>
      <w:r w:rsidRPr="00274D42">
        <w:rPr>
          <w:rFonts w:ascii="Times New Roman" w:hAnsi="Times New Roman" w:cs="Times New Roman"/>
        </w:rPr>
        <w:t>На оплату послуг (окрім комунальних)  виділено 13900,00 грн., використано 13891,90 грн.</w:t>
      </w:r>
    </w:p>
    <w:p w:rsidR="00BD1E08" w:rsidRPr="00274D42" w:rsidRDefault="00BD1E08" w:rsidP="00274D42">
      <w:pPr>
        <w:pStyle w:val="BodyTextIndent"/>
        <w:spacing w:after="0"/>
        <w:ind w:firstLine="709"/>
        <w:jc w:val="both"/>
        <w:rPr>
          <w:rFonts w:ascii="Times New Roman" w:hAnsi="Times New Roman" w:cs="Times New Roman"/>
        </w:rPr>
      </w:pPr>
      <w:r w:rsidRPr="00274D42">
        <w:rPr>
          <w:rFonts w:ascii="Times New Roman" w:hAnsi="Times New Roman" w:cs="Times New Roman"/>
        </w:rPr>
        <w:t xml:space="preserve">Інші видатки виділено 1500,00 грн., а використано 1310,00 грн. </w:t>
      </w:r>
    </w:p>
    <w:p w:rsidR="00BD1E08" w:rsidRPr="00274D42" w:rsidRDefault="00BD1E08" w:rsidP="00274D42">
      <w:pPr>
        <w:pStyle w:val="BodyTextIndent"/>
        <w:spacing w:after="0"/>
        <w:ind w:firstLine="709"/>
        <w:jc w:val="both"/>
        <w:rPr>
          <w:rFonts w:ascii="Times New Roman" w:hAnsi="Times New Roman" w:cs="Times New Roman"/>
        </w:rPr>
      </w:pPr>
      <w:r w:rsidRPr="00274D42">
        <w:rPr>
          <w:rFonts w:ascii="Times New Roman" w:hAnsi="Times New Roman" w:cs="Times New Roman"/>
        </w:rPr>
        <w:t>Кількість придбаного малоцінного спортивного обладнання та інвентарю для дитячо-юнацької спортивної школи  - 0 одиниць.</w:t>
      </w:r>
    </w:p>
    <w:p w:rsidR="00BD1E08" w:rsidRPr="00274D42" w:rsidRDefault="00BD1E08" w:rsidP="00274D42">
      <w:pPr>
        <w:pStyle w:val="BodyTextIndent"/>
        <w:spacing w:after="0"/>
        <w:ind w:firstLine="709"/>
        <w:jc w:val="both"/>
        <w:rPr>
          <w:rFonts w:ascii="Times New Roman" w:hAnsi="Times New Roman" w:cs="Times New Roman"/>
        </w:rPr>
      </w:pPr>
      <w:r w:rsidRPr="00274D42">
        <w:rPr>
          <w:rFonts w:ascii="Times New Roman" w:hAnsi="Times New Roman" w:cs="Times New Roman"/>
        </w:rPr>
        <w:t xml:space="preserve">Спеціальний фонд (батьківська плата) заплановано 45000,00 грн., а надійшло 15832,50 грн. </w:t>
      </w:r>
    </w:p>
    <w:p w:rsidR="00BD1E08" w:rsidRPr="00274D42" w:rsidRDefault="00BD1E08" w:rsidP="00274D42">
      <w:pPr>
        <w:pStyle w:val="BodyTextIndent"/>
        <w:spacing w:after="0"/>
        <w:ind w:firstLine="709"/>
        <w:jc w:val="both"/>
        <w:rPr>
          <w:rFonts w:ascii="Times New Roman" w:hAnsi="Times New Roman" w:cs="Times New Roman"/>
        </w:rPr>
      </w:pPr>
      <w:r w:rsidRPr="00274D42">
        <w:rPr>
          <w:rFonts w:ascii="Times New Roman" w:hAnsi="Times New Roman" w:cs="Times New Roman"/>
        </w:rPr>
        <w:t>Середньомісячна заробітна плата працівника дитячо-юнацької спортивної школи – 5604,00 грн.</w:t>
      </w:r>
    </w:p>
    <w:p w:rsidR="00BD1E08" w:rsidRPr="00274D42" w:rsidRDefault="00BD1E08" w:rsidP="00274D42">
      <w:pPr>
        <w:pStyle w:val="BodyTextIndent"/>
        <w:spacing w:after="0"/>
        <w:ind w:firstLine="709"/>
        <w:jc w:val="both"/>
        <w:rPr>
          <w:rFonts w:ascii="Times New Roman" w:hAnsi="Times New Roman" w:cs="Times New Roman"/>
        </w:rPr>
      </w:pPr>
      <w:r w:rsidRPr="00274D42">
        <w:rPr>
          <w:rFonts w:ascii="Times New Roman" w:hAnsi="Times New Roman" w:cs="Times New Roman"/>
        </w:rPr>
        <w:t>Середні витрати на навчально – тренувальну роботу у дитячо-юнацькій спортивній школи у розрахунку на одного учня – 6199,00 грн.</w:t>
      </w:r>
    </w:p>
    <w:p w:rsidR="00BD1E08" w:rsidRPr="00274D42" w:rsidRDefault="00BD1E08" w:rsidP="00274D42">
      <w:pPr>
        <w:pStyle w:val="BodyTextIndent"/>
        <w:spacing w:after="0"/>
        <w:ind w:firstLine="709"/>
        <w:jc w:val="both"/>
        <w:rPr>
          <w:rFonts w:ascii="Times New Roman" w:hAnsi="Times New Roman" w:cs="Times New Roman"/>
        </w:rPr>
      </w:pPr>
      <w:r w:rsidRPr="00274D42">
        <w:rPr>
          <w:rFonts w:ascii="Times New Roman" w:hAnsi="Times New Roman" w:cs="Times New Roman"/>
        </w:rPr>
        <w:t>Середні витрати на забезпечення участі одного учня дитячо-юнацької  спортивної школи у спортивних змаганнях – 276</w:t>
      </w:r>
      <w:r w:rsidRPr="00274D42">
        <w:rPr>
          <w:rFonts w:ascii="Times New Roman" w:hAnsi="Times New Roman" w:cs="Times New Roman"/>
          <w:lang w:val="ru-RU"/>
        </w:rPr>
        <w:t xml:space="preserve"> </w:t>
      </w:r>
      <w:r w:rsidRPr="00274D42">
        <w:rPr>
          <w:rFonts w:ascii="Times New Roman" w:hAnsi="Times New Roman" w:cs="Times New Roman"/>
        </w:rPr>
        <w:t>,00 грн.</w:t>
      </w:r>
    </w:p>
    <w:p w:rsidR="00BD1E08" w:rsidRPr="00274D42" w:rsidRDefault="00BD1E08" w:rsidP="00274D42">
      <w:pPr>
        <w:pStyle w:val="BodyTextIndent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74D42">
        <w:rPr>
          <w:rFonts w:ascii="Times New Roman" w:hAnsi="Times New Roman" w:cs="Times New Roman"/>
        </w:rPr>
        <w:t>Кількість штатних працівників дитячо-юнацької спортивної школи – 19,25 штатних одиниць , з них тренерів – викладачів – 9,0 штатних одиниць.</w:t>
      </w:r>
    </w:p>
    <w:p w:rsidR="00BD1E08" w:rsidRPr="00274D42" w:rsidRDefault="00BD1E08" w:rsidP="00274D42">
      <w:pPr>
        <w:pStyle w:val="BodyTextIndent"/>
        <w:spacing w:after="0"/>
        <w:ind w:firstLine="709"/>
        <w:jc w:val="both"/>
        <w:rPr>
          <w:rFonts w:ascii="Times New Roman" w:hAnsi="Times New Roman" w:cs="Times New Roman"/>
        </w:rPr>
      </w:pPr>
      <w:r w:rsidRPr="00274D42">
        <w:rPr>
          <w:rFonts w:ascii="Times New Roman" w:hAnsi="Times New Roman" w:cs="Times New Roman"/>
        </w:rPr>
        <w:t>Середньорічна кількість учнів дитячо-юнацької спортивної школи на кінець 2020 року становила – 282 учнів;</w:t>
      </w:r>
    </w:p>
    <w:p w:rsidR="00BD1E08" w:rsidRPr="00274D42" w:rsidRDefault="00BD1E08" w:rsidP="00274D42">
      <w:pPr>
        <w:pStyle w:val="BodyTextIndent"/>
        <w:spacing w:after="0"/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274D42">
        <w:rPr>
          <w:rFonts w:ascii="Times New Roman" w:hAnsi="Times New Roman" w:cs="Times New Roman"/>
        </w:rPr>
        <w:t>Кількість учнів дитячо-юнацької спортивної школи, що взяли участь в спортивних змаганнях – 149 учнів;</w:t>
      </w:r>
    </w:p>
    <w:p w:rsidR="00BD1E08" w:rsidRPr="00274D42" w:rsidRDefault="00BD1E08" w:rsidP="00274D42">
      <w:pPr>
        <w:pStyle w:val="BodyTextIndent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74D42">
        <w:rPr>
          <w:rFonts w:ascii="Times New Roman" w:hAnsi="Times New Roman" w:cs="Times New Roman"/>
        </w:rPr>
        <w:t>Кількість підготовлених у дитячо – юнацькій спортивній школі майстрів спорту України/кандидатів у майстри спорту України – 0 осіб;</w:t>
      </w:r>
    </w:p>
    <w:p w:rsidR="00BD1E08" w:rsidRPr="00274D42" w:rsidRDefault="00BD1E08" w:rsidP="00274D42">
      <w:pPr>
        <w:pStyle w:val="BodyTextIndent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74D42">
        <w:rPr>
          <w:rFonts w:ascii="Times New Roman" w:hAnsi="Times New Roman" w:cs="Times New Roman"/>
        </w:rPr>
        <w:t>Кількість учнів дитячо-юнацької спортивної школи, які здобули призові місця в спортивних змаганнях – 74 особи.</w:t>
      </w:r>
    </w:p>
    <w:p w:rsidR="00BD1E08" w:rsidRDefault="00BD1E08" w:rsidP="00274D42">
      <w:pPr>
        <w:pStyle w:val="BodyTextIndent"/>
        <w:spacing w:after="0"/>
        <w:ind w:firstLine="0"/>
        <w:jc w:val="both"/>
        <w:rPr>
          <w:rFonts w:ascii="Times New Roman" w:hAnsi="Times New Roman" w:cs="Times New Roman"/>
          <w:b/>
          <w:bCs/>
        </w:rPr>
      </w:pPr>
    </w:p>
    <w:p w:rsidR="00BD1E08" w:rsidRPr="00274D42" w:rsidRDefault="00BD1E08" w:rsidP="00274D42">
      <w:pPr>
        <w:pStyle w:val="BodyTextIndent"/>
        <w:spacing w:after="0"/>
        <w:ind w:firstLine="0"/>
        <w:jc w:val="both"/>
        <w:rPr>
          <w:rFonts w:ascii="Times New Roman" w:hAnsi="Times New Roman" w:cs="Times New Roman"/>
          <w:b/>
          <w:bCs/>
          <w:snapToGrid w:val="0"/>
        </w:rPr>
      </w:pPr>
      <w:r w:rsidRPr="00274D42">
        <w:rPr>
          <w:rFonts w:ascii="Times New Roman" w:hAnsi="Times New Roman" w:cs="Times New Roman"/>
          <w:b/>
          <w:bCs/>
        </w:rPr>
        <w:t xml:space="preserve">Секретар міської ради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Ярослав ДЗИНДРА</w:t>
      </w:r>
    </w:p>
    <w:p w:rsidR="00BD1E08" w:rsidRPr="00274D42" w:rsidRDefault="00BD1E08" w:rsidP="00274D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1E08" w:rsidRPr="00274D42" w:rsidSect="00274D42">
      <w:headerReference w:type="default" r:id="rId7"/>
      <w:pgSz w:w="11906" w:h="16838" w:code="9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E08" w:rsidRDefault="00BD1E08">
      <w:r>
        <w:separator/>
      </w:r>
    </w:p>
  </w:endnote>
  <w:endnote w:type="continuationSeparator" w:id="1">
    <w:p w:rsidR="00BD1E08" w:rsidRDefault="00BD1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E08" w:rsidRDefault="00BD1E08">
      <w:r>
        <w:separator/>
      </w:r>
    </w:p>
  </w:footnote>
  <w:footnote w:type="continuationSeparator" w:id="1">
    <w:p w:rsidR="00BD1E08" w:rsidRDefault="00BD1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E08" w:rsidRDefault="00BD1E08" w:rsidP="003C10E4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D1E08" w:rsidRDefault="00BD1E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52CA5"/>
    <w:multiLevelType w:val="hybridMultilevel"/>
    <w:tmpl w:val="A80C6140"/>
    <w:lvl w:ilvl="0" w:tplc="1EAAAF4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8E44B5E"/>
    <w:multiLevelType w:val="hybridMultilevel"/>
    <w:tmpl w:val="811449BA"/>
    <w:lvl w:ilvl="0" w:tplc="D4A2099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CE2"/>
    <w:rsid w:val="00047794"/>
    <w:rsid w:val="0013061F"/>
    <w:rsid w:val="001A7A8B"/>
    <w:rsid w:val="001C5CE2"/>
    <w:rsid w:val="002642FC"/>
    <w:rsid w:val="00274D42"/>
    <w:rsid w:val="00292CCF"/>
    <w:rsid w:val="002B69F2"/>
    <w:rsid w:val="0035376E"/>
    <w:rsid w:val="00371C63"/>
    <w:rsid w:val="003C10E4"/>
    <w:rsid w:val="003C492D"/>
    <w:rsid w:val="003D7D8E"/>
    <w:rsid w:val="00406A9A"/>
    <w:rsid w:val="00470541"/>
    <w:rsid w:val="004E2F94"/>
    <w:rsid w:val="006134B3"/>
    <w:rsid w:val="00652331"/>
    <w:rsid w:val="007C3AE8"/>
    <w:rsid w:val="0083307A"/>
    <w:rsid w:val="008C4743"/>
    <w:rsid w:val="00954603"/>
    <w:rsid w:val="00AB03B9"/>
    <w:rsid w:val="00BC4B15"/>
    <w:rsid w:val="00BD1E08"/>
    <w:rsid w:val="00BD525A"/>
    <w:rsid w:val="00C53095"/>
    <w:rsid w:val="00C7506A"/>
    <w:rsid w:val="00CA0B67"/>
    <w:rsid w:val="00E57A5F"/>
    <w:rsid w:val="00ED5F58"/>
    <w:rsid w:val="00F40BD2"/>
    <w:rsid w:val="00F515C7"/>
    <w:rsid w:val="00FA1E15"/>
    <w:rsid w:val="00FB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C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C5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292CC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292CCF"/>
    <w:pPr>
      <w:ind w:firstLine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92CCF"/>
    <w:rPr>
      <w:rFonts w:ascii="Calibri" w:eastAsia="Times New Roman" w:hAnsi="Calibri" w:cs="Calibri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292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2CC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74D42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39A4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274D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66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2718</Words>
  <Characters>1550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Чортківської міської комунальної</dc:title>
  <dc:subject/>
  <dc:creator>Користувач Asus</dc:creator>
  <cp:keywords/>
  <dc:description/>
  <cp:lastModifiedBy>User</cp:lastModifiedBy>
  <cp:revision>4</cp:revision>
  <cp:lastPrinted>2021-03-16T10:02:00Z</cp:lastPrinted>
  <dcterms:created xsi:type="dcterms:W3CDTF">2021-03-31T07:46:00Z</dcterms:created>
  <dcterms:modified xsi:type="dcterms:W3CDTF">2021-03-31T07:55:00Z</dcterms:modified>
</cp:coreProperties>
</file>