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7A" w:rsidRPr="005E007E" w:rsidRDefault="00B2147A" w:rsidP="005E007E">
      <w:pPr>
        <w:pStyle w:val="western"/>
        <w:spacing w:before="0" w:beforeAutospacing="0"/>
        <w:rPr>
          <w:b/>
          <w:bCs/>
          <w:lang w:val="uk-UA"/>
        </w:rPr>
      </w:pPr>
    </w:p>
    <w:p w:rsidR="00B2147A" w:rsidRDefault="00B2147A" w:rsidP="000F257D">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 xml:space="preserve">Додаток   </w:t>
      </w:r>
    </w:p>
    <w:p w:rsidR="00B2147A" w:rsidRDefault="00B2147A" w:rsidP="000F257D">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до рішення міської ради</w:t>
      </w:r>
    </w:p>
    <w:p w:rsidR="00B2147A" w:rsidRPr="003F4AB6" w:rsidRDefault="00B2147A" w:rsidP="000F257D">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від 23 квітня 2021 р. № 377</w:t>
      </w:r>
    </w:p>
    <w:p w:rsidR="00B2147A" w:rsidRPr="00EA2B6D" w:rsidRDefault="00B2147A" w:rsidP="000F257D">
      <w:pPr>
        <w:spacing w:before="100" w:beforeAutospacing="1" w:after="100" w:afterAutospacing="1" w:line="240" w:lineRule="auto"/>
        <w:jc w:val="center"/>
        <w:outlineLvl w:val="1"/>
        <w:rPr>
          <w:rFonts w:ascii="Arial" w:hAnsi="Arial" w:cs="Arial"/>
          <w:b/>
          <w:bCs/>
          <w:color w:val="264969"/>
          <w:sz w:val="36"/>
          <w:szCs w:val="36"/>
        </w:rPr>
      </w:pPr>
    </w:p>
    <w:p w:rsidR="00B2147A" w:rsidRPr="002023D4" w:rsidRDefault="00B2147A" w:rsidP="000F257D">
      <w:pPr>
        <w:spacing w:before="100" w:beforeAutospacing="1" w:after="100" w:afterAutospacing="1" w:line="240" w:lineRule="auto"/>
        <w:jc w:val="center"/>
        <w:outlineLvl w:val="1"/>
        <w:rPr>
          <w:rFonts w:ascii="Times New Roman" w:hAnsi="Times New Roman" w:cs="Times New Roman"/>
          <w:b/>
          <w:bCs/>
          <w:color w:val="264969"/>
          <w:sz w:val="28"/>
          <w:szCs w:val="28"/>
        </w:rPr>
      </w:pPr>
    </w:p>
    <w:p w:rsidR="00B2147A" w:rsidRPr="002023D4" w:rsidRDefault="00B2147A" w:rsidP="000F257D">
      <w:pPr>
        <w:spacing w:after="0" w:line="240" w:lineRule="auto"/>
        <w:jc w:val="center"/>
        <w:outlineLvl w:val="1"/>
        <w:rPr>
          <w:rFonts w:ascii="Times New Roman" w:hAnsi="Times New Roman" w:cs="Times New Roman"/>
          <w:b/>
          <w:bCs/>
          <w:color w:val="264969"/>
          <w:sz w:val="36"/>
          <w:szCs w:val="36"/>
        </w:rPr>
      </w:pPr>
    </w:p>
    <w:p w:rsidR="00B2147A" w:rsidRPr="002023D4" w:rsidRDefault="00B2147A" w:rsidP="000F257D">
      <w:pPr>
        <w:shd w:val="clear" w:color="auto" w:fill="FFFFFF"/>
        <w:spacing w:after="0"/>
        <w:ind w:right="-55"/>
        <w:jc w:val="center"/>
        <w:rPr>
          <w:rFonts w:ascii="Times New Roman" w:hAnsi="Times New Roman" w:cs="Times New Roman"/>
          <w:b/>
          <w:bCs/>
          <w:sz w:val="36"/>
          <w:szCs w:val="36"/>
        </w:rPr>
      </w:pPr>
      <w:r>
        <w:rPr>
          <w:rFonts w:ascii="Times New Roman" w:hAnsi="Times New Roman" w:cs="Times New Roman"/>
          <w:b/>
          <w:bCs/>
          <w:sz w:val="36"/>
          <w:szCs w:val="36"/>
        </w:rPr>
        <w:t>СТАТУТ</w:t>
      </w:r>
    </w:p>
    <w:p w:rsidR="00B2147A" w:rsidRDefault="00B2147A" w:rsidP="000F257D">
      <w:pPr>
        <w:shd w:val="clear" w:color="auto" w:fill="FFFFFF"/>
        <w:spacing w:after="0"/>
        <w:ind w:right="-55"/>
        <w:jc w:val="center"/>
        <w:rPr>
          <w:rFonts w:ascii="Times New Roman" w:hAnsi="Times New Roman" w:cs="Times New Roman"/>
          <w:b/>
          <w:bCs/>
          <w:sz w:val="28"/>
          <w:szCs w:val="28"/>
        </w:rPr>
      </w:pPr>
      <w:r>
        <w:rPr>
          <w:rFonts w:ascii="Times New Roman" w:hAnsi="Times New Roman" w:cs="Times New Roman"/>
          <w:b/>
          <w:bCs/>
          <w:sz w:val="28"/>
          <w:szCs w:val="28"/>
        </w:rPr>
        <w:t>Центру культурних послуг міста Чортків ім. К. Рубчакової</w:t>
      </w:r>
    </w:p>
    <w:p w:rsidR="00B2147A" w:rsidRPr="002023D4" w:rsidRDefault="00B2147A" w:rsidP="000F257D">
      <w:pPr>
        <w:shd w:val="clear" w:color="auto" w:fill="FFFFFF"/>
        <w:spacing w:after="0"/>
        <w:ind w:right="-55"/>
        <w:jc w:val="center"/>
        <w:rPr>
          <w:rFonts w:ascii="Times New Roman" w:hAnsi="Times New Roman" w:cs="Times New Roman"/>
          <w:b/>
          <w:bCs/>
          <w:sz w:val="28"/>
          <w:szCs w:val="28"/>
        </w:rPr>
      </w:pPr>
      <w:r>
        <w:rPr>
          <w:rFonts w:ascii="Times New Roman" w:hAnsi="Times New Roman" w:cs="Times New Roman"/>
          <w:b/>
          <w:bCs/>
          <w:sz w:val="28"/>
          <w:szCs w:val="28"/>
        </w:rPr>
        <w:t>Чортківської міської ради</w:t>
      </w:r>
    </w:p>
    <w:p w:rsidR="00B2147A" w:rsidRPr="002023D4" w:rsidRDefault="00B2147A" w:rsidP="000F257D">
      <w:pPr>
        <w:shd w:val="clear" w:color="auto" w:fill="FFFFFF"/>
        <w:spacing w:after="0"/>
        <w:ind w:right="-55"/>
        <w:rPr>
          <w:rFonts w:ascii="Times New Roman" w:hAnsi="Times New Roman" w:cs="Times New Roman"/>
          <w:sz w:val="28"/>
          <w:szCs w:val="28"/>
        </w:rPr>
      </w:pPr>
    </w:p>
    <w:p w:rsidR="00B2147A" w:rsidRPr="002023D4" w:rsidRDefault="00B2147A" w:rsidP="000F257D">
      <w:pPr>
        <w:shd w:val="clear" w:color="auto" w:fill="FFFFFF"/>
        <w:spacing w:after="0"/>
        <w:ind w:right="-55"/>
        <w:rPr>
          <w:rFonts w:ascii="Times New Roman" w:hAnsi="Times New Roman" w:cs="Times New Roman"/>
          <w:sz w:val="28"/>
          <w:szCs w:val="28"/>
        </w:rPr>
      </w:pPr>
    </w:p>
    <w:p w:rsidR="00B2147A" w:rsidRPr="002023D4" w:rsidRDefault="00B2147A" w:rsidP="000F257D">
      <w:pPr>
        <w:shd w:val="clear" w:color="auto" w:fill="FFFFFF"/>
        <w:spacing w:after="0"/>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ind w:right="-55"/>
        <w:rPr>
          <w:rFonts w:ascii="Times New Roman" w:hAnsi="Times New Roman" w:cs="Times New Roman"/>
          <w:sz w:val="28"/>
          <w:szCs w:val="28"/>
        </w:rPr>
      </w:pPr>
    </w:p>
    <w:p w:rsidR="00B2147A" w:rsidRPr="002023D4" w:rsidRDefault="00B2147A" w:rsidP="000F257D">
      <w:pPr>
        <w:shd w:val="clear" w:color="auto" w:fill="FFFFFF"/>
        <w:spacing w:after="0"/>
        <w:ind w:right="-55"/>
        <w:jc w:val="center"/>
        <w:rPr>
          <w:rFonts w:ascii="Times New Roman" w:hAnsi="Times New Roman" w:cs="Times New Roman"/>
          <w:sz w:val="28"/>
          <w:szCs w:val="28"/>
        </w:rPr>
      </w:pPr>
      <w:r>
        <w:rPr>
          <w:rFonts w:ascii="Times New Roman" w:hAnsi="Times New Roman" w:cs="Times New Roman"/>
          <w:sz w:val="28"/>
          <w:szCs w:val="28"/>
        </w:rPr>
        <w:t>м. Чортків</w:t>
      </w:r>
    </w:p>
    <w:p w:rsidR="00B2147A" w:rsidRPr="002023D4" w:rsidRDefault="00B2147A" w:rsidP="000F257D">
      <w:pPr>
        <w:shd w:val="clear" w:color="auto" w:fill="FFFFFF"/>
        <w:spacing w:after="0"/>
        <w:ind w:right="-55"/>
        <w:jc w:val="center"/>
        <w:rPr>
          <w:rFonts w:ascii="Times New Roman" w:hAnsi="Times New Roman" w:cs="Times New Roman"/>
          <w:sz w:val="28"/>
          <w:szCs w:val="28"/>
        </w:rPr>
      </w:pPr>
      <w:r>
        <w:rPr>
          <w:rFonts w:ascii="Times New Roman" w:hAnsi="Times New Roman" w:cs="Times New Roman"/>
          <w:sz w:val="28"/>
          <w:szCs w:val="28"/>
        </w:rPr>
        <w:t>2021</w:t>
      </w:r>
      <w:r w:rsidRPr="002023D4">
        <w:rPr>
          <w:rFonts w:ascii="Times New Roman" w:hAnsi="Times New Roman" w:cs="Times New Roman"/>
          <w:sz w:val="28"/>
          <w:szCs w:val="28"/>
        </w:rPr>
        <w:t xml:space="preserve"> рік</w:t>
      </w:r>
    </w:p>
    <w:p w:rsidR="00B2147A" w:rsidRDefault="00B2147A" w:rsidP="000F257D">
      <w:pPr>
        <w:spacing w:after="0" w:line="240" w:lineRule="auto"/>
        <w:ind w:right="-143" w:firstLine="567"/>
        <w:jc w:val="both"/>
        <w:rPr>
          <w:rFonts w:ascii="Times New Roman" w:hAnsi="Times New Roman" w:cs="Times New Roman"/>
          <w:color w:val="000000"/>
          <w:sz w:val="28"/>
          <w:szCs w:val="28"/>
          <w:lang w:eastAsia="ru-RU"/>
        </w:rPr>
      </w:pPr>
    </w:p>
    <w:p w:rsidR="00B2147A" w:rsidRDefault="00B2147A" w:rsidP="000F257D">
      <w:pPr>
        <w:spacing w:after="0" w:line="240" w:lineRule="auto"/>
        <w:ind w:right="-143" w:firstLine="567"/>
        <w:jc w:val="both"/>
        <w:rPr>
          <w:rFonts w:ascii="Times New Roman" w:hAnsi="Times New Roman" w:cs="Times New Roman"/>
          <w:color w:val="000000"/>
          <w:sz w:val="28"/>
          <w:szCs w:val="28"/>
          <w:lang w:eastAsia="ru-RU"/>
        </w:rPr>
      </w:pPr>
    </w:p>
    <w:p w:rsidR="00B2147A" w:rsidRPr="000F257D" w:rsidRDefault="00B2147A" w:rsidP="0027220F">
      <w:pPr>
        <w:spacing w:after="0"/>
        <w:ind w:right="-143" w:firstLine="567"/>
        <w:jc w:val="center"/>
        <w:rPr>
          <w:rFonts w:ascii="Times New Roman" w:hAnsi="Times New Roman" w:cs="Times New Roman"/>
          <w:b/>
          <w:bCs/>
          <w:color w:val="000000"/>
          <w:sz w:val="28"/>
          <w:szCs w:val="28"/>
          <w:lang w:eastAsia="ru-RU"/>
        </w:rPr>
      </w:pPr>
    </w:p>
    <w:p w:rsidR="00B2147A" w:rsidRPr="000F257D" w:rsidRDefault="00B2147A" w:rsidP="0027220F">
      <w:pPr>
        <w:spacing w:after="0"/>
        <w:ind w:right="-143" w:firstLine="567"/>
        <w:jc w:val="center"/>
        <w:rPr>
          <w:rFonts w:ascii="Times New Roman" w:hAnsi="Times New Roman" w:cs="Times New Roman"/>
          <w:b/>
          <w:bCs/>
          <w:color w:val="000000"/>
          <w:sz w:val="28"/>
          <w:szCs w:val="28"/>
          <w:lang w:eastAsia="ru-RU"/>
        </w:rPr>
      </w:pPr>
      <w:r w:rsidRPr="000F257D">
        <w:rPr>
          <w:rFonts w:ascii="Times New Roman" w:hAnsi="Times New Roman" w:cs="Times New Roman"/>
          <w:b/>
          <w:bCs/>
          <w:color w:val="000000"/>
          <w:sz w:val="28"/>
          <w:szCs w:val="28"/>
          <w:lang w:eastAsia="ru-RU"/>
        </w:rPr>
        <w:t>І. Загальні положення</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 </w:t>
      </w:r>
      <w:r w:rsidRPr="000F257D">
        <w:rPr>
          <w:rFonts w:ascii="Times New Roman" w:hAnsi="Times New Roman" w:cs="Times New Roman"/>
          <w:color w:val="000000"/>
          <w:sz w:val="28"/>
          <w:szCs w:val="28"/>
          <w:lang w:eastAsia="ru-RU"/>
        </w:rPr>
        <w:t xml:space="preserve">Центр культурних послуг </w:t>
      </w:r>
      <w:r>
        <w:rPr>
          <w:rFonts w:ascii="Times New Roman" w:hAnsi="Times New Roman" w:cs="Times New Roman"/>
          <w:color w:val="000000"/>
          <w:sz w:val="28"/>
          <w:szCs w:val="28"/>
          <w:lang w:eastAsia="ru-RU"/>
        </w:rPr>
        <w:t xml:space="preserve">міста Чортків </w:t>
      </w:r>
      <w:r w:rsidRPr="000F257D">
        <w:rPr>
          <w:rFonts w:ascii="Times New Roman" w:hAnsi="Times New Roman" w:cs="Times New Roman"/>
          <w:color w:val="000000"/>
          <w:sz w:val="28"/>
          <w:szCs w:val="28"/>
          <w:lang w:eastAsia="ru-RU"/>
        </w:rPr>
        <w:t>ім. К.</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Рубчакової</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Чортківської  місь</w:t>
      </w:r>
      <w:r>
        <w:rPr>
          <w:rFonts w:ascii="Times New Roman" w:hAnsi="Times New Roman" w:cs="Times New Roman"/>
          <w:color w:val="000000"/>
          <w:sz w:val="28"/>
          <w:szCs w:val="28"/>
          <w:lang w:eastAsia="ru-RU"/>
        </w:rPr>
        <w:t xml:space="preserve">кої  ради (далі - Центр) – це </w:t>
      </w:r>
      <w:r w:rsidRPr="000F257D">
        <w:rPr>
          <w:rFonts w:ascii="Times New Roman" w:hAnsi="Times New Roman" w:cs="Times New Roman"/>
          <w:color w:val="000000"/>
          <w:sz w:val="28"/>
          <w:szCs w:val="28"/>
          <w:lang w:eastAsia="ru-RU"/>
        </w:rPr>
        <w:t>заклад</w:t>
      </w:r>
      <w:r>
        <w:rPr>
          <w:rFonts w:ascii="Times New Roman" w:hAnsi="Times New Roman" w:cs="Times New Roman"/>
          <w:color w:val="000000"/>
          <w:sz w:val="28"/>
          <w:szCs w:val="28"/>
          <w:lang w:eastAsia="ru-RU"/>
        </w:rPr>
        <w:t xml:space="preserve"> культури</w:t>
      </w:r>
      <w:r w:rsidRPr="000F257D">
        <w:rPr>
          <w:rFonts w:ascii="Times New Roman" w:hAnsi="Times New Roman" w:cs="Times New Roman"/>
          <w:color w:val="000000"/>
          <w:sz w:val="28"/>
          <w:szCs w:val="28"/>
          <w:lang w:eastAsia="ru-RU"/>
        </w:rPr>
        <w:t xml:space="preserve"> комунальної форми вл</w:t>
      </w:r>
      <w:r>
        <w:rPr>
          <w:rFonts w:ascii="Times New Roman" w:hAnsi="Times New Roman" w:cs="Times New Roman"/>
          <w:color w:val="000000"/>
          <w:sz w:val="28"/>
          <w:szCs w:val="28"/>
          <w:lang w:eastAsia="ru-RU"/>
        </w:rPr>
        <w:t>асності, що утворюється задля досягнення наступних целей:</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модернізація культурної інфраструктури в Чортківській міській територіальній громаді;</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підвищення рівня залученості мешканців різного віку до різноманітних культурних практик;</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забезпечення</w:t>
      </w:r>
      <w:r w:rsidRPr="000F257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жителю громади доступу до якісних культурних послуг та відкритості до творчого самовираження</w:t>
      </w:r>
      <w:r w:rsidRPr="000F257D">
        <w:rPr>
          <w:rFonts w:ascii="Times New Roman" w:hAnsi="Times New Roman" w:cs="Times New Roman"/>
          <w:color w:val="000000"/>
          <w:sz w:val="28"/>
          <w:szCs w:val="28"/>
          <w:lang w:eastAsia="ru-RU"/>
        </w:rPr>
        <w:t>.</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1.2 Засновником Центру </w:t>
      </w:r>
      <w:r w:rsidRPr="000F257D">
        <w:rPr>
          <w:rFonts w:ascii="Times New Roman" w:hAnsi="Times New Roman" w:cs="Times New Roman"/>
          <w:color w:val="000000"/>
          <w:sz w:val="28"/>
          <w:szCs w:val="28"/>
          <w:lang w:eastAsia="ru-RU"/>
        </w:rPr>
        <w:t>є Чортківська міська рада.</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 Центр</w:t>
      </w:r>
      <w:r w:rsidRPr="000F257D">
        <w:rPr>
          <w:rFonts w:ascii="Times New Roman" w:hAnsi="Times New Roman" w:cs="Times New Roman"/>
          <w:color w:val="000000"/>
          <w:sz w:val="28"/>
          <w:szCs w:val="28"/>
          <w:lang w:eastAsia="ru-RU"/>
        </w:rPr>
        <w:t xml:space="preserve"> підпорядкований, підзвітний і підконтрольний   управлінню культури та мистецтв Чортківської міської ради.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1.4. Центр </w:t>
      </w:r>
      <w:r w:rsidRPr="000F257D">
        <w:rPr>
          <w:rFonts w:ascii="Times New Roman" w:hAnsi="Times New Roman" w:cs="Times New Roman"/>
          <w:color w:val="000000"/>
          <w:sz w:val="28"/>
          <w:szCs w:val="28"/>
          <w:lang w:eastAsia="ru-RU"/>
        </w:rPr>
        <w:t>у своїй діяльності керується Конституцією України, Законом України «Про культуру», законами України, наказами та інструкціями Міністерства культури України, рішеннями Чортківської  міської  ради, розпорядженнями голови міської  ради, наказами  управління  культури та мистецтв Чортківської міської  ради та цим Статутом.</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1.5. Центр </w:t>
      </w:r>
      <w:r w:rsidRPr="000F257D">
        <w:rPr>
          <w:rFonts w:ascii="Times New Roman" w:hAnsi="Times New Roman" w:cs="Times New Roman"/>
          <w:color w:val="000000"/>
          <w:sz w:val="28"/>
          <w:szCs w:val="28"/>
          <w:lang w:eastAsia="ru-RU"/>
        </w:rPr>
        <w:t xml:space="preserve">є бюджетною  </w:t>
      </w:r>
      <w:r>
        <w:rPr>
          <w:rFonts w:ascii="Times New Roman" w:hAnsi="Times New Roman" w:cs="Times New Roman"/>
          <w:color w:val="000000"/>
          <w:sz w:val="28"/>
          <w:szCs w:val="28"/>
          <w:lang w:eastAsia="ru-RU"/>
        </w:rPr>
        <w:t>не</w:t>
      </w:r>
      <w:r w:rsidRPr="000F257D">
        <w:rPr>
          <w:rFonts w:ascii="Times New Roman" w:hAnsi="Times New Roman" w:cs="Times New Roman"/>
          <w:color w:val="000000"/>
          <w:sz w:val="28"/>
          <w:szCs w:val="28"/>
          <w:lang w:eastAsia="ru-RU"/>
        </w:rPr>
        <w:t>прибутковою організацією, фінансується з бюджету Чортківської міської ради.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 Центр</w:t>
      </w:r>
      <w:r w:rsidRPr="000F257D">
        <w:rPr>
          <w:rFonts w:ascii="Times New Roman" w:hAnsi="Times New Roman" w:cs="Times New Roman"/>
          <w:color w:val="000000"/>
          <w:sz w:val="28"/>
          <w:szCs w:val="28"/>
          <w:lang w:eastAsia="ru-RU"/>
        </w:rPr>
        <w:t xml:space="preserve"> є юридичною особою, має самостійний баланс, круглу печатку зі своїм найменуванням, бланки  встановленого зразка.</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1.9. Юридична адреса Центру</w:t>
      </w:r>
      <w:r w:rsidRPr="000F257D">
        <w:rPr>
          <w:rFonts w:ascii="Times New Roman" w:hAnsi="Times New Roman" w:cs="Times New Roman"/>
          <w:color w:val="000000"/>
          <w:sz w:val="28"/>
          <w:szCs w:val="28"/>
          <w:lang w:eastAsia="ru-RU"/>
        </w:rPr>
        <w:t xml:space="preserve"> : 48501, м. Чортків, вул. І.Франка,1. </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1.10. </w:t>
      </w:r>
      <w:r w:rsidRPr="000F257D">
        <w:rPr>
          <w:rFonts w:ascii="Times New Roman" w:hAnsi="Times New Roman" w:cs="Times New Roman"/>
          <w:color w:val="000000"/>
          <w:sz w:val="28"/>
          <w:szCs w:val="28"/>
          <w:lang w:eastAsia="ru-RU"/>
        </w:rPr>
        <w:t>Повна н</w:t>
      </w:r>
      <w:r>
        <w:rPr>
          <w:rFonts w:ascii="Times New Roman" w:hAnsi="Times New Roman" w:cs="Times New Roman"/>
          <w:color w:val="000000"/>
          <w:sz w:val="28"/>
          <w:szCs w:val="28"/>
          <w:lang w:eastAsia="ru-RU"/>
        </w:rPr>
        <w:t xml:space="preserve">азва закладу: </w:t>
      </w:r>
      <w:r w:rsidRPr="000F257D">
        <w:rPr>
          <w:rFonts w:ascii="Times New Roman" w:hAnsi="Times New Roman" w:cs="Times New Roman"/>
          <w:color w:val="000000"/>
          <w:sz w:val="28"/>
          <w:szCs w:val="28"/>
          <w:lang w:eastAsia="ru-RU"/>
        </w:rPr>
        <w:t>«Центр культурних послуг</w:t>
      </w:r>
      <w:r>
        <w:rPr>
          <w:rFonts w:ascii="Times New Roman" w:hAnsi="Times New Roman" w:cs="Times New Roman"/>
          <w:color w:val="000000"/>
          <w:sz w:val="28"/>
          <w:szCs w:val="28"/>
          <w:lang w:eastAsia="ru-RU"/>
        </w:rPr>
        <w:t xml:space="preserve"> міста Чортків</w:t>
      </w:r>
      <w:r w:rsidRPr="000F257D">
        <w:rPr>
          <w:rFonts w:ascii="Times New Roman" w:hAnsi="Times New Roman" w:cs="Times New Roman"/>
          <w:color w:val="000000"/>
          <w:sz w:val="28"/>
          <w:szCs w:val="28"/>
          <w:lang w:eastAsia="ru-RU"/>
        </w:rPr>
        <w:t xml:space="preserve"> ім. К.</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Рубчакової</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Чортківської  міської  ради»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Скорочена назва зак</w:t>
      </w:r>
      <w:r>
        <w:rPr>
          <w:rFonts w:ascii="Times New Roman" w:hAnsi="Times New Roman" w:cs="Times New Roman"/>
          <w:color w:val="000000"/>
          <w:sz w:val="28"/>
          <w:szCs w:val="28"/>
          <w:lang w:eastAsia="ru-RU"/>
        </w:rPr>
        <w:t>ладу: ЦКП міста Чортків.</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0F257D" w:rsidRDefault="00B2147A" w:rsidP="0027220F">
      <w:pPr>
        <w:spacing w:after="0"/>
        <w:ind w:right="-143" w:firstLine="567"/>
        <w:jc w:val="center"/>
        <w:rPr>
          <w:rFonts w:ascii="Times New Roman" w:hAnsi="Times New Roman" w:cs="Times New Roman"/>
          <w:b/>
          <w:bCs/>
          <w:color w:val="000000"/>
          <w:sz w:val="28"/>
          <w:szCs w:val="28"/>
          <w:lang w:eastAsia="ru-RU"/>
        </w:rPr>
      </w:pPr>
    </w:p>
    <w:p w:rsidR="00B2147A" w:rsidRPr="000F257D" w:rsidRDefault="00B2147A" w:rsidP="0027220F">
      <w:pPr>
        <w:spacing w:after="0"/>
        <w:ind w:right="-143" w:firstLine="567"/>
        <w:jc w:val="center"/>
        <w:rPr>
          <w:rFonts w:ascii="Times New Roman" w:hAnsi="Times New Roman" w:cs="Times New Roman"/>
          <w:b/>
          <w:bCs/>
          <w:color w:val="000000"/>
          <w:sz w:val="28"/>
          <w:szCs w:val="28"/>
          <w:lang w:eastAsia="ru-RU"/>
        </w:rPr>
      </w:pPr>
      <w:r w:rsidRPr="000F257D">
        <w:rPr>
          <w:rFonts w:ascii="Times New Roman" w:hAnsi="Times New Roman" w:cs="Times New Roman"/>
          <w:b/>
          <w:bCs/>
          <w:color w:val="000000"/>
          <w:sz w:val="28"/>
          <w:szCs w:val="28"/>
          <w:lang w:eastAsia="ru-RU"/>
        </w:rPr>
        <w:t>ІІ. Предмет та мета дія</w:t>
      </w:r>
      <w:r>
        <w:rPr>
          <w:rFonts w:ascii="Times New Roman" w:hAnsi="Times New Roman" w:cs="Times New Roman"/>
          <w:b/>
          <w:bCs/>
          <w:color w:val="000000"/>
          <w:sz w:val="28"/>
          <w:szCs w:val="28"/>
          <w:lang w:eastAsia="ru-RU"/>
        </w:rPr>
        <w:t xml:space="preserve">льності Центру </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 Центр – новоформатний універсальний заклад культури Чортківської міської територіальної громади, що своїми основними завданнями передбачає:</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створення нових комфортних публічних просторів у громаді для творчої самореалізації різновікових категорій мешканців громади під професійним модераторством штатних працівників Центру;</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надання нових та затребуваних культурних послуг, що відповідають рівню запитуваних послуг  різних соціо-вікових груп жителів громади;</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дотримання мінімальних стандартів забезпечення населення культурними послугами в Чортківській міській територіальній громаді.</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2. Головною метою діяльності Центру є забезпечення утворення та функціонування культурних публічних просторів, які забезпечать доступність населенню базового набору культурних послуг, створять можливість в одному місці збирати дорослих, дітей, молодь і людей старшого віку аби всі охочі могли навчитись новому та вільно спілкуватись.</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0F257D" w:rsidRDefault="00B2147A" w:rsidP="00AA1F30">
      <w:pPr>
        <w:spacing w:after="0"/>
        <w:ind w:right="-143" w:firstLine="567"/>
        <w:jc w:val="center"/>
        <w:rPr>
          <w:rFonts w:ascii="Times New Roman" w:hAnsi="Times New Roman" w:cs="Times New Roman"/>
          <w:b/>
          <w:bCs/>
          <w:color w:val="000000"/>
          <w:sz w:val="28"/>
          <w:szCs w:val="28"/>
          <w:lang w:eastAsia="ru-RU"/>
        </w:rPr>
      </w:pPr>
      <w:r w:rsidRPr="000F257D">
        <w:rPr>
          <w:rFonts w:ascii="Times New Roman" w:hAnsi="Times New Roman" w:cs="Times New Roman"/>
          <w:b/>
          <w:bCs/>
          <w:color w:val="000000"/>
          <w:sz w:val="28"/>
          <w:szCs w:val="28"/>
          <w:lang w:eastAsia="ru-RU"/>
        </w:rPr>
        <w:t>ІІІ. Основні з</w:t>
      </w:r>
      <w:r>
        <w:rPr>
          <w:rFonts w:ascii="Times New Roman" w:hAnsi="Times New Roman" w:cs="Times New Roman"/>
          <w:b/>
          <w:bCs/>
          <w:color w:val="000000"/>
          <w:sz w:val="28"/>
          <w:szCs w:val="28"/>
          <w:lang w:eastAsia="ru-RU"/>
        </w:rPr>
        <w:t xml:space="preserve">авдання Центру </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Основними завданнями Центру</w:t>
      </w:r>
      <w:r w:rsidRPr="000F257D">
        <w:rPr>
          <w:rFonts w:ascii="Times New Roman" w:hAnsi="Times New Roman" w:cs="Times New Roman"/>
          <w:color w:val="000000"/>
          <w:sz w:val="28"/>
          <w:szCs w:val="28"/>
          <w:lang w:eastAsia="ru-RU"/>
        </w:rPr>
        <w:t xml:space="preserve">  є:</w:t>
      </w:r>
    </w:p>
    <w:p w:rsidR="00B2147A" w:rsidRPr="00AA1F30"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.1. Організація та проведення культурних і мистецьких заходів, які спрямовані на популяризацію, оновлення, поширення українських та  місцевих культурних традицій, а також різноманітних дитячих, молодіжних розваг та змістовного дозвілля.</w:t>
      </w:r>
    </w:p>
    <w:p w:rsidR="00B2147A" w:rsidRPr="00AA1F30"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.2. Вивчення та задоволення культурних інтересів місцевого населення через співпрацю з громадськими організаціями та іншими органами самоорганізації населення, підтримка індивідуальних талантів.</w:t>
      </w:r>
    </w:p>
    <w:p w:rsidR="00B2147A" w:rsidRPr="00AA1F30"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.3. Створення умов для розвитку аматорської художньої творчості, підтримка місцевих культурних ініціатив, залучення місцевого населення до створення якісного культурного чи мистецького продукту.</w:t>
      </w:r>
    </w:p>
    <w:p w:rsidR="00B2147A" w:rsidRPr="00AA1F30"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.4. Організація виставок, ярмарків, інших мистецьких оглядів з метою популяризації культурної спадщини, розвитку народних і художніх промислів.</w:t>
      </w:r>
    </w:p>
    <w:p w:rsidR="00B2147A"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.5. Співпраця з культурно-освітніми та мистецькими навчальними закладами задля формування нової культурної освіти.</w:t>
      </w:r>
    </w:p>
    <w:p w:rsidR="00B2147A" w:rsidRPr="00AA1F30"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.6. Популяризація та просування заходів сучасної індустрії дозвілля.</w:t>
      </w:r>
    </w:p>
    <w:p w:rsidR="00B2147A" w:rsidRPr="00AA1F30"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.7. Здійснення інноваційної культурної діяльності та створення середовища для генерування нових ідей в галузі соціокультурного, інформаційно-освітнього середовища.</w:t>
      </w:r>
    </w:p>
    <w:p w:rsidR="00B2147A" w:rsidRPr="00AA1F30"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.8. Ініціювання, організація та проведення різноманітних форм дозвілля дітей та молоді через гурткову роботу, діяльність театральних, інших мистецьких студій, волонтерство та благодійність.</w:t>
      </w:r>
    </w:p>
    <w:p w:rsidR="00B2147A" w:rsidRPr="00AA1F30"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9. Створення на базі Центру </w:t>
      </w:r>
      <w:r w:rsidRPr="00AA1F30">
        <w:rPr>
          <w:rFonts w:ascii="Times New Roman" w:hAnsi="Times New Roman" w:cs="Times New Roman"/>
          <w:color w:val="000000"/>
          <w:sz w:val="28"/>
          <w:szCs w:val="28"/>
          <w:lang w:eastAsia="ru-RU"/>
        </w:rPr>
        <w:t xml:space="preserve"> інших формувань культурно-інформаційного чи мистецького спрямування: медіа-, радіоцентрів, кінопроекційної тощо.</w:t>
      </w:r>
    </w:p>
    <w:p w:rsidR="00B2147A" w:rsidRPr="00AA1F30" w:rsidRDefault="00B2147A" w:rsidP="00AA1F30">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A1F30">
        <w:rPr>
          <w:rFonts w:ascii="Times New Roman" w:hAnsi="Times New Roman" w:cs="Times New Roman"/>
          <w:color w:val="000000"/>
          <w:sz w:val="28"/>
          <w:szCs w:val="28"/>
          <w:lang w:eastAsia="ru-RU"/>
        </w:rPr>
        <w:t>.10. Виявлення, вивчення та задоволення потреб користувачів, всебічний аналіз їх інформаційних запитів, сприяння розвитку необхідних читацьких знань, умінь та навичок;</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3.11</w:t>
      </w:r>
      <w:r w:rsidRPr="00AA1F30">
        <w:rPr>
          <w:rFonts w:ascii="Times New Roman" w:hAnsi="Times New Roman" w:cs="Times New Roman"/>
          <w:color w:val="000000"/>
          <w:sz w:val="28"/>
          <w:szCs w:val="28"/>
          <w:lang w:eastAsia="ru-RU"/>
        </w:rPr>
        <w:t>. Участь та ініціювання власних культурних проектів задля розширення співпраці з іншими закладами культури, громадськими організаціями України та міст-партнерів сусідніх держав.</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1</w:t>
      </w:r>
      <w:r w:rsidRPr="000F257D">
        <w:rPr>
          <w:rFonts w:ascii="Times New Roman" w:hAnsi="Times New Roman" w:cs="Times New Roman"/>
          <w:color w:val="000000"/>
          <w:sz w:val="28"/>
          <w:szCs w:val="28"/>
          <w:lang w:eastAsia="ru-RU"/>
        </w:rPr>
        <w:t>2. Розвиток усіх видів та жанрів  аматорського мистецтва, самодіяльної народної творчості, народних, художніх промислів.</w:t>
      </w:r>
    </w:p>
    <w:p w:rsidR="00B2147A" w:rsidRPr="000F257D" w:rsidRDefault="00B2147A" w:rsidP="00AA1F30">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1</w:t>
      </w:r>
      <w:r w:rsidRPr="000F257D">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Підтримка</w:t>
      </w:r>
      <w:r w:rsidRPr="000F257D">
        <w:rPr>
          <w:rFonts w:ascii="Times New Roman" w:hAnsi="Times New Roman" w:cs="Times New Roman"/>
          <w:color w:val="000000"/>
          <w:sz w:val="28"/>
          <w:szCs w:val="28"/>
          <w:lang w:eastAsia="ru-RU"/>
        </w:rPr>
        <w:t xml:space="preserve"> діяльності аматорських та народних творчих колективів, театральних, хореографічних гуртків, студій, любительських об’є</w:t>
      </w:r>
      <w:r>
        <w:rPr>
          <w:rFonts w:ascii="Times New Roman" w:hAnsi="Times New Roman" w:cs="Times New Roman"/>
          <w:color w:val="000000"/>
          <w:sz w:val="28"/>
          <w:szCs w:val="28"/>
          <w:lang w:eastAsia="ru-RU"/>
        </w:rPr>
        <w:t>днань та клубів за інтересами.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3.14. Організація постійних навчань для працівників колективу, вивчення досвіду кращих культурних практик, створення мотиваційного інструментарію для підвищення професійного рівня та кваліфікації працівників.</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3.15</w:t>
      </w:r>
      <w:r w:rsidRPr="000F257D">
        <w:rPr>
          <w:rFonts w:ascii="Times New Roman" w:hAnsi="Times New Roman" w:cs="Times New Roman"/>
          <w:color w:val="000000"/>
          <w:sz w:val="28"/>
          <w:szCs w:val="28"/>
          <w:lang w:eastAsia="ru-RU"/>
        </w:rPr>
        <w:t>. Розвиток,  збереження та зміцнення матеріальної бази культурно-освітнього закладу.</w:t>
      </w:r>
    </w:p>
    <w:p w:rsidR="00B2147A" w:rsidRPr="000F257D" w:rsidRDefault="00B2147A" w:rsidP="00872186">
      <w:pPr>
        <w:spacing w:after="0"/>
        <w:ind w:right="-143" w:firstLine="567"/>
        <w:jc w:val="center"/>
        <w:rPr>
          <w:rFonts w:ascii="Times New Roman" w:hAnsi="Times New Roman" w:cs="Times New Roman"/>
          <w:b/>
          <w:bCs/>
          <w:color w:val="000000"/>
          <w:sz w:val="28"/>
          <w:szCs w:val="28"/>
          <w:lang w:eastAsia="ru-RU"/>
        </w:rPr>
      </w:pPr>
    </w:p>
    <w:p w:rsidR="00B2147A" w:rsidRPr="000F257D" w:rsidRDefault="00B2147A" w:rsidP="00872186">
      <w:pPr>
        <w:spacing w:after="0"/>
        <w:ind w:right="-143" w:firstLine="567"/>
        <w:jc w:val="center"/>
        <w:rPr>
          <w:rFonts w:ascii="Times New Roman" w:hAnsi="Times New Roman" w:cs="Times New Roman"/>
          <w:b/>
          <w:bCs/>
          <w:color w:val="000000"/>
          <w:sz w:val="28"/>
          <w:szCs w:val="28"/>
          <w:lang w:eastAsia="ru-RU"/>
        </w:rPr>
      </w:pPr>
      <w:r w:rsidRPr="000F257D">
        <w:rPr>
          <w:rFonts w:ascii="Times New Roman" w:hAnsi="Times New Roman" w:cs="Times New Roman"/>
          <w:b/>
          <w:bCs/>
          <w:color w:val="000000"/>
          <w:sz w:val="28"/>
          <w:szCs w:val="28"/>
          <w:lang w:eastAsia="ru-RU"/>
        </w:rPr>
        <w:t>ІV. Організаційна структура</w:t>
      </w:r>
      <w:r w:rsidRPr="00872186">
        <w:rPr>
          <w:rFonts w:ascii="Times New Roman" w:hAnsi="Times New Roman" w:cs="Times New Roman"/>
          <w:b/>
          <w:bCs/>
          <w:color w:val="000000"/>
          <w:sz w:val="28"/>
          <w:szCs w:val="28"/>
          <w:lang w:eastAsia="ru-RU"/>
        </w:rPr>
        <w:t xml:space="preserve"> Центру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4.1.Штатний розпис, кошто</w:t>
      </w:r>
      <w:r>
        <w:rPr>
          <w:rFonts w:ascii="Times New Roman" w:hAnsi="Times New Roman" w:cs="Times New Roman"/>
          <w:color w:val="000000"/>
          <w:sz w:val="28"/>
          <w:szCs w:val="28"/>
          <w:lang w:eastAsia="ru-RU"/>
        </w:rPr>
        <w:t>риси та видатки на утримання Центру</w:t>
      </w:r>
      <w:r w:rsidRPr="000F257D">
        <w:rPr>
          <w:rFonts w:ascii="Times New Roman" w:hAnsi="Times New Roman" w:cs="Times New Roman"/>
          <w:color w:val="000000"/>
          <w:sz w:val="28"/>
          <w:szCs w:val="28"/>
          <w:lang w:eastAsia="ru-RU"/>
        </w:rPr>
        <w:t xml:space="preserve"> затверджуються  </w:t>
      </w:r>
      <w:r>
        <w:rPr>
          <w:rFonts w:ascii="Times New Roman" w:hAnsi="Times New Roman" w:cs="Times New Roman"/>
          <w:color w:val="000000"/>
          <w:sz w:val="28"/>
          <w:szCs w:val="28"/>
          <w:lang w:eastAsia="ru-RU"/>
        </w:rPr>
        <w:t xml:space="preserve"> Засновником.</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4.2. Керівництво Центром</w:t>
      </w:r>
      <w:r w:rsidRPr="000F257D">
        <w:rPr>
          <w:rFonts w:ascii="Times New Roman" w:hAnsi="Times New Roman" w:cs="Times New Roman"/>
          <w:color w:val="000000"/>
          <w:sz w:val="28"/>
          <w:szCs w:val="28"/>
          <w:lang w:eastAsia="ru-RU"/>
        </w:rPr>
        <w:t xml:space="preserve"> здійснює директор, яким </w:t>
      </w:r>
      <w:r>
        <w:rPr>
          <w:rFonts w:ascii="Times New Roman" w:hAnsi="Times New Roman" w:cs="Times New Roman"/>
          <w:color w:val="000000"/>
          <w:sz w:val="28"/>
          <w:szCs w:val="28"/>
          <w:lang w:eastAsia="ru-RU"/>
        </w:rPr>
        <w:t>відповідає вимогам за посадою</w:t>
      </w:r>
      <w:r w:rsidRPr="000F257D">
        <w:rPr>
          <w:rFonts w:ascii="Times New Roman" w:hAnsi="Times New Roman" w:cs="Times New Roman"/>
          <w:color w:val="000000"/>
          <w:sz w:val="28"/>
          <w:szCs w:val="28"/>
          <w:lang w:eastAsia="ru-RU"/>
        </w:rPr>
        <w:t xml:space="preserve">, що має вищу фахову освіту і стаж роботи </w:t>
      </w:r>
      <w:r>
        <w:rPr>
          <w:rFonts w:ascii="Times New Roman" w:hAnsi="Times New Roman" w:cs="Times New Roman"/>
          <w:color w:val="000000"/>
          <w:sz w:val="28"/>
          <w:szCs w:val="28"/>
          <w:lang w:eastAsia="ru-RU"/>
        </w:rPr>
        <w:t>у сфері культури  не менше трьох років</w:t>
      </w:r>
      <w:r w:rsidRPr="000F257D">
        <w:rPr>
          <w:rFonts w:ascii="Times New Roman" w:hAnsi="Times New Roman" w:cs="Times New Roman"/>
          <w:color w:val="000000"/>
          <w:sz w:val="28"/>
          <w:szCs w:val="28"/>
          <w:lang w:eastAsia="ru-RU"/>
        </w:rPr>
        <w:t>.</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4.3. Директор призначається на посаду та звільняється з посади начальником  упр</w:t>
      </w:r>
      <w:r>
        <w:rPr>
          <w:rFonts w:ascii="Times New Roman" w:hAnsi="Times New Roman" w:cs="Times New Roman"/>
          <w:color w:val="000000"/>
          <w:sz w:val="28"/>
          <w:szCs w:val="28"/>
          <w:lang w:eastAsia="ru-RU"/>
        </w:rPr>
        <w:t>авління  культури та мистецтв</w:t>
      </w:r>
      <w:r w:rsidRPr="000F257D">
        <w:rPr>
          <w:rFonts w:ascii="Times New Roman" w:hAnsi="Times New Roman" w:cs="Times New Roman"/>
          <w:color w:val="000000"/>
          <w:sz w:val="28"/>
          <w:szCs w:val="28"/>
          <w:lang w:eastAsia="ru-RU"/>
        </w:rPr>
        <w:t xml:space="preserve"> Чортківської міської  ради </w:t>
      </w:r>
      <w:r>
        <w:rPr>
          <w:rFonts w:ascii="Times New Roman" w:hAnsi="Times New Roman" w:cs="Times New Roman"/>
          <w:color w:val="000000"/>
          <w:sz w:val="28"/>
          <w:szCs w:val="28"/>
          <w:lang w:eastAsia="ru-RU"/>
        </w:rPr>
        <w:t>за результатами конкурсу на контрактній основі.</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4.4. Контракт з директором Центру укладається терміном на 5 (п’ять) років</w:t>
      </w:r>
      <w:r w:rsidRPr="000F257D">
        <w:rPr>
          <w:rFonts w:ascii="Times New Roman" w:hAnsi="Times New Roman" w:cs="Times New Roman"/>
          <w:color w:val="000000"/>
          <w:sz w:val="28"/>
          <w:szCs w:val="28"/>
          <w:lang w:eastAsia="ru-RU"/>
        </w:rPr>
        <w:t>.</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4.5. Директор Центру </w:t>
      </w:r>
      <w:r w:rsidRPr="000F257D">
        <w:rPr>
          <w:rFonts w:ascii="Times New Roman" w:hAnsi="Times New Roman" w:cs="Times New Roman"/>
          <w:color w:val="000000"/>
          <w:sz w:val="28"/>
          <w:szCs w:val="28"/>
          <w:lang w:eastAsia="ru-RU"/>
        </w:rPr>
        <w:t>має повноваження:</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самостійн</w:t>
      </w:r>
      <w:r>
        <w:rPr>
          <w:rFonts w:ascii="Times New Roman" w:hAnsi="Times New Roman" w:cs="Times New Roman"/>
          <w:color w:val="000000"/>
          <w:sz w:val="28"/>
          <w:szCs w:val="28"/>
          <w:lang w:eastAsia="ru-RU"/>
        </w:rPr>
        <w:t>о планувати, організовувати, контролювати діяльность Центру</w:t>
      </w:r>
      <w:r w:rsidRPr="000F257D">
        <w:rPr>
          <w:rFonts w:ascii="Times New Roman" w:hAnsi="Times New Roman" w:cs="Times New Roman"/>
          <w:color w:val="000000"/>
          <w:sz w:val="28"/>
          <w:szCs w:val="28"/>
          <w:lang w:eastAsia="ru-RU"/>
        </w:rPr>
        <w:t>;</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зді</w:t>
      </w:r>
      <w:r>
        <w:rPr>
          <w:rFonts w:ascii="Times New Roman" w:hAnsi="Times New Roman" w:cs="Times New Roman"/>
          <w:color w:val="000000"/>
          <w:sz w:val="28"/>
          <w:szCs w:val="28"/>
          <w:lang w:eastAsia="ru-RU"/>
        </w:rPr>
        <w:t>йснює керівництво колективом Центру</w:t>
      </w:r>
      <w:r w:rsidRPr="000F257D">
        <w:rPr>
          <w:rFonts w:ascii="Times New Roman" w:hAnsi="Times New Roman" w:cs="Times New Roman"/>
          <w:color w:val="000000"/>
          <w:sz w:val="28"/>
          <w:szCs w:val="28"/>
          <w:lang w:eastAsia="ru-RU"/>
        </w:rPr>
        <w:t xml:space="preserve"> ;</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забезпечувати</w:t>
      </w:r>
      <w:r w:rsidRPr="000F257D">
        <w:rPr>
          <w:rFonts w:ascii="Times New Roman" w:hAnsi="Times New Roman" w:cs="Times New Roman"/>
          <w:color w:val="000000"/>
          <w:sz w:val="28"/>
          <w:szCs w:val="28"/>
          <w:lang w:eastAsia="ru-RU"/>
        </w:rPr>
        <w:t xml:space="preserve"> добір кадрів, в т.ч. художнього, творчого та технічного персоналу за    погодженням з начальником  управління культури та мисте</w:t>
      </w:r>
      <w:r>
        <w:rPr>
          <w:rFonts w:ascii="Times New Roman" w:hAnsi="Times New Roman" w:cs="Times New Roman"/>
          <w:color w:val="000000"/>
          <w:sz w:val="28"/>
          <w:szCs w:val="28"/>
          <w:lang w:eastAsia="ru-RU"/>
        </w:rPr>
        <w:t>цтв Чортківської міської  ради</w:t>
      </w:r>
      <w:r w:rsidRPr="000F257D">
        <w:rPr>
          <w:rFonts w:ascii="Times New Roman" w:hAnsi="Times New Roman" w:cs="Times New Roman"/>
          <w:color w:val="000000"/>
          <w:sz w:val="28"/>
          <w:szCs w:val="28"/>
          <w:lang w:eastAsia="ru-RU"/>
        </w:rPr>
        <w:t>;</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створює належні умови для підвищення фахового рівня працівників;</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xml:space="preserve">- розробляє структуру та штатний розпис закладу, який затверджується </w:t>
      </w:r>
      <w:r>
        <w:rPr>
          <w:rFonts w:ascii="Times New Roman" w:hAnsi="Times New Roman" w:cs="Times New Roman"/>
          <w:color w:val="000000"/>
          <w:sz w:val="28"/>
          <w:szCs w:val="28"/>
          <w:lang w:eastAsia="ru-RU"/>
        </w:rPr>
        <w:t>Засновником</w:t>
      </w:r>
      <w:r w:rsidRPr="000F257D">
        <w:rPr>
          <w:rFonts w:ascii="Times New Roman" w:hAnsi="Times New Roman" w:cs="Times New Roman"/>
          <w:color w:val="000000"/>
          <w:sz w:val="28"/>
          <w:szCs w:val="28"/>
          <w:lang w:eastAsia="ru-RU"/>
        </w:rPr>
        <w:t xml:space="preserve">  ;</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забезпечує контроль за виконанням планів, програм, культурно- дозвіллєвих заходів,</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органі</w:t>
      </w:r>
      <w:r>
        <w:rPr>
          <w:rFonts w:ascii="Times New Roman" w:hAnsi="Times New Roman" w:cs="Times New Roman"/>
          <w:color w:val="000000"/>
          <w:sz w:val="28"/>
          <w:szCs w:val="28"/>
          <w:lang w:eastAsia="ru-RU"/>
        </w:rPr>
        <w:t xml:space="preserve">заційно-масової роботи закладу, </w:t>
      </w:r>
      <w:r w:rsidRPr="000F257D">
        <w:rPr>
          <w:rFonts w:ascii="Times New Roman" w:hAnsi="Times New Roman" w:cs="Times New Roman"/>
          <w:color w:val="000000"/>
          <w:sz w:val="28"/>
          <w:szCs w:val="28"/>
          <w:lang w:eastAsia="ru-RU"/>
        </w:rPr>
        <w:t>створює необхідні умови для розвитку народної творчості, культурно-дозвільної діяльності відповідно до потреб населення;</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накладає дисципліна</w:t>
      </w:r>
      <w:r>
        <w:rPr>
          <w:rFonts w:ascii="Times New Roman" w:hAnsi="Times New Roman" w:cs="Times New Roman"/>
          <w:color w:val="000000"/>
          <w:sz w:val="28"/>
          <w:szCs w:val="28"/>
          <w:lang w:eastAsia="ru-RU"/>
        </w:rPr>
        <w:t>рні стягнення на працівників Центру</w:t>
      </w:r>
      <w:r w:rsidRPr="000F257D">
        <w:rPr>
          <w:rFonts w:ascii="Times New Roman" w:hAnsi="Times New Roman" w:cs="Times New Roman"/>
          <w:color w:val="000000"/>
          <w:sz w:val="28"/>
          <w:szCs w:val="28"/>
          <w:lang w:eastAsia="ru-RU"/>
        </w:rPr>
        <w:t>;</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несе персональну відповідальність за збереження, відчуження, використання, списання майна та втр</w:t>
      </w:r>
      <w:r>
        <w:rPr>
          <w:rFonts w:ascii="Times New Roman" w:hAnsi="Times New Roman" w:cs="Times New Roman"/>
          <w:color w:val="000000"/>
          <w:sz w:val="28"/>
          <w:szCs w:val="28"/>
          <w:lang w:eastAsia="ru-RU"/>
        </w:rPr>
        <w:t>ати в будь-якій формі, майна Центру</w:t>
      </w:r>
      <w:r w:rsidRPr="000F257D">
        <w:rPr>
          <w:rFonts w:ascii="Times New Roman" w:hAnsi="Times New Roman" w:cs="Times New Roman"/>
          <w:color w:val="000000"/>
          <w:sz w:val="28"/>
          <w:szCs w:val="28"/>
          <w:lang w:eastAsia="ru-RU"/>
        </w:rPr>
        <w:t>;</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несе персональну відповідальність за будь-які порушення, вчинені при змі</w:t>
      </w:r>
      <w:r>
        <w:rPr>
          <w:rFonts w:ascii="Times New Roman" w:hAnsi="Times New Roman" w:cs="Times New Roman"/>
          <w:color w:val="000000"/>
          <w:sz w:val="28"/>
          <w:szCs w:val="28"/>
          <w:lang w:eastAsia="ru-RU"/>
        </w:rPr>
        <w:t>ні балансової вартості майна Центру</w:t>
      </w:r>
      <w:r w:rsidRPr="000F257D">
        <w:rPr>
          <w:rFonts w:ascii="Times New Roman" w:hAnsi="Times New Roman" w:cs="Times New Roman"/>
          <w:color w:val="000000"/>
          <w:sz w:val="28"/>
          <w:szCs w:val="28"/>
          <w:lang w:eastAsia="ru-RU"/>
        </w:rPr>
        <w:t>;</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 xml:space="preserve">у межах своєї компетенції директор видає накази, обов’язкові для </w:t>
      </w:r>
      <w:r>
        <w:rPr>
          <w:rFonts w:ascii="Times New Roman" w:hAnsi="Times New Roman" w:cs="Times New Roman"/>
          <w:color w:val="000000"/>
          <w:sz w:val="28"/>
          <w:szCs w:val="28"/>
          <w:lang w:eastAsia="ru-RU"/>
        </w:rPr>
        <w:t xml:space="preserve">виконання всіма працівниками Центру </w:t>
      </w:r>
      <w:r w:rsidRPr="000F257D">
        <w:rPr>
          <w:rFonts w:ascii="Times New Roman" w:hAnsi="Times New Roman" w:cs="Times New Roman"/>
          <w:color w:val="000000"/>
          <w:sz w:val="28"/>
          <w:szCs w:val="28"/>
          <w:lang w:eastAsia="ru-RU"/>
        </w:rPr>
        <w:t xml:space="preserve"> і здійснює контроль за їх виконанням;</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у разі відсутності директора, його обов'язки виконує уповноважена ним особа</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на підставі відповідного наказу;</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директор Центру</w:t>
      </w:r>
      <w:r w:rsidRPr="000F257D">
        <w:rPr>
          <w:rFonts w:ascii="Times New Roman" w:hAnsi="Times New Roman" w:cs="Times New Roman"/>
          <w:color w:val="000000"/>
          <w:sz w:val="28"/>
          <w:szCs w:val="28"/>
          <w:lang w:eastAsia="ru-RU"/>
        </w:rPr>
        <w:t xml:space="preserve"> несе відповідальність перед Чортківською міською радою  та іншими органами за достовірність і своєчасність подання статистичної та іншої звітності;</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звітує перед депутатським корпусом та членами виконавчого комітету про проведену роботу за результатами бюджетного року, а також на вимогу начальника управління культури та мистецтв міської ради, постійних комісій депутатів міської ради, міського голови;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 xml:space="preserve">на </w:t>
      </w:r>
      <w:r>
        <w:rPr>
          <w:rFonts w:ascii="Times New Roman" w:hAnsi="Times New Roman" w:cs="Times New Roman"/>
          <w:color w:val="000000"/>
          <w:sz w:val="28"/>
          <w:szCs w:val="28"/>
          <w:lang w:eastAsia="ru-RU"/>
        </w:rPr>
        <w:t>вимогу Засновника</w:t>
      </w:r>
      <w:r w:rsidRPr="000F257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інших виконавчих органів ради Центр</w:t>
      </w:r>
      <w:r w:rsidRPr="000F257D">
        <w:rPr>
          <w:rFonts w:ascii="Times New Roman" w:hAnsi="Times New Roman" w:cs="Times New Roman"/>
          <w:color w:val="000000"/>
          <w:sz w:val="28"/>
          <w:szCs w:val="28"/>
          <w:lang w:eastAsia="ru-RU"/>
        </w:rPr>
        <w:t xml:space="preserve"> у</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встановлений ними термін надає інформацію стосовно будь-яких напрямків своєї діяльності;</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представляє заклад у всіх підприємствах, установах та організаціях і відповідає перед  засновником (власник</w:t>
      </w:r>
      <w:r>
        <w:rPr>
          <w:rFonts w:ascii="Times New Roman" w:hAnsi="Times New Roman" w:cs="Times New Roman"/>
          <w:color w:val="000000"/>
          <w:sz w:val="28"/>
          <w:szCs w:val="28"/>
          <w:lang w:eastAsia="ru-RU"/>
        </w:rPr>
        <w:t>ом) за результати діяльності Центру</w:t>
      </w:r>
      <w:r w:rsidRPr="000F257D">
        <w:rPr>
          <w:rFonts w:ascii="Times New Roman" w:hAnsi="Times New Roman" w:cs="Times New Roman"/>
          <w:color w:val="000000"/>
          <w:sz w:val="28"/>
          <w:szCs w:val="28"/>
          <w:lang w:eastAsia="ru-RU"/>
        </w:rPr>
        <w:t>;</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клубного закладу;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розробляє та затверджує посадові інструкції для штатних працівників Центру.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w:t>
      </w:r>
      <w:r w:rsidRPr="000F257D">
        <w:rPr>
          <w:rFonts w:ascii="Times New Roman" w:hAnsi="Times New Roman" w:cs="Times New Roman"/>
          <w:color w:val="000000"/>
          <w:sz w:val="28"/>
          <w:szCs w:val="28"/>
          <w:lang w:eastAsia="ru-RU"/>
        </w:rPr>
        <w:t>. Трудовий колект</w:t>
      </w:r>
      <w:r>
        <w:rPr>
          <w:rFonts w:ascii="Times New Roman" w:hAnsi="Times New Roman" w:cs="Times New Roman"/>
          <w:color w:val="000000"/>
          <w:sz w:val="28"/>
          <w:szCs w:val="28"/>
          <w:lang w:eastAsia="ru-RU"/>
        </w:rPr>
        <w:t>ив Центру: усі штатні працівники закладу</w:t>
      </w:r>
      <w:r w:rsidRPr="000F257D">
        <w:rPr>
          <w:rFonts w:ascii="Times New Roman" w:hAnsi="Times New Roman" w:cs="Times New Roman"/>
          <w:color w:val="000000"/>
          <w:sz w:val="28"/>
          <w:szCs w:val="28"/>
          <w:lang w:eastAsia="ru-RU"/>
        </w:rPr>
        <w:t>, які працюють на основі трудового договору, а також інших форм</w:t>
      </w:r>
      <w:r>
        <w:rPr>
          <w:rFonts w:ascii="Times New Roman" w:hAnsi="Times New Roman" w:cs="Times New Roman"/>
          <w:color w:val="000000"/>
          <w:sz w:val="28"/>
          <w:szCs w:val="28"/>
          <w:lang w:eastAsia="ru-RU"/>
        </w:rPr>
        <w:t xml:space="preserve"> договорів</w:t>
      </w:r>
      <w:r w:rsidRPr="000F257D">
        <w:rPr>
          <w:rFonts w:ascii="Times New Roman" w:hAnsi="Times New Roman" w:cs="Times New Roman"/>
          <w:color w:val="000000"/>
          <w:sz w:val="28"/>
          <w:szCs w:val="28"/>
          <w:lang w:eastAsia="ru-RU"/>
        </w:rPr>
        <w:t>, що регулюють трудові відносини працівника із закладом;</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Основною формою здійснення повноважень трудового колективу є загальні збори, які скликаються при необхідності, але не рідше, ніж один раз на рік. Загальні збори вважаються правомочними, якщо в них беруть участь не менше ніж 2/3 працюючих членів трудового колективу.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 xml:space="preserve">Соціальні </w:t>
      </w:r>
      <w:r>
        <w:rPr>
          <w:rFonts w:ascii="Times New Roman" w:hAnsi="Times New Roman" w:cs="Times New Roman"/>
          <w:color w:val="000000"/>
          <w:sz w:val="28"/>
          <w:szCs w:val="28"/>
          <w:lang w:eastAsia="ru-RU"/>
        </w:rPr>
        <w:t>та трудові права працівників Центру</w:t>
      </w:r>
      <w:r w:rsidRPr="000F257D">
        <w:rPr>
          <w:rFonts w:ascii="Times New Roman" w:hAnsi="Times New Roman" w:cs="Times New Roman"/>
          <w:color w:val="000000"/>
          <w:sz w:val="28"/>
          <w:szCs w:val="28"/>
          <w:lang w:eastAsia="ru-RU"/>
        </w:rPr>
        <w:t xml:space="preserve"> гарантуються чинним законодавством;</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Працівникам Центру</w:t>
      </w:r>
      <w:r w:rsidRPr="000F257D">
        <w:rPr>
          <w:rFonts w:ascii="Times New Roman" w:hAnsi="Times New Roman" w:cs="Times New Roman"/>
          <w:color w:val="000000"/>
          <w:sz w:val="28"/>
          <w:szCs w:val="28"/>
          <w:lang w:eastAsia="ru-RU"/>
        </w:rPr>
        <w:t xml:space="preserve"> гарантується заробітна плата, відповідно до штатного розпису, передбаченої законодавством України.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Трудовий колектив за поданням директора затверджує правила внутрішнього трудового розпорядку.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Працівники Центру</w:t>
      </w:r>
      <w:r w:rsidRPr="000F257D">
        <w:rPr>
          <w:rFonts w:ascii="Times New Roman" w:hAnsi="Times New Roman" w:cs="Times New Roman"/>
          <w:color w:val="000000"/>
          <w:sz w:val="28"/>
          <w:szCs w:val="28"/>
          <w:lang w:eastAsia="ru-RU"/>
        </w:rPr>
        <w:t xml:space="preserve"> зобов’язані дотримуватись правил внутрішнього розпорядку, охорони праці, виробничої гігієни та вести документацію, пов’язану з виконанням посадових обов’язків (журнали, плани роботи, тощо).</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Члени трудового колективу Центру</w:t>
      </w:r>
      <w:r w:rsidRPr="000F257D">
        <w:rPr>
          <w:rFonts w:ascii="Times New Roman" w:hAnsi="Times New Roman" w:cs="Times New Roman"/>
          <w:color w:val="000000"/>
          <w:sz w:val="28"/>
          <w:szCs w:val="28"/>
          <w:lang w:eastAsia="ru-RU"/>
        </w:rPr>
        <w:t xml:space="preserve"> зобов’язані  сумлінно виконувати свої обов’язки, оволодівати передови</w:t>
      </w:r>
      <w:r>
        <w:rPr>
          <w:rFonts w:ascii="Times New Roman" w:hAnsi="Times New Roman" w:cs="Times New Roman"/>
          <w:color w:val="000000"/>
          <w:sz w:val="28"/>
          <w:szCs w:val="28"/>
          <w:lang w:eastAsia="ru-RU"/>
        </w:rPr>
        <w:t>ми методами та прийомами роботи.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Дотримуватись правил трудового розпорядку, охорони праці та техніки безпеки, систематично підв</w:t>
      </w:r>
      <w:r>
        <w:rPr>
          <w:rFonts w:ascii="Times New Roman" w:hAnsi="Times New Roman" w:cs="Times New Roman"/>
          <w:color w:val="000000"/>
          <w:sz w:val="28"/>
          <w:szCs w:val="28"/>
          <w:lang w:eastAsia="ru-RU"/>
        </w:rPr>
        <w:t>ищувати професійну кваліфікацію.</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Члени трудового колективу Центру</w:t>
      </w:r>
      <w:r w:rsidRPr="000F257D">
        <w:rPr>
          <w:rFonts w:ascii="Times New Roman" w:hAnsi="Times New Roman" w:cs="Times New Roman"/>
          <w:color w:val="000000"/>
          <w:sz w:val="28"/>
          <w:szCs w:val="28"/>
          <w:lang w:eastAsia="ru-RU"/>
        </w:rPr>
        <w:t xml:space="preserve"> мають право  на атестацію з метою отримання вищої кваліфікаційної категорії та участь у конкурс</w:t>
      </w:r>
      <w:r>
        <w:rPr>
          <w:rFonts w:ascii="Times New Roman" w:hAnsi="Times New Roman" w:cs="Times New Roman"/>
          <w:color w:val="000000"/>
          <w:sz w:val="28"/>
          <w:szCs w:val="28"/>
          <w:lang w:eastAsia="ru-RU"/>
        </w:rPr>
        <w:t>ах на заміщення вакантних посад.</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w:t>
      </w:r>
      <w:r w:rsidRPr="000F257D">
        <w:rPr>
          <w:rFonts w:ascii="Times New Roman" w:hAnsi="Times New Roman" w:cs="Times New Roman"/>
          <w:color w:val="000000"/>
          <w:sz w:val="28"/>
          <w:szCs w:val="28"/>
          <w:lang w:eastAsia="ru-RU"/>
        </w:rPr>
        <w:t>. Права і обов’язки працівників Центру визначаються посадовими інструкціями та правилами внутрішнього трудового розпорядку.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4.8. Усі працівники Центру</w:t>
      </w:r>
      <w:r w:rsidRPr="000F257D">
        <w:rPr>
          <w:rFonts w:ascii="Times New Roman" w:hAnsi="Times New Roman" w:cs="Times New Roman"/>
          <w:color w:val="000000"/>
          <w:sz w:val="28"/>
          <w:szCs w:val="28"/>
          <w:lang w:eastAsia="ru-RU"/>
        </w:rPr>
        <w:t xml:space="preserve"> здійснюють свою діяльність відповідно до посадових інструкцій та згідно цього Статуту.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4.9</w:t>
      </w:r>
      <w:r w:rsidRPr="000F257D">
        <w:rPr>
          <w:rFonts w:ascii="Times New Roman" w:hAnsi="Times New Roman" w:cs="Times New Roman"/>
          <w:color w:val="000000"/>
          <w:sz w:val="28"/>
          <w:szCs w:val="28"/>
          <w:lang w:eastAsia="ru-RU"/>
        </w:rPr>
        <w:t>. В Центр можуть прийматись й інші штатні працівники залежно від умов, потреб та функціонування закладу культури.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4.10</w:t>
      </w:r>
      <w:r w:rsidRPr="000F257D">
        <w:rPr>
          <w:rFonts w:ascii="Times New Roman" w:hAnsi="Times New Roman" w:cs="Times New Roman"/>
          <w:color w:val="000000"/>
          <w:sz w:val="28"/>
          <w:szCs w:val="28"/>
          <w:lang w:eastAsia="ru-RU"/>
        </w:rPr>
        <w:t>. Графік роботи Центру визначається умовами колективного договору.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C97AD2" w:rsidRDefault="00B2147A" w:rsidP="00C97AD2">
      <w:pPr>
        <w:spacing w:after="0"/>
        <w:ind w:right="-143" w:firstLine="567"/>
        <w:jc w:val="center"/>
        <w:rPr>
          <w:rFonts w:ascii="Times New Roman" w:hAnsi="Times New Roman" w:cs="Times New Roman"/>
          <w:b/>
          <w:bCs/>
          <w:color w:val="000000"/>
          <w:sz w:val="28"/>
          <w:szCs w:val="28"/>
          <w:lang w:eastAsia="ru-RU"/>
        </w:rPr>
      </w:pPr>
      <w:bookmarkStart w:id="0" w:name="_GoBack"/>
      <w:bookmarkEnd w:id="0"/>
      <w:r w:rsidRPr="00C97AD2">
        <w:rPr>
          <w:rFonts w:ascii="Times New Roman" w:hAnsi="Times New Roman" w:cs="Times New Roman"/>
          <w:b/>
          <w:bCs/>
          <w:color w:val="000000"/>
          <w:sz w:val="28"/>
          <w:szCs w:val="28"/>
          <w:lang w:eastAsia="ru-RU"/>
        </w:rPr>
        <w:t>V. Права  та об</w:t>
      </w:r>
      <w:r>
        <w:rPr>
          <w:rFonts w:ascii="Times New Roman" w:hAnsi="Times New Roman" w:cs="Times New Roman"/>
          <w:b/>
          <w:bCs/>
          <w:color w:val="000000"/>
          <w:sz w:val="28"/>
          <w:szCs w:val="28"/>
          <w:lang w:eastAsia="ru-RU"/>
        </w:rPr>
        <w:t xml:space="preserve">ов’язки Центру </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З метою викона</w:t>
      </w:r>
      <w:r>
        <w:rPr>
          <w:rFonts w:ascii="Times New Roman" w:hAnsi="Times New Roman" w:cs="Times New Roman"/>
          <w:color w:val="000000"/>
          <w:sz w:val="28"/>
          <w:szCs w:val="28"/>
          <w:lang w:eastAsia="ru-RU"/>
        </w:rPr>
        <w:t xml:space="preserve">ння завдань, що стоять перед Центром </w:t>
      </w:r>
      <w:r w:rsidRPr="000F257D">
        <w:rPr>
          <w:rFonts w:ascii="Times New Roman" w:hAnsi="Times New Roman" w:cs="Times New Roman"/>
          <w:color w:val="000000"/>
          <w:sz w:val="28"/>
          <w:szCs w:val="28"/>
          <w:lang w:eastAsia="ru-RU"/>
        </w:rPr>
        <w:t>та забезпечення найбільш сприятливих умов для задоволення потреб громад</w:t>
      </w:r>
      <w:r>
        <w:rPr>
          <w:rFonts w:ascii="Times New Roman" w:hAnsi="Times New Roman" w:cs="Times New Roman"/>
          <w:color w:val="000000"/>
          <w:sz w:val="28"/>
          <w:szCs w:val="28"/>
          <w:lang w:eastAsia="ru-RU"/>
        </w:rPr>
        <w:t>ян різних вікових категорій  Центр</w:t>
      </w:r>
      <w:r w:rsidRPr="000F257D">
        <w:rPr>
          <w:rFonts w:ascii="Times New Roman" w:hAnsi="Times New Roman" w:cs="Times New Roman"/>
          <w:color w:val="000000"/>
          <w:sz w:val="28"/>
          <w:szCs w:val="28"/>
          <w:lang w:eastAsia="ru-RU"/>
        </w:rPr>
        <w:t xml:space="preserve"> має право:</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5.1. Надавати на розгляд Чортківської міської  ради , управління  культури та мистецтв</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Чортківської міської  ради   пропозиції щодо удосконалення своєї діяльності;</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5.2. Визначати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w:t>
      </w:r>
      <w:r>
        <w:rPr>
          <w:rFonts w:ascii="Times New Roman" w:hAnsi="Times New Roman" w:cs="Times New Roman"/>
          <w:color w:val="000000"/>
          <w:sz w:val="28"/>
          <w:szCs w:val="28"/>
          <w:lang w:eastAsia="ru-RU"/>
        </w:rPr>
        <w:t>ати умови використання майна Центру</w:t>
      </w:r>
      <w:r w:rsidRPr="000F257D">
        <w:rPr>
          <w:rFonts w:ascii="Times New Roman" w:hAnsi="Times New Roman" w:cs="Times New Roman"/>
          <w:color w:val="000000"/>
          <w:sz w:val="28"/>
          <w:szCs w:val="28"/>
          <w:lang w:eastAsia="ru-RU"/>
        </w:rPr>
        <w:t xml:space="preserve"> за погодженням із начальником управління  культури та мистецтв</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Чортківської міської  ради;</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5.3. Надавати платні послуги населенню, відповідно до діючого законодавства України, за такими видами діяльності:</w:t>
      </w:r>
    </w:p>
    <w:p w:rsidR="00B2147A" w:rsidRPr="00C97AD2" w:rsidRDefault="00B2147A" w:rsidP="00C97AD2">
      <w:pPr>
        <w:spacing w:after="0"/>
        <w:ind w:right="-143" w:firstLine="567"/>
        <w:jc w:val="both"/>
        <w:rPr>
          <w:rFonts w:ascii="Times New Roman" w:hAnsi="Times New Roman" w:cs="Times New Roman"/>
          <w:color w:val="000000"/>
          <w:sz w:val="28"/>
          <w:szCs w:val="28"/>
          <w:lang w:eastAsia="ru-RU"/>
        </w:rPr>
      </w:pPr>
      <w:r w:rsidRPr="00C97AD2">
        <w:rPr>
          <w:rFonts w:ascii="Times New Roman" w:hAnsi="Times New Roman" w:cs="Times New Roman"/>
          <w:color w:val="000000"/>
          <w:sz w:val="28"/>
          <w:szCs w:val="28"/>
          <w:lang w:eastAsia="ru-RU"/>
        </w:rPr>
        <w:t>Центр КіД має право надавати платні послуги, не заборонених чинним законодавством, згідно наступного переліку:</w:t>
      </w:r>
    </w:p>
    <w:p w:rsidR="00B2147A" w:rsidRPr="00C97AD2" w:rsidRDefault="00B2147A" w:rsidP="00C97AD2">
      <w:pPr>
        <w:spacing w:after="0"/>
        <w:ind w:right="-143" w:firstLine="567"/>
        <w:jc w:val="both"/>
        <w:rPr>
          <w:rFonts w:ascii="Times New Roman" w:hAnsi="Times New Roman" w:cs="Times New Roman"/>
          <w:color w:val="000000"/>
          <w:sz w:val="28"/>
          <w:szCs w:val="28"/>
          <w:lang w:eastAsia="ru-RU"/>
        </w:rPr>
      </w:pPr>
      <w:r w:rsidRPr="00C97AD2">
        <w:rPr>
          <w:rFonts w:ascii="Times New Roman" w:hAnsi="Times New Roman" w:cs="Times New Roman"/>
          <w:color w:val="000000"/>
          <w:sz w:val="28"/>
          <w:szCs w:val="28"/>
          <w:lang w:eastAsia="ru-RU"/>
        </w:rPr>
        <w:t>- проведення вистав, театральних, музичних постановок, концертів, виступи артистичних груп, оркестрів, окремих артистів, організація фестивалів, виставок. бенефісів, естрадних шоу;</w:t>
      </w:r>
    </w:p>
    <w:p w:rsidR="00B2147A" w:rsidRPr="00C97AD2" w:rsidRDefault="00B2147A" w:rsidP="00C97AD2">
      <w:pPr>
        <w:spacing w:after="0"/>
        <w:ind w:right="-143" w:firstLine="567"/>
        <w:jc w:val="both"/>
        <w:rPr>
          <w:rFonts w:ascii="Times New Roman" w:hAnsi="Times New Roman" w:cs="Times New Roman"/>
          <w:color w:val="000000"/>
          <w:sz w:val="28"/>
          <w:szCs w:val="28"/>
          <w:lang w:eastAsia="ru-RU"/>
        </w:rPr>
      </w:pPr>
      <w:r w:rsidRPr="00C97AD2">
        <w:rPr>
          <w:rFonts w:ascii="Times New Roman" w:hAnsi="Times New Roman" w:cs="Times New Roman"/>
          <w:color w:val="000000"/>
          <w:sz w:val="28"/>
          <w:szCs w:val="28"/>
          <w:lang w:eastAsia="ru-RU"/>
        </w:rPr>
        <w:t>- демонстрація відео та кінофільмів;</w:t>
      </w:r>
    </w:p>
    <w:p w:rsidR="00B2147A" w:rsidRPr="00C97AD2" w:rsidRDefault="00B2147A" w:rsidP="00C97AD2">
      <w:pPr>
        <w:spacing w:after="0"/>
        <w:ind w:right="-143" w:firstLine="567"/>
        <w:jc w:val="both"/>
        <w:rPr>
          <w:rFonts w:ascii="Times New Roman" w:hAnsi="Times New Roman" w:cs="Times New Roman"/>
          <w:color w:val="000000"/>
          <w:sz w:val="28"/>
          <w:szCs w:val="28"/>
          <w:lang w:eastAsia="ru-RU"/>
        </w:rPr>
      </w:pPr>
      <w:r w:rsidRPr="00C97AD2">
        <w:rPr>
          <w:rFonts w:ascii="Times New Roman" w:hAnsi="Times New Roman" w:cs="Times New Roman"/>
          <w:color w:val="000000"/>
          <w:sz w:val="28"/>
          <w:szCs w:val="28"/>
          <w:lang w:eastAsia="ru-RU"/>
        </w:rPr>
        <w:t>- навчання у студіях, ігрових кімнатах, гуртках;</w:t>
      </w:r>
    </w:p>
    <w:p w:rsidR="00B2147A" w:rsidRPr="00C97AD2" w:rsidRDefault="00B2147A" w:rsidP="00C97AD2">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97AD2">
        <w:rPr>
          <w:rFonts w:ascii="Times New Roman" w:hAnsi="Times New Roman" w:cs="Times New Roman"/>
          <w:color w:val="000000"/>
          <w:sz w:val="28"/>
          <w:szCs w:val="28"/>
          <w:lang w:eastAsia="ru-RU"/>
        </w:rPr>
        <w:t>постановочна робота і проведення заходів за заявками підприємств, установ, організацій;</w:t>
      </w:r>
    </w:p>
    <w:p w:rsidR="00B2147A" w:rsidRPr="00C97AD2" w:rsidRDefault="00B2147A" w:rsidP="00C97AD2">
      <w:pPr>
        <w:spacing w:after="0"/>
        <w:ind w:right="-143" w:firstLine="567"/>
        <w:jc w:val="both"/>
        <w:rPr>
          <w:rFonts w:ascii="Times New Roman" w:hAnsi="Times New Roman" w:cs="Times New Roman"/>
          <w:color w:val="000000"/>
          <w:sz w:val="28"/>
          <w:szCs w:val="28"/>
          <w:lang w:eastAsia="ru-RU"/>
        </w:rPr>
      </w:pPr>
      <w:r w:rsidRPr="00C97AD2">
        <w:rPr>
          <w:rFonts w:ascii="Times New Roman" w:hAnsi="Times New Roman" w:cs="Times New Roman"/>
          <w:color w:val="000000"/>
          <w:sz w:val="28"/>
          <w:szCs w:val="28"/>
          <w:lang w:eastAsia="ru-RU"/>
        </w:rPr>
        <w:t>- надання послуг з користування персональними комп’ютерами, більярдами, тенісними кортами, глядацькими залами, залами для конференцій та зборів;</w:t>
      </w:r>
    </w:p>
    <w:p w:rsidR="00B2147A" w:rsidRPr="00C97AD2" w:rsidRDefault="00B2147A" w:rsidP="00C97AD2">
      <w:pPr>
        <w:spacing w:after="0"/>
        <w:ind w:right="-143" w:firstLine="567"/>
        <w:jc w:val="both"/>
        <w:rPr>
          <w:rFonts w:ascii="Times New Roman" w:hAnsi="Times New Roman" w:cs="Times New Roman"/>
          <w:color w:val="000000"/>
          <w:sz w:val="28"/>
          <w:szCs w:val="28"/>
          <w:lang w:eastAsia="ru-RU"/>
        </w:rPr>
      </w:pPr>
      <w:r w:rsidRPr="00C97AD2">
        <w:rPr>
          <w:rFonts w:ascii="Times New Roman" w:hAnsi="Times New Roman" w:cs="Times New Roman"/>
          <w:color w:val="000000"/>
          <w:sz w:val="28"/>
          <w:szCs w:val="28"/>
          <w:lang w:eastAsia="ru-RU"/>
        </w:rPr>
        <w:t>- надання в оренду приміщень концертних залів інших приміщень, якщо це не перешкоджає провадженню закладом діяльності у сфері культури;</w:t>
      </w:r>
    </w:p>
    <w:p w:rsidR="00B2147A" w:rsidRPr="00C97AD2" w:rsidRDefault="00B2147A" w:rsidP="00C97AD2">
      <w:pPr>
        <w:spacing w:after="0"/>
        <w:ind w:right="-143" w:firstLine="567"/>
        <w:jc w:val="both"/>
        <w:rPr>
          <w:rFonts w:ascii="Times New Roman" w:hAnsi="Times New Roman" w:cs="Times New Roman"/>
          <w:color w:val="000000"/>
          <w:sz w:val="28"/>
          <w:szCs w:val="28"/>
          <w:lang w:eastAsia="ru-RU"/>
        </w:rPr>
      </w:pPr>
      <w:r w:rsidRPr="00C97AD2">
        <w:rPr>
          <w:rFonts w:ascii="Times New Roman" w:hAnsi="Times New Roman" w:cs="Times New Roman"/>
          <w:color w:val="000000"/>
          <w:sz w:val="28"/>
          <w:szCs w:val="28"/>
          <w:lang w:eastAsia="ru-RU"/>
        </w:rPr>
        <w:t>- ремонт, настроювання, налагодження музичних інструментів, звуко- світло та відеоапаратури;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C97AD2">
        <w:rPr>
          <w:rFonts w:ascii="Times New Roman" w:hAnsi="Times New Roman" w:cs="Times New Roman"/>
          <w:color w:val="000000"/>
          <w:sz w:val="28"/>
          <w:szCs w:val="28"/>
          <w:lang w:eastAsia="ru-RU"/>
        </w:rPr>
        <w:t>- надання послуг студій звуко- і відеозапису;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вчиняти щодо свого майна будь-які дії, що не суперечать законодавству України, передавати його в оренду за плату у користування іншим особам, за згодою власника;</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укладати договори (контракти) з організаціями, юридичними і фізичними особами на будь які форми співробітництва у сфері культури та</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підприємницької діяльності згідно законодавства України з правом підпису оренди приміщень закладів ,підпорядкованих ЦКП за згодою власника;</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 Центр</w:t>
      </w:r>
      <w:r w:rsidRPr="000F257D">
        <w:rPr>
          <w:rFonts w:ascii="Times New Roman" w:hAnsi="Times New Roman" w:cs="Times New Roman"/>
          <w:color w:val="000000"/>
          <w:sz w:val="28"/>
          <w:szCs w:val="28"/>
          <w:lang w:eastAsia="ru-RU"/>
        </w:rPr>
        <w:t xml:space="preserve"> зобов’язаний:</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організовувати роботу закладу відповідно до чинного законодавства;</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забезпечувати цільове використання закріпленого за ним майна та виділених бюджетних коштів;</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створювати  належні умови, забезпечувати додержання законодавства про працю, правил та норм охорони праці, техніки безпеки;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звітувати про свою діяльність  перед засновником, органом управління;</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організовувати підвищення кваліфікації кадрів, вивчати, аналізувати, узагальнювати і поширювати передовий досвід;</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інформувати населення</w:t>
      </w:r>
      <w:r w:rsidRPr="000F257D">
        <w:rPr>
          <w:rFonts w:ascii="Times New Roman" w:hAnsi="Times New Roman" w:cs="Times New Roman"/>
          <w:color w:val="000000"/>
          <w:sz w:val="28"/>
          <w:szCs w:val="28"/>
          <w:lang w:eastAsia="ru-RU"/>
        </w:rPr>
        <w:t xml:space="preserve"> про всі види послуг, що їх надає заклад, в т.ч. й платні;</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5154F8" w:rsidRDefault="00B2147A" w:rsidP="005154F8">
      <w:pPr>
        <w:tabs>
          <w:tab w:val="left" w:pos="7045"/>
        </w:tabs>
        <w:spacing w:after="0"/>
        <w:ind w:right="-143" w:firstLine="567"/>
        <w:jc w:val="center"/>
        <w:rPr>
          <w:rFonts w:ascii="Times New Roman" w:hAnsi="Times New Roman" w:cs="Times New Roman"/>
          <w:b/>
          <w:bCs/>
          <w:color w:val="000000"/>
          <w:sz w:val="28"/>
          <w:szCs w:val="28"/>
          <w:lang w:eastAsia="ru-RU"/>
        </w:rPr>
      </w:pPr>
      <w:r w:rsidRPr="005154F8">
        <w:rPr>
          <w:rFonts w:ascii="Times New Roman" w:hAnsi="Times New Roman" w:cs="Times New Roman"/>
          <w:b/>
          <w:bCs/>
          <w:color w:val="000000"/>
          <w:sz w:val="28"/>
          <w:szCs w:val="28"/>
          <w:lang w:eastAsia="ru-RU"/>
        </w:rPr>
        <w:t>VI.</w:t>
      </w:r>
      <w:r>
        <w:rPr>
          <w:rFonts w:ascii="Times New Roman" w:hAnsi="Times New Roman" w:cs="Times New Roman"/>
          <w:b/>
          <w:bCs/>
          <w:color w:val="000000"/>
          <w:sz w:val="28"/>
          <w:szCs w:val="28"/>
          <w:lang w:eastAsia="ru-RU"/>
        </w:rPr>
        <w:t xml:space="preserve"> </w:t>
      </w:r>
      <w:r w:rsidRPr="005154F8">
        <w:rPr>
          <w:rFonts w:ascii="Times New Roman" w:hAnsi="Times New Roman" w:cs="Times New Roman"/>
          <w:b/>
          <w:bCs/>
          <w:color w:val="000000"/>
          <w:sz w:val="28"/>
          <w:szCs w:val="28"/>
          <w:lang w:eastAsia="ru-RU"/>
        </w:rPr>
        <w:t>Фінансово-господарська діяльність та</w:t>
      </w:r>
      <w:r>
        <w:rPr>
          <w:rFonts w:ascii="Times New Roman" w:hAnsi="Times New Roman" w:cs="Times New Roman"/>
          <w:b/>
          <w:bCs/>
          <w:color w:val="000000"/>
          <w:sz w:val="28"/>
          <w:szCs w:val="28"/>
          <w:lang w:eastAsia="ru-RU"/>
        </w:rPr>
        <w:t xml:space="preserve"> </w:t>
      </w:r>
      <w:r w:rsidRPr="005154F8">
        <w:rPr>
          <w:rFonts w:ascii="Times New Roman" w:hAnsi="Times New Roman" w:cs="Times New Roman"/>
          <w:b/>
          <w:bCs/>
          <w:color w:val="000000"/>
          <w:sz w:val="28"/>
          <w:szCs w:val="28"/>
          <w:lang w:eastAsia="ru-RU"/>
        </w:rPr>
        <w:t xml:space="preserve">матеріально – технічна база Центру </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6.1.Фінан</w:t>
      </w:r>
      <w:r>
        <w:rPr>
          <w:rFonts w:ascii="Times New Roman" w:hAnsi="Times New Roman" w:cs="Times New Roman"/>
          <w:color w:val="000000"/>
          <w:sz w:val="28"/>
          <w:szCs w:val="28"/>
          <w:lang w:eastAsia="ru-RU"/>
        </w:rPr>
        <w:t>сово-господарська діяльність Центру</w:t>
      </w:r>
      <w:r w:rsidRPr="000F257D">
        <w:rPr>
          <w:rFonts w:ascii="Times New Roman" w:hAnsi="Times New Roman" w:cs="Times New Roman"/>
          <w:color w:val="000000"/>
          <w:sz w:val="28"/>
          <w:szCs w:val="28"/>
          <w:lang w:eastAsia="ru-RU"/>
        </w:rPr>
        <w:t xml:space="preserve"> здійснюється</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відповідно до законодавства України та цього Статуту.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 Фінансування Центру </w:t>
      </w:r>
      <w:r w:rsidRPr="000F257D">
        <w:rPr>
          <w:rFonts w:ascii="Times New Roman" w:hAnsi="Times New Roman" w:cs="Times New Roman"/>
          <w:color w:val="000000"/>
          <w:sz w:val="28"/>
          <w:szCs w:val="28"/>
          <w:lang w:eastAsia="ru-RU"/>
        </w:rPr>
        <w:t>здійснюється за рахунок коштів міського бюджету, додаткових джерел фінансування та інших надходжень, не заборонених законодавством України.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6.3. Додатковими</w:t>
      </w:r>
      <w:r>
        <w:rPr>
          <w:rFonts w:ascii="Times New Roman" w:hAnsi="Times New Roman" w:cs="Times New Roman"/>
          <w:color w:val="000000"/>
          <w:sz w:val="28"/>
          <w:szCs w:val="28"/>
          <w:lang w:eastAsia="ru-RU"/>
        </w:rPr>
        <w:t xml:space="preserve"> джерелами формування коштів Центру</w:t>
      </w:r>
      <w:r w:rsidRPr="000F257D">
        <w:rPr>
          <w:rFonts w:ascii="Times New Roman" w:hAnsi="Times New Roman" w:cs="Times New Roman"/>
          <w:color w:val="000000"/>
          <w:sz w:val="28"/>
          <w:szCs w:val="28"/>
          <w:lang w:eastAsia="ru-RU"/>
        </w:rPr>
        <w:t xml:space="preserve"> є:</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кошти, одержані від надання платних послуг відповідно до чинного законодавства України;</w:t>
      </w:r>
    </w:p>
    <w:p w:rsidR="00B2147A"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добровільні грошові внески;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кошти, отриманні за рахунок грантових конкурсів, проектної діяльності щодо залучення додаткового фінансування з всеукраїнських, міжнародних донорів;</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матеріальні цінності підприємств, установ, організацій та окремих громадян.</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6.4 Кошти, отримані Центром</w:t>
      </w:r>
      <w:r w:rsidRPr="000F257D">
        <w:rPr>
          <w:rFonts w:ascii="Times New Roman" w:hAnsi="Times New Roman" w:cs="Times New Roman"/>
          <w:color w:val="000000"/>
          <w:sz w:val="28"/>
          <w:szCs w:val="28"/>
          <w:lang w:eastAsia="ru-RU"/>
        </w:rPr>
        <w:t xml:space="preserve"> з </w:t>
      </w:r>
      <w:r>
        <w:rPr>
          <w:rFonts w:ascii="Times New Roman" w:hAnsi="Times New Roman" w:cs="Times New Roman"/>
          <w:color w:val="000000"/>
          <w:sz w:val="28"/>
          <w:szCs w:val="28"/>
          <w:lang w:eastAsia="ru-RU"/>
        </w:rPr>
        <w:t xml:space="preserve">додаткових джерел фінансування </w:t>
      </w:r>
      <w:r w:rsidRPr="000F257D">
        <w:rPr>
          <w:rFonts w:ascii="Times New Roman" w:hAnsi="Times New Roman" w:cs="Times New Roman"/>
          <w:color w:val="000000"/>
          <w:sz w:val="28"/>
          <w:szCs w:val="28"/>
          <w:lang w:eastAsia="ru-RU"/>
        </w:rPr>
        <w:t xml:space="preserve">використовуються для провадження </w:t>
      </w:r>
      <w:r>
        <w:rPr>
          <w:rFonts w:ascii="Times New Roman" w:hAnsi="Times New Roman" w:cs="Times New Roman"/>
          <w:color w:val="000000"/>
          <w:sz w:val="28"/>
          <w:szCs w:val="28"/>
          <w:lang w:eastAsia="ru-RU"/>
        </w:rPr>
        <w:t xml:space="preserve">культурної та господарської </w:t>
      </w:r>
      <w:r w:rsidRPr="000F257D">
        <w:rPr>
          <w:rFonts w:ascii="Times New Roman" w:hAnsi="Times New Roman" w:cs="Times New Roman"/>
          <w:color w:val="000000"/>
          <w:sz w:val="28"/>
          <w:szCs w:val="28"/>
          <w:lang w:eastAsia="ru-RU"/>
        </w:rPr>
        <w:t>діяльності, передбаченої Статутом.</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6.5. У процесі провадження фінанс</w:t>
      </w:r>
      <w:r>
        <w:rPr>
          <w:rFonts w:ascii="Times New Roman" w:hAnsi="Times New Roman" w:cs="Times New Roman"/>
          <w:color w:val="000000"/>
          <w:sz w:val="28"/>
          <w:szCs w:val="28"/>
          <w:lang w:eastAsia="ru-RU"/>
        </w:rPr>
        <w:t>ово-господарської діяльності Центр</w:t>
      </w:r>
      <w:r w:rsidRPr="000F257D">
        <w:rPr>
          <w:rFonts w:ascii="Times New Roman" w:hAnsi="Times New Roman" w:cs="Times New Roman"/>
          <w:color w:val="000000"/>
          <w:sz w:val="28"/>
          <w:szCs w:val="28"/>
          <w:lang w:eastAsia="ru-RU"/>
        </w:rPr>
        <w:t>  має право:</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самостійно розпоряджатися коштами, отриманими від господарської та іншої діяль</w:t>
      </w:r>
      <w:r>
        <w:rPr>
          <w:rFonts w:ascii="Times New Roman" w:hAnsi="Times New Roman" w:cs="Times New Roman"/>
          <w:color w:val="000000"/>
          <w:sz w:val="28"/>
          <w:szCs w:val="28"/>
          <w:lang w:eastAsia="ru-RU"/>
        </w:rPr>
        <w:t>ності, відповідно до Статуту Центру</w:t>
      </w:r>
      <w:r w:rsidRPr="000F257D">
        <w:rPr>
          <w:rFonts w:ascii="Times New Roman" w:hAnsi="Times New Roman" w:cs="Times New Roman"/>
          <w:color w:val="000000"/>
          <w:sz w:val="28"/>
          <w:szCs w:val="28"/>
          <w:lang w:eastAsia="ru-RU"/>
        </w:rPr>
        <w:t>;</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розвивати власну матеріальну базу;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володіти, користуватися і розпоряджатися майном відповідно до законодавства та Статуту;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виконувати інші дії, що не суперечать законодавству та Статуту про заклад;</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списувати з балансу в установленому чин</w:t>
      </w:r>
      <w:r>
        <w:rPr>
          <w:rFonts w:ascii="Times New Roman" w:hAnsi="Times New Roman" w:cs="Times New Roman"/>
          <w:color w:val="000000"/>
          <w:sz w:val="28"/>
          <w:szCs w:val="28"/>
          <w:lang w:eastAsia="ru-RU"/>
        </w:rPr>
        <w:t>н</w:t>
      </w:r>
      <w:r w:rsidRPr="000F257D">
        <w:rPr>
          <w:rFonts w:ascii="Times New Roman" w:hAnsi="Times New Roman" w:cs="Times New Roman"/>
          <w:color w:val="000000"/>
          <w:sz w:val="28"/>
          <w:szCs w:val="28"/>
          <w:lang w:eastAsia="ru-RU"/>
        </w:rPr>
        <w:t>им законодавством порядку майно, яке стало непридатним;</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матеріально-технічна база Центру</w:t>
      </w:r>
      <w:r w:rsidRPr="000F257D">
        <w:rPr>
          <w:rFonts w:ascii="Times New Roman" w:hAnsi="Times New Roman" w:cs="Times New Roman"/>
          <w:color w:val="000000"/>
          <w:sz w:val="28"/>
          <w:szCs w:val="28"/>
          <w:lang w:eastAsia="ru-RU"/>
        </w:rPr>
        <w:t xml:space="preserve">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6.6. Майно Центру</w:t>
      </w:r>
      <w:r w:rsidRPr="000F257D">
        <w:rPr>
          <w:rFonts w:ascii="Times New Roman" w:hAnsi="Times New Roman" w:cs="Times New Roman"/>
          <w:color w:val="000000"/>
          <w:sz w:val="28"/>
          <w:szCs w:val="28"/>
          <w:lang w:eastAsia="ru-RU"/>
        </w:rPr>
        <w:t xml:space="preserve">  є власністю Чортківської міської ради.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6.7. Майно, закріплене за Центром,</w:t>
      </w:r>
      <w:r w:rsidRPr="000F257D">
        <w:rPr>
          <w:rFonts w:ascii="Times New Roman" w:hAnsi="Times New Roman" w:cs="Times New Roman"/>
          <w:color w:val="000000"/>
          <w:sz w:val="28"/>
          <w:szCs w:val="28"/>
          <w:lang w:eastAsia="ru-RU"/>
        </w:rPr>
        <w:t xml:space="preserve"> передано йому на праві оперативного управління.</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5154F8" w:rsidRDefault="00B2147A" w:rsidP="005154F8">
      <w:pPr>
        <w:spacing w:after="0"/>
        <w:ind w:right="-143" w:firstLine="567"/>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VII. Діяльність Центру </w:t>
      </w:r>
      <w:r w:rsidRPr="005154F8">
        <w:rPr>
          <w:rFonts w:ascii="Times New Roman" w:hAnsi="Times New Roman" w:cs="Times New Roman"/>
          <w:b/>
          <w:bCs/>
          <w:color w:val="000000"/>
          <w:sz w:val="28"/>
          <w:szCs w:val="28"/>
          <w:lang w:eastAsia="ru-RU"/>
        </w:rPr>
        <w:t>у рамках міжнародного співробітництва</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7.1. Центр</w:t>
      </w:r>
      <w:r w:rsidRPr="000F257D">
        <w:rPr>
          <w:rFonts w:ascii="Times New Roman" w:hAnsi="Times New Roman" w:cs="Times New Roman"/>
          <w:color w:val="000000"/>
          <w:sz w:val="28"/>
          <w:szCs w:val="28"/>
          <w:lang w:eastAsia="ru-RU"/>
        </w:rPr>
        <w:t xml:space="preserve"> здійснює міжнародне співробітництво та зовнішньоекономічну діяльність в галузі культури відповідно до вимог чинного законодавства України.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7.2. Вносить пропозиції щодо участі колективів народної творчості в міжнародних фестивалях, конкурсах, виставках.</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7.3. Центр</w:t>
      </w:r>
      <w:r w:rsidRPr="000F257D">
        <w:rPr>
          <w:rFonts w:ascii="Times New Roman" w:hAnsi="Times New Roman" w:cs="Times New Roman"/>
          <w:color w:val="000000"/>
          <w:sz w:val="28"/>
          <w:szCs w:val="28"/>
          <w:lang w:eastAsia="ru-RU"/>
        </w:rPr>
        <w:t xml:space="preserve"> має право:</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самостійно налагоджувати прямі міжнародні зв’язки на основі укладених угод про співпрацю;</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проводити обмін творчими колективами;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 проводити спільні заходи (семінари, фестивалі, концерти тощо).</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7.4. Центр</w:t>
      </w:r>
      <w:r w:rsidRPr="000F257D">
        <w:rPr>
          <w:rFonts w:ascii="Times New Roman" w:hAnsi="Times New Roman" w:cs="Times New Roman"/>
          <w:color w:val="000000"/>
          <w:sz w:val="28"/>
          <w:szCs w:val="28"/>
          <w:lang w:eastAsia="ru-RU"/>
        </w:rPr>
        <w:t xml:space="preserve">  самостійно несе відповідальність по міжнародних зобов’язаннях відповідно до діючого законодавства України.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5154F8" w:rsidRDefault="00B2147A" w:rsidP="005154F8">
      <w:pPr>
        <w:spacing w:after="0"/>
        <w:ind w:right="-143" w:firstLine="567"/>
        <w:jc w:val="center"/>
        <w:rPr>
          <w:rFonts w:ascii="Times New Roman" w:hAnsi="Times New Roman" w:cs="Times New Roman"/>
          <w:b/>
          <w:bCs/>
          <w:color w:val="000000"/>
          <w:sz w:val="28"/>
          <w:szCs w:val="28"/>
          <w:lang w:eastAsia="ru-RU"/>
        </w:rPr>
      </w:pPr>
      <w:r w:rsidRPr="005154F8">
        <w:rPr>
          <w:rFonts w:ascii="Times New Roman" w:hAnsi="Times New Roman" w:cs="Times New Roman"/>
          <w:b/>
          <w:bCs/>
          <w:color w:val="000000"/>
          <w:sz w:val="28"/>
          <w:szCs w:val="28"/>
          <w:lang w:eastAsia="ru-RU"/>
        </w:rPr>
        <w:t>VIII. Реорганізація та лік</w:t>
      </w:r>
      <w:r>
        <w:rPr>
          <w:rFonts w:ascii="Times New Roman" w:hAnsi="Times New Roman" w:cs="Times New Roman"/>
          <w:b/>
          <w:bCs/>
          <w:color w:val="000000"/>
          <w:sz w:val="28"/>
          <w:szCs w:val="28"/>
          <w:lang w:eastAsia="ru-RU"/>
        </w:rPr>
        <w:t>відація Центру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8.1. Припинення  діяльнос</w:t>
      </w:r>
      <w:r>
        <w:rPr>
          <w:rFonts w:ascii="Times New Roman" w:hAnsi="Times New Roman" w:cs="Times New Roman"/>
          <w:color w:val="000000"/>
          <w:sz w:val="28"/>
          <w:szCs w:val="28"/>
          <w:lang w:eastAsia="ru-RU"/>
        </w:rPr>
        <w:t>ті Центру</w:t>
      </w:r>
      <w:r w:rsidRPr="000F257D">
        <w:rPr>
          <w:rFonts w:ascii="Times New Roman" w:hAnsi="Times New Roman" w:cs="Times New Roman"/>
          <w:color w:val="000000"/>
          <w:sz w:val="28"/>
          <w:szCs w:val="28"/>
          <w:lang w:eastAsia="ru-RU"/>
        </w:rPr>
        <w:t xml:space="preserve"> може бути проведено шляхом його реорганізації або ліквідації.</w:t>
      </w:r>
    </w:p>
    <w:p w:rsidR="00B2147A" w:rsidRPr="00DD0072" w:rsidRDefault="00B2147A" w:rsidP="000F257D">
      <w:pPr>
        <w:spacing w:after="0"/>
        <w:ind w:right="-143" w:firstLine="567"/>
        <w:jc w:val="both"/>
        <w:rPr>
          <w:rFonts w:ascii="Times New Roman" w:hAnsi="Times New Roman" w:cs="Times New Roman"/>
          <w:color w:val="000000"/>
          <w:sz w:val="28"/>
          <w:szCs w:val="28"/>
          <w:lang w:val="ru-RU" w:eastAsia="ru-RU"/>
        </w:rPr>
      </w:pPr>
      <w:r w:rsidRPr="000F257D">
        <w:rPr>
          <w:rFonts w:ascii="Times New Roman" w:hAnsi="Times New Roman" w:cs="Times New Roman"/>
          <w:color w:val="000000"/>
          <w:sz w:val="28"/>
          <w:szCs w:val="28"/>
          <w:lang w:eastAsia="ru-RU"/>
        </w:rPr>
        <w:t>8.2</w:t>
      </w:r>
      <w:r>
        <w:rPr>
          <w:rFonts w:ascii="Times New Roman" w:hAnsi="Times New Roman" w:cs="Times New Roman"/>
          <w:color w:val="000000"/>
          <w:sz w:val="28"/>
          <w:szCs w:val="28"/>
          <w:lang w:eastAsia="ru-RU"/>
        </w:rPr>
        <w:t xml:space="preserve">. Ліквідація і реорганізація Центру  проводиться за рішенням Засновника </w:t>
      </w:r>
      <w:r w:rsidRPr="000F257D">
        <w:rPr>
          <w:rFonts w:ascii="Times New Roman" w:hAnsi="Times New Roman" w:cs="Times New Roman"/>
          <w:color w:val="000000"/>
          <w:sz w:val="28"/>
          <w:szCs w:val="28"/>
          <w:lang w:eastAsia="ru-RU"/>
        </w:rPr>
        <w:t>або у</w:t>
      </w:r>
      <w:r>
        <w:rPr>
          <w:rFonts w:ascii="Times New Roman" w:hAnsi="Times New Roman" w:cs="Times New Roman"/>
          <w:color w:val="000000"/>
          <w:sz w:val="28"/>
          <w:szCs w:val="28"/>
          <w:lang w:eastAsia="ru-RU"/>
        </w:rPr>
        <w:t xml:space="preserve">повноваженого ним органу чи суду. </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8.3. У випадку реорганізації Центру</w:t>
      </w:r>
      <w:r w:rsidRPr="000F257D">
        <w:rPr>
          <w:rFonts w:ascii="Times New Roman" w:hAnsi="Times New Roman" w:cs="Times New Roman"/>
          <w:color w:val="000000"/>
          <w:sz w:val="28"/>
          <w:szCs w:val="28"/>
          <w:lang w:eastAsia="ru-RU"/>
        </w:rPr>
        <w:t xml:space="preserve">  (злиття, приєднання, поділ, виділення, перетворення) його права і обов’язки переходять до правонаступників.</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8.4. Ліквідац</w:t>
      </w:r>
      <w:r>
        <w:rPr>
          <w:rFonts w:ascii="Times New Roman" w:hAnsi="Times New Roman" w:cs="Times New Roman"/>
          <w:color w:val="000000"/>
          <w:sz w:val="28"/>
          <w:szCs w:val="28"/>
          <w:lang w:eastAsia="ru-RU"/>
        </w:rPr>
        <w:t>ія вважається завершеною, а Центр</w:t>
      </w:r>
      <w:r w:rsidRPr="000F257D">
        <w:rPr>
          <w:rFonts w:ascii="Times New Roman" w:hAnsi="Times New Roman" w:cs="Times New Roman"/>
          <w:color w:val="000000"/>
          <w:sz w:val="28"/>
          <w:szCs w:val="28"/>
          <w:lang w:eastAsia="ru-RU"/>
        </w:rPr>
        <w:t xml:space="preserve"> таким, що припинив свою діяльність  з дня внесення запису до Єдиного державного реєстру юридичних осіб та фізичних осіб – підприємців про припинення його діяльності.</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8.5. При ліквідації Центру</w:t>
      </w:r>
      <w:r w:rsidRPr="000F257D">
        <w:rPr>
          <w:rFonts w:ascii="Times New Roman" w:hAnsi="Times New Roman" w:cs="Times New Roman"/>
          <w:color w:val="000000"/>
          <w:sz w:val="28"/>
          <w:szCs w:val="28"/>
          <w:lang w:eastAsia="ru-RU"/>
        </w:rPr>
        <w:t xml:space="preserve"> працівникам, що звільняються, гарантується додержання їх прав та інтересів відповідно до трудового законодавства України.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072AC3" w:rsidRDefault="00B2147A" w:rsidP="005154F8">
      <w:pPr>
        <w:spacing w:after="0"/>
        <w:ind w:right="-143" w:firstLine="567"/>
        <w:jc w:val="center"/>
        <w:rPr>
          <w:rFonts w:ascii="Times New Roman" w:hAnsi="Times New Roman" w:cs="Times New Roman"/>
          <w:b/>
          <w:bCs/>
          <w:color w:val="000000"/>
          <w:sz w:val="28"/>
          <w:szCs w:val="28"/>
          <w:lang w:val="ru-RU" w:eastAsia="ru-RU"/>
        </w:rPr>
      </w:pPr>
    </w:p>
    <w:p w:rsidR="00B2147A" w:rsidRPr="005154F8" w:rsidRDefault="00B2147A" w:rsidP="005154F8">
      <w:pPr>
        <w:spacing w:after="0"/>
        <w:ind w:right="-143" w:firstLine="567"/>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І</w:t>
      </w:r>
      <w:r w:rsidRPr="005154F8">
        <w:rPr>
          <w:rFonts w:ascii="Times New Roman" w:hAnsi="Times New Roman" w:cs="Times New Roman"/>
          <w:b/>
          <w:bCs/>
          <w:color w:val="000000"/>
          <w:sz w:val="28"/>
          <w:szCs w:val="28"/>
          <w:lang w:eastAsia="ru-RU"/>
        </w:rPr>
        <w:t>Х. Доповнення та зміни до Статуту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9.1. Доповнення та зміни до Статуту вносяться в тому ж порядку, в якому затверджувався Статут, відповідно до чинного законодавства України.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9.2.</w:t>
      </w:r>
      <w:r>
        <w:rPr>
          <w:rFonts w:ascii="Times New Roman" w:hAnsi="Times New Roman" w:cs="Times New Roman"/>
          <w:color w:val="000000"/>
          <w:sz w:val="28"/>
          <w:szCs w:val="28"/>
          <w:lang w:eastAsia="ru-RU"/>
        </w:rPr>
        <w:t xml:space="preserve"> Питання  діяльності Центру</w:t>
      </w:r>
      <w:r w:rsidRPr="000F257D">
        <w:rPr>
          <w:rFonts w:ascii="Times New Roman" w:hAnsi="Times New Roman" w:cs="Times New Roman"/>
          <w:color w:val="000000"/>
          <w:sz w:val="28"/>
          <w:szCs w:val="28"/>
          <w:lang w:eastAsia="ru-RU"/>
        </w:rPr>
        <w:t>, які не врегульовані цим  Статутом, регулюються відповідно до вимог чинного законодавства України.</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sidRPr="000F257D">
        <w:rPr>
          <w:rFonts w:ascii="Times New Roman" w:hAnsi="Times New Roman" w:cs="Times New Roman"/>
          <w:color w:val="000000"/>
          <w:sz w:val="28"/>
          <w:szCs w:val="28"/>
          <w:lang w:eastAsia="ru-RU"/>
        </w:rPr>
        <w:t>9.3</w:t>
      </w:r>
      <w:r>
        <w:rPr>
          <w:rFonts w:ascii="Times New Roman" w:hAnsi="Times New Roman" w:cs="Times New Roman"/>
          <w:color w:val="000000"/>
          <w:sz w:val="28"/>
          <w:szCs w:val="28"/>
          <w:lang w:eastAsia="ru-RU"/>
        </w:rPr>
        <w:t xml:space="preserve">. </w:t>
      </w:r>
      <w:r w:rsidRPr="000F257D">
        <w:rPr>
          <w:rFonts w:ascii="Times New Roman" w:hAnsi="Times New Roman" w:cs="Times New Roman"/>
          <w:color w:val="000000"/>
          <w:sz w:val="28"/>
          <w:szCs w:val="28"/>
          <w:lang w:eastAsia="ru-RU"/>
        </w:rPr>
        <w:t>Усі примірник</w:t>
      </w:r>
      <w:r>
        <w:rPr>
          <w:rFonts w:ascii="Times New Roman" w:hAnsi="Times New Roman" w:cs="Times New Roman"/>
          <w:color w:val="000000"/>
          <w:sz w:val="28"/>
          <w:szCs w:val="28"/>
          <w:lang w:eastAsia="ru-RU"/>
        </w:rPr>
        <w:t>и С</w:t>
      </w:r>
      <w:r w:rsidRPr="000F257D">
        <w:rPr>
          <w:rFonts w:ascii="Times New Roman" w:hAnsi="Times New Roman" w:cs="Times New Roman"/>
          <w:color w:val="000000"/>
          <w:sz w:val="28"/>
          <w:szCs w:val="28"/>
          <w:lang w:eastAsia="ru-RU"/>
        </w:rPr>
        <w:t>татуту мають однакову юридичну силу.</w:t>
      </w:r>
    </w:p>
    <w:p w:rsidR="00B2147A" w:rsidRPr="000F257D" w:rsidRDefault="00B2147A" w:rsidP="000F257D">
      <w:pPr>
        <w:spacing w:after="0"/>
        <w:ind w:right="-14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9.4. Статут зберігається в </w:t>
      </w:r>
      <w:r w:rsidRPr="000F257D">
        <w:rPr>
          <w:rFonts w:ascii="Times New Roman" w:hAnsi="Times New Roman" w:cs="Times New Roman"/>
          <w:color w:val="000000"/>
          <w:sz w:val="28"/>
          <w:szCs w:val="28"/>
          <w:lang w:eastAsia="ru-RU"/>
        </w:rPr>
        <w:t>начальника управління культури та мистецтв</w:t>
      </w:r>
      <w:r>
        <w:rPr>
          <w:rFonts w:ascii="Times New Roman" w:hAnsi="Times New Roman" w:cs="Times New Roman"/>
          <w:color w:val="000000"/>
          <w:sz w:val="28"/>
          <w:szCs w:val="28"/>
          <w:lang w:eastAsia="ru-RU"/>
        </w:rPr>
        <w:t xml:space="preserve"> міської ради, в директора Центру </w:t>
      </w:r>
      <w:r w:rsidRPr="000F257D">
        <w:rPr>
          <w:rFonts w:ascii="Times New Roman" w:hAnsi="Times New Roman" w:cs="Times New Roman"/>
          <w:color w:val="000000"/>
          <w:sz w:val="28"/>
          <w:szCs w:val="28"/>
          <w:lang w:eastAsia="ru-RU"/>
        </w:rPr>
        <w:t>та в державному органі, що провів його реєстрацію.</w:t>
      </w:r>
    </w:p>
    <w:p w:rsidR="00B2147A" w:rsidRPr="000F257D" w:rsidRDefault="00B2147A" w:rsidP="000F257D">
      <w:pPr>
        <w:spacing w:after="0" w:line="240" w:lineRule="auto"/>
        <w:ind w:right="-143" w:firstLine="567"/>
        <w:jc w:val="both"/>
        <w:rPr>
          <w:rFonts w:ascii="Times New Roman" w:hAnsi="Times New Roman" w:cs="Times New Roman"/>
          <w:color w:val="000000"/>
          <w:sz w:val="28"/>
          <w:szCs w:val="28"/>
          <w:lang w:eastAsia="ru-RU"/>
        </w:rPr>
      </w:pPr>
    </w:p>
    <w:p w:rsidR="00B2147A" w:rsidRPr="000F257D" w:rsidRDefault="00B2147A" w:rsidP="000F257D">
      <w:pPr>
        <w:spacing w:after="0" w:line="240" w:lineRule="auto"/>
        <w:ind w:right="-143" w:firstLine="567"/>
        <w:jc w:val="both"/>
        <w:rPr>
          <w:rFonts w:ascii="Times New Roman" w:hAnsi="Times New Roman" w:cs="Times New Roman"/>
          <w:color w:val="000000"/>
          <w:sz w:val="28"/>
          <w:szCs w:val="28"/>
          <w:lang w:eastAsia="ru-RU"/>
        </w:rPr>
      </w:pPr>
    </w:p>
    <w:p w:rsidR="00B2147A" w:rsidRPr="005E007E" w:rsidRDefault="00B2147A" w:rsidP="005154F8">
      <w:pPr>
        <w:spacing w:after="0" w:line="240" w:lineRule="auto"/>
        <w:ind w:right="-143"/>
        <w:jc w:val="both"/>
        <w:rPr>
          <w:b/>
          <w:bCs/>
          <w:sz w:val="28"/>
          <w:szCs w:val="28"/>
        </w:rPr>
      </w:pPr>
      <w:r w:rsidRPr="005E007E">
        <w:rPr>
          <w:rFonts w:ascii="Times New Roman" w:hAnsi="Times New Roman" w:cs="Times New Roman"/>
          <w:b/>
          <w:bCs/>
          <w:color w:val="000000"/>
          <w:sz w:val="28"/>
          <w:szCs w:val="28"/>
          <w:lang w:eastAsia="ru-RU"/>
        </w:rPr>
        <w:t>Секретар міської ради</w:t>
      </w:r>
      <w:r w:rsidRPr="005E007E">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          </w:t>
      </w:r>
      <w:r w:rsidRPr="005E007E">
        <w:rPr>
          <w:rFonts w:ascii="Times New Roman" w:hAnsi="Times New Roman" w:cs="Times New Roman"/>
          <w:b/>
          <w:bCs/>
          <w:sz w:val="28"/>
          <w:szCs w:val="28"/>
          <w:lang w:eastAsia="en-US"/>
        </w:rPr>
        <w:t>Ярослав</w:t>
      </w:r>
      <w:r>
        <w:rPr>
          <w:rFonts w:ascii="Times New Roman" w:hAnsi="Times New Roman" w:cs="Times New Roman"/>
          <w:b/>
          <w:bCs/>
          <w:sz w:val="28"/>
          <w:szCs w:val="28"/>
          <w:lang w:eastAsia="en-US"/>
        </w:rPr>
        <w:t xml:space="preserve"> ДЗИНДРА</w:t>
      </w:r>
      <w:r w:rsidRPr="005E007E">
        <w:rPr>
          <w:rFonts w:ascii="Times New Roman" w:hAnsi="Times New Roman" w:cs="Times New Roman"/>
          <w:b/>
          <w:bCs/>
          <w:sz w:val="28"/>
          <w:szCs w:val="28"/>
          <w:lang w:eastAsia="en-US"/>
        </w:rPr>
        <w:t xml:space="preserve"> </w:t>
      </w:r>
    </w:p>
    <w:sectPr w:rsidR="00B2147A" w:rsidRPr="005E007E" w:rsidSect="00BB073A">
      <w:headerReference w:type="default" r:id="rId6"/>
      <w:pgSz w:w="11906" w:h="16838"/>
      <w:pgMar w:top="850" w:right="850"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47A" w:rsidRDefault="00B2147A">
      <w:r>
        <w:separator/>
      </w:r>
    </w:p>
  </w:endnote>
  <w:endnote w:type="continuationSeparator" w:id="1">
    <w:p w:rsidR="00B2147A" w:rsidRDefault="00B21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47A" w:rsidRDefault="00B2147A">
      <w:r>
        <w:separator/>
      </w:r>
    </w:p>
  </w:footnote>
  <w:footnote w:type="continuationSeparator" w:id="1">
    <w:p w:rsidR="00B2147A" w:rsidRDefault="00B21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7A" w:rsidRDefault="00B2147A" w:rsidP="006B7EC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2147A" w:rsidRDefault="00B214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BBD"/>
    <w:rsid w:val="00072AC3"/>
    <w:rsid w:val="00086029"/>
    <w:rsid w:val="000A0A47"/>
    <w:rsid w:val="000C5939"/>
    <w:rsid w:val="000F257D"/>
    <w:rsid w:val="00107383"/>
    <w:rsid w:val="00172478"/>
    <w:rsid w:val="00172F44"/>
    <w:rsid w:val="002023D4"/>
    <w:rsid w:val="00212BC3"/>
    <w:rsid w:val="002618EF"/>
    <w:rsid w:val="0027220F"/>
    <w:rsid w:val="002D119A"/>
    <w:rsid w:val="00344DD6"/>
    <w:rsid w:val="003F4AB6"/>
    <w:rsid w:val="004026ED"/>
    <w:rsid w:val="004443F5"/>
    <w:rsid w:val="005154F8"/>
    <w:rsid w:val="0056215F"/>
    <w:rsid w:val="005A707C"/>
    <w:rsid w:val="005E007E"/>
    <w:rsid w:val="006231E4"/>
    <w:rsid w:val="006B7ECF"/>
    <w:rsid w:val="00872186"/>
    <w:rsid w:val="008B009A"/>
    <w:rsid w:val="008E7A37"/>
    <w:rsid w:val="00904B35"/>
    <w:rsid w:val="00910BAB"/>
    <w:rsid w:val="00A7045E"/>
    <w:rsid w:val="00AA1F30"/>
    <w:rsid w:val="00B2147A"/>
    <w:rsid w:val="00BB073A"/>
    <w:rsid w:val="00BF0C26"/>
    <w:rsid w:val="00BF1BBD"/>
    <w:rsid w:val="00C15766"/>
    <w:rsid w:val="00C2135A"/>
    <w:rsid w:val="00C97AD2"/>
    <w:rsid w:val="00CB227D"/>
    <w:rsid w:val="00CE7D96"/>
    <w:rsid w:val="00DD0072"/>
    <w:rsid w:val="00DE4ECB"/>
    <w:rsid w:val="00E401E4"/>
    <w:rsid w:val="00EA2B6D"/>
    <w:rsid w:val="00ED2A06"/>
    <w:rsid w:val="00F43963"/>
    <w:rsid w:val="00FE250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C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BF1BBD"/>
    <w:pPr>
      <w:spacing w:before="100" w:beforeAutospacing="1" w:after="0" w:line="240" w:lineRule="auto"/>
      <w:jc w:val="both"/>
    </w:pPr>
    <w:rPr>
      <w:color w:val="000000"/>
      <w:sz w:val="28"/>
      <w:szCs w:val="28"/>
      <w:lang w:val="ru-RU" w:eastAsia="ru-RU"/>
    </w:rPr>
  </w:style>
  <w:style w:type="paragraph" w:customStyle="1" w:styleId="FR1">
    <w:name w:val="FR1"/>
    <w:uiPriority w:val="99"/>
    <w:rsid w:val="00BF1BBD"/>
    <w:pPr>
      <w:widowControl w:val="0"/>
      <w:suppressAutoHyphens/>
      <w:autoSpaceDE w:val="0"/>
      <w:spacing w:line="300" w:lineRule="auto"/>
      <w:ind w:left="2080" w:right="2000"/>
      <w:jc w:val="both"/>
    </w:pPr>
    <w:rPr>
      <w:rFonts w:cs="Calibri"/>
      <w:sz w:val="28"/>
      <w:szCs w:val="28"/>
      <w:lang w:eastAsia="zh-CN"/>
    </w:rPr>
  </w:style>
  <w:style w:type="character" w:customStyle="1" w:styleId="2">
    <w:name w:val="Основной текст (2)_"/>
    <w:basedOn w:val="DefaultParagraphFont"/>
    <w:uiPriority w:val="99"/>
    <w:rsid w:val="00BF1BBD"/>
    <w:rPr>
      <w:i/>
      <w:iCs/>
      <w:sz w:val="28"/>
      <w:szCs w:val="28"/>
    </w:rPr>
  </w:style>
  <w:style w:type="paragraph" w:styleId="Header">
    <w:name w:val="header"/>
    <w:basedOn w:val="Normal"/>
    <w:link w:val="HeaderChar"/>
    <w:uiPriority w:val="99"/>
    <w:rsid w:val="00BB073A"/>
    <w:pPr>
      <w:tabs>
        <w:tab w:val="center" w:pos="4819"/>
        <w:tab w:val="right" w:pos="9639"/>
      </w:tabs>
    </w:pPr>
  </w:style>
  <w:style w:type="character" w:customStyle="1" w:styleId="HeaderChar">
    <w:name w:val="Header Char"/>
    <w:basedOn w:val="DefaultParagraphFont"/>
    <w:link w:val="Header"/>
    <w:uiPriority w:val="99"/>
    <w:semiHidden/>
    <w:rsid w:val="008E21A4"/>
    <w:rPr>
      <w:rFonts w:cs="Calibri"/>
    </w:rPr>
  </w:style>
  <w:style w:type="character" w:styleId="PageNumber">
    <w:name w:val="page number"/>
    <w:basedOn w:val="DefaultParagraphFont"/>
    <w:uiPriority w:val="99"/>
    <w:rsid w:val="00BB073A"/>
  </w:style>
</w:styles>
</file>

<file path=word/webSettings.xml><?xml version="1.0" encoding="utf-8"?>
<w:webSettings xmlns:r="http://schemas.openxmlformats.org/officeDocument/2006/relationships" xmlns:w="http://schemas.openxmlformats.org/wordprocessingml/2006/main">
  <w:divs>
    <w:div w:id="1178085512">
      <w:marLeft w:val="0"/>
      <w:marRight w:val="0"/>
      <w:marTop w:val="0"/>
      <w:marBottom w:val="0"/>
      <w:divBdr>
        <w:top w:val="none" w:sz="0" w:space="0" w:color="auto"/>
        <w:left w:val="none" w:sz="0" w:space="0" w:color="auto"/>
        <w:bottom w:val="none" w:sz="0" w:space="0" w:color="auto"/>
        <w:right w:val="none" w:sz="0" w:space="0" w:color="auto"/>
      </w:divBdr>
    </w:div>
    <w:div w:id="1178085513">
      <w:marLeft w:val="0"/>
      <w:marRight w:val="0"/>
      <w:marTop w:val="0"/>
      <w:marBottom w:val="0"/>
      <w:divBdr>
        <w:top w:val="none" w:sz="0" w:space="0" w:color="auto"/>
        <w:left w:val="none" w:sz="0" w:space="0" w:color="auto"/>
        <w:bottom w:val="none" w:sz="0" w:space="0" w:color="auto"/>
        <w:right w:val="none" w:sz="0" w:space="0" w:color="auto"/>
      </w:divBdr>
    </w:div>
    <w:div w:id="1178085514">
      <w:marLeft w:val="0"/>
      <w:marRight w:val="0"/>
      <w:marTop w:val="0"/>
      <w:marBottom w:val="0"/>
      <w:divBdr>
        <w:top w:val="none" w:sz="0" w:space="0" w:color="auto"/>
        <w:left w:val="none" w:sz="0" w:space="0" w:color="auto"/>
        <w:bottom w:val="none" w:sz="0" w:space="0" w:color="auto"/>
        <w:right w:val="none" w:sz="0" w:space="0" w:color="auto"/>
      </w:divBdr>
    </w:div>
    <w:div w:id="1178085515">
      <w:marLeft w:val="0"/>
      <w:marRight w:val="0"/>
      <w:marTop w:val="0"/>
      <w:marBottom w:val="0"/>
      <w:divBdr>
        <w:top w:val="none" w:sz="0" w:space="0" w:color="auto"/>
        <w:left w:val="none" w:sz="0" w:space="0" w:color="auto"/>
        <w:bottom w:val="none" w:sz="0" w:space="0" w:color="auto"/>
        <w:right w:val="none" w:sz="0" w:space="0" w:color="auto"/>
      </w:divBdr>
    </w:div>
    <w:div w:id="1178085516">
      <w:marLeft w:val="0"/>
      <w:marRight w:val="0"/>
      <w:marTop w:val="0"/>
      <w:marBottom w:val="0"/>
      <w:divBdr>
        <w:top w:val="none" w:sz="0" w:space="0" w:color="auto"/>
        <w:left w:val="none" w:sz="0" w:space="0" w:color="auto"/>
        <w:bottom w:val="none" w:sz="0" w:space="0" w:color="auto"/>
        <w:right w:val="none" w:sz="0" w:space="0" w:color="auto"/>
      </w:divBdr>
    </w:div>
    <w:div w:id="1178085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10422</Words>
  <Characters>5941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admin</dc:creator>
  <cp:keywords/>
  <dc:description/>
  <cp:lastModifiedBy>User</cp:lastModifiedBy>
  <cp:revision>4</cp:revision>
  <cp:lastPrinted>2021-04-21T06:12:00Z</cp:lastPrinted>
  <dcterms:created xsi:type="dcterms:W3CDTF">2021-04-30T07:42:00Z</dcterms:created>
  <dcterms:modified xsi:type="dcterms:W3CDTF">2021-04-30T07:43:00Z</dcterms:modified>
</cp:coreProperties>
</file>