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7D" w:rsidRPr="001B6848" w:rsidRDefault="005B007D" w:rsidP="001B6848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-73025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1B6848">
        <w:rPr>
          <w:rFonts w:eastAsia="Batang"/>
          <w:b/>
          <w:bCs/>
        </w:rPr>
        <w:t>ЧОРТКІВСЬКА  МІСЬКА  РАДА</w:t>
      </w:r>
    </w:p>
    <w:p w:rsidR="005B007D" w:rsidRPr="001B6848" w:rsidRDefault="001B6848" w:rsidP="005B007D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6848">
        <w:rPr>
          <w:rFonts w:ascii="Times New Roman" w:hAnsi="Times New Roman" w:cs="Times New Roman"/>
          <w:b/>
          <w:sz w:val="28"/>
          <w:szCs w:val="28"/>
        </w:rPr>
        <w:t xml:space="preserve">ТРИНАДЦЯТА </w:t>
      </w:r>
      <w:r w:rsidR="005B007D" w:rsidRPr="001B6848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5B007D" w:rsidRPr="001B6848" w:rsidRDefault="005B007D" w:rsidP="005B007D">
      <w:pPr>
        <w:spacing w:line="252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</w:t>
      </w:r>
      <w:r w:rsidR="001B68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Pr="001B684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B007D" w:rsidRDefault="005B007D" w:rsidP="005B007D">
      <w:pPr>
        <w:tabs>
          <w:tab w:val="left" w:pos="646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007D" w:rsidRPr="001B6848" w:rsidRDefault="005B007D" w:rsidP="001B68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6848">
        <w:rPr>
          <w:rFonts w:ascii="Times New Roman" w:hAnsi="Times New Roman" w:cs="Times New Roman"/>
          <w:b/>
          <w:sz w:val="28"/>
          <w:szCs w:val="28"/>
        </w:rPr>
        <w:t xml:space="preserve">______________ 2021 року                                                                 № </w:t>
      </w:r>
    </w:p>
    <w:p w:rsidR="001B6848" w:rsidRPr="001B6848" w:rsidRDefault="005B007D" w:rsidP="001B6848">
      <w:pPr>
        <w:tabs>
          <w:tab w:val="left" w:pos="720"/>
        </w:tabs>
        <w:spacing w:after="0"/>
        <w:ind w:right="-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1B6848" w:rsidRDefault="001B6848" w:rsidP="001B6848">
      <w:pPr>
        <w:tabs>
          <w:tab w:val="left" w:pos="720"/>
        </w:tabs>
        <w:spacing w:line="240" w:lineRule="auto"/>
        <w:ind w:right="-5"/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</w:pPr>
    </w:p>
    <w:p w:rsidR="00775EE4" w:rsidRPr="001B6848" w:rsidRDefault="005B007D" w:rsidP="001B6848">
      <w:pPr>
        <w:tabs>
          <w:tab w:val="left" w:pos="720"/>
        </w:tabs>
        <w:spacing w:line="240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Про надання  дозволу  комунальному некомерційному підприємству</w:t>
      </w:r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       </w:t>
      </w:r>
      <w:r w:rsidR="00215AE3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  </w:t>
      </w:r>
      <w:r w:rsidR="0055048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«</w:t>
      </w:r>
      <w:proofErr w:type="spellStart"/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Чортківська</w:t>
      </w:r>
      <w:proofErr w:type="spellEnd"/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центральна міська лікарня» </w:t>
      </w:r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</w:t>
      </w:r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на  проведення робіт </w:t>
      </w:r>
      <w:r w:rsidR="0055048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по об’єкту «</w:t>
      </w:r>
      <w:r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Реконструкція</w:t>
      </w:r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</w:t>
      </w:r>
      <w:r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</w:t>
      </w:r>
      <w:proofErr w:type="spellStart"/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приймально</w:t>
      </w:r>
      <w:proofErr w:type="spellEnd"/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- діагностичного  відділення </w:t>
      </w:r>
      <w:r w:rsidR="0055048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       </w:t>
      </w:r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КНП</w:t>
      </w:r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 </w:t>
      </w:r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« </w:t>
      </w:r>
      <w:proofErr w:type="spellStart"/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Чортківська</w:t>
      </w:r>
      <w:proofErr w:type="spellEnd"/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ЦМЛ» по вул.</w:t>
      </w:r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Дмитра </w:t>
      </w:r>
      <w:proofErr w:type="spellStart"/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Пігута</w:t>
      </w:r>
      <w:proofErr w:type="spellEnd"/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,</w:t>
      </w:r>
      <w:r w:rsidR="00572D16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</w:t>
      </w:r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31Б в м. Чортків</w:t>
      </w:r>
      <w:r w:rsidR="00215AE3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</w:t>
      </w:r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Тернопільської</w:t>
      </w:r>
      <w:r w:rsidR="00112B35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</w:t>
      </w:r>
      <w:r w:rsidR="00775EE4" w:rsidRPr="001B6848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 області»</w:t>
      </w:r>
    </w:p>
    <w:p w:rsidR="002C64A4" w:rsidRPr="001B6848" w:rsidRDefault="00572D16" w:rsidP="001B6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48">
        <w:rPr>
          <w:rFonts w:ascii="Times New Roman" w:hAnsi="Times New Roman" w:cs="Times New Roman"/>
          <w:sz w:val="28"/>
          <w:szCs w:val="28"/>
        </w:rPr>
        <w:t xml:space="preserve">      З метою реалізації проекту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 з  реконструкції  </w:t>
      </w:r>
      <w:proofErr w:type="spellStart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приймально</w:t>
      </w:r>
      <w:proofErr w:type="spellEnd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- діагностичного  відділення </w:t>
      </w:r>
      <w:r w:rsidR="001B6848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 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КНП</w:t>
      </w:r>
      <w:r w:rsidRPr="001B6848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 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« </w:t>
      </w:r>
      <w:proofErr w:type="spellStart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Чортківська</w:t>
      </w:r>
      <w:proofErr w:type="spellEnd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ЦМЛ» в рамках програми Президента України  « Велике будівництво», керуючись  статтею 26 Закону України « Про місцеве самоврядування в Україні», міська рада </w:t>
      </w:r>
    </w:p>
    <w:p w:rsidR="00775EE4" w:rsidRPr="001B6848" w:rsidRDefault="00775EE4" w:rsidP="00775EE4">
      <w:pPr>
        <w:rPr>
          <w:rFonts w:ascii="Times New Roman" w:hAnsi="Times New Roman" w:cs="Times New Roman"/>
          <w:b/>
          <w:sz w:val="28"/>
          <w:szCs w:val="28"/>
        </w:rPr>
      </w:pPr>
      <w:r w:rsidRPr="001B684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C64A4" w:rsidRPr="00550485" w:rsidRDefault="00775EE4" w:rsidP="001B6848">
      <w:pPr>
        <w:pStyle w:val="6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222222"/>
          <w:spacing w:val="3"/>
          <w:sz w:val="28"/>
          <w:szCs w:val="28"/>
        </w:rPr>
      </w:pPr>
      <w:r w:rsidRPr="00550485">
        <w:rPr>
          <w:b w:val="0"/>
          <w:sz w:val="28"/>
          <w:szCs w:val="28"/>
        </w:rPr>
        <w:t>1.Надати дозвіл</w:t>
      </w:r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КНП « </w:t>
      </w:r>
      <w:proofErr w:type="spellStart"/>
      <w:r w:rsidRPr="00550485">
        <w:rPr>
          <w:b w:val="0"/>
          <w:bCs w:val="0"/>
          <w:color w:val="222222"/>
          <w:spacing w:val="3"/>
          <w:sz w:val="28"/>
          <w:szCs w:val="28"/>
        </w:rPr>
        <w:t>Чортківська</w:t>
      </w:r>
      <w:proofErr w:type="spellEnd"/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центральна міська лікарня» на  проведення робіт з реконструкції </w:t>
      </w:r>
      <w:proofErr w:type="spellStart"/>
      <w:r w:rsidRPr="00550485">
        <w:rPr>
          <w:b w:val="0"/>
          <w:bCs w:val="0"/>
          <w:color w:val="222222"/>
          <w:spacing w:val="3"/>
          <w:sz w:val="28"/>
          <w:szCs w:val="28"/>
        </w:rPr>
        <w:t>приймально</w:t>
      </w:r>
      <w:proofErr w:type="spellEnd"/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- діагностичного  відділення КНП « </w:t>
      </w:r>
      <w:proofErr w:type="spellStart"/>
      <w:r w:rsidRPr="00550485">
        <w:rPr>
          <w:b w:val="0"/>
          <w:bCs w:val="0"/>
          <w:color w:val="222222"/>
          <w:spacing w:val="3"/>
          <w:sz w:val="28"/>
          <w:szCs w:val="28"/>
        </w:rPr>
        <w:t>Чортківська</w:t>
      </w:r>
      <w:proofErr w:type="spellEnd"/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ЦМЛ» по вул.. Дмитра </w:t>
      </w:r>
      <w:proofErr w:type="spellStart"/>
      <w:r w:rsidRPr="00550485">
        <w:rPr>
          <w:b w:val="0"/>
          <w:bCs w:val="0"/>
          <w:color w:val="222222"/>
          <w:spacing w:val="3"/>
          <w:sz w:val="28"/>
          <w:szCs w:val="28"/>
        </w:rPr>
        <w:t>Пігута</w:t>
      </w:r>
      <w:proofErr w:type="spellEnd"/>
      <w:r w:rsidRPr="00550485">
        <w:rPr>
          <w:b w:val="0"/>
          <w:bCs w:val="0"/>
          <w:color w:val="222222"/>
          <w:spacing w:val="3"/>
          <w:sz w:val="28"/>
          <w:szCs w:val="28"/>
        </w:rPr>
        <w:t>,31Б в м. Чортків Тернопільської області»</w:t>
      </w:r>
    </w:p>
    <w:p w:rsidR="00775EE4" w:rsidRPr="00550485" w:rsidRDefault="00775EE4" w:rsidP="001B6848">
      <w:pPr>
        <w:pStyle w:val="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color w:val="222222"/>
          <w:spacing w:val="3"/>
          <w:sz w:val="28"/>
          <w:szCs w:val="28"/>
        </w:rPr>
      </w:pPr>
      <w:r w:rsidRPr="00550485">
        <w:rPr>
          <w:b w:val="0"/>
          <w:sz w:val="28"/>
          <w:szCs w:val="28"/>
        </w:rPr>
        <w:t>2.Затвердити проектно-кошторисну документацію</w:t>
      </w:r>
      <w:r w:rsidRPr="00550485">
        <w:rPr>
          <w:sz w:val="28"/>
          <w:szCs w:val="28"/>
        </w:rPr>
        <w:t xml:space="preserve"> «</w:t>
      </w:r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Реконструкція </w:t>
      </w:r>
      <w:proofErr w:type="spellStart"/>
      <w:r w:rsidRPr="00550485">
        <w:rPr>
          <w:b w:val="0"/>
          <w:bCs w:val="0"/>
          <w:color w:val="222222"/>
          <w:spacing w:val="3"/>
          <w:sz w:val="28"/>
          <w:szCs w:val="28"/>
        </w:rPr>
        <w:t>приймально</w:t>
      </w:r>
      <w:proofErr w:type="spellEnd"/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- діагностичного  відділення</w:t>
      </w:r>
      <w:r w:rsidR="001B6848">
        <w:rPr>
          <w:b w:val="0"/>
          <w:bCs w:val="0"/>
          <w:color w:val="222222"/>
          <w:spacing w:val="3"/>
          <w:sz w:val="28"/>
          <w:szCs w:val="28"/>
        </w:rPr>
        <w:t xml:space="preserve"> КНП « </w:t>
      </w:r>
      <w:proofErr w:type="spellStart"/>
      <w:r w:rsidR="001B6848">
        <w:rPr>
          <w:b w:val="0"/>
          <w:bCs w:val="0"/>
          <w:color w:val="222222"/>
          <w:spacing w:val="3"/>
          <w:sz w:val="28"/>
          <w:szCs w:val="28"/>
        </w:rPr>
        <w:t>Чортківська</w:t>
      </w:r>
      <w:proofErr w:type="spellEnd"/>
      <w:r w:rsidR="001B6848">
        <w:rPr>
          <w:b w:val="0"/>
          <w:bCs w:val="0"/>
          <w:color w:val="222222"/>
          <w:spacing w:val="3"/>
          <w:sz w:val="28"/>
          <w:szCs w:val="28"/>
        </w:rPr>
        <w:t xml:space="preserve"> ЦМЛ» по вул.</w:t>
      </w:r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 Дмитра </w:t>
      </w:r>
      <w:proofErr w:type="spellStart"/>
      <w:r w:rsidRPr="00550485">
        <w:rPr>
          <w:b w:val="0"/>
          <w:bCs w:val="0"/>
          <w:color w:val="222222"/>
          <w:spacing w:val="3"/>
          <w:sz w:val="28"/>
          <w:szCs w:val="28"/>
        </w:rPr>
        <w:t>Пігута</w:t>
      </w:r>
      <w:proofErr w:type="spellEnd"/>
      <w:r w:rsidRPr="00550485">
        <w:rPr>
          <w:b w:val="0"/>
          <w:bCs w:val="0"/>
          <w:color w:val="222222"/>
          <w:spacing w:val="3"/>
          <w:sz w:val="28"/>
          <w:szCs w:val="28"/>
        </w:rPr>
        <w:t xml:space="preserve">,31Б в м. Чортків Тернопільської області» з проведеним корегуванням  </w:t>
      </w:r>
      <w:r w:rsidR="005B007D" w:rsidRPr="00550485">
        <w:rPr>
          <w:b w:val="0"/>
          <w:bCs w:val="0"/>
          <w:color w:val="222222"/>
          <w:spacing w:val="3"/>
          <w:sz w:val="28"/>
          <w:szCs w:val="28"/>
        </w:rPr>
        <w:t xml:space="preserve"> в загальній сумі  </w:t>
      </w:r>
      <w:r w:rsidR="005B007D" w:rsidRPr="001B6848">
        <w:rPr>
          <w:b w:val="0"/>
          <w:bCs w:val="0"/>
          <w:color w:val="222222"/>
          <w:spacing w:val="3"/>
          <w:sz w:val="28"/>
          <w:szCs w:val="28"/>
        </w:rPr>
        <w:t>93</w:t>
      </w:r>
      <w:r w:rsidR="002C64A4" w:rsidRPr="001B6848">
        <w:rPr>
          <w:b w:val="0"/>
          <w:bCs w:val="0"/>
          <w:color w:val="222222"/>
          <w:spacing w:val="3"/>
          <w:sz w:val="28"/>
          <w:szCs w:val="28"/>
        </w:rPr>
        <w:t>36</w:t>
      </w:r>
      <w:r w:rsidR="005B007D" w:rsidRPr="001B6848">
        <w:rPr>
          <w:b w:val="0"/>
          <w:bCs w:val="0"/>
          <w:color w:val="222222"/>
          <w:spacing w:val="3"/>
          <w:sz w:val="28"/>
          <w:szCs w:val="28"/>
        </w:rPr>
        <w:t>00</w:t>
      </w:r>
      <w:r w:rsidR="002C64A4" w:rsidRPr="001B6848">
        <w:rPr>
          <w:b w:val="0"/>
          <w:bCs w:val="0"/>
          <w:color w:val="222222"/>
          <w:spacing w:val="3"/>
          <w:sz w:val="28"/>
          <w:szCs w:val="28"/>
        </w:rPr>
        <w:t>0</w:t>
      </w:r>
      <w:r w:rsidR="005B007D" w:rsidRPr="00550485">
        <w:rPr>
          <w:bCs w:val="0"/>
          <w:color w:val="222222"/>
          <w:spacing w:val="3"/>
          <w:sz w:val="28"/>
          <w:szCs w:val="28"/>
        </w:rPr>
        <w:t xml:space="preserve"> </w:t>
      </w:r>
      <w:r w:rsidR="002C64A4" w:rsidRPr="00550485">
        <w:rPr>
          <w:bCs w:val="0"/>
          <w:color w:val="222222"/>
          <w:spacing w:val="3"/>
          <w:sz w:val="28"/>
          <w:szCs w:val="28"/>
        </w:rPr>
        <w:t xml:space="preserve"> </w:t>
      </w:r>
      <w:r w:rsidR="005B007D" w:rsidRPr="001B6848">
        <w:rPr>
          <w:b w:val="0"/>
          <w:bCs w:val="0"/>
          <w:color w:val="222222"/>
          <w:spacing w:val="3"/>
          <w:sz w:val="28"/>
          <w:szCs w:val="28"/>
        </w:rPr>
        <w:t>грн.</w:t>
      </w:r>
    </w:p>
    <w:p w:rsidR="001B6848" w:rsidRDefault="001B6848" w:rsidP="001B6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007D" w:rsidRPr="00550485">
        <w:rPr>
          <w:rFonts w:ascii="Times New Roman" w:hAnsi="Times New Roman" w:cs="Times New Roman"/>
          <w:sz w:val="28"/>
          <w:szCs w:val="28"/>
        </w:rPr>
        <w:t>Визнати головним розпорядником коштів  по об’єкту «</w:t>
      </w:r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Реконструкція </w:t>
      </w:r>
      <w:proofErr w:type="spellStart"/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приймально</w:t>
      </w:r>
      <w:proofErr w:type="spellEnd"/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- діагностичного  відділення </w:t>
      </w:r>
      <w:r w:rsid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КНП «</w:t>
      </w:r>
      <w:proofErr w:type="spellStart"/>
      <w:r w:rsid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Чортківська</w:t>
      </w:r>
      <w:proofErr w:type="spellEnd"/>
      <w:r w:rsid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ЦМЛ» по вул. </w:t>
      </w:r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Дмитра </w:t>
      </w:r>
      <w:proofErr w:type="spellStart"/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Пігута</w:t>
      </w:r>
      <w:proofErr w:type="spellEnd"/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,31Б  в м. Чор</w:t>
      </w:r>
      <w:r w:rsid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тків Тернопільської області»  комунальне некомерційне підприємство</w:t>
      </w:r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« </w:t>
      </w:r>
      <w:proofErr w:type="spellStart"/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Чортківська</w:t>
      </w:r>
      <w:proofErr w:type="spellEnd"/>
      <w:r w:rsidR="005B007D" w:rsidRPr="00550485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центральна міська лікарня».</w:t>
      </w:r>
    </w:p>
    <w:p w:rsidR="00550485" w:rsidRPr="001B6848" w:rsidRDefault="00550485" w:rsidP="001B6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4.</w:t>
      </w:r>
      <w:r w:rsidR="00572D16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 виконавчих органів міської ради  Віктора </w:t>
      </w:r>
      <w:proofErr w:type="spellStart"/>
      <w:r w:rsidR="00572D16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Гурина</w:t>
      </w:r>
      <w:proofErr w:type="spellEnd"/>
      <w:r w:rsidR="00572D16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  та  постійну комісію міської </w:t>
      </w:r>
      <w:r w:rsidR="00572D16" w:rsidRPr="001B6848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>ради</w:t>
      </w:r>
      <w:r w:rsidR="001B6848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</w:t>
      </w:r>
      <w:r w:rsidR="00572D16" w:rsidRPr="001B6848">
        <w:rPr>
          <w:rFonts w:ascii="Times New Roman" w:hAnsi="Times New Roman" w:cs="Times New Roman"/>
          <w:bCs/>
          <w:color w:val="222222"/>
          <w:spacing w:val="3"/>
          <w:sz w:val="28"/>
          <w:szCs w:val="28"/>
        </w:rPr>
        <w:t xml:space="preserve"> </w:t>
      </w:r>
      <w:r w:rsidR="00572D16" w:rsidRPr="001B6848">
        <w:rPr>
          <w:rFonts w:ascii="Times New Roman" w:hAnsi="Times New Roman"/>
          <w:sz w:val="28"/>
          <w:szCs w:val="28"/>
          <w:lang w:eastAsia="ru-RU"/>
        </w:rPr>
        <w:t>з</w:t>
      </w:r>
      <w:r w:rsidR="00572D16" w:rsidRPr="001B6848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572D16" w:rsidRPr="001B6848">
        <w:rPr>
          <w:rFonts w:ascii="Times New Roman" w:hAnsi="Times New Roman"/>
          <w:sz w:val="28"/>
          <w:szCs w:val="28"/>
          <w:lang w:eastAsia="ru-RU"/>
        </w:rPr>
        <w:t>питань розвитку освіти, культури, охорони здоров</w:t>
      </w:r>
      <w:r w:rsidR="00572D16" w:rsidRPr="001B6848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572D16" w:rsidRPr="001B6848">
        <w:rPr>
          <w:rFonts w:ascii="Times New Roman" w:hAnsi="Times New Roman"/>
          <w:sz w:val="28"/>
          <w:szCs w:val="28"/>
          <w:lang w:eastAsia="ru-RU"/>
        </w:rPr>
        <w:t xml:space="preserve">я та  соціальних питань. </w:t>
      </w:r>
    </w:p>
    <w:p w:rsidR="00572D16" w:rsidRDefault="00572D16" w:rsidP="001B684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D16" w:rsidRPr="001B6848" w:rsidRDefault="0049439A" w:rsidP="00550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6848"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</w:t>
      </w:r>
      <w:r w:rsidR="001B6848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1B6848">
        <w:rPr>
          <w:rFonts w:ascii="Times New Roman" w:hAnsi="Times New Roman"/>
          <w:b/>
          <w:sz w:val="28"/>
          <w:szCs w:val="28"/>
          <w:lang w:eastAsia="ru-RU"/>
        </w:rPr>
        <w:t xml:space="preserve">  Володимир  ШМАТЬКО</w:t>
      </w:r>
    </w:p>
    <w:sectPr w:rsidR="00572D16" w:rsidRPr="001B6848" w:rsidSect="00215AE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08A"/>
    <w:multiLevelType w:val="hybridMultilevel"/>
    <w:tmpl w:val="44DE7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58E2"/>
    <w:rsid w:val="000B16B8"/>
    <w:rsid w:val="00112B35"/>
    <w:rsid w:val="001B6848"/>
    <w:rsid w:val="0020743B"/>
    <w:rsid w:val="00215AE3"/>
    <w:rsid w:val="002C64A4"/>
    <w:rsid w:val="002D2EC9"/>
    <w:rsid w:val="0049439A"/>
    <w:rsid w:val="004B706D"/>
    <w:rsid w:val="004D2831"/>
    <w:rsid w:val="00550485"/>
    <w:rsid w:val="00572D16"/>
    <w:rsid w:val="005B007D"/>
    <w:rsid w:val="0072130F"/>
    <w:rsid w:val="00775EE4"/>
    <w:rsid w:val="008B1050"/>
    <w:rsid w:val="00972813"/>
    <w:rsid w:val="00E32F5D"/>
    <w:rsid w:val="00F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3"/>
  </w:style>
  <w:style w:type="paragraph" w:styleId="4">
    <w:name w:val="heading 4"/>
    <w:basedOn w:val="a"/>
    <w:link w:val="40"/>
    <w:uiPriority w:val="9"/>
    <w:qFormat/>
    <w:rsid w:val="00E32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32F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2F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32F5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3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5EE4"/>
    <w:pPr>
      <w:ind w:left="720"/>
      <w:contextualSpacing/>
    </w:pPr>
  </w:style>
  <w:style w:type="paragraph" w:customStyle="1" w:styleId="FR1">
    <w:name w:val="FR1"/>
    <w:rsid w:val="005B007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2021-04-09T05:47:00Z</cp:lastPrinted>
  <dcterms:created xsi:type="dcterms:W3CDTF">2021-04-08T13:23:00Z</dcterms:created>
  <dcterms:modified xsi:type="dcterms:W3CDTF">2021-04-26T11:14:00Z</dcterms:modified>
</cp:coreProperties>
</file>