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7CF" w:rsidRDefault="001327CF" w:rsidP="0098562D">
      <w:pPr>
        <w:pStyle w:val="western"/>
        <w:spacing w:before="0" w:beforeAutospacing="0"/>
        <w:jc w:val="right"/>
        <w:rPr>
          <w:b/>
          <w:bCs/>
          <w:lang w:val="uk-UA"/>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3in;margin-top:-9pt;width:45.9pt;height:64.05pt;z-index:251658240;visibility:visible;mso-wrap-distance-left:9.05pt;mso-wrap-distance-right:9.05pt" filled="t">
            <v:imagedata r:id="rId5" o:title="" croptop="-50f" cropbottom="-50f" cropleft="-69f" cropright="-69f" blacklevel="3932f"/>
            <w10:wrap type="topAndBottom"/>
          </v:shape>
        </w:pict>
      </w:r>
      <w:r>
        <w:rPr>
          <w:b/>
          <w:bCs/>
          <w:lang w:val="uk-UA"/>
        </w:rPr>
        <w:t xml:space="preserve"> </w:t>
      </w:r>
    </w:p>
    <w:p w:rsidR="001327CF" w:rsidRDefault="001327CF" w:rsidP="00116B4D">
      <w:pPr>
        <w:pStyle w:val="FR1"/>
        <w:tabs>
          <w:tab w:val="left" w:pos="709"/>
        </w:tabs>
        <w:spacing w:line="252" w:lineRule="auto"/>
        <w:ind w:left="0" w:right="-5"/>
      </w:pPr>
      <w:r>
        <w:rPr>
          <w:b/>
          <w:bCs/>
          <w:color w:val="000000"/>
          <w:lang w:eastAsia="ru-RU"/>
        </w:rPr>
        <w:t xml:space="preserve">                                     </w:t>
      </w:r>
      <w:r>
        <w:rPr>
          <w:rFonts w:ascii="Times New Roman" w:eastAsia="Batang" w:hAnsi="Times New Roman" w:cs="Times New Roman"/>
          <w:b/>
          <w:bCs/>
        </w:rPr>
        <w:t>ЧОРТКІВСЬКА  МІСЬКА  РАДА</w:t>
      </w:r>
    </w:p>
    <w:p w:rsidR="001327CF" w:rsidRDefault="001327CF" w:rsidP="00116B4D">
      <w:pPr>
        <w:tabs>
          <w:tab w:val="left" w:pos="4820"/>
        </w:tabs>
        <w:ind w:right="-5"/>
        <w:jc w:val="center"/>
        <w:rPr>
          <w:rFonts w:ascii="Times New Roman" w:hAnsi="Times New Roman" w:cs="Times New Roman"/>
        </w:rPr>
      </w:pPr>
      <w:r>
        <w:rPr>
          <w:rFonts w:ascii="Times New Roman" w:hAnsi="Times New Roman" w:cs="Times New Roman"/>
          <w:b/>
          <w:bCs/>
          <w:sz w:val="28"/>
          <w:szCs w:val="28"/>
        </w:rPr>
        <w:t xml:space="preserve">      ТРИНАДЦЯТА СЕСІЯ ВОСЬМОГО СКЛИКАННЯ</w:t>
      </w:r>
    </w:p>
    <w:p w:rsidR="001327CF" w:rsidRPr="003A3249" w:rsidRDefault="001327CF" w:rsidP="003A3249">
      <w:pPr>
        <w:spacing w:line="252" w:lineRule="auto"/>
        <w:ind w:right="-5"/>
        <w:rPr>
          <w:rFonts w:ascii="Times New Roman" w:hAnsi="Times New Roman" w:cs="Times New Roman"/>
        </w:rPr>
      </w:pPr>
      <w:r>
        <w:rPr>
          <w:rFonts w:ascii="Times New Roman" w:hAnsi="Times New Roman" w:cs="Times New Roman"/>
          <w:b/>
          <w:bCs/>
          <w:sz w:val="28"/>
          <w:szCs w:val="28"/>
        </w:rPr>
        <w:t xml:space="preserve">                                                           РІШЕННЯ</w:t>
      </w:r>
    </w:p>
    <w:p w:rsidR="001327CF" w:rsidRDefault="001327CF" w:rsidP="00116B4D">
      <w:pPr>
        <w:pStyle w:val="western"/>
        <w:keepNext/>
        <w:spacing w:before="0" w:beforeAutospacing="0"/>
        <w:jc w:val="center"/>
        <w:rPr>
          <w:lang w:val="uk-UA"/>
        </w:rPr>
      </w:pPr>
    </w:p>
    <w:p w:rsidR="001327CF" w:rsidRPr="00C05079" w:rsidRDefault="001327CF" w:rsidP="00116B4D">
      <w:pPr>
        <w:pStyle w:val="western"/>
        <w:spacing w:before="0" w:beforeAutospacing="0"/>
        <w:rPr>
          <w:rFonts w:ascii="Times New Roman" w:hAnsi="Times New Roman" w:cs="Times New Roman"/>
          <w:b/>
          <w:bCs/>
          <w:lang w:val="uk-UA"/>
        </w:rPr>
      </w:pPr>
      <w:r w:rsidRPr="00C05079">
        <w:rPr>
          <w:rFonts w:ascii="Times New Roman" w:hAnsi="Times New Roman" w:cs="Times New Roman"/>
          <w:b/>
          <w:bCs/>
          <w:lang w:val="uk-UA"/>
        </w:rPr>
        <w:t xml:space="preserve">23 квітня  2021 року </w:t>
      </w:r>
      <w:r w:rsidRPr="00C05079">
        <w:rPr>
          <w:rFonts w:ascii="Times New Roman" w:hAnsi="Times New Roman" w:cs="Times New Roman"/>
          <w:b/>
          <w:bCs/>
          <w:lang w:val="uk-UA"/>
        </w:rPr>
        <w:tab/>
      </w:r>
      <w:r w:rsidRPr="00C05079">
        <w:rPr>
          <w:rFonts w:ascii="Times New Roman" w:hAnsi="Times New Roman" w:cs="Times New Roman"/>
          <w:b/>
          <w:bCs/>
          <w:lang w:val="uk-UA"/>
        </w:rPr>
        <w:tab/>
      </w:r>
      <w:r w:rsidRPr="00C05079">
        <w:rPr>
          <w:rFonts w:ascii="Times New Roman" w:hAnsi="Times New Roman" w:cs="Times New Roman"/>
          <w:b/>
          <w:bCs/>
          <w:lang w:val="uk-UA"/>
        </w:rPr>
        <w:tab/>
      </w:r>
      <w:r w:rsidRPr="00C05079">
        <w:rPr>
          <w:rFonts w:ascii="Times New Roman" w:hAnsi="Times New Roman" w:cs="Times New Roman"/>
          <w:b/>
          <w:bCs/>
          <w:lang w:val="uk-UA"/>
        </w:rPr>
        <w:tab/>
      </w:r>
      <w:r w:rsidRPr="00C05079">
        <w:rPr>
          <w:rFonts w:ascii="Times New Roman" w:hAnsi="Times New Roman" w:cs="Times New Roman"/>
          <w:b/>
          <w:bCs/>
          <w:lang w:val="uk-UA"/>
        </w:rPr>
        <w:tab/>
      </w:r>
      <w:r w:rsidRPr="00C05079">
        <w:rPr>
          <w:rFonts w:ascii="Times New Roman" w:hAnsi="Times New Roman" w:cs="Times New Roman"/>
          <w:b/>
          <w:bCs/>
          <w:lang w:val="uk-UA"/>
        </w:rPr>
        <w:tab/>
      </w:r>
      <w:r w:rsidRPr="00C05079">
        <w:rPr>
          <w:rFonts w:ascii="Times New Roman" w:hAnsi="Times New Roman" w:cs="Times New Roman"/>
          <w:b/>
          <w:bCs/>
          <w:lang w:val="uk-UA"/>
        </w:rPr>
        <w:tab/>
        <w:t xml:space="preserve">              № 376</w:t>
      </w:r>
    </w:p>
    <w:p w:rsidR="001327CF" w:rsidRPr="00C05079" w:rsidRDefault="001327CF" w:rsidP="00116B4D">
      <w:pPr>
        <w:pStyle w:val="western"/>
        <w:spacing w:before="0" w:beforeAutospacing="0"/>
        <w:rPr>
          <w:rFonts w:ascii="Times New Roman" w:hAnsi="Times New Roman" w:cs="Times New Roman"/>
          <w:b/>
          <w:bCs/>
          <w:lang w:val="uk-UA"/>
        </w:rPr>
      </w:pPr>
      <w:r w:rsidRPr="00C05079">
        <w:rPr>
          <w:rFonts w:ascii="Times New Roman" w:hAnsi="Times New Roman" w:cs="Times New Roman"/>
          <w:b/>
          <w:bCs/>
          <w:lang w:val="uk-UA"/>
        </w:rPr>
        <w:t>м. Чортків</w:t>
      </w:r>
    </w:p>
    <w:p w:rsidR="001327CF" w:rsidRPr="00C05079" w:rsidRDefault="001327CF" w:rsidP="00116B4D">
      <w:pPr>
        <w:pStyle w:val="western"/>
        <w:spacing w:before="0" w:beforeAutospacing="0"/>
        <w:rPr>
          <w:rFonts w:ascii="Times New Roman" w:hAnsi="Times New Roman" w:cs="Times New Roman"/>
          <w:b/>
          <w:bCs/>
          <w:lang w:val="uk-UA"/>
        </w:rPr>
      </w:pPr>
    </w:p>
    <w:p w:rsidR="001327CF" w:rsidRPr="00C05079" w:rsidRDefault="001327CF" w:rsidP="00116B4D">
      <w:pPr>
        <w:pStyle w:val="western"/>
        <w:spacing w:before="0" w:beforeAutospacing="0"/>
        <w:ind w:right="-143"/>
        <w:rPr>
          <w:rFonts w:ascii="Times New Roman" w:hAnsi="Times New Roman" w:cs="Times New Roman"/>
          <w:b/>
          <w:bCs/>
          <w:lang w:val="uk-UA"/>
        </w:rPr>
      </w:pPr>
      <w:r w:rsidRPr="00C05079">
        <w:rPr>
          <w:rFonts w:ascii="Times New Roman" w:hAnsi="Times New Roman" w:cs="Times New Roman"/>
          <w:b/>
          <w:bCs/>
          <w:lang w:val="uk-UA"/>
        </w:rPr>
        <w:t xml:space="preserve">Про затвердження Статуту </w:t>
      </w:r>
    </w:p>
    <w:p w:rsidR="001327CF" w:rsidRPr="00C05079" w:rsidRDefault="001327CF" w:rsidP="00116B4D">
      <w:pPr>
        <w:pStyle w:val="western"/>
        <w:spacing w:before="0" w:beforeAutospacing="0"/>
        <w:ind w:right="-143"/>
        <w:rPr>
          <w:rFonts w:ascii="Times New Roman" w:hAnsi="Times New Roman" w:cs="Times New Roman"/>
          <w:b/>
          <w:bCs/>
          <w:lang w:val="uk-UA"/>
        </w:rPr>
      </w:pPr>
      <w:r w:rsidRPr="00C05079">
        <w:rPr>
          <w:rFonts w:ascii="Times New Roman" w:hAnsi="Times New Roman" w:cs="Times New Roman"/>
          <w:b/>
          <w:bCs/>
          <w:lang w:val="uk-UA"/>
        </w:rPr>
        <w:t xml:space="preserve">Чортківської публічної бібліотеки </w:t>
      </w:r>
    </w:p>
    <w:p w:rsidR="001327CF" w:rsidRPr="00C05079" w:rsidRDefault="001327CF" w:rsidP="00116B4D">
      <w:pPr>
        <w:pStyle w:val="western"/>
        <w:spacing w:before="0" w:beforeAutospacing="0"/>
        <w:ind w:right="-143"/>
        <w:rPr>
          <w:rFonts w:ascii="Times New Roman" w:hAnsi="Times New Roman" w:cs="Times New Roman"/>
          <w:b/>
          <w:bCs/>
          <w:lang w:val="uk-UA"/>
        </w:rPr>
      </w:pPr>
      <w:r w:rsidRPr="00C05079">
        <w:rPr>
          <w:rFonts w:ascii="Times New Roman" w:hAnsi="Times New Roman" w:cs="Times New Roman"/>
          <w:b/>
          <w:bCs/>
          <w:lang w:val="uk-UA"/>
        </w:rPr>
        <w:t>Чортківської міської ради</w:t>
      </w:r>
    </w:p>
    <w:p w:rsidR="001327CF" w:rsidRPr="00C05079" w:rsidRDefault="001327CF" w:rsidP="00116B4D">
      <w:pPr>
        <w:pStyle w:val="western"/>
        <w:spacing w:before="0" w:beforeAutospacing="0"/>
        <w:ind w:right="-143"/>
        <w:rPr>
          <w:rFonts w:ascii="Times New Roman" w:hAnsi="Times New Roman" w:cs="Times New Roman"/>
          <w:b/>
          <w:bCs/>
          <w:lang w:val="uk-UA"/>
        </w:rPr>
      </w:pPr>
    </w:p>
    <w:p w:rsidR="001327CF" w:rsidRPr="00C05079" w:rsidRDefault="001327CF" w:rsidP="00116B4D">
      <w:pPr>
        <w:spacing w:after="0" w:line="240" w:lineRule="auto"/>
        <w:ind w:right="-143" w:firstLine="708"/>
        <w:jc w:val="both"/>
        <w:rPr>
          <w:rFonts w:ascii="Times New Roman" w:hAnsi="Times New Roman" w:cs="Times New Roman"/>
          <w:sz w:val="28"/>
          <w:szCs w:val="28"/>
        </w:rPr>
      </w:pPr>
      <w:r w:rsidRPr="00C05079">
        <w:rPr>
          <w:rFonts w:ascii="Times New Roman" w:hAnsi="Times New Roman" w:cs="Times New Roman"/>
          <w:sz w:val="28"/>
          <w:szCs w:val="28"/>
        </w:rPr>
        <w:t>З метою вдосконалення надання бібліотечних послуг жителям Чортківської міської територіальної громади, у зв’язку зі зміною структури та штатної чисельності працівників бібліотечних закладів Чортківської міської ради, відповідно до статей 87, 88 Цивільного кодексу України, статті 12 Закону України «Про бібліотеки та бібліотечну справу», пунктом 2 статті 9 Закону України «Про культуру», керуючись статтею 17 та пунктом 30 частини 1 статті 26 Закону України «Про місцеве самоврядування в Україні», міська рада</w:t>
      </w:r>
    </w:p>
    <w:p w:rsidR="001327CF" w:rsidRPr="00C05079" w:rsidRDefault="001327CF" w:rsidP="00116B4D">
      <w:pPr>
        <w:spacing w:after="0" w:line="240" w:lineRule="auto"/>
        <w:ind w:right="-143"/>
        <w:rPr>
          <w:rFonts w:ascii="Times New Roman" w:hAnsi="Times New Roman" w:cs="Times New Roman"/>
          <w:b/>
          <w:bCs/>
          <w:color w:val="000000"/>
          <w:sz w:val="28"/>
          <w:szCs w:val="28"/>
          <w:lang w:eastAsia="ru-RU"/>
        </w:rPr>
      </w:pPr>
    </w:p>
    <w:p w:rsidR="001327CF" w:rsidRPr="00C05079" w:rsidRDefault="001327CF" w:rsidP="00116B4D">
      <w:pPr>
        <w:spacing w:after="0" w:line="240" w:lineRule="auto"/>
        <w:ind w:right="-143"/>
        <w:rPr>
          <w:rFonts w:ascii="Times New Roman" w:hAnsi="Times New Roman" w:cs="Times New Roman"/>
          <w:b/>
          <w:bCs/>
          <w:color w:val="000000"/>
          <w:sz w:val="28"/>
          <w:szCs w:val="28"/>
          <w:lang w:eastAsia="ru-RU"/>
        </w:rPr>
      </w:pPr>
      <w:r w:rsidRPr="00C05079">
        <w:rPr>
          <w:rFonts w:ascii="Times New Roman" w:hAnsi="Times New Roman" w:cs="Times New Roman"/>
          <w:b/>
          <w:bCs/>
          <w:color w:val="000000"/>
          <w:sz w:val="28"/>
          <w:szCs w:val="28"/>
          <w:lang w:eastAsia="ru-RU"/>
        </w:rPr>
        <w:t>ВИРІШИЛА:</w:t>
      </w:r>
    </w:p>
    <w:p w:rsidR="001327CF" w:rsidRPr="00C05079" w:rsidRDefault="001327CF" w:rsidP="00116B4D">
      <w:pPr>
        <w:spacing w:after="0" w:line="240" w:lineRule="auto"/>
        <w:ind w:right="-143"/>
        <w:rPr>
          <w:rFonts w:ascii="Times New Roman" w:hAnsi="Times New Roman" w:cs="Times New Roman"/>
          <w:b/>
          <w:bCs/>
          <w:color w:val="000000"/>
          <w:sz w:val="28"/>
          <w:szCs w:val="28"/>
          <w:lang w:eastAsia="ru-RU"/>
        </w:rPr>
      </w:pPr>
    </w:p>
    <w:p w:rsidR="001327CF" w:rsidRPr="00C05079" w:rsidRDefault="001327CF" w:rsidP="00116B4D">
      <w:pPr>
        <w:spacing w:after="0" w:line="240" w:lineRule="auto"/>
        <w:ind w:right="-143"/>
        <w:jc w:val="both"/>
        <w:rPr>
          <w:rFonts w:ascii="Times New Roman" w:hAnsi="Times New Roman" w:cs="Times New Roman"/>
          <w:sz w:val="28"/>
          <w:szCs w:val="28"/>
        </w:rPr>
      </w:pPr>
      <w:r w:rsidRPr="00C05079">
        <w:rPr>
          <w:rFonts w:ascii="Times New Roman" w:hAnsi="Times New Roman" w:cs="Times New Roman"/>
          <w:sz w:val="28"/>
          <w:szCs w:val="28"/>
        </w:rPr>
        <w:tab/>
        <w:t>1. Затвердити Статут Чортківської публічної бібліотеки Чортківської міської ради, що додається.</w:t>
      </w:r>
    </w:p>
    <w:p w:rsidR="001327CF" w:rsidRPr="00C05079" w:rsidRDefault="001327CF" w:rsidP="00116B4D">
      <w:pPr>
        <w:spacing w:after="0" w:line="240" w:lineRule="auto"/>
        <w:ind w:right="-143"/>
        <w:jc w:val="both"/>
        <w:rPr>
          <w:rFonts w:ascii="Times New Roman" w:hAnsi="Times New Roman" w:cs="Times New Roman"/>
          <w:sz w:val="28"/>
          <w:szCs w:val="28"/>
        </w:rPr>
      </w:pPr>
    </w:p>
    <w:p w:rsidR="001327CF" w:rsidRPr="00C05079" w:rsidRDefault="001327CF" w:rsidP="00116B4D">
      <w:pPr>
        <w:pStyle w:val="western"/>
        <w:spacing w:before="0" w:beforeAutospacing="0"/>
        <w:ind w:right="-143" w:firstLine="709"/>
        <w:rPr>
          <w:rFonts w:ascii="Times New Roman" w:hAnsi="Times New Roman" w:cs="Times New Roman"/>
          <w:color w:val="auto"/>
          <w:lang w:val="uk-UA" w:eastAsia="en-US"/>
        </w:rPr>
      </w:pPr>
      <w:r w:rsidRPr="00C05079">
        <w:rPr>
          <w:rFonts w:ascii="Times New Roman" w:hAnsi="Times New Roman" w:cs="Times New Roman"/>
          <w:color w:val="auto"/>
          <w:lang w:val="uk-UA" w:eastAsia="en-US"/>
        </w:rPr>
        <w:t>2. Директору Чортківської публічної бібліотеки Чортківської міської ради здійснити дії щодо державної реєстрації Статуту Чортківської публічної бібліотеки Чортківської міської ради.</w:t>
      </w:r>
    </w:p>
    <w:p w:rsidR="001327CF" w:rsidRPr="00C05079" w:rsidRDefault="001327CF" w:rsidP="00116B4D">
      <w:pPr>
        <w:pStyle w:val="western"/>
        <w:spacing w:before="0" w:beforeAutospacing="0"/>
        <w:ind w:right="-143" w:firstLine="709"/>
        <w:rPr>
          <w:rFonts w:ascii="Times New Roman" w:hAnsi="Times New Roman" w:cs="Times New Roman"/>
          <w:color w:val="auto"/>
          <w:lang w:val="uk-UA" w:eastAsia="en-US"/>
        </w:rPr>
      </w:pPr>
    </w:p>
    <w:p w:rsidR="001327CF" w:rsidRPr="00C05079" w:rsidRDefault="001327CF" w:rsidP="00116B4D">
      <w:pPr>
        <w:tabs>
          <w:tab w:val="left" w:pos="709"/>
        </w:tabs>
        <w:spacing w:after="0" w:line="240" w:lineRule="auto"/>
        <w:ind w:right="-143" w:firstLine="708"/>
        <w:jc w:val="both"/>
        <w:rPr>
          <w:rFonts w:ascii="Times New Roman" w:hAnsi="Times New Roman" w:cs="Times New Roman"/>
          <w:color w:val="000000"/>
          <w:sz w:val="28"/>
          <w:szCs w:val="28"/>
          <w:lang w:eastAsia="ru-RU"/>
        </w:rPr>
      </w:pPr>
      <w:r w:rsidRPr="00C05079">
        <w:rPr>
          <w:rFonts w:ascii="Times New Roman" w:hAnsi="Times New Roman" w:cs="Times New Roman"/>
          <w:color w:val="000000"/>
          <w:sz w:val="28"/>
          <w:szCs w:val="28"/>
          <w:lang w:eastAsia="ru-RU"/>
        </w:rPr>
        <w:t>3. Контроль за виконанням цього рішення покласти на заступницю міського голови з питань діяльності виконавчих органів міської ради Людмилу КОЛІСНИК та постійну комісію міської ради з питань розвитку освіти, культури, охорони здоров’я та соціальних питань.</w:t>
      </w:r>
    </w:p>
    <w:p w:rsidR="001327CF" w:rsidRPr="00C05079" w:rsidRDefault="001327CF" w:rsidP="00116B4D">
      <w:pPr>
        <w:spacing w:after="0" w:line="240" w:lineRule="auto"/>
        <w:ind w:right="-143"/>
        <w:rPr>
          <w:rFonts w:ascii="Times New Roman" w:hAnsi="Times New Roman" w:cs="Times New Roman"/>
          <w:b/>
          <w:bCs/>
          <w:color w:val="000000"/>
          <w:sz w:val="28"/>
          <w:szCs w:val="28"/>
          <w:lang w:eastAsia="ru-RU"/>
        </w:rPr>
      </w:pPr>
    </w:p>
    <w:p w:rsidR="001327CF" w:rsidRPr="00C05079" w:rsidRDefault="001327CF" w:rsidP="00116B4D">
      <w:pPr>
        <w:spacing w:after="0" w:line="240" w:lineRule="auto"/>
        <w:ind w:right="-143"/>
        <w:rPr>
          <w:rFonts w:ascii="Times New Roman" w:hAnsi="Times New Roman" w:cs="Times New Roman"/>
          <w:b/>
          <w:bCs/>
          <w:color w:val="000000"/>
          <w:sz w:val="28"/>
          <w:szCs w:val="28"/>
          <w:lang w:eastAsia="ru-RU"/>
        </w:rPr>
      </w:pPr>
    </w:p>
    <w:p w:rsidR="001327CF" w:rsidRPr="007A6CC5" w:rsidRDefault="001327CF" w:rsidP="007A6CC5">
      <w:pPr>
        <w:spacing w:after="0" w:line="240" w:lineRule="auto"/>
        <w:ind w:right="-143"/>
        <w:rPr>
          <w:rFonts w:ascii="Times New Roman" w:hAnsi="Times New Roman" w:cs="Times New Roman"/>
          <w:color w:val="000000"/>
          <w:sz w:val="20"/>
          <w:szCs w:val="20"/>
          <w:lang w:eastAsia="ru-RU"/>
        </w:rPr>
        <w:sectPr w:rsidR="001327CF" w:rsidRPr="007A6CC5" w:rsidSect="003A3249">
          <w:pgSz w:w="11906" w:h="16838"/>
          <w:pgMar w:top="993" w:right="850" w:bottom="709" w:left="1701" w:header="708" w:footer="708" w:gutter="0"/>
          <w:cols w:space="708"/>
          <w:docGrid w:linePitch="360"/>
        </w:sectPr>
      </w:pPr>
      <w:r w:rsidRPr="00C05079">
        <w:rPr>
          <w:rFonts w:ascii="Times New Roman" w:hAnsi="Times New Roman" w:cs="Times New Roman"/>
          <w:b/>
          <w:bCs/>
          <w:color w:val="000000"/>
          <w:sz w:val="28"/>
          <w:szCs w:val="28"/>
          <w:lang w:eastAsia="ru-RU"/>
        </w:rPr>
        <w:t xml:space="preserve">Міський голова </w:t>
      </w:r>
      <w:r w:rsidRPr="00C05079">
        <w:rPr>
          <w:rFonts w:ascii="Times New Roman" w:hAnsi="Times New Roman" w:cs="Times New Roman"/>
          <w:b/>
          <w:bCs/>
          <w:color w:val="000000"/>
          <w:sz w:val="28"/>
          <w:szCs w:val="28"/>
          <w:lang w:eastAsia="ru-RU"/>
        </w:rPr>
        <w:tab/>
      </w:r>
      <w:r w:rsidRPr="00C05079">
        <w:rPr>
          <w:rFonts w:ascii="Times New Roman" w:hAnsi="Times New Roman" w:cs="Times New Roman"/>
          <w:b/>
          <w:bCs/>
          <w:color w:val="000000"/>
          <w:sz w:val="28"/>
          <w:szCs w:val="28"/>
          <w:lang w:eastAsia="ru-RU"/>
        </w:rPr>
        <w:tab/>
      </w:r>
      <w:r w:rsidRPr="00C05079">
        <w:rPr>
          <w:rFonts w:ascii="Times New Roman" w:hAnsi="Times New Roman" w:cs="Times New Roman"/>
          <w:b/>
          <w:bCs/>
          <w:color w:val="000000"/>
          <w:sz w:val="28"/>
          <w:szCs w:val="28"/>
          <w:lang w:eastAsia="ru-RU"/>
        </w:rPr>
        <w:tab/>
      </w:r>
      <w:r w:rsidRPr="00C05079">
        <w:rPr>
          <w:rFonts w:ascii="Times New Roman" w:hAnsi="Times New Roman" w:cs="Times New Roman"/>
          <w:b/>
          <w:bCs/>
          <w:color w:val="000000"/>
          <w:sz w:val="28"/>
          <w:szCs w:val="28"/>
          <w:lang w:eastAsia="ru-RU"/>
        </w:rPr>
        <w:tab/>
      </w:r>
      <w:r w:rsidRPr="00C05079">
        <w:rPr>
          <w:rFonts w:ascii="Times New Roman" w:hAnsi="Times New Roman" w:cs="Times New Roman"/>
          <w:b/>
          <w:bCs/>
          <w:color w:val="000000"/>
          <w:sz w:val="28"/>
          <w:szCs w:val="28"/>
          <w:lang w:eastAsia="ru-RU"/>
        </w:rPr>
        <w:tab/>
      </w:r>
      <w:r w:rsidRPr="00C05079">
        <w:rPr>
          <w:rFonts w:ascii="Times New Roman" w:hAnsi="Times New Roman" w:cs="Times New Roman"/>
          <w:b/>
          <w:bCs/>
          <w:color w:val="000000"/>
          <w:sz w:val="28"/>
          <w:szCs w:val="28"/>
          <w:lang w:eastAsia="ru-RU"/>
        </w:rPr>
        <w:tab/>
        <w:t xml:space="preserve">         </w:t>
      </w:r>
      <w:r>
        <w:rPr>
          <w:rFonts w:ascii="Times New Roman" w:hAnsi="Times New Roman" w:cs="Times New Roman"/>
          <w:b/>
          <w:bCs/>
          <w:color w:val="000000"/>
          <w:sz w:val="28"/>
          <w:szCs w:val="28"/>
          <w:lang w:eastAsia="ru-RU"/>
        </w:rPr>
        <w:t xml:space="preserve"> </w:t>
      </w:r>
      <w:r w:rsidRPr="00C05079">
        <w:rPr>
          <w:rFonts w:ascii="Times New Roman" w:hAnsi="Times New Roman" w:cs="Times New Roman"/>
          <w:b/>
          <w:bCs/>
          <w:color w:val="000000"/>
          <w:sz w:val="28"/>
          <w:szCs w:val="28"/>
          <w:lang w:eastAsia="ru-RU"/>
        </w:rPr>
        <w:t xml:space="preserve">Володимир ШМАТЬКО </w:t>
      </w:r>
    </w:p>
    <w:p w:rsidR="001327CF" w:rsidRDefault="001327CF"/>
    <w:sectPr w:rsidR="001327CF" w:rsidSect="00F07572">
      <w:pgSz w:w="16838" w:h="11906" w:orient="landscape"/>
      <w:pgMar w:top="1417" w:right="850"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84F"/>
    <w:multiLevelType w:val="hybridMultilevel"/>
    <w:tmpl w:val="F2A8DF98"/>
    <w:lvl w:ilvl="0" w:tplc="EA72A060">
      <w:start w:val="1"/>
      <w:numFmt w:val="decimal"/>
      <w:lvlText w:val="4.%1."/>
      <w:lvlJc w:val="left"/>
      <w:pPr>
        <w:ind w:left="1211" w:hanging="360"/>
      </w:pPr>
      <w:rPr>
        <w:rFonts w:hint="default"/>
      </w:rPr>
    </w:lvl>
    <w:lvl w:ilvl="1" w:tplc="04190019">
      <w:start w:val="1"/>
      <w:numFmt w:val="lowerLetter"/>
      <w:lvlText w:val="%2."/>
      <w:lvlJc w:val="left"/>
      <w:pPr>
        <w:ind w:left="6042" w:hanging="360"/>
      </w:pPr>
    </w:lvl>
    <w:lvl w:ilvl="2" w:tplc="0419001B">
      <w:start w:val="1"/>
      <w:numFmt w:val="lowerRoman"/>
      <w:lvlText w:val="%3."/>
      <w:lvlJc w:val="right"/>
      <w:pPr>
        <w:ind w:left="6762" w:hanging="180"/>
      </w:pPr>
    </w:lvl>
    <w:lvl w:ilvl="3" w:tplc="0419000F">
      <w:start w:val="1"/>
      <w:numFmt w:val="decimal"/>
      <w:lvlText w:val="%4."/>
      <w:lvlJc w:val="left"/>
      <w:pPr>
        <w:ind w:left="7482" w:hanging="360"/>
      </w:pPr>
    </w:lvl>
    <w:lvl w:ilvl="4" w:tplc="04190019">
      <w:start w:val="1"/>
      <w:numFmt w:val="lowerLetter"/>
      <w:lvlText w:val="%5."/>
      <w:lvlJc w:val="left"/>
      <w:pPr>
        <w:ind w:left="8202" w:hanging="360"/>
      </w:pPr>
    </w:lvl>
    <w:lvl w:ilvl="5" w:tplc="0419001B">
      <w:start w:val="1"/>
      <w:numFmt w:val="lowerRoman"/>
      <w:lvlText w:val="%6."/>
      <w:lvlJc w:val="right"/>
      <w:pPr>
        <w:ind w:left="8922" w:hanging="180"/>
      </w:pPr>
    </w:lvl>
    <w:lvl w:ilvl="6" w:tplc="0419000F">
      <w:start w:val="1"/>
      <w:numFmt w:val="decimal"/>
      <w:lvlText w:val="%7."/>
      <w:lvlJc w:val="left"/>
      <w:pPr>
        <w:ind w:left="9642" w:hanging="360"/>
      </w:pPr>
    </w:lvl>
    <w:lvl w:ilvl="7" w:tplc="04190019">
      <w:start w:val="1"/>
      <w:numFmt w:val="lowerLetter"/>
      <w:lvlText w:val="%8."/>
      <w:lvlJc w:val="left"/>
      <w:pPr>
        <w:ind w:left="10362" w:hanging="360"/>
      </w:pPr>
    </w:lvl>
    <w:lvl w:ilvl="8" w:tplc="0419001B">
      <w:start w:val="1"/>
      <w:numFmt w:val="lowerRoman"/>
      <w:lvlText w:val="%9."/>
      <w:lvlJc w:val="right"/>
      <w:pPr>
        <w:ind w:left="11082" w:hanging="180"/>
      </w:pPr>
    </w:lvl>
  </w:abstractNum>
  <w:abstractNum w:abstractNumId="1">
    <w:nsid w:val="07B901CE"/>
    <w:multiLevelType w:val="hybridMultilevel"/>
    <w:tmpl w:val="D09EFDF2"/>
    <w:lvl w:ilvl="0" w:tplc="F664000C">
      <w:start w:val="1"/>
      <w:numFmt w:val="decimal"/>
      <w:lvlText w:val="1.%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
    <w:nsid w:val="0DBC0DA3"/>
    <w:multiLevelType w:val="hybridMultilevel"/>
    <w:tmpl w:val="AC663026"/>
    <w:lvl w:ilvl="0" w:tplc="818A2660">
      <w:start w:val="2021"/>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3">
    <w:nsid w:val="14BF1858"/>
    <w:multiLevelType w:val="hybridMultilevel"/>
    <w:tmpl w:val="373E9E88"/>
    <w:lvl w:ilvl="0" w:tplc="8F4E448C">
      <w:start w:val="1"/>
      <w:numFmt w:val="decimal"/>
      <w:lvlText w:val="3.%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A3B080D"/>
    <w:multiLevelType w:val="hybridMultilevel"/>
    <w:tmpl w:val="49245534"/>
    <w:lvl w:ilvl="0" w:tplc="10620194">
      <w:start w:val="1"/>
      <w:numFmt w:val="decimal"/>
      <w:lvlText w:val="2.%1."/>
      <w:lvlJc w:val="left"/>
      <w:pPr>
        <w:ind w:left="1211" w:hanging="360"/>
      </w:pPr>
      <w:rPr>
        <w:rFonts w:hint="default"/>
        <w:color w:val="auto"/>
      </w:rPr>
    </w:lvl>
    <w:lvl w:ilvl="1" w:tplc="04190019">
      <w:start w:val="1"/>
      <w:numFmt w:val="lowerLetter"/>
      <w:lvlText w:val="%2."/>
      <w:lvlJc w:val="left"/>
      <w:pPr>
        <w:ind w:left="1581" w:hanging="360"/>
      </w:pPr>
    </w:lvl>
    <w:lvl w:ilvl="2" w:tplc="0419001B">
      <w:start w:val="1"/>
      <w:numFmt w:val="lowerRoman"/>
      <w:lvlText w:val="%3."/>
      <w:lvlJc w:val="right"/>
      <w:pPr>
        <w:ind w:left="2301" w:hanging="180"/>
      </w:pPr>
    </w:lvl>
    <w:lvl w:ilvl="3" w:tplc="0419000F">
      <w:start w:val="1"/>
      <w:numFmt w:val="decimal"/>
      <w:lvlText w:val="%4."/>
      <w:lvlJc w:val="left"/>
      <w:pPr>
        <w:ind w:left="3021" w:hanging="360"/>
      </w:pPr>
    </w:lvl>
    <w:lvl w:ilvl="4" w:tplc="04190019">
      <w:start w:val="1"/>
      <w:numFmt w:val="lowerLetter"/>
      <w:lvlText w:val="%5."/>
      <w:lvlJc w:val="left"/>
      <w:pPr>
        <w:ind w:left="3741" w:hanging="360"/>
      </w:pPr>
    </w:lvl>
    <w:lvl w:ilvl="5" w:tplc="0419001B">
      <w:start w:val="1"/>
      <w:numFmt w:val="lowerRoman"/>
      <w:lvlText w:val="%6."/>
      <w:lvlJc w:val="right"/>
      <w:pPr>
        <w:ind w:left="4461" w:hanging="180"/>
      </w:pPr>
    </w:lvl>
    <w:lvl w:ilvl="6" w:tplc="0419000F">
      <w:start w:val="1"/>
      <w:numFmt w:val="decimal"/>
      <w:lvlText w:val="%7."/>
      <w:lvlJc w:val="left"/>
      <w:pPr>
        <w:ind w:left="5181" w:hanging="360"/>
      </w:pPr>
    </w:lvl>
    <w:lvl w:ilvl="7" w:tplc="04190019">
      <w:start w:val="1"/>
      <w:numFmt w:val="lowerLetter"/>
      <w:lvlText w:val="%8."/>
      <w:lvlJc w:val="left"/>
      <w:pPr>
        <w:ind w:left="5901" w:hanging="360"/>
      </w:pPr>
    </w:lvl>
    <w:lvl w:ilvl="8" w:tplc="0419001B">
      <w:start w:val="1"/>
      <w:numFmt w:val="lowerRoman"/>
      <w:lvlText w:val="%9."/>
      <w:lvlJc w:val="right"/>
      <w:pPr>
        <w:ind w:left="6621" w:hanging="180"/>
      </w:pPr>
    </w:lvl>
  </w:abstractNum>
  <w:abstractNum w:abstractNumId="5">
    <w:nsid w:val="22DD2D9C"/>
    <w:multiLevelType w:val="hybridMultilevel"/>
    <w:tmpl w:val="CD888322"/>
    <w:lvl w:ilvl="0" w:tplc="092AF348">
      <w:start w:val="2021"/>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6">
    <w:nsid w:val="2A245CAE"/>
    <w:multiLevelType w:val="multilevel"/>
    <w:tmpl w:val="CF268592"/>
    <w:lvl w:ilvl="0">
      <w:start w:val="5"/>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55E91930"/>
    <w:multiLevelType w:val="hybridMultilevel"/>
    <w:tmpl w:val="289C5EE8"/>
    <w:lvl w:ilvl="0" w:tplc="34E45D84">
      <w:start w:val="2021"/>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8">
    <w:nsid w:val="60875CFA"/>
    <w:multiLevelType w:val="hybridMultilevel"/>
    <w:tmpl w:val="6E1812F0"/>
    <w:lvl w:ilvl="0" w:tplc="2242A8E2">
      <w:start w:val="2021"/>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9">
    <w:nsid w:val="67265F52"/>
    <w:multiLevelType w:val="multilevel"/>
    <w:tmpl w:val="16FC202A"/>
    <w:lvl w:ilvl="0">
      <w:start w:val="4"/>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6B932A00"/>
    <w:multiLevelType w:val="hybridMultilevel"/>
    <w:tmpl w:val="7DBC0D24"/>
    <w:lvl w:ilvl="0" w:tplc="BDA034E4">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1">
    <w:nsid w:val="77E32171"/>
    <w:multiLevelType w:val="multilevel"/>
    <w:tmpl w:val="2C621E18"/>
    <w:lvl w:ilvl="0">
      <w:start w:val="5"/>
      <w:numFmt w:val="decimal"/>
      <w:lvlText w:val="%1."/>
      <w:lvlJc w:val="left"/>
      <w:pPr>
        <w:tabs>
          <w:tab w:val="num" w:pos="555"/>
        </w:tabs>
        <w:ind w:left="555" w:hanging="555"/>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7AD46EA8"/>
    <w:multiLevelType w:val="multilevel"/>
    <w:tmpl w:val="CF268592"/>
    <w:lvl w:ilvl="0">
      <w:start w:val="5"/>
      <w:numFmt w:val="decimal"/>
      <w:lvlText w:val="%1."/>
      <w:lvlJc w:val="left"/>
      <w:pPr>
        <w:tabs>
          <w:tab w:val="num" w:pos="420"/>
        </w:tabs>
        <w:ind w:left="420" w:hanging="4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
  </w:num>
  <w:num w:numId="2">
    <w:abstractNumId w:val="12"/>
  </w:num>
  <w:num w:numId="3">
    <w:abstractNumId w:val="11"/>
  </w:num>
  <w:num w:numId="4">
    <w:abstractNumId w:val="1"/>
  </w:num>
  <w:num w:numId="5">
    <w:abstractNumId w:val="4"/>
  </w:num>
  <w:num w:numId="6">
    <w:abstractNumId w:val="3"/>
  </w:num>
  <w:num w:numId="7">
    <w:abstractNumId w:val="0"/>
  </w:num>
  <w:num w:numId="8">
    <w:abstractNumId w:val="10"/>
  </w:num>
  <w:num w:numId="9">
    <w:abstractNumId w:val="9"/>
  </w:num>
  <w:num w:numId="10">
    <w:abstractNumId w:val="5"/>
  </w:num>
  <w:num w:numId="11">
    <w:abstractNumId w:val="8"/>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6B4D"/>
    <w:rsid w:val="000118CE"/>
    <w:rsid w:val="00116B4D"/>
    <w:rsid w:val="001327CF"/>
    <w:rsid w:val="002023D4"/>
    <w:rsid w:val="002F0CD6"/>
    <w:rsid w:val="003352AE"/>
    <w:rsid w:val="00387308"/>
    <w:rsid w:val="003A3249"/>
    <w:rsid w:val="003B216C"/>
    <w:rsid w:val="003D71F1"/>
    <w:rsid w:val="003E6071"/>
    <w:rsid w:val="003F4AB6"/>
    <w:rsid w:val="0046237D"/>
    <w:rsid w:val="004649AD"/>
    <w:rsid w:val="004E4954"/>
    <w:rsid w:val="005604D8"/>
    <w:rsid w:val="005C7EB4"/>
    <w:rsid w:val="005F36AA"/>
    <w:rsid w:val="006077A1"/>
    <w:rsid w:val="00626390"/>
    <w:rsid w:val="007A6CC5"/>
    <w:rsid w:val="007F4A64"/>
    <w:rsid w:val="007F7900"/>
    <w:rsid w:val="00877EB9"/>
    <w:rsid w:val="008E2210"/>
    <w:rsid w:val="008E7F54"/>
    <w:rsid w:val="0098562D"/>
    <w:rsid w:val="00A3674F"/>
    <w:rsid w:val="00AF39A5"/>
    <w:rsid w:val="00B924DA"/>
    <w:rsid w:val="00BD39CD"/>
    <w:rsid w:val="00BF0088"/>
    <w:rsid w:val="00BF0FCC"/>
    <w:rsid w:val="00C05079"/>
    <w:rsid w:val="00C10E96"/>
    <w:rsid w:val="00C800D4"/>
    <w:rsid w:val="00DE2C21"/>
    <w:rsid w:val="00EA2B6D"/>
    <w:rsid w:val="00EE7655"/>
    <w:rsid w:val="00F07572"/>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37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uiPriority w:val="99"/>
    <w:rsid w:val="00116B4D"/>
    <w:pPr>
      <w:spacing w:before="100" w:beforeAutospacing="1" w:after="0" w:line="240" w:lineRule="auto"/>
      <w:jc w:val="both"/>
    </w:pPr>
    <w:rPr>
      <w:color w:val="000000"/>
      <w:sz w:val="28"/>
      <w:szCs w:val="28"/>
      <w:lang w:val="ru-RU" w:eastAsia="ru-RU"/>
    </w:rPr>
  </w:style>
  <w:style w:type="paragraph" w:styleId="ListParagraph">
    <w:name w:val="List Paragraph"/>
    <w:basedOn w:val="Normal"/>
    <w:uiPriority w:val="99"/>
    <w:qFormat/>
    <w:rsid w:val="00116B4D"/>
    <w:pPr>
      <w:ind w:left="720"/>
    </w:pPr>
    <w:rPr>
      <w:lang w:val="ru-RU" w:eastAsia="en-US"/>
    </w:rPr>
  </w:style>
  <w:style w:type="character" w:customStyle="1" w:styleId="2">
    <w:name w:val="Основной текст (2)_"/>
    <w:basedOn w:val="DefaultParagraphFont"/>
    <w:uiPriority w:val="99"/>
    <w:rsid w:val="00116B4D"/>
    <w:rPr>
      <w:i/>
      <w:iCs/>
      <w:sz w:val="28"/>
      <w:szCs w:val="28"/>
    </w:rPr>
  </w:style>
  <w:style w:type="paragraph" w:customStyle="1" w:styleId="FR1">
    <w:name w:val="FR1"/>
    <w:uiPriority w:val="99"/>
    <w:rsid w:val="00116B4D"/>
    <w:pPr>
      <w:widowControl w:val="0"/>
      <w:suppressAutoHyphens/>
      <w:autoSpaceDE w:val="0"/>
      <w:spacing w:line="300" w:lineRule="auto"/>
      <w:ind w:left="2080" w:right="2000"/>
      <w:jc w:val="both"/>
    </w:pPr>
    <w:rPr>
      <w:rFonts w:cs="Calibri"/>
      <w:sz w:val="28"/>
      <w:szCs w:val="28"/>
      <w:lang w:eastAsia="zh-CN"/>
    </w:rPr>
  </w:style>
</w:styles>
</file>

<file path=word/webSettings.xml><?xml version="1.0" encoding="utf-8"?>
<w:webSettings xmlns:r="http://schemas.openxmlformats.org/officeDocument/2006/relationships" xmlns:w="http://schemas.openxmlformats.org/wordprocessingml/2006/main">
  <w:divs>
    <w:div w:id="246229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914</Words>
  <Characters>522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dc:title>
  <dc:subject/>
  <dc:creator>admin</dc:creator>
  <cp:keywords/>
  <dc:description/>
  <cp:lastModifiedBy>User</cp:lastModifiedBy>
  <cp:revision>5</cp:revision>
  <dcterms:created xsi:type="dcterms:W3CDTF">2021-04-29T08:13:00Z</dcterms:created>
  <dcterms:modified xsi:type="dcterms:W3CDTF">2021-04-30T07:41:00Z</dcterms:modified>
</cp:coreProperties>
</file>