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BF" w:rsidRPr="006D3726" w:rsidRDefault="002F64BF" w:rsidP="002F64BF">
      <w:pPr>
        <w:pStyle w:val="normal"/>
        <w:widowControl w:val="0"/>
        <w:spacing w:after="0" w:line="240" w:lineRule="auto"/>
        <w:jc w:val="center"/>
        <w:rPr>
          <w:rFonts w:ascii="Times New Roman" w:eastAsia="Times New Roman" w:hAnsi="Times New Roman" w:cs="Times New Roman"/>
          <w:b/>
          <w:sz w:val="28"/>
          <w:szCs w:val="28"/>
        </w:rPr>
      </w:pPr>
      <w:r w:rsidRPr="006D3726">
        <w:rPr>
          <w:rFonts w:ascii="Times New Roman" w:hAnsi="Times New Roman" w:cs="Times New Roman"/>
          <w:noProof/>
        </w:rPr>
        <w:drawing>
          <wp:anchor distT="0" distB="0" distL="114935" distR="114935" simplePos="0" relativeHeight="251660288" behindDoc="0" locked="0" layoutInCell="1" allowOverlap="1">
            <wp:simplePos x="0" y="0"/>
            <wp:positionH relativeFrom="column">
              <wp:posOffset>2867025</wp:posOffset>
            </wp:positionH>
            <wp:positionV relativeFrom="paragraph">
              <wp:posOffset>-244475</wp:posOffset>
            </wp:positionV>
            <wp:extent cx="507365" cy="704850"/>
            <wp:effectExtent l="19050" t="0" r="698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l="-79" t="-56" r="-78" b="-56"/>
                    <a:stretch>
                      <a:fillRect/>
                    </a:stretch>
                  </pic:blipFill>
                  <pic:spPr bwMode="auto">
                    <a:xfrm>
                      <a:off x="0" y="0"/>
                      <a:ext cx="507365" cy="704850"/>
                    </a:xfrm>
                    <a:prstGeom prst="rect">
                      <a:avLst/>
                    </a:prstGeom>
                    <a:noFill/>
                    <a:ln w="9525">
                      <a:noFill/>
                      <a:miter lim="800000"/>
                      <a:headEnd/>
                      <a:tailEnd/>
                    </a:ln>
                  </pic:spPr>
                </pic:pic>
              </a:graphicData>
            </a:graphic>
          </wp:anchor>
        </w:drawing>
      </w:r>
    </w:p>
    <w:p w:rsidR="002F64BF" w:rsidRPr="006D3726" w:rsidRDefault="002F64BF" w:rsidP="002F64BF">
      <w:pPr>
        <w:pStyle w:val="normal"/>
        <w:widowControl w:val="0"/>
        <w:spacing w:after="0" w:line="240" w:lineRule="auto"/>
        <w:jc w:val="center"/>
        <w:rPr>
          <w:rFonts w:ascii="Times New Roman" w:eastAsia="Times New Roman" w:hAnsi="Times New Roman" w:cs="Times New Roman"/>
          <w:sz w:val="28"/>
          <w:szCs w:val="28"/>
        </w:rPr>
      </w:pPr>
      <w:r w:rsidRPr="006D3726">
        <w:rPr>
          <w:rFonts w:ascii="Times New Roman" w:eastAsia="Times New Roman" w:hAnsi="Times New Roman" w:cs="Times New Roman"/>
          <w:b/>
          <w:sz w:val="28"/>
          <w:szCs w:val="28"/>
        </w:rPr>
        <w:t>ЧОРТКІВСЬКА МІСЬКА РАДА</w:t>
      </w:r>
    </w:p>
    <w:p w:rsidR="002F64BF" w:rsidRPr="006D3726" w:rsidRDefault="002F64BF" w:rsidP="002F64BF">
      <w:pPr>
        <w:pStyle w:val="normal"/>
        <w:widowControl w:val="0"/>
        <w:spacing w:after="0" w:line="240" w:lineRule="auto"/>
        <w:jc w:val="center"/>
        <w:rPr>
          <w:rFonts w:ascii="Times New Roman" w:eastAsia="Times New Roman" w:hAnsi="Times New Roman" w:cs="Times New Roman"/>
          <w:sz w:val="28"/>
          <w:szCs w:val="28"/>
        </w:rPr>
      </w:pPr>
      <w:r w:rsidRPr="006D3726">
        <w:rPr>
          <w:rFonts w:ascii="Times New Roman" w:eastAsia="Times New Roman" w:hAnsi="Times New Roman" w:cs="Times New Roman"/>
          <w:b/>
          <w:sz w:val="28"/>
          <w:szCs w:val="28"/>
        </w:rPr>
        <w:t>ВИКОНАВЧИЙ КОМІТЕТ</w:t>
      </w:r>
    </w:p>
    <w:p w:rsidR="002F64BF" w:rsidRPr="006D3726" w:rsidRDefault="002F64BF" w:rsidP="002F64BF">
      <w:pPr>
        <w:pStyle w:val="normal"/>
        <w:widowControl w:val="0"/>
        <w:spacing w:after="0" w:line="240" w:lineRule="auto"/>
        <w:jc w:val="center"/>
        <w:rPr>
          <w:rFonts w:ascii="Times New Roman" w:eastAsia="Times New Roman" w:hAnsi="Times New Roman" w:cs="Times New Roman"/>
          <w:sz w:val="28"/>
          <w:szCs w:val="28"/>
        </w:rPr>
      </w:pPr>
    </w:p>
    <w:p w:rsidR="002F64BF" w:rsidRPr="000211B7" w:rsidRDefault="002F64BF" w:rsidP="002F64BF">
      <w:pPr>
        <w:pStyle w:val="normal"/>
        <w:widowControl w:val="0"/>
        <w:spacing w:after="0" w:line="240" w:lineRule="auto"/>
        <w:jc w:val="center"/>
        <w:rPr>
          <w:rFonts w:ascii="Times New Roman" w:eastAsia="Times New Roman" w:hAnsi="Times New Roman" w:cs="Times New Roman"/>
          <w:sz w:val="28"/>
          <w:szCs w:val="28"/>
        </w:rPr>
      </w:pPr>
      <w:r w:rsidRPr="006D3726">
        <w:rPr>
          <w:rFonts w:ascii="Times New Roman" w:eastAsia="Times New Roman" w:hAnsi="Times New Roman" w:cs="Times New Roman"/>
          <w:b/>
          <w:sz w:val="28"/>
          <w:szCs w:val="28"/>
        </w:rPr>
        <w:t xml:space="preserve">Р І Ш Е Н </w:t>
      </w:r>
      <w:proofErr w:type="spellStart"/>
      <w:r w:rsidRPr="006D3726">
        <w:rPr>
          <w:rFonts w:ascii="Times New Roman" w:eastAsia="Times New Roman" w:hAnsi="Times New Roman" w:cs="Times New Roman"/>
          <w:b/>
          <w:sz w:val="28"/>
          <w:szCs w:val="28"/>
        </w:rPr>
        <w:t>Н</w:t>
      </w:r>
      <w:proofErr w:type="spellEnd"/>
      <w:r w:rsidRPr="006D3726">
        <w:rPr>
          <w:rFonts w:ascii="Times New Roman" w:eastAsia="Times New Roman" w:hAnsi="Times New Roman" w:cs="Times New Roman"/>
          <w:b/>
          <w:sz w:val="28"/>
          <w:szCs w:val="28"/>
        </w:rPr>
        <w:t xml:space="preserve"> Я </w:t>
      </w:r>
      <w:r w:rsidR="000211B7" w:rsidRPr="000211B7">
        <w:rPr>
          <w:rFonts w:ascii="Times New Roman" w:eastAsia="Times New Roman" w:hAnsi="Times New Roman" w:cs="Times New Roman"/>
          <w:b/>
          <w:sz w:val="28"/>
          <w:szCs w:val="28"/>
        </w:rPr>
        <w:t>(ПРОЄКТ)</w:t>
      </w:r>
    </w:p>
    <w:p w:rsidR="002F64BF" w:rsidRPr="006D3726" w:rsidRDefault="002F64BF" w:rsidP="002F64BF">
      <w:pPr>
        <w:pStyle w:val="normal"/>
        <w:widowControl w:val="0"/>
        <w:spacing w:after="0" w:line="240" w:lineRule="auto"/>
        <w:rPr>
          <w:rFonts w:ascii="Times New Roman" w:eastAsia="Times New Roman" w:hAnsi="Times New Roman" w:cs="Times New Roman"/>
          <w:b/>
          <w:sz w:val="28"/>
          <w:szCs w:val="28"/>
        </w:rPr>
      </w:pPr>
    </w:p>
    <w:p w:rsidR="002F64BF" w:rsidRPr="006D3726" w:rsidRDefault="002F64BF" w:rsidP="002F64BF">
      <w:pPr>
        <w:pStyle w:val="normal"/>
        <w:widowControl w:val="0"/>
        <w:spacing w:after="0" w:line="240" w:lineRule="auto"/>
        <w:rPr>
          <w:rFonts w:ascii="Times New Roman" w:eastAsia="Times New Roman" w:hAnsi="Times New Roman" w:cs="Times New Roman"/>
          <w:sz w:val="28"/>
          <w:szCs w:val="28"/>
        </w:rPr>
      </w:pPr>
      <w:r w:rsidRPr="006D3726">
        <w:rPr>
          <w:rFonts w:ascii="Times New Roman" w:eastAsia="Times New Roman" w:hAnsi="Times New Roman" w:cs="Times New Roman"/>
          <w:b/>
          <w:sz w:val="28"/>
          <w:szCs w:val="28"/>
        </w:rPr>
        <w:t xml:space="preserve">___ </w:t>
      </w:r>
      <w:r w:rsidR="00A0263D">
        <w:rPr>
          <w:rFonts w:ascii="Times New Roman" w:eastAsia="Times New Roman" w:hAnsi="Times New Roman" w:cs="Times New Roman"/>
          <w:b/>
          <w:sz w:val="28"/>
          <w:szCs w:val="28"/>
        </w:rPr>
        <w:t xml:space="preserve">травня </w:t>
      </w:r>
      <w:r w:rsidRPr="006D3726">
        <w:rPr>
          <w:rFonts w:ascii="Times New Roman" w:eastAsia="Times New Roman" w:hAnsi="Times New Roman" w:cs="Times New Roman"/>
          <w:b/>
          <w:sz w:val="28"/>
          <w:szCs w:val="28"/>
        </w:rPr>
        <w:t xml:space="preserve">2021 року </w:t>
      </w:r>
      <w:r w:rsidRPr="006D3726">
        <w:rPr>
          <w:rFonts w:ascii="Times New Roman" w:eastAsia="Times New Roman" w:hAnsi="Times New Roman" w:cs="Times New Roman"/>
          <w:b/>
          <w:sz w:val="28"/>
          <w:szCs w:val="28"/>
        </w:rPr>
        <w:tab/>
      </w:r>
      <w:r w:rsidRPr="006D3726">
        <w:rPr>
          <w:rFonts w:ascii="Times New Roman" w:eastAsia="Times New Roman" w:hAnsi="Times New Roman" w:cs="Times New Roman"/>
          <w:b/>
          <w:sz w:val="28"/>
          <w:szCs w:val="28"/>
        </w:rPr>
        <w:tab/>
      </w:r>
      <w:r w:rsidRPr="006D3726">
        <w:rPr>
          <w:rFonts w:ascii="Times New Roman" w:eastAsia="Times New Roman" w:hAnsi="Times New Roman" w:cs="Times New Roman"/>
          <w:b/>
          <w:sz w:val="28"/>
          <w:szCs w:val="28"/>
        </w:rPr>
        <w:tab/>
      </w:r>
      <w:r w:rsidRPr="006D3726">
        <w:rPr>
          <w:rFonts w:ascii="Times New Roman" w:eastAsia="Times New Roman" w:hAnsi="Times New Roman" w:cs="Times New Roman"/>
          <w:b/>
          <w:sz w:val="28"/>
          <w:szCs w:val="28"/>
        </w:rPr>
        <w:tab/>
      </w:r>
      <w:r w:rsidRPr="006D3726">
        <w:rPr>
          <w:rFonts w:ascii="Times New Roman" w:eastAsia="Times New Roman" w:hAnsi="Times New Roman" w:cs="Times New Roman"/>
          <w:b/>
          <w:sz w:val="28"/>
          <w:szCs w:val="28"/>
        </w:rPr>
        <w:tab/>
      </w:r>
      <w:r w:rsidRPr="006D3726">
        <w:rPr>
          <w:rFonts w:ascii="Times New Roman" w:eastAsia="Times New Roman" w:hAnsi="Times New Roman" w:cs="Times New Roman"/>
          <w:b/>
          <w:sz w:val="28"/>
          <w:szCs w:val="28"/>
        </w:rPr>
        <w:tab/>
      </w:r>
      <w:r w:rsidRPr="006D3726">
        <w:rPr>
          <w:rFonts w:ascii="Times New Roman" w:eastAsia="Times New Roman" w:hAnsi="Times New Roman" w:cs="Times New Roman"/>
          <w:b/>
          <w:sz w:val="28"/>
          <w:szCs w:val="28"/>
        </w:rPr>
        <w:tab/>
      </w:r>
      <w:r w:rsidRPr="006D3726">
        <w:rPr>
          <w:rFonts w:ascii="Times New Roman" w:eastAsia="Times New Roman" w:hAnsi="Times New Roman" w:cs="Times New Roman"/>
          <w:b/>
          <w:sz w:val="28"/>
          <w:szCs w:val="28"/>
        </w:rPr>
        <w:tab/>
      </w:r>
      <w:r w:rsidRPr="006D3726">
        <w:rPr>
          <w:rFonts w:ascii="Times New Roman" w:eastAsia="Times New Roman" w:hAnsi="Times New Roman" w:cs="Times New Roman"/>
          <w:b/>
          <w:sz w:val="28"/>
          <w:szCs w:val="28"/>
        </w:rPr>
        <w:tab/>
        <w:t>№ ____</w:t>
      </w:r>
    </w:p>
    <w:p w:rsidR="002F64BF" w:rsidRPr="006D3726" w:rsidRDefault="002F64BF" w:rsidP="002F64BF">
      <w:pPr>
        <w:pStyle w:val="a5"/>
        <w:spacing w:after="0" w:line="240" w:lineRule="auto"/>
        <w:ind w:left="0"/>
        <w:jc w:val="both"/>
        <w:rPr>
          <w:rFonts w:ascii="Times New Roman" w:hAnsi="Times New Roman"/>
          <w:b/>
          <w:sz w:val="28"/>
          <w:szCs w:val="28"/>
        </w:rPr>
      </w:pPr>
    </w:p>
    <w:p w:rsidR="002F64BF" w:rsidRPr="006D3726" w:rsidRDefault="002F64BF" w:rsidP="002F64BF">
      <w:pPr>
        <w:pStyle w:val="a5"/>
        <w:spacing w:after="0" w:line="240" w:lineRule="auto"/>
        <w:ind w:left="0"/>
        <w:jc w:val="both"/>
        <w:rPr>
          <w:rFonts w:ascii="Times New Roman" w:hAnsi="Times New Roman"/>
          <w:b/>
          <w:sz w:val="28"/>
          <w:szCs w:val="28"/>
        </w:rPr>
      </w:pPr>
      <w:r w:rsidRPr="006D3726">
        <w:rPr>
          <w:rFonts w:ascii="Times New Roman" w:hAnsi="Times New Roman"/>
          <w:b/>
          <w:sz w:val="28"/>
          <w:szCs w:val="28"/>
        </w:rPr>
        <w:t xml:space="preserve">Про створення комісії з питань евакуації </w:t>
      </w:r>
      <w:proofErr w:type="spellStart"/>
      <w:r w:rsidR="00377F21" w:rsidRPr="006D3726">
        <w:rPr>
          <w:rFonts w:ascii="Times New Roman" w:hAnsi="Times New Roman"/>
          <w:b/>
          <w:sz w:val="28"/>
          <w:szCs w:val="28"/>
        </w:rPr>
        <w:t>Чортківської</w:t>
      </w:r>
      <w:proofErr w:type="spellEnd"/>
    </w:p>
    <w:p w:rsidR="002F64BF" w:rsidRPr="006D3726" w:rsidRDefault="002F64BF" w:rsidP="002F64BF">
      <w:pPr>
        <w:pStyle w:val="a5"/>
        <w:spacing w:after="0" w:line="240" w:lineRule="auto"/>
        <w:ind w:left="0"/>
        <w:jc w:val="both"/>
        <w:rPr>
          <w:rFonts w:ascii="Times New Roman" w:hAnsi="Times New Roman"/>
          <w:b/>
          <w:sz w:val="28"/>
          <w:szCs w:val="28"/>
        </w:rPr>
      </w:pPr>
      <w:r w:rsidRPr="006D3726">
        <w:rPr>
          <w:rFonts w:ascii="Times New Roman" w:hAnsi="Times New Roman"/>
          <w:b/>
          <w:sz w:val="28"/>
          <w:szCs w:val="28"/>
        </w:rPr>
        <w:t xml:space="preserve">міської </w:t>
      </w:r>
      <w:r w:rsidR="00377F21" w:rsidRPr="006D3726">
        <w:rPr>
          <w:rFonts w:ascii="Times New Roman" w:hAnsi="Times New Roman"/>
          <w:b/>
          <w:sz w:val="28"/>
          <w:szCs w:val="28"/>
        </w:rPr>
        <w:t>територіальної громади</w:t>
      </w:r>
      <w:r w:rsidRPr="006D3726">
        <w:rPr>
          <w:rFonts w:ascii="Times New Roman" w:hAnsi="Times New Roman"/>
          <w:b/>
          <w:sz w:val="28"/>
          <w:szCs w:val="28"/>
        </w:rPr>
        <w:t xml:space="preserve"> та затвердження її складу</w:t>
      </w:r>
    </w:p>
    <w:p w:rsidR="002F64BF" w:rsidRPr="006D3726" w:rsidRDefault="002F64BF" w:rsidP="002F64BF">
      <w:pPr>
        <w:pStyle w:val="Default"/>
        <w:ind w:firstLine="567"/>
        <w:jc w:val="both"/>
        <w:rPr>
          <w:sz w:val="28"/>
          <w:szCs w:val="28"/>
        </w:rPr>
      </w:pPr>
    </w:p>
    <w:p w:rsidR="002F64BF" w:rsidRPr="006D3726" w:rsidRDefault="003D4546" w:rsidP="002F64BF">
      <w:pPr>
        <w:pStyle w:val="Default"/>
        <w:ind w:firstLine="567"/>
        <w:jc w:val="both"/>
        <w:rPr>
          <w:rFonts w:eastAsia="Times New Roman"/>
          <w:sz w:val="28"/>
          <w:szCs w:val="28"/>
        </w:rPr>
      </w:pPr>
      <w:r w:rsidRPr="006D3726">
        <w:rPr>
          <w:sz w:val="28"/>
          <w:szCs w:val="28"/>
        </w:rPr>
        <w:t xml:space="preserve">З метою організації належного управління евакуацією жителів на території </w:t>
      </w:r>
      <w:proofErr w:type="spellStart"/>
      <w:r w:rsidRPr="006D3726">
        <w:rPr>
          <w:sz w:val="28"/>
          <w:szCs w:val="28"/>
        </w:rPr>
        <w:t>Чортківської</w:t>
      </w:r>
      <w:proofErr w:type="spellEnd"/>
      <w:r w:rsidRPr="006D3726">
        <w:rPr>
          <w:sz w:val="28"/>
          <w:szCs w:val="28"/>
        </w:rPr>
        <w:t xml:space="preserve"> міської територіальної громади у разі загрози виникнення або виникнення надзвичайних ситуацій техногенного та природного характеру, та у зв’язку із кадровими змінами в </w:t>
      </w:r>
      <w:proofErr w:type="spellStart"/>
      <w:r w:rsidRPr="006D3726">
        <w:rPr>
          <w:sz w:val="28"/>
          <w:szCs w:val="28"/>
        </w:rPr>
        <w:t>Чортківській</w:t>
      </w:r>
      <w:proofErr w:type="spellEnd"/>
      <w:r w:rsidRPr="006D3726">
        <w:rPr>
          <w:sz w:val="28"/>
          <w:szCs w:val="28"/>
        </w:rPr>
        <w:t xml:space="preserve"> міській раді, </w:t>
      </w:r>
      <w:r w:rsidRPr="006D3726">
        <w:rPr>
          <w:rFonts w:eastAsia="Times New Roman"/>
          <w:sz w:val="28"/>
        </w:rPr>
        <w:t xml:space="preserve">відповідно до </w:t>
      </w:r>
      <w:r w:rsidR="008B33B1" w:rsidRPr="006D3726">
        <w:rPr>
          <w:rFonts w:eastAsia="Times New Roman"/>
          <w:sz w:val="28"/>
        </w:rPr>
        <w:t xml:space="preserve">ст. 19, 20 і 33 Кодексу цивільного захисту України, постанови Кабінету Міністрів України </w:t>
      </w:r>
      <w:r w:rsidR="008B33B1" w:rsidRPr="006D3726">
        <w:rPr>
          <w:sz w:val="28"/>
          <w:szCs w:val="28"/>
        </w:rPr>
        <w:t>від 30 жовтня 2013 року №841</w:t>
      </w:r>
      <w:r w:rsidR="008B33B1" w:rsidRPr="006D3726">
        <w:rPr>
          <w:rFonts w:eastAsia="Times New Roman"/>
          <w:sz w:val="28"/>
        </w:rPr>
        <w:t xml:space="preserve"> «Про затвердження Порядку проведення евакуації у разі загрози виникнення або виникнення надзвичайних ситуацій»</w:t>
      </w:r>
      <w:r w:rsidRPr="006D3726">
        <w:rPr>
          <w:rFonts w:eastAsia="Times New Roman"/>
          <w:sz w:val="28"/>
        </w:rPr>
        <w:t xml:space="preserve"> (із змінами)</w:t>
      </w:r>
      <w:r w:rsidR="008B33B1" w:rsidRPr="006D3726">
        <w:rPr>
          <w:rFonts w:eastAsia="Times New Roman"/>
          <w:sz w:val="28"/>
        </w:rPr>
        <w:t xml:space="preserve">, </w:t>
      </w:r>
      <w:r w:rsidR="008B33B1" w:rsidRPr="006D3726">
        <w:rPr>
          <w:sz w:val="28"/>
          <w:szCs w:val="28"/>
        </w:rPr>
        <w:t>наказ</w:t>
      </w:r>
      <w:r w:rsidR="002F64BF" w:rsidRPr="006D3726">
        <w:rPr>
          <w:sz w:val="28"/>
          <w:szCs w:val="28"/>
        </w:rPr>
        <w:t xml:space="preserve"> Мініст</w:t>
      </w:r>
      <w:r w:rsidRPr="006D3726">
        <w:rPr>
          <w:sz w:val="28"/>
          <w:szCs w:val="28"/>
        </w:rPr>
        <w:t>ерства</w:t>
      </w:r>
      <w:r w:rsidR="00027BE0" w:rsidRPr="006D3726">
        <w:rPr>
          <w:sz w:val="28"/>
          <w:szCs w:val="28"/>
        </w:rPr>
        <w:t xml:space="preserve"> внутрішніх справ </w:t>
      </w:r>
      <w:r w:rsidR="002F64BF" w:rsidRPr="006D3726">
        <w:rPr>
          <w:sz w:val="28"/>
          <w:szCs w:val="28"/>
        </w:rPr>
        <w:t xml:space="preserve">України від </w:t>
      </w:r>
      <w:r w:rsidR="00027BE0" w:rsidRPr="006D3726">
        <w:rPr>
          <w:sz w:val="28"/>
          <w:szCs w:val="28"/>
        </w:rPr>
        <w:t>10 липня</w:t>
      </w:r>
      <w:r w:rsidR="002F64BF" w:rsidRPr="006D3726">
        <w:rPr>
          <w:sz w:val="28"/>
          <w:szCs w:val="28"/>
        </w:rPr>
        <w:t xml:space="preserve"> </w:t>
      </w:r>
      <w:r w:rsidR="00027BE0" w:rsidRPr="006D3726">
        <w:rPr>
          <w:sz w:val="28"/>
          <w:szCs w:val="28"/>
        </w:rPr>
        <w:t>2017 року №579 «Про затвердження Методики планування заходів з евакуації»</w:t>
      </w:r>
      <w:r w:rsidR="002F64BF" w:rsidRPr="006D3726">
        <w:rPr>
          <w:sz w:val="28"/>
          <w:szCs w:val="28"/>
        </w:rPr>
        <w:t>,</w:t>
      </w:r>
      <w:r w:rsidR="00D22506" w:rsidRPr="006D3726">
        <w:rPr>
          <w:sz w:val="28"/>
          <w:szCs w:val="28"/>
        </w:rPr>
        <w:t xml:space="preserve"> </w:t>
      </w:r>
      <w:r w:rsidR="002F64BF" w:rsidRPr="006D3726">
        <w:rPr>
          <w:sz w:val="28"/>
          <w:szCs w:val="28"/>
        </w:rPr>
        <w:t xml:space="preserve">керуючись </w:t>
      </w:r>
      <w:r w:rsidR="002F64BF" w:rsidRPr="006D3726">
        <w:rPr>
          <w:rFonts w:eastAsia="Times New Roman"/>
          <w:sz w:val="28"/>
          <w:szCs w:val="28"/>
        </w:rPr>
        <w:t>ст. 40, 52 Закону України «Про місцеве самоврядування в Україні»,</w:t>
      </w:r>
      <w:r w:rsidRPr="006D3726">
        <w:rPr>
          <w:rFonts w:eastAsia="Times New Roman"/>
          <w:sz w:val="28"/>
          <w:szCs w:val="28"/>
        </w:rPr>
        <w:t xml:space="preserve"> </w:t>
      </w:r>
      <w:r w:rsidR="002F64BF" w:rsidRPr="006D3726">
        <w:rPr>
          <w:rFonts w:eastAsia="Times New Roman"/>
          <w:sz w:val="28"/>
          <w:szCs w:val="28"/>
        </w:rPr>
        <w:t>виконавчий комітет міської ради</w:t>
      </w:r>
    </w:p>
    <w:p w:rsidR="002F64BF" w:rsidRPr="006D3726" w:rsidRDefault="002F64BF" w:rsidP="002F64BF">
      <w:pPr>
        <w:pStyle w:val="normal"/>
        <w:spacing w:after="0" w:line="240" w:lineRule="auto"/>
        <w:jc w:val="both"/>
        <w:rPr>
          <w:rFonts w:ascii="Times New Roman" w:eastAsia="Times New Roman" w:hAnsi="Times New Roman" w:cs="Times New Roman"/>
          <w:color w:val="000000"/>
          <w:sz w:val="28"/>
          <w:szCs w:val="28"/>
        </w:rPr>
      </w:pPr>
    </w:p>
    <w:p w:rsidR="002F64BF" w:rsidRPr="006D3726" w:rsidRDefault="002F64BF" w:rsidP="002F64BF">
      <w:pPr>
        <w:pStyle w:val="normal"/>
        <w:spacing w:after="0" w:line="240" w:lineRule="auto"/>
        <w:jc w:val="both"/>
        <w:rPr>
          <w:rFonts w:ascii="Times New Roman" w:eastAsia="Times New Roman" w:hAnsi="Times New Roman" w:cs="Times New Roman"/>
          <w:b/>
          <w:color w:val="000000"/>
          <w:sz w:val="28"/>
          <w:szCs w:val="28"/>
        </w:rPr>
      </w:pPr>
      <w:r w:rsidRPr="006D3726">
        <w:rPr>
          <w:rFonts w:ascii="Times New Roman" w:eastAsia="Times New Roman" w:hAnsi="Times New Roman" w:cs="Times New Roman"/>
          <w:b/>
          <w:color w:val="000000"/>
          <w:sz w:val="28"/>
          <w:szCs w:val="28"/>
        </w:rPr>
        <w:t>ВИРІШИВ:</w:t>
      </w:r>
    </w:p>
    <w:p w:rsidR="002F64BF" w:rsidRPr="006D3726" w:rsidRDefault="002F64BF" w:rsidP="002F64BF">
      <w:pPr>
        <w:pStyle w:val="normal"/>
        <w:spacing w:after="0" w:line="240" w:lineRule="auto"/>
        <w:ind w:firstLine="567"/>
        <w:jc w:val="both"/>
        <w:rPr>
          <w:rFonts w:ascii="Times New Roman" w:eastAsia="Times New Roman" w:hAnsi="Times New Roman" w:cs="Times New Roman"/>
          <w:b/>
          <w:color w:val="000000"/>
          <w:sz w:val="28"/>
          <w:szCs w:val="28"/>
        </w:rPr>
      </w:pPr>
    </w:p>
    <w:p w:rsidR="002F64BF" w:rsidRPr="006D3726" w:rsidRDefault="002F64BF" w:rsidP="00A85327">
      <w:pPr>
        <w:pStyle w:val="1"/>
        <w:tabs>
          <w:tab w:val="left" w:pos="709"/>
          <w:tab w:val="left" w:pos="851"/>
          <w:tab w:val="left" w:pos="1311"/>
        </w:tabs>
        <w:ind w:left="0" w:firstLine="0"/>
        <w:rPr>
          <w:sz w:val="28"/>
          <w:szCs w:val="28"/>
          <w:lang w:val="uk-UA"/>
        </w:rPr>
      </w:pPr>
      <w:r w:rsidRPr="006D3726">
        <w:rPr>
          <w:sz w:val="28"/>
          <w:szCs w:val="28"/>
          <w:lang w:val="uk-UA"/>
        </w:rPr>
        <w:t>1.</w:t>
      </w:r>
      <w:r w:rsidR="003D4546" w:rsidRPr="006D3726">
        <w:rPr>
          <w:sz w:val="28"/>
          <w:szCs w:val="28"/>
          <w:lang w:val="uk-UA"/>
        </w:rPr>
        <w:t xml:space="preserve"> Затвердити персональний склад комісії з питань евакуації </w:t>
      </w:r>
      <w:proofErr w:type="spellStart"/>
      <w:r w:rsidR="003D4546" w:rsidRPr="006D3726">
        <w:rPr>
          <w:sz w:val="28"/>
          <w:szCs w:val="28"/>
          <w:lang w:val="uk-UA"/>
        </w:rPr>
        <w:t>Чортківської</w:t>
      </w:r>
      <w:proofErr w:type="spellEnd"/>
      <w:r w:rsidR="003D4546" w:rsidRPr="006D3726">
        <w:rPr>
          <w:sz w:val="28"/>
          <w:szCs w:val="28"/>
          <w:lang w:val="uk-UA"/>
        </w:rPr>
        <w:t xml:space="preserve"> міської територ</w:t>
      </w:r>
      <w:r w:rsidR="00A85327">
        <w:rPr>
          <w:sz w:val="28"/>
          <w:szCs w:val="28"/>
          <w:lang w:val="uk-UA"/>
        </w:rPr>
        <w:t>іальної громади згідно з додатком</w:t>
      </w:r>
      <w:r w:rsidR="00B218B6" w:rsidRPr="006D3726">
        <w:rPr>
          <w:sz w:val="28"/>
          <w:szCs w:val="28"/>
          <w:lang w:val="uk-UA"/>
        </w:rPr>
        <w:t xml:space="preserve"> 1</w:t>
      </w:r>
    </w:p>
    <w:p w:rsidR="002F64BF" w:rsidRPr="006D3726" w:rsidRDefault="002F64BF" w:rsidP="00A85327">
      <w:pPr>
        <w:pStyle w:val="1"/>
        <w:tabs>
          <w:tab w:val="left" w:pos="709"/>
          <w:tab w:val="left" w:pos="851"/>
          <w:tab w:val="left" w:pos="1311"/>
        </w:tabs>
        <w:ind w:left="0" w:firstLine="0"/>
        <w:rPr>
          <w:sz w:val="28"/>
          <w:szCs w:val="28"/>
          <w:lang w:val="uk-UA"/>
        </w:rPr>
      </w:pPr>
    </w:p>
    <w:p w:rsidR="002F64BF" w:rsidRPr="006D3726" w:rsidRDefault="003D4546" w:rsidP="002F64BF">
      <w:pPr>
        <w:pStyle w:val="a3"/>
        <w:spacing w:after="0"/>
        <w:jc w:val="both"/>
        <w:rPr>
          <w:rFonts w:ascii="Times New Roman" w:hAnsi="Times New Roman" w:cs="Times New Roman"/>
          <w:sz w:val="28"/>
          <w:szCs w:val="28"/>
        </w:rPr>
      </w:pPr>
      <w:r w:rsidRPr="006D3726">
        <w:rPr>
          <w:rFonts w:ascii="Times New Roman" w:hAnsi="Times New Roman" w:cs="Times New Roman"/>
          <w:sz w:val="28"/>
          <w:szCs w:val="28"/>
        </w:rPr>
        <w:t xml:space="preserve">2. Затвердити Положення про комісію з питань евакуації </w:t>
      </w:r>
      <w:proofErr w:type="spellStart"/>
      <w:r w:rsidRPr="006D3726">
        <w:rPr>
          <w:rFonts w:ascii="Times New Roman" w:hAnsi="Times New Roman" w:cs="Times New Roman"/>
          <w:sz w:val="28"/>
          <w:szCs w:val="28"/>
        </w:rPr>
        <w:t>Чортківської</w:t>
      </w:r>
      <w:proofErr w:type="spellEnd"/>
      <w:r w:rsidRPr="006D3726">
        <w:rPr>
          <w:rFonts w:ascii="Times New Roman" w:hAnsi="Times New Roman" w:cs="Times New Roman"/>
          <w:sz w:val="28"/>
          <w:szCs w:val="28"/>
        </w:rPr>
        <w:t xml:space="preserve"> міської територіальної громади </w:t>
      </w:r>
      <w:r w:rsidR="00A85327" w:rsidRPr="00A85327">
        <w:rPr>
          <w:rFonts w:ascii="Times New Roman" w:hAnsi="Times New Roman" w:cs="Times New Roman"/>
          <w:sz w:val="28"/>
          <w:szCs w:val="28"/>
        </w:rPr>
        <w:t>згідно з додатком</w:t>
      </w:r>
      <w:r w:rsidR="00A85327" w:rsidRPr="006D3726">
        <w:rPr>
          <w:sz w:val="28"/>
          <w:szCs w:val="28"/>
        </w:rPr>
        <w:t xml:space="preserve"> </w:t>
      </w:r>
      <w:r w:rsidR="00B218B6" w:rsidRPr="006D3726">
        <w:rPr>
          <w:rFonts w:ascii="Times New Roman" w:hAnsi="Times New Roman" w:cs="Times New Roman"/>
          <w:sz w:val="28"/>
          <w:szCs w:val="28"/>
        </w:rPr>
        <w:t>2</w:t>
      </w:r>
      <w:r w:rsidRPr="006D3726">
        <w:rPr>
          <w:rFonts w:ascii="Times New Roman" w:hAnsi="Times New Roman" w:cs="Times New Roman"/>
          <w:sz w:val="28"/>
          <w:szCs w:val="28"/>
        </w:rPr>
        <w:t>.</w:t>
      </w:r>
    </w:p>
    <w:p w:rsidR="00377F21" w:rsidRPr="006D3726" w:rsidRDefault="00377F21" w:rsidP="002F64BF">
      <w:pPr>
        <w:pStyle w:val="a3"/>
        <w:spacing w:after="0"/>
        <w:jc w:val="both"/>
        <w:rPr>
          <w:rFonts w:ascii="Times New Roman" w:hAnsi="Times New Roman" w:cs="Times New Roman"/>
          <w:sz w:val="28"/>
          <w:szCs w:val="28"/>
        </w:rPr>
      </w:pPr>
    </w:p>
    <w:p w:rsidR="00377F21" w:rsidRPr="006D3726" w:rsidRDefault="00377F21" w:rsidP="00B218B6">
      <w:pPr>
        <w:shd w:val="clear" w:color="auto" w:fill="FFFFFF"/>
        <w:tabs>
          <w:tab w:val="left" w:pos="1118"/>
        </w:tabs>
        <w:spacing w:after="0" w:line="240" w:lineRule="auto"/>
        <w:jc w:val="both"/>
        <w:rPr>
          <w:rFonts w:ascii="Times New Roman" w:hAnsi="Times New Roman"/>
          <w:color w:val="000000"/>
          <w:sz w:val="28"/>
          <w:szCs w:val="28"/>
          <w:shd w:val="clear" w:color="auto" w:fill="FFFFFF"/>
        </w:rPr>
      </w:pPr>
      <w:r w:rsidRPr="006D3726">
        <w:rPr>
          <w:rFonts w:ascii="Times New Roman" w:hAnsi="Times New Roman"/>
          <w:color w:val="000000"/>
          <w:spacing w:val="-29"/>
          <w:sz w:val="28"/>
          <w:szCs w:val="28"/>
        </w:rPr>
        <w:t xml:space="preserve">3. </w:t>
      </w:r>
      <w:r w:rsidRPr="006D3726">
        <w:rPr>
          <w:rFonts w:ascii="Times New Roman" w:hAnsi="Times New Roman"/>
          <w:color w:val="000000"/>
          <w:sz w:val="28"/>
          <w:szCs w:val="28"/>
          <w:shd w:val="clear" w:color="auto" w:fill="FFFFFF"/>
        </w:rPr>
        <w:t xml:space="preserve">Утворити на базі </w:t>
      </w:r>
      <w:r w:rsidR="00B218B6" w:rsidRPr="006D3726">
        <w:rPr>
          <w:rFonts w:ascii="Times New Roman" w:hAnsi="Times New Roman"/>
          <w:color w:val="000000"/>
          <w:sz w:val="28"/>
          <w:szCs w:val="28"/>
          <w:shd w:val="clear" w:color="auto" w:fill="FFFFFF"/>
        </w:rPr>
        <w:t xml:space="preserve">закладів </w:t>
      </w:r>
      <w:r w:rsidRPr="006D3726">
        <w:rPr>
          <w:rFonts w:ascii="Times New Roman" w:hAnsi="Times New Roman"/>
          <w:color w:val="000000"/>
          <w:sz w:val="28"/>
          <w:szCs w:val="28"/>
          <w:shd w:val="clear" w:color="auto" w:fill="FFFFFF"/>
        </w:rPr>
        <w:t>загально</w:t>
      </w:r>
      <w:r w:rsidR="00B218B6" w:rsidRPr="006D3726">
        <w:rPr>
          <w:rFonts w:ascii="Times New Roman" w:hAnsi="Times New Roman"/>
          <w:color w:val="000000"/>
          <w:sz w:val="28"/>
          <w:szCs w:val="28"/>
          <w:shd w:val="clear" w:color="auto" w:fill="FFFFFF"/>
        </w:rPr>
        <w:t>ї середньої</w:t>
      </w:r>
      <w:r w:rsidRPr="006D3726">
        <w:rPr>
          <w:rFonts w:ascii="Times New Roman" w:hAnsi="Times New Roman"/>
          <w:color w:val="000000"/>
          <w:sz w:val="28"/>
          <w:szCs w:val="28"/>
          <w:shd w:val="clear" w:color="auto" w:fill="FFFFFF"/>
        </w:rPr>
        <w:t xml:space="preserve"> </w:t>
      </w:r>
      <w:r w:rsidR="00AE4C89" w:rsidRPr="006D3726">
        <w:rPr>
          <w:rFonts w:ascii="Times New Roman" w:hAnsi="Times New Roman"/>
          <w:color w:val="000000"/>
          <w:sz w:val="28"/>
          <w:szCs w:val="28"/>
          <w:shd w:val="clear" w:color="auto" w:fill="FFFFFF"/>
        </w:rPr>
        <w:t xml:space="preserve">та дошкільної </w:t>
      </w:r>
      <w:r w:rsidR="00B218B6" w:rsidRPr="006D3726">
        <w:rPr>
          <w:rFonts w:ascii="Times New Roman" w:hAnsi="Times New Roman"/>
          <w:color w:val="000000"/>
          <w:sz w:val="28"/>
          <w:szCs w:val="28"/>
          <w:shd w:val="clear" w:color="auto" w:fill="FFFFFF"/>
        </w:rPr>
        <w:t>освіти</w:t>
      </w:r>
      <w:r w:rsidRPr="006D3726">
        <w:rPr>
          <w:rFonts w:ascii="Times New Roman" w:hAnsi="Times New Roman"/>
          <w:color w:val="000000"/>
          <w:sz w:val="28"/>
          <w:szCs w:val="28"/>
          <w:shd w:val="clear" w:color="auto" w:fill="FFFFFF"/>
        </w:rPr>
        <w:t xml:space="preserve"> органи евакуації у </w:t>
      </w:r>
      <w:proofErr w:type="spellStart"/>
      <w:r w:rsidR="00B218B6" w:rsidRPr="006D3726">
        <w:rPr>
          <w:rFonts w:ascii="Times New Roman" w:hAnsi="Times New Roman"/>
          <w:color w:val="000000"/>
          <w:sz w:val="28"/>
          <w:szCs w:val="28"/>
          <w:shd w:val="clear" w:color="auto" w:fill="FFFFFF"/>
        </w:rPr>
        <w:t>Чортківській</w:t>
      </w:r>
      <w:proofErr w:type="spellEnd"/>
      <w:r w:rsidR="00B218B6" w:rsidRPr="006D3726">
        <w:rPr>
          <w:rFonts w:ascii="Times New Roman" w:hAnsi="Times New Roman"/>
          <w:color w:val="000000"/>
          <w:sz w:val="28"/>
          <w:szCs w:val="28"/>
          <w:shd w:val="clear" w:color="auto" w:fill="FFFFFF"/>
        </w:rPr>
        <w:t xml:space="preserve"> міській територіальній громаді</w:t>
      </w:r>
      <w:r w:rsidRPr="006D3726">
        <w:rPr>
          <w:rFonts w:ascii="Times New Roman" w:hAnsi="Times New Roman"/>
          <w:color w:val="000000"/>
          <w:sz w:val="28"/>
          <w:szCs w:val="28"/>
          <w:shd w:val="clear" w:color="auto" w:fill="FFFFFF"/>
        </w:rPr>
        <w:t xml:space="preserve"> в складі збірних пунктів евакуації та покласти на них виконання функцій пунктів розміщення евакуйован</w:t>
      </w:r>
      <w:r w:rsidR="00B218B6" w:rsidRPr="006D3726">
        <w:rPr>
          <w:rFonts w:ascii="Times New Roman" w:hAnsi="Times New Roman"/>
          <w:color w:val="000000"/>
          <w:sz w:val="28"/>
          <w:szCs w:val="28"/>
          <w:shd w:val="clear" w:color="auto" w:fill="FFFFFF"/>
        </w:rPr>
        <w:t>их</w:t>
      </w:r>
      <w:r w:rsidRPr="006D3726">
        <w:rPr>
          <w:rFonts w:ascii="Times New Roman" w:hAnsi="Times New Roman"/>
          <w:color w:val="000000"/>
          <w:sz w:val="28"/>
          <w:szCs w:val="28"/>
          <w:shd w:val="clear" w:color="auto" w:fill="FFFFFF"/>
        </w:rPr>
        <w:t xml:space="preserve"> </w:t>
      </w:r>
      <w:r w:rsidR="00B218B6" w:rsidRPr="006D3726">
        <w:rPr>
          <w:rFonts w:ascii="Times New Roman" w:hAnsi="Times New Roman"/>
          <w:color w:val="000000"/>
          <w:sz w:val="28"/>
          <w:szCs w:val="28"/>
          <w:shd w:val="clear" w:color="auto" w:fill="FFFFFF"/>
        </w:rPr>
        <w:t>жителів громади</w:t>
      </w:r>
      <w:r w:rsidRPr="006D3726">
        <w:rPr>
          <w:rFonts w:ascii="Times New Roman" w:hAnsi="Times New Roman"/>
          <w:color w:val="000000"/>
          <w:sz w:val="28"/>
          <w:szCs w:val="28"/>
          <w:shd w:val="clear" w:color="auto" w:fill="FFFFFF"/>
        </w:rPr>
        <w:t xml:space="preserve"> у разі виникнення надзвичайних ситуацій техногенного та природного характеру </w:t>
      </w:r>
      <w:r w:rsidR="00A85327" w:rsidRPr="00A85327">
        <w:rPr>
          <w:rFonts w:ascii="Times New Roman" w:hAnsi="Times New Roman"/>
          <w:sz w:val="28"/>
          <w:szCs w:val="28"/>
        </w:rPr>
        <w:t>згідно з додатком</w:t>
      </w:r>
      <w:r w:rsidR="00A85327">
        <w:rPr>
          <w:rFonts w:ascii="Times New Roman" w:hAnsi="Times New Roman"/>
          <w:color w:val="000000"/>
          <w:sz w:val="28"/>
          <w:szCs w:val="28"/>
          <w:shd w:val="clear" w:color="auto" w:fill="FFFFFF"/>
        </w:rPr>
        <w:t xml:space="preserve"> 3</w:t>
      </w:r>
      <w:r w:rsidRPr="006D3726">
        <w:rPr>
          <w:rFonts w:ascii="Times New Roman" w:hAnsi="Times New Roman"/>
          <w:color w:val="000000"/>
          <w:sz w:val="28"/>
          <w:szCs w:val="28"/>
          <w:shd w:val="clear" w:color="auto" w:fill="FFFFFF"/>
        </w:rPr>
        <w:t>.</w:t>
      </w:r>
    </w:p>
    <w:p w:rsidR="00B218B6" w:rsidRPr="006D3726" w:rsidRDefault="00B218B6" w:rsidP="00B218B6">
      <w:pPr>
        <w:shd w:val="clear" w:color="auto" w:fill="FFFFFF"/>
        <w:tabs>
          <w:tab w:val="left" w:pos="1118"/>
        </w:tabs>
        <w:spacing w:after="0"/>
        <w:jc w:val="both"/>
        <w:rPr>
          <w:rFonts w:ascii="Times New Roman" w:hAnsi="Times New Roman"/>
          <w:color w:val="000000"/>
          <w:spacing w:val="9"/>
          <w:sz w:val="28"/>
          <w:szCs w:val="28"/>
        </w:rPr>
      </w:pPr>
    </w:p>
    <w:p w:rsidR="00377F21" w:rsidRPr="006D3726" w:rsidRDefault="00377F21" w:rsidP="00B218B6">
      <w:pPr>
        <w:pStyle w:val="p9"/>
        <w:shd w:val="clear" w:color="auto" w:fill="FFFFFF"/>
        <w:spacing w:before="0" w:after="0"/>
        <w:jc w:val="both"/>
        <w:rPr>
          <w:rStyle w:val="s3"/>
          <w:color w:val="000000"/>
          <w:sz w:val="28"/>
          <w:szCs w:val="28"/>
          <w:lang w:val="uk-UA"/>
        </w:rPr>
      </w:pPr>
      <w:r w:rsidRPr="006D3726">
        <w:rPr>
          <w:color w:val="000000"/>
          <w:spacing w:val="9"/>
          <w:sz w:val="28"/>
          <w:szCs w:val="28"/>
          <w:lang w:val="uk-UA"/>
        </w:rPr>
        <w:t xml:space="preserve">3.1. Керівникам вказаних установ до </w:t>
      </w:r>
      <w:r w:rsidR="000211B7">
        <w:rPr>
          <w:color w:val="000000"/>
          <w:spacing w:val="9"/>
          <w:sz w:val="28"/>
          <w:szCs w:val="28"/>
          <w:lang w:val="uk-UA"/>
        </w:rPr>
        <w:t>18</w:t>
      </w:r>
      <w:r w:rsidRPr="006D3726">
        <w:rPr>
          <w:color w:val="000000"/>
          <w:spacing w:val="9"/>
          <w:sz w:val="28"/>
          <w:szCs w:val="28"/>
          <w:lang w:val="uk-UA"/>
        </w:rPr>
        <w:t xml:space="preserve"> </w:t>
      </w:r>
      <w:r w:rsidR="00A85327">
        <w:rPr>
          <w:color w:val="000000"/>
          <w:spacing w:val="9"/>
          <w:sz w:val="28"/>
          <w:szCs w:val="28"/>
          <w:lang w:val="uk-UA"/>
        </w:rPr>
        <w:t>червня</w:t>
      </w:r>
      <w:r w:rsidRPr="006D3726">
        <w:rPr>
          <w:color w:val="000000"/>
          <w:spacing w:val="9"/>
          <w:sz w:val="28"/>
          <w:szCs w:val="28"/>
          <w:lang w:val="uk-UA"/>
        </w:rPr>
        <w:t xml:space="preserve"> 20</w:t>
      </w:r>
      <w:r w:rsidR="00B218B6" w:rsidRPr="006D3726">
        <w:rPr>
          <w:color w:val="000000"/>
          <w:spacing w:val="9"/>
          <w:sz w:val="28"/>
          <w:szCs w:val="28"/>
          <w:lang w:val="uk-UA"/>
        </w:rPr>
        <w:t>21</w:t>
      </w:r>
      <w:r w:rsidRPr="006D3726">
        <w:rPr>
          <w:color w:val="000000"/>
          <w:spacing w:val="9"/>
          <w:sz w:val="28"/>
          <w:szCs w:val="28"/>
          <w:lang w:val="uk-UA"/>
        </w:rPr>
        <w:t xml:space="preserve"> року визначити і </w:t>
      </w:r>
      <w:r w:rsidR="00027BE0" w:rsidRPr="006D3726">
        <w:rPr>
          <w:color w:val="000000"/>
          <w:spacing w:val="-1"/>
          <w:sz w:val="28"/>
          <w:szCs w:val="28"/>
          <w:lang w:val="uk-UA"/>
        </w:rPr>
        <w:t>затвердити</w:t>
      </w:r>
      <w:r w:rsidRPr="006D3726">
        <w:rPr>
          <w:color w:val="000000"/>
          <w:spacing w:val="-1"/>
          <w:sz w:val="28"/>
          <w:szCs w:val="28"/>
          <w:lang w:val="uk-UA"/>
        </w:rPr>
        <w:t xml:space="preserve"> склад адміністрації </w:t>
      </w:r>
      <w:r w:rsidRPr="006D3726">
        <w:rPr>
          <w:color w:val="000000"/>
          <w:spacing w:val="10"/>
          <w:sz w:val="28"/>
          <w:szCs w:val="28"/>
          <w:lang w:val="uk-UA"/>
        </w:rPr>
        <w:t xml:space="preserve">збірних </w:t>
      </w:r>
      <w:r w:rsidRPr="006D3726">
        <w:rPr>
          <w:color w:val="000000"/>
          <w:spacing w:val="-3"/>
          <w:sz w:val="28"/>
          <w:szCs w:val="28"/>
          <w:lang w:val="uk-UA"/>
        </w:rPr>
        <w:t>пунктів евакуації</w:t>
      </w:r>
      <w:r w:rsidRPr="006D3726">
        <w:rPr>
          <w:color w:val="000000"/>
          <w:spacing w:val="-1"/>
          <w:sz w:val="28"/>
          <w:szCs w:val="28"/>
          <w:lang w:val="uk-UA"/>
        </w:rPr>
        <w:t xml:space="preserve">, виділити приміщення для їх </w:t>
      </w:r>
      <w:r w:rsidRPr="006D3726">
        <w:rPr>
          <w:color w:val="000000"/>
          <w:spacing w:val="-4"/>
          <w:sz w:val="28"/>
          <w:szCs w:val="28"/>
          <w:lang w:val="uk-UA"/>
        </w:rPr>
        <w:t>розгортання та</w:t>
      </w:r>
      <w:r w:rsidRPr="006D3726">
        <w:rPr>
          <w:rStyle w:val="s3"/>
          <w:color w:val="000000"/>
          <w:sz w:val="28"/>
          <w:szCs w:val="28"/>
          <w:lang w:val="uk-UA"/>
        </w:rPr>
        <w:t xml:space="preserve"> утримувати їх у готовності до прийому та розміщення працююч</w:t>
      </w:r>
      <w:r w:rsidR="00B218B6" w:rsidRPr="006D3726">
        <w:rPr>
          <w:rStyle w:val="s3"/>
          <w:color w:val="000000"/>
          <w:sz w:val="28"/>
          <w:szCs w:val="28"/>
          <w:lang w:val="uk-UA"/>
        </w:rPr>
        <w:t>их</w:t>
      </w:r>
      <w:r w:rsidRPr="006D3726">
        <w:rPr>
          <w:rStyle w:val="s3"/>
          <w:color w:val="000000"/>
          <w:sz w:val="28"/>
          <w:szCs w:val="28"/>
          <w:lang w:val="uk-UA"/>
        </w:rPr>
        <w:t xml:space="preserve"> і непрацююч</w:t>
      </w:r>
      <w:r w:rsidR="00B218B6" w:rsidRPr="006D3726">
        <w:rPr>
          <w:rStyle w:val="s3"/>
          <w:color w:val="000000"/>
          <w:sz w:val="28"/>
          <w:szCs w:val="28"/>
          <w:lang w:val="uk-UA"/>
        </w:rPr>
        <w:t>их</w:t>
      </w:r>
      <w:r w:rsidRPr="006D3726">
        <w:rPr>
          <w:rStyle w:val="s3"/>
          <w:color w:val="000000"/>
          <w:sz w:val="28"/>
          <w:szCs w:val="28"/>
          <w:lang w:val="uk-UA"/>
        </w:rPr>
        <w:t xml:space="preserve"> </w:t>
      </w:r>
      <w:r w:rsidR="00B218B6" w:rsidRPr="006D3726">
        <w:rPr>
          <w:rStyle w:val="s3"/>
          <w:color w:val="000000"/>
          <w:sz w:val="28"/>
          <w:szCs w:val="28"/>
          <w:lang w:val="uk-UA"/>
        </w:rPr>
        <w:t>жителів громади</w:t>
      </w:r>
      <w:r w:rsidRPr="006D3726">
        <w:rPr>
          <w:rStyle w:val="s3"/>
          <w:color w:val="000000"/>
          <w:sz w:val="28"/>
          <w:szCs w:val="28"/>
          <w:lang w:val="uk-UA"/>
        </w:rPr>
        <w:t xml:space="preserve"> на випадок можливих надзвичайних ситуацій у </w:t>
      </w:r>
      <w:proofErr w:type="spellStart"/>
      <w:r w:rsidR="00B218B6" w:rsidRPr="006D3726">
        <w:rPr>
          <w:rStyle w:val="s3"/>
          <w:color w:val="000000"/>
          <w:sz w:val="28"/>
          <w:szCs w:val="28"/>
          <w:lang w:val="uk-UA"/>
        </w:rPr>
        <w:t>Чортківській</w:t>
      </w:r>
      <w:proofErr w:type="spellEnd"/>
      <w:r w:rsidR="00B218B6" w:rsidRPr="006D3726">
        <w:rPr>
          <w:rStyle w:val="s3"/>
          <w:color w:val="000000"/>
          <w:sz w:val="28"/>
          <w:szCs w:val="28"/>
          <w:lang w:val="uk-UA"/>
        </w:rPr>
        <w:t xml:space="preserve"> міській територіальній громаді</w:t>
      </w:r>
      <w:r w:rsidRPr="006D3726">
        <w:rPr>
          <w:rStyle w:val="s3"/>
          <w:color w:val="000000"/>
          <w:sz w:val="28"/>
          <w:szCs w:val="28"/>
          <w:lang w:val="uk-UA"/>
        </w:rPr>
        <w:t>.</w:t>
      </w:r>
    </w:p>
    <w:p w:rsidR="00B218B6" w:rsidRPr="006D3726" w:rsidRDefault="00B218B6" w:rsidP="00B218B6">
      <w:pPr>
        <w:pStyle w:val="p9"/>
        <w:shd w:val="clear" w:color="auto" w:fill="FFFFFF"/>
        <w:spacing w:before="0" w:after="0"/>
        <w:jc w:val="both"/>
        <w:rPr>
          <w:color w:val="000000"/>
          <w:spacing w:val="-15"/>
          <w:sz w:val="28"/>
          <w:szCs w:val="28"/>
          <w:lang w:val="uk-UA"/>
        </w:rPr>
      </w:pPr>
    </w:p>
    <w:p w:rsidR="00377F21" w:rsidRPr="00A85327" w:rsidRDefault="00377F21" w:rsidP="00B218B6">
      <w:pPr>
        <w:shd w:val="clear" w:color="auto" w:fill="FFFFFF"/>
        <w:tabs>
          <w:tab w:val="left" w:pos="1037"/>
        </w:tabs>
        <w:spacing w:after="0" w:line="240" w:lineRule="auto"/>
        <w:jc w:val="both"/>
        <w:rPr>
          <w:rFonts w:ascii="Times New Roman" w:hAnsi="Times New Roman"/>
          <w:color w:val="000000"/>
          <w:spacing w:val="-1"/>
          <w:sz w:val="28"/>
          <w:szCs w:val="28"/>
        </w:rPr>
      </w:pPr>
      <w:r w:rsidRPr="006D3726">
        <w:rPr>
          <w:rFonts w:ascii="Times New Roman" w:hAnsi="Times New Roman"/>
          <w:color w:val="000000"/>
          <w:spacing w:val="-15"/>
          <w:sz w:val="28"/>
          <w:szCs w:val="28"/>
        </w:rPr>
        <w:lastRenderedPageBreak/>
        <w:t xml:space="preserve">4. </w:t>
      </w:r>
      <w:r w:rsidRPr="006D3726">
        <w:rPr>
          <w:rFonts w:ascii="Times New Roman" w:hAnsi="Times New Roman"/>
          <w:color w:val="000000"/>
          <w:sz w:val="28"/>
          <w:szCs w:val="28"/>
          <w:shd w:val="clear" w:color="auto" w:fill="FFFFFF"/>
        </w:rPr>
        <w:t>Затвердити Положення про збірний пункт евакуації (пункт розміщення) для евакуйован</w:t>
      </w:r>
      <w:r w:rsidR="00282BC3" w:rsidRPr="006D3726">
        <w:rPr>
          <w:rFonts w:ascii="Times New Roman" w:hAnsi="Times New Roman"/>
          <w:color w:val="000000"/>
          <w:sz w:val="28"/>
          <w:szCs w:val="28"/>
          <w:shd w:val="clear" w:color="auto" w:fill="FFFFFF"/>
        </w:rPr>
        <w:t>их</w:t>
      </w:r>
      <w:r w:rsidRPr="006D3726">
        <w:rPr>
          <w:rFonts w:ascii="Times New Roman" w:hAnsi="Times New Roman"/>
          <w:color w:val="000000"/>
          <w:sz w:val="28"/>
          <w:szCs w:val="28"/>
          <w:shd w:val="clear" w:color="auto" w:fill="FFFFFF"/>
        </w:rPr>
        <w:t xml:space="preserve"> </w:t>
      </w:r>
      <w:r w:rsidR="00282BC3" w:rsidRPr="006D3726">
        <w:rPr>
          <w:rFonts w:ascii="Times New Roman" w:hAnsi="Times New Roman"/>
          <w:color w:val="000000"/>
          <w:sz w:val="28"/>
          <w:szCs w:val="28"/>
          <w:shd w:val="clear" w:color="auto" w:fill="FFFFFF"/>
        </w:rPr>
        <w:t>жителів</w:t>
      </w:r>
      <w:r w:rsidRPr="006D3726">
        <w:rPr>
          <w:rFonts w:ascii="Times New Roman" w:hAnsi="Times New Roman"/>
          <w:color w:val="000000"/>
          <w:sz w:val="28"/>
          <w:szCs w:val="28"/>
          <w:shd w:val="clear" w:color="auto" w:fill="FFFFFF"/>
        </w:rPr>
        <w:t xml:space="preserve"> при тимчасовому відселенні у разі виникнення надзвичайних ситуацій техногенного та природного характеру </w:t>
      </w:r>
      <w:r w:rsidR="00A85327" w:rsidRPr="00A85327">
        <w:rPr>
          <w:rFonts w:ascii="Times New Roman" w:hAnsi="Times New Roman"/>
          <w:sz w:val="28"/>
          <w:szCs w:val="28"/>
        </w:rPr>
        <w:t>згідно з додатком</w:t>
      </w:r>
      <w:r w:rsidR="00A85327">
        <w:rPr>
          <w:rFonts w:ascii="Times New Roman" w:hAnsi="Times New Roman"/>
          <w:sz w:val="28"/>
          <w:szCs w:val="28"/>
        </w:rPr>
        <w:t xml:space="preserve"> 4</w:t>
      </w:r>
      <w:r w:rsidRPr="00A85327">
        <w:rPr>
          <w:rFonts w:ascii="Times New Roman" w:hAnsi="Times New Roman"/>
          <w:color w:val="000000"/>
          <w:spacing w:val="-1"/>
          <w:sz w:val="28"/>
          <w:szCs w:val="28"/>
        </w:rPr>
        <w:t>.</w:t>
      </w:r>
    </w:p>
    <w:p w:rsidR="00B218B6" w:rsidRPr="006D3726" w:rsidRDefault="00B218B6" w:rsidP="00B218B6">
      <w:pPr>
        <w:shd w:val="clear" w:color="auto" w:fill="FFFFFF"/>
        <w:tabs>
          <w:tab w:val="left" w:pos="1037"/>
        </w:tabs>
        <w:spacing w:after="0" w:line="240" w:lineRule="auto"/>
        <w:jc w:val="both"/>
        <w:rPr>
          <w:rFonts w:ascii="Times New Roman" w:hAnsi="Times New Roman"/>
          <w:color w:val="000000"/>
          <w:spacing w:val="-1"/>
          <w:sz w:val="28"/>
          <w:szCs w:val="28"/>
        </w:rPr>
      </w:pPr>
    </w:p>
    <w:p w:rsidR="00027BE0" w:rsidRPr="006D3726" w:rsidRDefault="00027BE0" w:rsidP="00B218B6">
      <w:pPr>
        <w:shd w:val="clear" w:color="auto" w:fill="FFFFFF"/>
        <w:tabs>
          <w:tab w:val="left" w:pos="1037"/>
        </w:tabs>
        <w:spacing w:line="240" w:lineRule="auto"/>
        <w:jc w:val="both"/>
        <w:rPr>
          <w:rFonts w:ascii="Times New Roman" w:hAnsi="Times New Roman"/>
          <w:sz w:val="28"/>
          <w:szCs w:val="28"/>
        </w:rPr>
      </w:pPr>
      <w:r w:rsidRPr="006D3726">
        <w:rPr>
          <w:rFonts w:ascii="Times New Roman" w:hAnsi="Times New Roman"/>
          <w:color w:val="000000"/>
          <w:spacing w:val="-1"/>
          <w:sz w:val="28"/>
          <w:szCs w:val="28"/>
        </w:rPr>
        <w:t xml:space="preserve">5. </w:t>
      </w:r>
      <w:r w:rsidR="00D22506" w:rsidRPr="006D3726">
        <w:rPr>
          <w:rFonts w:ascii="Times New Roman" w:hAnsi="Times New Roman"/>
          <w:color w:val="000000"/>
          <w:spacing w:val="-1"/>
          <w:sz w:val="28"/>
          <w:szCs w:val="28"/>
        </w:rPr>
        <w:t xml:space="preserve">Керівникам підприємств, установ та організацій, що знаходяться на території </w:t>
      </w:r>
      <w:proofErr w:type="spellStart"/>
      <w:r w:rsidR="00D22506" w:rsidRPr="006D3726">
        <w:rPr>
          <w:rFonts w:ascii="Times New Roman" w:hAnsi="Times New Roman"/>
          <w:sz w:val="28"/>
          <w:szCs w:val="28"/>
        </w:rPr>
        <w:t>Чортківської</w:t>
      </w:r>
      <w:proofErr w:type="spellEnd"/>
      <w:r w:rsidR="00D22506" w:rsidRPr="006D3726">
        <w:rPr>
          <w:rFonts w:ascii="Times New Roman" w:hAnsi="Times New Roman"/>
          <w:sz w:val="28"/>
          <w:szCs w:val="28"/>
        </w:rPr>
        <w:t xml:space="preserve"> міської територіальної громади:</w:t>
      </w:r>
    </w:p>
    <w:p w:rsidR="00D22506" w:rsidRPr="006D3726" w:rsidRDefault="00D22506" w:rsidP="00B218B6">
      <w:pPr>
        <w:shd w:val="clear" w:color="auto" w:fill="FFFFFF"/>
        <w:tabs>
          <w:tab w:val="left" w:pos="1037"/>
        </w:tabs>
        <w:spacing w:line="240" w:lineRule="auto"/>
        <w:jc w:val="both"/>
        <w:rPr>
          <w:rFonts w:ascii="Times New Roman" w:hAnsi="Times New Roman"/>
          <w:sz w:val="28"/>
          <w:szCs w:val="28"/>
        </w:rPr>
      </w:pPr>
      <w:r w:rsidRPr="006D3726">
        <w:rPr>
          <w:rFonts w:ascii="Times New Roman" w:hAnsi="Times New Roman"/>
          <w:sz w:val="28"/>
          <w:szCs w:val="28"/>
        </w:rPr>
        <w:t>5.1 своїм наказом затвердити склад комісії з питань евакуації підприємства, організації та установи;</w:t>
      </w:r>
    </w:p>
    <w:p w:rsidR="00D22506" w:rsidRPr="006D3726" w:rsidRDefault="00D22506" w:rsidP="00B218B6">
      <w:pPr>
        <w:shd w:val="clear" w:color="auto" w:fill="FFFFFF"/>
        <w:tabs>
          <w:tab w:val="left" w:pos="1037"/>
        </w:tabs>
        <w:spacing w:line="240" w:lineRule="auto"/>
        <w:jc w:val="both"/>
        <w:rPr>
          <w:rFonts w:ascii="Times New Roman" w:hAnsi="Times New Roman"/>
          <w:sz w:val="28"/>
          <w:szCs w:val="28"/>
        </w:rPr>
      </w:pPr>
      <w:r w:rsidRPr="006D3726">
        <w:rPr>
          <w:rFonts w:ascii="Times New Roman" w:hAnsi="Times New Roman"/>
          <w:sz w:val="28"/>
          <w:szCs w:val="28"/>
        </w:rPr>
        <w:t>5.2 забезпечити розробку необхідних документів щодо організації евакуаційних заходів при загрозі або в</w:t>
      </w:r>
      <w:r w:rsidR="00E63894" w:rsidRPr="006D3726">
        <w:rPr>
          <w:rFonts w:ascii="Times New Roman" w:hAnsi="Times New Roman"/>
          <w:sz w:val="28"/>
          <w:szCs w:val="28"/>
        </w:rPr>
        <w:t>иникнення надзвичайних ситуацій;</w:t>
      </w:r>
    </w:p>
    <w:p w:rsidR="00E8044A" w:rsidRPr="006D3726" w:rsidRDefault="00730D45" w:rsidP="00730D45">
      <w:pPr>
        <w:pStyle w:val="a7"/>
        <w:shd w:val="clear" w:color="auto" w:fill="FFFFFF"/>
        <w:spacing w:before="0" w:beforeAutospacing="0" w:after="0" w:afterAutospacing="0"/>
        <w:jc w:val="both"/>
        <w:rPr>
          <w:sz w:val="28"/>
          <w:szCs w:val="28"/>
        </w:rPr>
      </w:pPr>
      <w:r w:rsidRPr="006D3726">
        <w:rPr>
          <w:sz w:val="28"/>
          <w:szCs w:val="28"/>
          <w:shd w:val="clear" w:color="auto" w:fill="FFFFFF"/>
        </w:rPr>
        <w:t>5.3</w:t>
      </w:r>
      <w:r w:rsidR="00E8044A" w:rsidRPr="006D3726">
        <w:rPr>
          <w:sz w:val="28"/>
          <w:szCs w:val="28"/>
          <w:shd w:val="clear" w:color="auto" w:fill="FFFFFF"/>
        </w:rPr>
        <w:t>.</w:t>
      </w:r>
      <w:r w:rsidR="00E8044A" w:rsidRPr="006D3726">
        <w:rPr>
          <w:spacing w:val="-1"/>
          <w:sz w:val="28"/>
          <w:szCs w:val="28"/>
        </w:rPr>
        <w:t xml:space="preserve"> </w:t>
      </w:r>
      <w:r w:rsidR="00E8044A" w:rsidRPr="006D3726">
        <w:rPr>
          <w:sz w:val="28"/>
          <w:szCs w:val="28"/>
          <w:shd w:val="clear" w:color="auto" w:fill="FFFFFF"/>
        </w:rPr>
        <w:t>розроб</w:t>
      </w:r>
      <w:r w:rsidRPr="006D3726">
        <w:rPr>
          <w:sz w:val="28"/>
          <w:szCs w:val="28"/>
          <w:shd w:val="clear" w:color="auto" w:fill="FFFFFF"/>
        </w:rPr>
        <w:t>ити</w:t>
      </w:r>
      <w:r w:rsidR="00E8044A" w:rsidRPr="006D3726">
        <w:rPr>
          <w:sz w:val="28"/>
          <w:szCs w:val="28"/>
          <w:shd w:val="clear" w:color="auto" w:fill="FFFFFF"/>
        </w:rPr>
        <w:t xml:space="preserve"> </w:t>
      </w:r>
      <w:r w:rsidRPr="006D3726">
        <w:rPr>
          <w:bCs/>
          <w:sz w:val="28"/>
          <w:szCs w:val="28"/>
        </w:rPr>
        <w:t>типову</w:t>
      </w:r>
      <w:r w:rsidR="00E8044A" w:rsidRPr="006D3726">
        <w:rPr>
          <w:bCs/>
          <w:sz w:val="28"/>
          <w:szCs w:val="28"/>
        </w:rPr>
        <w:t xml:space="preserve"> </w:t>
      </w:r>
      <w:r w:rsidRPr="006D3726">
        <w:rPr>
          <w:bCs/>
          <w:sz w:val="28"/>
          <w:szCs w:val="28"/>
        </w:rPr>
        <w:t xml:space="preserve">інструкцію </w:t>
      </w:r>
      <w:r w:rsidR="00E8044A" w:rsidRPr="006D3726">
        <w:rPr>
          <w:bCs/>
          <w:sz w:val="28"/>
          <w:szCs w:val="28"/>
        </w:rPr>
        <w:t>щодо дій персоналу невеликих підприємств</w:t>
      </w:r>
      <w:r w:rsidRPr="006D3726">
        <w:rPr>
          <w:bCs/>
          <w:sz w:val="28"/>
          <w:szCs w:val="28"/>
        </w:rPr>
        <w:t>,</w:t>
      </w:r>
      <w:r w:rsidR="00E8044A" w:rsidRPr="006D3726">
        <w:rPr>
          <w:b/>
          <w:bCs/>
          <w:sz w:val="28"/>
          <w:szCs w:val="28"/>
        </w:rPr>
        <w:t xml:space="preserve"> </w:t>
      </w:r>
      <w:r w:rsidRPr="006D3726">
        <w:rPr>
          <w:spacing w:val="-1"/>
          <w:sz w:val="28"/>
          <w:szCs w:val="28"/>
        </w:rPr>
        <w:t xml:space="preserve">установ та організацій </w:t>
      </w:r>
      <w:r w:rsidRPr="006D3726">
        <w:rPr>
          <w:sz w:val="28"/>
          <w:szCs w:val="28"/>
          <w:shd w:val="clear" w:color="auto" w:fill="FFFFFF"/>
        </w:rPr>
        <w:t>чисельність працюючого персоналу 50 осіб і менше</w:t>
      </w:r>
      <w:r w:rsidRPr="006D3726">
        <w:rPr>
          <w:bCs/>
          <w:sz w:val="28"/>
          <w:szCs w:val="28"/>
        </w:rPr>
        <w:t xml:space="preserve"> </w:t>
      </w:r>
      <w:r w:rsidR="00E8044A" w:rsidRPr="006D3726">
        <w:rPr>
          <w:bCs/>
          <w:sz w:val="28"/>
          <w:szCs w:val="28"/>
        </w:rPr>
        <w:t>при загрозі або виникненні надзвичайних ситуацій</w:t>
      </w:r>
      <w:r w:rsidR="007F2D6F" w:rsidRPr="006D3726">
        <w:rPr>
          <w:bCs/>
          <w:sz w:val="28"/>
          <w:szCs w:val="28"/>
        </w:rPr>
        <w:t>,</w:t>
      </w:r>
      <w:r w:rsidR="00E8044A" w:rsidRPr="006D3726">
        <w:rPr>
          <w:bCs/>
          <w:sz w:val="28"/>
          <w:szCs w:val="28"/>
        </w:rPr>
        <w:t xml:space="preserve"> </w:t>
      </w:r>
      <w:r w:rsidRPr="006D3726">
        <w:rPr>
          <w:bCs/>
          <w:sz w:val="28"/>
          <w:szCs w:val="28"/>
        </w:rPr>
        <w:t>відповідно</w:t>
      </w:r>
      <w:r w:rsidRPr="006D3726">
        <w:rPr>
          <w:b/>
          <w:bCs/>
          <w:sz w:val="28"/>
          <w:szCs w:val="28"/>
        </w:rPr>
        <w:t xml:space="preserve"> </w:t>
      </w:r>
      <w:r w:rsidRPr="006D3726">
        <w:rPr>
          <w:bCs/>
          <w:sz w:val="28"/>
          <w:szCs w:val="28"/>
        </w:rPr>
        <w:t>до</w:t>
      </w:r>
      <w:r w:rsidR="00E63894" w:rsidRPr="006D3726">
        <w:rPr>
          <w:sz w:val="28"/>
          <w:szCs w:val="28"/>
          <w:shd w:val="clear" w:color="auto" w:fill="FFFFFF"/>
        </w:rPr>
        <w:t xml:space="preserve"> статей</w:t>
      </w:r>
      <w:r w:rsidRPr="006D3726">
        <w:rPr>
          <w:sz w:val="28"/>
          <w:szCs w:val="28"/>
          <w:shd w:val="clear" w:color="auto" w:fill="FFFFFF"/>
        </w:rPr>
        <w:t xml:space="preserve"> Кодексу цивільного захисту України</w:t>
      </w:r>
      <w:r w:rsidR="00E63894" w:rsidRPr="006D3726">
        <w:rPr>
          <w:sz w:val="28"/>
          <w:szCs w:val="28"/>
          <w:shd w:val="clear" w:color="auto" w:fill="FFFFFF"/>
        </w:rPr>
        <w:t>.</w:t>
      </w:r>
    </w:p>
    <w:p w:rsidR="00730D45" w:rsidRPr="006D3726" w:rsidRDefault="00730D45" w:rsidP="002F64BF">
      <w:pPr>
        <w:pStyle w:val="normal"/>
        <w:tabs>
          <w:tab w:val="left" w:pos="851"/>
        </w:tabs>
        <w:spacing w:after="0" w:line="240" w:lineRule="auto"/>
        <w:jc w:val="both"/>
        <w:rPr>
          <w:rFonts w:ascii="Times New Roman" w:hAnsi="Times New Roman" w:cs="Times New Roman"/>
          <w:sz w:val="28"/>
          <w:szCs w:val="28"/>
        </w:rPr>
      </w:pPr>
    </w:p>
    <w:p w:rsidR="002F64BF" w:rsidRPr="006D3726" w:rsidRDefault="00730D45" w:rsidP="002F64BF">
      <w:pPr>
        <w:pStyle w:val="normal"/>
        <w:tabs>
          <w:tab w:val="left" w:pos="851"/>
        </w:tabs>
        <w:spacing w:after="0" w:line="240" w:lineRule="auto"/>
        <w:jc w:val="both"/>
        <w:rPr>
          <w:rFonts w:ascii="Times New Roman" w:hAnsi="Times New Roman" w:cs="Times New Roman"/>
          <w:sz w:val="28"/>
          <w:szCs w:val="28"/>
        </w:rPr>
      </w:pPr>
      <w:r w:rsidRPr="006D3726">
        <w:rPr>
          <w:rFonts w:ascii="Times New Roman" w:hAnsi="Times New Roman" w:cs="Times New Roman"/>
          <w:sz w:val="28"/>
          <w:szCs w:val="28"/>
        </w:rPr>
        <w:t>6</w:t>
      </w:r>
      <w:r w:rsidR="002F64BF" w:rsidRPr="006D3726">
        <w:rPr>
          <w:rFonts w:ascii="Times New Roman" w:hAnsi="Times New Roman" w:cs="Times New Roman"/>
          <w:sz w:val="28"/>
          <w:szCs w:val="28"/>
        </w:rPr>
        <w:t>.</w:t>
      </w:r>
      <w:r w:rsidRPr="006D3726">
        <w:rPr>
          <w:rFonts w:ascii="Times New Roman" w:hAnsi="Times New Roman" w:cs="Times New Roman"/>
          <w:sz w:val="28"/>
          <w:szCs w:val="28"/>
        </w:rPr>
        <w:t xml:space="preserve"> </w:t>
      </w:r>
      <w:r w:rsidR="002F64BF" w:rsidRPr="006D3726">
        <w:rPr>
          <w:rFonts w:ascii="Times New Roman" w:hAnsi="Times New Roman" w:cs="Times New Roman"/>
          <w:sz w:val="28"/>
          <w:szCs w:val="28"/>
        </w:rPr>
        <w:t xml:space="preserve">Визнати таким, що втратило чинність рішення виконавчого комітету від </w:t>
      </w:r>
      <w:r w:rsidR="00533CA1" w:rsidRPr="006D3726">
        <w:rPr>
          <w:rFonts w:ascii="Times New Roman" w:hAnsi="Times New Roman" w:cs="Times New Roman"/>
          <w:sz w:val="28"/>
          <w:szCs w:val="28"/>
        </w:rPr>
        <w:t>30</w:t>
      </w:r>
      <w:r w:rsidR="002F64BF" w:rsidRPr="006D3726">
        <w:rPr>
          <w:rFonts w:ascii="Times New Roman" w:hAnsi="Times New Roman" w:cs="Times New Roman"/>
          <w:sz w:val="28"/>
          <w:szCs w:val="28"/>
        </w:rPr>
        <w:t xml:space="preserve"> </w:t>
      </w:r>
      <w:r w:rsidR="00533CA1" w:rsidRPr="006D3726">
        <w:rPr>
          <w:rFonts w:ascii="Times New Roman" w:hAnsi="Times New Roman" w:cs="Times New Roman"/>
          <w:sz w:val="28"/>
          <w:szCs w:val="28"/>
        </w:rPr>
        <w:t>січня</w:t>
      </w:r>
      <w:r w:rsidR="002F64BF" w:rsidRPr="006D3726">
        <w:rPr>
          <w:rFonts w:ascii="Times New Roman" w:hAnsi="Times New Roman" w:cs="Times New Roman"/>
          <w:sz w:val="28"/>
          <w:szCs w:val="28"/>
        </w:rPr>
        <w:t xml:space="preserve"> 20</w:t>
      </w:r>
      <w:r w:rsidR="00533CA1" w:rsidRPr="006D3726">
        <w:rPr>
          <w:rFonts w:ascii="Times New Roman" w:hAnsi="Times New Roman" w:cs="Times New Roman"/>
          <w:sz w:val="28"/>
          <w:szCs w:val="28"/>
        </w:rPr>
        <w:t>17</w:t>
      </w:r>
      <w:r w:rsidR="002F64BF" w:rsidRPr="006D3726">
        <w:rPr>
          <w:rFonts w:ascii="Times New Roman" w:hAnsi="Times New Roman" w:cs="Times New Roman"/>
          <w:sz w:val="28"/>
          <w:szCs w:val="28"/>
        </w:rPr>
        <w:t xml:space="preserve"> року № </w:t>
      </w:r>
      <w:r w:rsidR="00533CA1" w:rsidRPr="006D3726">
        <w:rPr>
          <w:rFonts w:ascii="Times New Roman" w:hAnsi="Times New Roman" w:cs="Times New Roman"/>
          <w:sz w:val="28"/>
          <w:szCs w:val="28"/>
        </w:rPr>
        <w:t>33</w:t>
      </w:r>
      <w:r w:rsidR="002F64BF" w:rsidRPr="006D3726">
        <w:rPr>
          <w:rFonts w:ascii="Times New Roman" w:hAnsi="Times New Roman" w:cs="Times New Roman"/>
          <w:sz w:val="28"/>
          <w:szCs w:val="28"/>
        </w:rPr>
        <w:t xml:space="preserve"> «</w:t>
      </w:r>
      <w:r w:rsidR="00533CA1" w:rsidRPr="006D3726">
        <w:rPr>
          <w:rFonts w:ascii="Times New Roman" w:hAnsi="Times New Roman" w:cs="Times New Roman"/>
          <w:sz w:val="28"/>
          <w:szCs w:val="28"/>
        </w:rPr>
        <w:t>Про утворення міської комісії з питань евакуації</w:t>
      </w:r>
      <w:r w:rsidR="002F64BF" w:rsidRPr="006D3726">
        <w:rPr>
          <w:rFonts w:ascii="Times New Roman" w:hAnsi="Times New Roman" w:cs="Times New Roman"/>
          <w:sz w:val="28"/>
          <w:szCs w:val="28"/>
        </w:rPr>
        <w:t>»</w:t>
      </w:r>
      <w:r w:rsidR="00533CA1" w:rsidRPr="006D3726">
        <w:rPr>
          <w:rFonts w:ascii="Times New Roman" w:hAnsi="Times New Roman" w:cs="Times New Roman"/>
          <w:sz w:val="28"/>
          <w:szCs w:val="28"/>
        </w:rPr>
        <w:t>,</w:t>
      </w:r>
      <w:r w:rsidR="00C7075E" w:rsidRPr="006D3726">
        <w:rPr>
          <w:rFonts w:ascii="Times New Roman" w:hAnsi="Times New Roman" w:cs="Times New Roman"/>
          <w:sz w:val="28"/>
          <w:szCs w:val="28"/>
        </w:rPr>
        <w:t xml:space="preserve"> від 15 вересня 2017 року № 331 «Про внесення змін до рішення виконавчого комітету </w:t>
      </w:r>
      <w:proofErr w:type="spellStart"/>
      <w:r w:rsidR="00C7075E" w:rsidRPr="006D3726">
        <w:rPr>
          <w:rFonts w:ascii="Times New Roman" w:hAnsi="Times New Roman" w:cs="Times New Roman"/>
          <w:sz w:val="28"/>
          <w:szCs w:val="28"/>
        </w:rPr>
        <w:t>Чортківської</w:t>
      </w:r>
      <w:proofErr w:type="spellEnd"/>
      <w:r w:rsidR="00C7075E" w:rsidRPr="006D3726">
        <w:rPr>
          <w:rFonts w:ascii="Times New Roman" w:hAnsi="Times New Roman" w:cs="Times New Roman"/>
          <w:sz w:val="28"/>
          <w:szCs w:val="28"/>
        </w:rPr>
        <w:t xml:space="preserve"> міської ради від 30.01.2017 року № 33 «Про </w:t>
      </w:r>
      <w:proofErr w:type="spellStart"/>
      <w:r w:rsidR="00C7075E" w:rsidRPr="006D3726">
        <w:rPr>
          <w:rFonts w:ascii="Times New Roman" w:hAnsi="Times New Roman" w:cs="Times New Roman"/>
          <w:sz w:val="28"/>
          <w:szCs w:val="28"/>
        </w:rPr>
        <w:t>уворення</w:t>
      </w:r>
      <w:proofErr w:type="spellEnd"/>
      <w:r w:rsidR="00C7075E" w:rsidRPr="006D3726">
        <w:rPr>
          <w:rFonts w:ascii="Times New Roman" w:hAnsi="Times New Roman" w:cs="Times New Roman"/>
          <w:sz w:val="28"/>
          <w:szCs w:val="28"/>
        </w:rPr>
        <w:t xml:space="preserve"> міської комісії з питань евакуації»,</w:t>
      </w:r>
      <w:r w:rsidR="00533CA1" w:rsidRPr="006D3726">
        <w:rPr>
          <w:rFonts w:ascii="Times New Roman" w:hAnsi="Times New Roman" w:cs="Times New Roman"/>
          <w:sz w:val="28"/>
          <w:szCs w:val="28"/>
        </w:rPr>
        <w:t xml:space="preserve"> розпорядження </w:t>
      </w:r>
      <w:proofErr w:type="spellStart"/>
      <w:r w:rsidR="00533CA1" w:rsidRPr="006D3726">
        <w:rPr>
          <w:rFonts w:ascii="Times New Roman" w:hAnsi="Times New Roman" w:cs="Times New Roman"/>
          <w:sz w:val="28"/>
          <w:szCs w:val="28"/>
        </w:rPr>
        <w:t>Чортківського</w:t>
      </w:r>
      <w:proofErr w:type="spellEnd"/>
      <w:r w:rsidR="00533CA1" w:rsidRPr="006D3726">
        <w:rPr>
          <w:rFonts w:ascii="Times New Roman" w:hAnsi="Times New Roman" w:cs="Times New Roman"/>
          <w:sz w:val="28"/>
          <w:szCs w:val="28"/>
        </w:rPr>
        <w:t xml:space="preserve"> міського голови від </w:t>
      </w:r>
      <w:r w:rsidR="00C7075E" w:rsidRPr="006D3726">
        <w:rPr>
          <w:rFonts w:ascii="Times New Roman" w:hAnsi="Times New Roman" w:cs="Times New Roman"/>
          <w:sz w:val="28"/>
          <w:szCs w:val="28"/>
        </w:rPr>
        <w:t>24</w:t>
      </w:r>
      <w:r w:rsidR="00533CA1" w:rsidRPr="006D3726">
        <w:rPr>
          <w:rFonts w:ascii="Times New Roman" w:hAnsi="Times New Roman" w:cs="Times New Roman"/>
          <w:sz w:val="28"/>
          <w:szCs w:val="28"/>
        </w:rPr>
        <w:t xml:space="preserve"> лютого 2020 року № </w:t>
      </w:r>
      <w:r w:rsidR="00C7075E" w:rsidRPr="006D3726">
        <w:rPr>
          <w:rFonts w:ascii="Times New Roman" w:hAnsi="Times New Roman" w:cs="Times New Roman"/>
          <w:sz w:val="28"/>
          <w:szCs w:val="28"/>
        </w:rPr>
        <w:t>75 «Про затвердження складу комісії з питань евакуації</w:t>
      </w:r>
      <w:r w:rsidR="00594B78" w:rsidRPr="006D3726">
        <w:rPr>
          <w:rFonts w:ascii="Times New Roman" w:hAnsi="Times New Roman" w:cs="Times New Roman"/>
          <w:sz w:val="28"/>
          <w:szCs w:val="28"/>
        </w:rPr>
        <w:t xml:space="preserve"> при </w:t>
      </w:r>
      <w:proofErr w:type="spellStart"/>
      <w:r w:rsidR="00594B78" w:rsidRPr="006D3726">
        <w:rPr>
          <w:rFonts w:ascii="Times New Roman" w:hAnsi="Times New Roman" w:cs="Times New Roman"/>
          <w:sz w:val="28"/>
          <w:szCs w:val="28"/>
        </w:rPr>
        <w:t>Чортківській</w:t>
      </w:r>
      <w:proofErr w:type="spellEnd"/>
      <w:r w:rsidR="00594B78" w:rsidRPr="006D3726">
        <w:rPr>
          <w:rFonts w:ascii="Times New Roman" w:hAnsi="Times New Roman" w:cs="Times New Roman"/>
          <w:sz w:val="28"/>
          <w:szCs w:val="28"/>
        </w:rPr>
        <w:t xml:space="preserve"> міській раді», розпорядження </w:t>
      </w:r>
      <w:proofErr w:type="spellStart"/>
      <w:r w:rsidR="00594B78" w:rsidRPr="006D3726">
        <w:rPr>
          <w:rFonts w:ascii="Times New Roman" w:hAnsi="Times New Roman" w:cs="Times New Roman"/>
          <w:sz w:val="28"/>
          <w:szCs w:val="28"/>
        </w:rPr>
        <w:t>Чортківського</w:t>
      </w:r>
      <w:proofErr w:type="spellEnd"/>
      <w:r w:rsidR="00594B78" w:rsidRPr="006D3726">
        <w:rPr>
          <w:rFonts w:ascii="Times New Roman" w:hAnsi="Times New Roman" w:cs="Times New Roman"/>
          <w:sz w:val="28"/>
          <w:szCs w:val="28"/>
        </w:rPr>
        <w:t xml:space="preserve"> міського голови від 16 вересня 2020 року № 292-од «Про затвердження оновленого складу комісії з питань евакуації при </w:t>
      </w:r>
      <w:proofErr w:type="spellStart"/>
      <w:r w:rsidR="00594B78" w:rsidRPr="006D3726">
        <w:rPr>
          <w:rFonts w:ascii="Times New Roman" w:hAnsi="Times New Roman" w:cs="Times New Roman"/>
          <w:sz w:val="28"/>
          <w:szCs w:val="28"/>
        </w:rPr>
        <w:t>Чортківській</w:t>
      </w:r>
      <w:proofErr w:type="spellEnd"/>
      <w:r w:rsidR="00594B78" w:rsidRPr="006D3726">
        <w:rPr>
          <w:rFonts w:ascii="Times New Roman" w:hAnsi="Times New Roman" w:cs="Times New Roman"/>
          <w:sz w:val="28"/>
          <w:szCs w:val="28"/>
        </w:rPr>
        <w:t xml:space="preserve"> міській раді».</w:t>
      </w:r>
    </w:p>
    <w:p w:rsidR="002F64BF" w:rsidRPr="006D3726" w:rsidRDefault="002F64BF" w:rsidP="002F64BF">
      <w:pPr>
        <w:pStyle w:val="normal"/>
        <w:tabs>
          <w:tab w:val="left" w:pos="851"/>
        </w:tabs>
        <w:spacing w:after="0" w:line="240" w:lineRule="auto"/>
        <w:jc w:val="both"/>
        <w:rPr>
          <w:rFonts w:ascii="Times New Roman" w:hAnsi="Times New Roman" w:cs="Times New Roman"/>
          <w:sz w:val="28"/>
          <w:szCs w:val="28"/>
        </w:rPr>
      </w:pPr>
    </w:p>
    <w:p w:rsidR="002F64BF" w:rsidRPr="006D3726" w:rsidRDefault="00730D45" w:rsidP="002F64BF">
      <w:pPr>
        <w:pStyle w:val="normal"/>
        <w:spacing w:after="0" w:line="240" w:lineRule="auto"/>
        <w:jc w:val="both"/>
        <w:rPr>
          <w:rFonts w:ascii="Times New Roman" w:eastAsia="Times New Roman" w:hAnsi="Times New Roman" w:cs="Times New Roman"/>
          <w:b/>
          <w:color w:val="000000"/>
          <w:sz w:val="28"/>
          <w:szCs w:val="28"/>
        </w:rPr>
      </w:pPr>
      <w:r w:rsidRPr="006D3726">
        <w:rPr>
          <w:rFonts w:ascii="Times New Roman" w:hAnsi="Times New Roman" w:cs="Times New Roman"/>
          <w:sz w:val="28"/>
          <w:szCs w:val="28"/>
        </w:rPr>
        <w:t>7</w:t>
      </w:r>
      <w:r w:rsidR="002F64BF" w:rsidRPr="006D3726">
        <w:rPr>
          <w:rFonts w:ascii="Times New Roman" w:hAnsi="Times New Roman" w:cs="Times New Roman"/>
          <w:sz w:val="28"/>
          <w:szCs w:val="28"/>
        </w:rPr>
        <w:t>.</w:t>
      </w:r>
      <w:r w:rsidRPr="006D3726">
        <w:rPr>
          <w:rFonts w:ascii="Times New Roman" w:hAnsi="Times New Roman" w:cs="Times New Roman"/>
          <w:sz w:val="28"/>
          <w:szCs w:val="28"/>
        </w:rPr>
        <w:t xml:space="preserve"> </w:t>
      </w:r>
      <w:r w:rsidR="002F64BF" w:rsidRPr="006D3726">
        <w:rPr>
          <w:rFonts w:ascii="Times New Roman" w:hAnsi="Times New Roman" w:cs="Times New Roman"/>
          <w:sz w:val="28"/>
          <w:szCs w:val="28"/>
        </w:rPr>
        <w:t>Контроль за виконанням цього рішення покласти на заступника міського голови з питань діяльності виконавчих органів міської ради В</w:t>
      </w:r>
      <w:r w:rsidR="00A85327">
        <w:rPr>
          <w:rFonts w:ascii="Times New Roman" w:hAnsi="Times New Roman" w:cs="Times New Roman"/>
          <w:sz w:val="28"/>
          <w:szCs w:val="28"/>
        </w:rPr>
        <w:t>іктора ГУРИНА.</w:t>
      </w:r>
    </w:p>
    <w:p w:rsidR="002F64BF" w:rsidRDefault="002F64BF" w:rsidP="002F64BF">
      <w:pPr>
        <w:ind w:right="-5"/>
        <w:rPr>
          <w:rFonts w:ascii="Times New Roman" w:hAnsi="Times New Roman"/>
          <w:b/>
          <w:sz w:val="28"/>
          <w:szCs w:val="28"/>
        </w:rPr>
      </w:pPr>
    </w:p>
    <w:p w:rsidR="00A85327" w:rsidRPr="006D3726" w:rsidRDefault="00A85327" w:rsidP="002F64BF">
      <w:pPr>
        <w:ind w:right="-5"/>
        <w:rPr>
          <w:rFonts w:ascii="Times New Roman" w:hAnsi="Times New Roman"/>
          <w:b/>
          <w:sz w:val="28"/>
          <w:szCs w:val="28"/>
        </w:rPr>
      </w:pPr>
    </w:p>
    <w:p w:rsidR="002F64BF" w:rsidRPr="006D3726" w:rsidRDefault="002F64BF" w:rsidP="002F64BF">
      <w:pPr>
        <w:ind w:right="-5"/>
        <w:rPr>
          <w:rFonts w:ascii="Times New Roman" w:hAnsi="Times New Roman"/>
          <w:b/>
          <w:sz w:val="28"/>
          <w:szCs w:val="28"/>
        </w:rPr>
      </w:pPr>
      <w:r w:rsidRPr="006D3726">
        <w:rPr>
          <w:rFonts w:ascii="Times New Roman" w:hAnsi="Times New Roman"/>
          <w:b/>
          <w:sz w:val="28"/>
          <w:szCs w:val="28"/>
        </w:rPr>
        <w:t>Міський голова                                                           Володимир ШМАТЬКО</w:t>
      </w:r>
    </w:p>
    <w:p w:rsidR="00800AF8" w:rsidRPr="00800AF8" w:rsidRDefault="00800AF8" w:rsidP="00800AF8">
      <w:pPr>
        <w:autoSpaceDE w:val="0"/>
        <w:autoSpaceDN w:val="0"/>
        <w:adjustRightInd w:val="0"/>
        <w:spacing w:line="240" w:lineRule="auto"/>
        <w:rPr>
          <w:rFonts w:ascii="Times New Roman" w:hAnsi="Times New Roman"/>
          <w:sz w:val="28"/>
          <w:szCs w:val="28"/>
        </w:rPr>
      </w:pPr>
      <w:proofErr w:type="spellStart"/>
      <w:r w:rsidRPr="00800AF8">
        <w:rPr>
          <w:rFonts w:ascii="Times New Roman" w:hAnsi="Times New Roman"/>
          <w:sz w:val="28"/>
          <w:szCs w:val="28"/>
        </w:rPr>
        <w:t>Череднікова</w:t>
      </w:r>
      <w:proofErr w:type="spellEnd"/>
    </w:p>
    <w:p w:rsidR="00800AF8" w:rsidRPr="00800AF8" w:rsidRDefault="00800AF8" w:rsidP="00800AF8">
      <w:pPr>
        <w:autoSpaceDE w:val="0"/>
        <w:autoSpaceDN w:val="0"/>
        <w:adjustRightInd w:val="0"/>
        <w:spacing w:line="240" w:lineRule="auto"/>
        <w:rPr>
          <w:rFonts w:ascii="Times New Roman" w:hAnsi="Times New Roman"/>
          <w:sz w:val="28"/>
          <w:szCs w:val="28"/>
        </w:rPr>
      </w:pPr>
      <w:proofErr w:type="spellStart"/>
      <w:r w:rsidRPr="00800AF8">
        <w:rPr>
          <w:rFonts w:ascii="Times New Roman" w:hAnsi="Times New Roman"/>
          <w:sz w:val="28"/>
          <w:szCs w:val="28"/>
        </w:rPr>
        <w:t>Гурин</w:t>
      </w:r>
      <w:proofErr w:type="spellEnd"/>
    </w:p>
    <w:p w:rsidR="00800AF8" w:rsidRPr="00800AF8" w:rsidRDefault="00800AF8" w:rsidP="00800AF8">
      <w:pPr>
        <w:autoSpaceDE w:val="0"/>
        <w:autoSpaceDN w:val="0"/>
        <w:adjustRightInd w:val="0"/>
        <w:spacing w:line="240" w:lineRule="auto"/>
        <w:rPr>
          <w:rFonts w:ascii="Times New Roman" w:hAnsi="Times New Roman"/>
          <w:sz w:val="28"/>
          <w:szCs w:val="28"/>
        </w:rPr>
      </w:pPr>
      <w:proofErr w:type="spellStart"/>
      <w:r w:rsidRPr="00800AF8">
        <w:rPr>
          <w:rFonts w:ascii="Times New Roman" w:hAnsi="Times New Roman"/>
          <w:sz w:val="28"/>
          <w:szCs w:val="28"/>
        </w:rPr>
        <w:t>Гуйван</w:t>
      </w:r>
      <w:proofErr w:type="spellEnd"/>
    </w:p>
    <w:p w:rsidR="00800AF8" w:rsidRPr="00800AF8" w:rsidRDefault="00800AF8" w:rsidP="00800AF8">
      <w:pPr>
        <w:autoSpaceDE w:val="0"/>
        <w:autoSpaceDN w:val="0"/>
        <w:adjustRightInd w:val="0"/>
        <w:spacing w:line="240" w:lineRule="auto"/>
        <w:rPr>
          <w:rFonts w:ascii="Times New Roman" w:hAnsi="Times New Roman"/>
          <w:sz w:val="28"/>
          <w:szCs w:val="28"/>
        </w:rPr>
      </w:pPr>
      <w:r w:rsidRPr="00800AF8">
        <w:rPr>
          <w:rFonts w:ascii="Times New Roman" w:hAnsi="Times New Roman"/>
          <w:sz w:val="28"/>
          <w:szCs w:val="28"/>
        </w:rPr>
        <w:t>Фик</w:t>
      </w:r>
    </w:p>
    <w:p w:rsidR="006D3726" w:rsidRDefault="006D3726" w:rsidP="00800AF8">
      <w:pPr>
        <w:pStyle w:val="a3"/>
        <w:spacing w:after="0"/>
        <w:rPr>
          <w:rFonts w:ascii="Times New Roman" w:hAnsi="Times New Roman" w:cs="Times New Roman"/>
          <w:b/>
          <w:sz w:val="28"/>
          <w:szCs w:val="28"/>
        </w:rPr>
      </w:pPr>
    </w:p>
    <w:p w:rsidR="006D3726" w:rsidRDefault="006D3726" w:rsidP="006D3726">
      <w:pPr>
        <w:pStyle w:val="a3"/>
        <w:spacing w:after="0"/>
        <w:ind w:left="5819"/>
        <w:rPr>
          <w:rFonts w:ascii="Times New Roman" w:hAnsi="Times New Roman" w:cs="Times New Roman"/>
          <w:b/>
          <w:sz w:val="28"/>
          <w:szCs w:val="28"/>
        </w:rPr>
      </w:pPr>
    </w:p>
    <w:p w:rsidR="006D3726" w:rsidRDefault="006D3726" w:rsidP="006D3726">
      <w:pPr>
        <w:pStyle w:val="a3"/>
        <w:spacing w:after="0"/>
        <w:ind w:left="5819"/>
        <w:rPr>
          <w:rFonts w:ascii="Times New Roman" w:hAnsi="Times New Roman" w:cs="Times New Roman"/>
          <w:b/>
          <w:sz w:val="28"/>
          <w:szCs w:val="28"/>
        </w:rPr>
      </w:pPr>
    </w:p>
    <w:p w:rsidR="006D3726" w:rsidRDefault="006D3726" w:rsidP="006D3726">
      <w:pPr>
        <w:pStyle w:val="a3"/>
        <w:spacing w:after="0"/>
        <w:ind w:left="5819"/>
        <w:rPr>
          <w:rFonts w:ascii="Times New Roman" w:hAnsi="Times New Roman" w:cs="Times New Roman"/>
          <w:b/>
          <w:sz w:val="28"/>
          <w:szCs w:val="28"/>
        </w:rPr>
      </w:pPr>
    </w:p>
    <w:p w:rsidR="006D3726" w:rsidRDefault="006D3726" w:rsidP="006D3726">
      <w:pPr>
        <w:pStyle w:val="a3"/>
        <w:spacing w:after="0"/>
        <w:ind w:left="5819"/>
        <w:rPr>
          <w:rFonts w:ascii="Times New Roman" w:hAnsi="Times New Roman" w:cs="Times New Roman"/>
          <w:b/>
          <w:sz w:val="28"/>
          <w:szCs w:val="28"/>
        </w:rPr>
      </w:pPr>
    </w:p>
    <w:p w:rsidR="002F64BF" w:rsidRPr="006D3726" w:rsidRDefault="002F64BF" w:rsidP="000211B7">
      <w:pPr>
        <w:pStyle w:val="a3"/>
        <w:spacing w:after="0"/>
        <w:ind w:left="5819"/>
        <w:jc w:val="right"/>
        <w:rPr>
          <w:rFonts w:ascii="Times New Roman" w:hAnsi="Times New Roman" w:cs="Times New Roman"/>
          <w:b/>
          <w:sz w:val="28"/>
          <w:szCs w:val="28"/>
        </w:rPr>
      </w:pPr>
      <w:r w:rsidRPr="006D3726">
        <w:rPr>
          <w:rFonts w:ascii="Times New Roman" w:hAnsi="Times New Roman" w:cs="Times New Roman"/>
          <w:b/>
          <w:sz w:val="28"/>
          <w:szCs w:val="28"/>
        </w:rPr>
        <w:lastRenderedPageBreak/>
        <w:t xml:space="preserve">Додаток 1 </w:t>
      </w:r>
    </w:p>
    <w:p w:rsidR="000211B7" w:rsidRDefault="000211B7" w:rsidP="006D3726">
      <w:pPr>
        <w:spacing w:after="0"/>
        <w:jc w:val="center"/>
        <w:rPr>
          <w:rFonts w:ascii="Times New Roman" w:hAnsi="Times New Roman"/>
          <w:b/>
          <w:sz w:val="28"/>
          <w:szCs w:val="28"/>
        </w:rPr>
      </w:pPr>
    </w:p>
    <w:p w:rsidR="006D3726" w:rsidRPr="006D3726" w:rsidRDefault="006D3726" w:rsidP="006D3726">
      <w:pPr>
        <w:spacing w:after="0"/>
        <w:jc w:val="center"/>
        <w:rPr>
          <w:rFonts w:ascii="Times New Roman" w:hAnsi="Times New Roman"/>
          <w:b/>
          <w:sz w:val="28"/>
          <w:szCs w:val="28"/>
        </w:rPr>
      </w:pPr>
      <w:r w:rsidRPr="006D3726">
        <w:rPr>
          <w:rFonts w:ascii="Times New Roman" w:hAnsi="Times New Roman"/>
          <w:b/>
          <w:sz w:val="28"/>
          <w:szCs w:val="28"/>
        </w:rPr>
        <w:t xml:space="preserve">Персональний склад </w:t>
      </w:r>
    </w:p>
    <w:p w:rsidR="006D3726" w:rsidRPr="006D3726" w:rsidRDefault="006D3726" w:rsidP="006D3726">
      <w:pPr>
        <w:spacing w:after="120"/>
        <w:jc w:val="center"/>
        <w:rPr>
          <w:rFonts w:ascii="Times New Roman" w:hAnsi="Times New Roman"/>
          <w:b/>
          <w:sz w:val="28"/>
          <w:szCs w:val="28"/>
        </w:rPr>
      </w:pPr>
      <w:r w:rsidRPr="006D3726">
        <w:rPr>
          <w:rFonts w:ascii="Times New Roman" w:hAnsi="Times New Roman"/>
          <w:b/>
          <w:sz w:val="28"/>
          <w:szCs w:val="28"/>
        </w:rPr>
        <w:t xml:space="preserve">комісії з питань евакуації </w:t>
      </w:r>
      <w:proofErr w:type="spellStart"/>
      <w:r w:rsidRPr="006D3726">
        <w:rPr>
          <w:rFonts w:ascii="Times New Roman" w:hAnsi="Times New Roman"/>
          <w:b/>
          <w:sz w:val="28"/>
          <w:szCs w:val="28"/>
        </w:rPr>
        <w:t>Чортківської</w:t>
      </w:r>
      <w:proofErr w:type="spellEnd"/>
      <w:r w:rsidRPr="006D3726">
        <w:rPr>
          <w:rFonts w:ascii="Times New Roman" w:hAnsi="Times New Roman"/>
          <w:b/>
          <w:sz w:val="28"/>
          <w:szCs w:val="28"/>
        </w:rPr>
        <w:t xml:space="preserve"> міської територіальної громади</w:t>
      </w:r>
    </w:p>
    <w:tbl>
      <w:tblPr>
        <w:tblW w:w="0" w:type="auto"/>
        <w:tblLook w:val="04A0"/>
      </w:tblPr>
      <w:tblGrid>
        <w:gridCol w:w="3205"/>
        <w:gridCol w:w="2073"/>
        <w:gridCol w:w="4576"/>
      </w:tblGrid>
      <w:tr w:rsidR="006D3726" w:rsidRPr="006D3726" w:rsidTr="007C122B">
        <w:tc>
          <w:tcPr>
            <w:tcW w:w="3205" w:type="dxa"/>
          </w:tcPr>
          <w:p w:rsidR="006D3726" w:rsidRPr="006D3726" w:rsidRDefault="006D3726" w:rsidP="006D3726">
            <w:pPr>
              <w:spacing w:after="0" w:line="240" w:lineRule="auto"/>
              <w:rPr>
                <w:rFonts w:ascii="Times New Roman" w:hAnsi="Times New Roman"/>
                <w:sz w:val="28"/>
                <w:szCs w:val="28"/>
              </w:rPr>
            </w:pPr>
            <w:r w:rsidRPr="006D3726">
              <w:rPr>
                <w:rFonts w:ascii="Times New Roman" w:hAnsi="Times New Roman"/>
                <w:sz w:val="28"/>
                <w:szCs w:val="28"/>
              </w:rPr>
              <w:t>Ш</w:t>
            </w:r>
            <w:r w:rsidR="00A8311D">
              <w:rPr>
                <w:rFonts w:ascii="Times New Roman" w:hAnsi="Times New Roman"/>
                <w:sz w:val="28"/>
                <w:szCs w:val="28"/>
              </w:rPr>
              <w:t>МАТЬКО</w:t>
            </w:r>
          </w:p>
          <w:p w:rsidR="006D3726" w:rsidRPr="006D3726" w:rsidRDefault="006D3726" w:rsidP="006D3726">
            <w:pPr>
              <w:spacing w:after="0" w:line="240" w:lineRule="auto"/>
              <w:rPr>
                <w:rFonts w:ascii="Times New Roman" w:hAnsi="Times New Roman"/>
                <w:sz w:val="28"/>
                <w:szCs w:val="28"/>
              </w:rPr>
            </w:pPr>
            <w:r w:rsidRPr="006D3726">
              <w:rPr>
                <w:rFonts w:ascii="Times New Roman" w:hAnsi="Times New Roman"/>
                <w:sz w:val="28"/>
                <w:szCs w:val="28"/>
              </w:rPr>
              <w:t>Володимир Петрович</w:t>
            </w:r>
          </w:p>
        </w:tc>
        <w:tc>
          <w:tcPr>
            <w:tcW w:w="2073" w:type="dxa"/>
          </w:tcPr>
          <w:p w:rsidR="006D3726" w:rsidRPr="006D3726" w:rsidRDefault="006D3726" w:rsidP="006D3726">
            <w:pPr>
              <w:tabs>
                <w:tab w:val="left" w:pos="5025"/>
              </w:tabs>
              <w:spacing w:after="0" w:line="240" w:lineRule="auto"/>
              <w:rPr>
                <w:rFonts w:ascii="Times New Roman" w:hAnsi="Times New Roman"/>
                <w:sz w:val="28"/>
                <w:szCs w:val="28"/>
              </w:rPr>
            </w:pPr>
          </w:p>
        </w:tc>
        <w:tc>
          <w:tcPr>
            <w:tcW w:w="4576" w:type="dxa"/>
          </w:tcPr>
          <w:p w:rsidR="006D3726" w:rsidRPr="006D3726" w:rsidRDefault="006D3726" w:rsidP="006D3726">
            <w:pPr>
              <w:tabs>
                <w:tab w:val="left" w:pos="5025"/>
              </w:tabs>
              <w:spacing w:after="480" w:line="240" w:lineRule="auto"/>
              <w:rPr>
                <w:rFonts w:ascii="Times New Roman" w:hAnsi="Times New Roman"/>
                <w:sz w:val="28"/>
                <w:szCs w:val="28"/>
              </w:rPr>
            </w:pPr>
            <w:r w:rsidRPr="006D3726">
              <w:rPr>
                <w:rFonts w:ascii="Times New Roman" w:hAnsi="Times New Roman"/>
                <w:sz w:val="28"/>
                <w:szCs w:val="28"/>
              </w:rPr>
              <w:t>Міський голова, голова комісії</w:t>
            </w:r>
          </w:p>
        </w:tc>
      </w:tr>
      <w:tr w:rsidR="006D3726" w:rsidRPr="006D3726" w:rsidTr="007C122B">
        <w:tc>
          <w:tcPr>
            <w:tcW w:w="3205" w:type="dxa"/>
          </w:tcPr>
          <w:p w:rsidR="006D3726" w:rsidRPr="006D3726" w:rsidRDefault="006D3726" w:rsidP="006D3726">
            <w:pPr>
              <w:tabs>
                <w:tab w:val="left" w:pos="5025"/>
              </w:tabs>
              <w:spacing w:after="0" w:line="240" w:lineRule="auto"/>
              <w:rPr>
                <w:rFonts w:ascii="Times New Roman" w:hAnsi="Times New Roman"/>
                <w:sz w:val="28"/>
                <w:szCs w:val="28"/>
              </w:rPr>
            </w:pPr>
            <w:proofErr w:type="spellStart"/>
            <w:r w:rsidRPr="006D3726">
              <w:rPr>
                <w:rFonts w:ascii="Times New Roman" w:hAnsi="Times New Roman"/>
                <w:sz w:val="28"/>
                <w:szCs w:val="28"/>
              </w:rPr>
              <w:t>Г</w:t>
            </w:r>
            <w:r w:rsidR="00A8311D">
              <w:rPr>
                <w:rFonts w:ascii="Times New Roman" w:hAnsi="Times New Roman"/>
                <w:sz w:val="28"/>
                <w:szCs w:val="28"/>
              </w:rPr>
              <w:t>УРИН</w:t>
            </w:r>
            <w:proofErr w:type="spellEnd"/>
          </w:p>
          <w:p w:rsidR="006D3726" w:rsidRPr="006D3726" w:rsidRDefault="006D3726" w:rsidP="006D3726">
            <w:pPr>
              <w:tabs>
                <w:tab w:val="left" w:pos="5025"/>
              </w:tabs>
              <w:spacing w:after="0" w:line="240" w:lineRule="auto"/>
              <w:rPr>
                <w:rFonts w:ascii="Times New Roman" w:hAnsi="Times New Roman"/>
                <w:sz w:val="28"/>
                <w:szCs w:val="28"/>
              </w:rPr>
            </w:pPr>
            <w:r w:rsidRPr="006D3726">
              <w:rPr>
                <w:rFonts w:ascii="Times New Roman" w:hAnsi="Times New Roman"/>
                <w:sz w:val="28"/>
                <w:szCs w:val="28"/>
              </w:rPr>
              <w:t>Віктор Михайлович</w:t>
            </w:r>
          </w:p>
          <w:p w:rsidR="006D3726" w:rsidRPr="006D3726" w:rsidRDefault="006D3726" w:rsidP="006D3726">
            <w:pPr>
              <w:tabs>
                <w:tab w:val="left" w:pos="5025"/>
              </w:tabs>
              <w:spacing w:after="0" w:line="240" w:lineRule="auto"/>
              <w:rPr>
                <w:rFonts w:ascii="Times New Roman" w:hAnsi="Times New Roman"/>
                <w:sz w:val="28"/>
                <w:szCs w:val="28"/>
              </w:rPr>
            </w:pPr>
          </w:p>
        </w:tc>
        <w:tc>
          <w:tcPr>
            <w:tcW w:w="2073" w:type="dxa"/>
          </w:tcPr>
          <w:p w:rsidR="006D3726" w:rsidRPr="006D3726" w:rsidRDefault="006D3726" w:rsidP="006D3726">
            <w:pPr>
              <w:tabs>
                <w:tab w:val="left" w:pos="5025"/>
              </w:tabs>
              <w:spacing w:after="0" w:line="240" w:lineRule="auto"/>
              <w:rPr>
                <w:rFonts w:ascii="Times New Roman" w:hAnsi="Times New Roman"/>
                <w:sz w:val="28"/>
                <w:szCs w:val="28"/>
              </w:rPr>
            </w:pPr>
          </w:p>
        </w:tc>
        <w:tc>
          <w:tcPr>
            <w:tcW w:w="4576" w:type="dxa"/>
          </w:tcPr>
          <w:p w:rsidR="00FF643C" w:rsidRPr="00FF643C" w:rsidRDefault="006D3726" w:rsidP="00FF643C">
            <w:pPr>
              <w:pStyle w:val="a3"/>
              <w:spacing w:after="0"/>
              <w:rPr>
                <w:rFonts w:ascii="Times New Roman" w:hAnsi="Times New Roman" w:cs="Times New Roman"/>
                <w:sz w:val="28"/>
                <w:szCs w:val="28"/>
              </w:rPr>
            </w:pPr>
            <w:r w:rsidRPr="006D3726">
              <w:rPr>
                <w:rFonts w:ascii="Times New Roman" w:hAnsi="Times New Roman"/>
                <w:sz w:val="28"/>
                <w:szCs w:val="28"/>
                <w:shd w:val="clear" w:color="auto" w:fill="FFFFFF"/>
              </w:rPr>
              <w:t>Заступник міського голови</w:t>
            </w:r>
            <w:r w:rsidR="00FF643C" w:rsidRPr="00BE3258">
              <w:rPr>
                <w:rFonts w:cs="Times New Roman"/>
                <w:b/>
                <w:sz w:val="28"/>
                <w:szCs w:val="28"/>
              </w:rPr>
              <w:t xml:space="preserve"> </w:t>
            </w:r>
            <w:r w:rsidR="00FF643C" w:rsidRPr="00FF643C">
              <w:rPr>
                <w:rFonts w:ascii="Times New Roman" w:hAnsi="Times New Roman" w:cs="Times New Roman"/>
                <w:sz w:val="28"/>
                <w:szCs w:val="28"/>
              </w:rPr>
              <w:t xml:space="preserve">з питань діяльності виконавчих </w:t>
            </w:r>
          </w:p>
          <w:p w:rsidR="006D3726" w:rsidRPr="006D3726" w:rsidRDefault="00FF643C" w:rsidP="00FF643C">
            <w:pPr>
              <w:tabs>
                <w:tab w:val="left" w:pos="5025"/>
              </w:tabs>
              <w:spacing w:after="0" w:line="240" w:lineRule="auto"/>
              <w:rPr>
                <w:rFonts w:ascii="Times New Roman" w:hAnsi="Times New Roman"/>
                <w:sz w:val="28"/>
                <w:szCs w:val="28"/>
              </w:rPr>
            </w:pPr>
            <w:r w:rsidRPr="00FF643C">
              <w:rPr>
                <w:rFonts w:ascii="Times New Roman" w:hAnsi="Times New Roman"/>
                <w:sz w:val="28"/>
                <w:szCs w:val="28"/>
              </w:rPr>
              <w:t xml:space="preserve">органів </w:t>
            </w:r>
            <w:r w:rsidRPr="00FF643C">
              <w:rPr>
                <w:rFonts w:ascii="Times New Roman" w:hAnsi="Times New Roman"/>
                <w:sz w:val="28"/>
                <w:szCs w:val="28"/>
                <w:shd w:val="clear" w:color="auto" w:fill="FFFFFF"/>
              </w:rPr>
              <w:t>міської ради</w:t>
            </w:r>
            <w:r w:rsidR="006D3726" w:rsidRPr="006D3726">
              <w:rPr>
                <w:rFonts w:ascii="Times New Roman" w:hAnsi="Times New Roman"/>
                <w:sz w:val="28"/>
                <w:szCs w:val="28"/>
                <w:lang w:val="ru-RU"/>
              </w:rPr>
              <w:t xml:space="preserve"> </w:t>
            </w:r>
            <w:r w:rsidR="006D3726">
              <w:rPr>
                <w:rFonts w:ascii="Times New Roman" w:hAnsi="Times New Roman"/>
                <w:sz w:val="28"/>
                <w:szCs w:val="28"/>
              </w:rPr>
              <w:t xml:space="preserve">- </w:t>
            </w:r>
            <w:r w:rsidR="006D3726" w:rsidRPr="006D3726">
              <w:rPr>
                <w:rFonts w:ascii="Times New Roman" w:hAnsi="Times New Roman"/>
                <w:sz w:val="28"/>
                <w:szCs w:val="28"/>
              </w:rPr>
              <w:t>заступник голови комісії</w:t>
            </w:r>
          </w:p>
        </w:tc>
      </w:tr>
      <w:tr w:rsidR="006D3726" w:rsidRPr="006D3726" w:rsidTr="007C122B">
        <w:tc>
          <w:tcPr>
            <w:tcW w:w="3205" w:type="dxa"/>
          </w:tcPr>
          <w:p w:rsidR="006D3726" w:rsidRPr="006D3726" w:rsidRDefault="006D3726" w:rsidP="006D3726">
            <w:pPr>
              <w:tabs>
                <w:tab w:val="left" w:pos="5025"/>
              </w:tabs>
              <w:spacing w:after="0" w:line="240" w:lineRule="auto"/>
              <w:rPr>
                <w:rFonts w:ascii="Times New Roman" w:hAnsi="Times New Roman"/>
                <w:sz w:val="28"/>
                <w:szCs w:val="28"/>
              </w:rPr>
            </w:pPr>
            <w:r w:rsidRPr="006D3726">
              <w:rPr>
                <w:rFonts w:ascii="Times New Roman" w:hAnsi="Times New Roman"/>
                <w:sz w:val="28"/>
                <w:szCs w:val="28"/>
              </w:rPr>
              <w:t>Ф</w:t>
            </w:r>
            <w:r w:rsidR="00A8311D">
              <w:rPr>
                <w:rFonts w:ascii="Times New Roman" w:hAnsi="Times New Roman"/>
                <w:sz w:val="28"/>
                <w:szCs w:val="28"/>
              </w:rPr>
              <w:t>ИК</w:t>
            </w:r>
          </w:p>
          <w:p w:rsidR="006D3726" w:rsidRPr="006D3726" w:rsidRDefault="006D3726" w:rsidP="006D3726">
            <w:pPr>
              <w:tabs>
                <w:tab w:val="left" w:pos="5025"/>
              </w:tabs>
              <w:spacing w:after="0" w:line="240" w:lineRule="auto"/>
              <w:rPr>
                <w:rFonts w:ascii="Times New Roman" w:hAnsi="Times New Roman"/>
                <w:sz w:val="28"/>
                <w:szCs w:val="28"/>
              </w:rPr>
            </w:pPr>
            <w:r w:rsidRPr="006D3726">
              <w:rPr>
                <w:rFonts w:ascii="Times New Roman" w:hAnsi="Times New Roman"/>
                <w:sz w:val="28"/>
                <w:szCs w:val="28"/>
              </w:rPr>
              <w:t>Віталій Романович</w:t>
            </w:r>
          </w:p>
        </w:tc>
        <w:tc>
          <w:tcPr>
            <w:tcW w:w="2073" w:type="dxa"/>
          </w:tcPr>
          <w:p w:rsidR="006D3726" w:rsidRPr="006D3726" w:rsidRDefault="006D3726" w:rsidP="006D3726">
            <w:pPr>
              <w:tabs>
                <w:tab w:val="left" w:pos="5025"/>
              </w:tabs>
              <w:spacing w:after="0" w:line="240" w:lineRule="auto"/>
              <w:rPr>
                <w:rFonts w:ascii="Times New Roman" w:hAnsi="Times New Roman"/>
                <w:sz w:val="28"/>
                <w:szCs w:val="28"/>
              </w:rPr>
            </w:pPr>
          </w:p>
        </w:tc>
        <w:tc>
          <w:tcPr>
            <w:tcW w:w="4576" w:type="dxa"/>
          </w:tcPr>
          <w:p w:rsidR="006D3726" w:rsidRPr="006D3726" w:rsidRDefault="006D3726" w:rsidP="006D3726">
            <w:pPr>
              <w:spacing w:after="120" w:line="240" w:lineRule="auto"/>
              <w:rPr>
                <w:rFonts w:ascii="Times New Roman" w:hAnsi="Times New Roman"/>
                <w:sz w:val="28"/>
                <w:szCs w:val="28"/>
              </w:rPr>
            </w:pPr>
            <w:r w:rsidRPr="006D3726">
              <w:rPr>
                <w:rFonts w:ascii="Times New Roman" w:hAnsi="Times New Roman"/>
                <w:sz w:val="28"/>
                <w:szCs w:val="28"/>
              </w:rPr>
              <w:t xml:space="preserve">Головний спеціаліст </w:t>
            </w:r>
            <w:r>
              <w:rPr>
                <w:rFonts w:ascii="Times New Roman" w:hAnsi="Times New Roman"/>
                <w:sz w:val="28"/>
                <w:szCs w:val="28"/>
              </w:rPr>
              <w:t xml:space="preserve">відділу </w:t>
            </w:r>
            <w:r w:rsidRPr="006D3726">
              <w:rPr>
                <w:rFonts w:ascii="Times New Roman" w:hAnsi="Times New Roman"/>
                <w:sz w:val="28"/>
                <w:szCs w:val="28"/>
              </w:rPr>
              <w:t>з питань надзвичайних ситуацій, мобілізаційн</w:t>
            </w:r>
            <w:r>
              <w:rPr>
                <w:rFonts w:ascii="Times New Roman" w:hAnsi="Times New Roman"/>
                <w:sz w:val="28"/>
                <w:szCs w:val="28"/>
              </w:rPr>
              <w:t xml:space="preserve">ої та оборонної роботи міської </w:t>
            </w:r>
            <w:r w:rsidRPr="006D3726">
              <w:rPr>
                <w:rFonts w:ascii="Times New Roman" w:hAnsi="Times New Roman"/>
                <w:sz w:val="28"/>
                <w:szCs w:val="28"/>
              </w:rPr>
              <w:t>ради - секретар комісії</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b/>
                <w:bCs/>
                <w:sz w:val="28"/>
                <w:szCs w:val="28"/>
              </w:rPr>
              <w:t>Члени комісії:</w:t>
            </w:r>
          </w:p>
        </w:tc>
        <w:tc>
          <w:tcPr>
            <w:tcW w:w="4576" w:type="dxa"/>
          </w:tcPr>
          <w:p w:rsidR="006D3726" w:rsidRPr="006D3726" w:rsidRDefault="006D3726" w:rsidP="006D3726">
            <w:pPr>
              <w:tabs>
                <w:tab w:val="left" w:pos="5025"/>
              </w:tabs>
              <w:spacing w:after="0" w:line="100" w:lineRule="atLeast"/>
              <w:rPr>
                <w:rFonts w:ascii="Times New Roman" w:hAnsi="Times New Roman"/>
                <w:sz w:val="28"/>
                <w:szCs w:val="28"/>
              </w:rPr>
            </w:pP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Б</w:t>
            </w:r>
            <w:r w:rsidR="00A8311D">
              <w:rPr>
                <w:rFonts w:ascii="Times New Roman" w:hAnsi="Times New Roman"/>
                <w:sz w:val="28"/>
                <w:szCs w:val="28"/>
                <w:shd w:val="clear" w:color="auto" w:fill="FFFFFF"/>
              </w:rPr>
              <w:t>ОЙКО</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Надія Іванівна</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s>
              <w:spacing w:after="120"/>
              <w:rPr>
                <w:rFonts w:ascii="Times New Roman" w:hAnsi="Times New Roman"/>
                <w:sz w:val="28"/>
                <w:szCs w:val="28"/>
              </w:rPr>
            </w:pPr>
            <w:r w:rsidRPr="006D3726">
              <w:rPr>
                <w:rFonts w:ascii="Times New Roman" w:hAnsi="Times New Roman"/>
                <w:sz w:val="28"/>
                <w:szCs w:val="28"/>
                <w:shd w:val="clear" w:color="auto" w:fill="FFFFFF"/>
              </w:rPr>
              <w:t>Начальник фінансового управління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Г</w:t>
            </w:r>
            <w:r w:rsidR="00A8311D">
              <w:rPr>
                <w:rFonts w:ascii="Times New Roman" w:hAnsi="Times New Roman"/>
                <w:sz w:val="28"/>
                <w:szCs w:val="28"/>
                <w:shd w:val="clear" w:color="auto" w:fill="FFFFFF"/>
              </w:rPr>
              <w:t>УЙВАН</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 xml:space="preserve">Ірина Михайлівна  </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spacing w:after="120" w:line="100" w:lineRule="atLeast"/>
              <w:jc w:val="both"/>
              <w:rPr>
                <w:rFonts w:ascii="Times New Roman" w:hAnsi="Times New Roman"/>
                <w:sz w:val="28"/>
                <w:szCs w:val="28"/>
              </w:rPr>
            </w:pPr>
            <w:r w:rsidRPr="006D3726">
              <w:rPr>
                <w:rFonts w:ascii="Times New Roman" w:hAnsi="Times New Roman"/>
                <w:sz w:val="28"/>
                <w:szCs w:val="28"/>
                <w:shd w:val="clear" w:color="auto" w:fill="FFFFFF"/>
              </w:rPr>
              <w:t>Начальник юридичного відділу           міської ради</w:t>
            </w:r>
          </w:p>
        </w:tc>
      </w:tr>
      <w:tr w:rsidR="006D3726" w:rsidRPr="006D3726" w:rsidTr="007C122B">
        <w:tc>
          <w:tcPr>
            <w:tcW w:w="3205" w:type="dxa"/>
          </w:tcPr>
          <w:p w:rsidR="00A8311D" w:rsidRDefault="006D3726" w:rsidP="006D3726">
            <w:pPr>
              <w:tabs>
                <w:tab w:val="left" w:pos="5025"/>
              </w:tabs>
              <w:spacing w:after="0" w:line="100" w:lineRule="atLeast"/>
              <w:rPr>
                <w:rFonts w:ascii="Times New Roman" w:hAnsi="Times New Roman"/>
                <w:bCs/>
                <w:sz w:val="28"/>
                <w:szCs w:val="28"/>
              </w:rPr>
            </w:pPr>
            <w:r w:rsidRPr="006D3726">
              <w:rPr>
                <w:rFonts w:ascii="Times New Roman" w:hAnsi="Times New Roman"/>
                <w:bCs/>
                <w:sz w:val="28"/>
                <w:szCs w:val="28"/>
              </w:rPr>
              <w:t>Г</w:t>
            </w:r>
            <w:r w:rsidR="00A8311D">
              <w:rPr>
                <w:rFonts w:ascii="Times New Roman" w:hAnsi="Times New Roman"/>
                <w:bCs/>
                <w:sz w:val="28"/>
                <w:szCs w:val="28"/>
              </w:rPr>
              <w:t>РИЦАК</w:t>
            </w:r>
            <w:r w:rsidRPr="006D3726">
              <w:rPr>
                <w:rFonts w:ascii="Times New Roman" w:hAnsi="Times New Roman"/>
                <w:bCs/>
                <w:sz w:val="28"/>
                <w:szCs w:val="28"/>
              </w:rPr>
              <w:t xml:space="preserve"> </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bCs/>
                <w:sz w:val="28"/>
                <w:szCs w:val="28"/>
              </w:rPr>
              <w:t>Андрій Вікторович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spacing w:after="120" w:line="100" w:lineRule="atLeast"/>
              <w:jc w:val="both"/>
              <w:rPr>
                <w:rFonts w:ascii="Times New Roman" w:hAnsi="Times New Roman"/>
                <w:sz w:val="28"/>
                <w:szCs w:val="28"/>
                <w:shd w:val="clear" w:color="auto" w:fill="FFFFFF"/>
              </w:rPr>
            </w:pPr>
            <w:r w:rsidRPr="006D3726">
              <w:rPr>
                <w:rFonts w:ascii="Times New Roman" w:hAnsi="Times New Roman"/>
                <w:bCs/>
                <w:sz w:val="28"/>
                <w:szCs w:val="28"/>
              </w:rPr>
              <w:t xml:space="preserve">Староста </w:t>
            </w:r>
            <w:proofErr w:type="spellStart"/>
            <w:r w:rsidRPr="006D3726">
              <w:rPr>
                <w:rFonts w:ascii="Times New Roman" w:hAnsi="Times New Roman"/>
                <w:bCs/>
                <w:sz w:val="28"/>
                <w:szCs w:val="28"/>
              </w:rPr>
              <w:t>Білівського</w:t>
            </w:r>
            <w:proofErr w:type="spellEnd"/>
            <w:r w:rsidRPr="006D3726">
              <w:rPr>
                <w:rFonts w:ascii="Times New Roman" w:hAnsi="Times New Roman"/>
                <w:bCs/>
                <w:sz w:val="28"/>
                <w:szCs w:val="28"/>
              </w:rPr>
              <w:t xml:space="preserve"> </w:t>
            </w:r>
            <w:proofErr w:type="spellStart"/>
            <w:r w:rsidRPr="006D3726">
              <w:rPr>
                <w:rFonts w:ascii="Times New Roman" w:hAnsi="Times New Roman"/>
                <w:bCs/>
                <w:sz w:val="28"/>
                <w:szCs w:val="28"/>
              </w:rPr>
              <w:t>старостинського</w:t>
            </w:r>
            <w:proofErr w:type="spellEnd"/>
            <w:r w:rsidRPr="006D3726">
              <w:rPr>
                <w:rFonts w:ascii="Times New Roman" w:hAnsi="Times New Roman"/>
                <w:bCs/>
                <w:sz w:val="28"/>
                <w:szCs w:val="28"/>
              </w:rPr>
              <w:t xml:space="preserve"> округу</w:t>
            </w:r>
          </w:p>
        </w:tc>
      </w:tr>
      <w:tr w:rsidR="006D3726" w:rsidRPr="006D3726" w:rsidTr="007C122B">
        <w:tc>
          <w:tcPr>
            <w:tcW w:w="3205" w:type="dxa"/>
          </w:tcPr>
          <w:p w:rsidR="006D3726" w:rsidRPr="006D3726" w:rsidRDefault="006D3726" w:rsidP="00A8311D">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color w:val="000000"/>
                <w:sz w:val="28"/>
                <w:szCs w:val="28"/>
                <w:shd w:val="clear" w:color="auto" w:fill="FFFFFF"/>
              </w:rPr>
              <w:t>Д</w:t>
            </w:r>
            <w:r w:rsidR="00A8311D">
              <w:rPr>
                <w:rFonts w:ascii="Times New Roman" w:hAnsi="Times New Roman"/>
                <w:color w:val="000000"/>
                <w:sz w:val="28"/>
                <w:szCs w:val="28"/>
                <w:shd w:val="clear" w:color="auto" w:fill="FFFFFF"/>
              </w:rPr>
              <w:t>РАБИНЯСТИЙ</w:t>
            </w:r>
            <w:r w:rsidRPr="006D3726">
              <w:rPr>
                <w:rFonts w:ascii="Times New Roman" w:hAnsi="Times New Roman"/>
                <w:color w:val="000000"/>
                <w:sz w:val="28"/>
                <w:szCs w:val="28"/>
                <w:shd w:val="clear" w:color="auto" w:fill="FFFFFF"/>
              </w:rPr>
              <w:t xml:space="preserve"> </w:t>
            </w:r>
            <w:r w:rsidRPr="006D3726">
              <w:rPr>
                <w:rFonts w:ascii="Times New Roman" w:hAnsi="Times New Roman"/>
                <w:sz w:val="28"/>
                <w:szCs w:val="28"/>
                <w:shd w:val="clear" w:color="auto" w:fill="FFFFFF"/>
              </w:rPr>
              <w:t>Володимир Орестович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 w:val="left" w:pos="-709"/>
                <w:tab w:val="left" w:pos="0"/>
                <w:tab w:val="left" w:pos="709"/>
                <w:tab w:val="left" w:pos="1418"/>
                <w:tab w:val="left" w:pos="2127"/>
                <w:tab w:val="left" w:pos="2836"/>
                <w:tab w:val="left" w:pos="4320"/>
              </w:tabs>
              <w:spacing w:after="120"/>
              <w:rPr>
                <w:rFonts w:ascii="Times New Roman" w:hAnsi="Times New Roman"/>
                <w:sz w:val="28"/>
                <w:szCs w:val="28"/>
                <w:shd w:val="clear" w:color="auto" w:fill="FFFFFF"/>
              </w:rPr>
            </w:pPr>
            <w:r w:rsidRPr="006D3726">
              <w:rPr>
                <w:rFonts w:ascii="Times New Roman" w:hAnsi="Times New Roman"/>
                <w:sz w:val="28"/>
                <w:szCs w:val="28"/>
              </w:rPr>
              <w:t>Староста</w:t>
            </w:r>
            <w:r w:rsidRPr="006D3726">
              <w:rPr>
                <w:rFonts w:ascii="Times New Roman" w:hAnsi="Times New Roman"/>
                <w:color w:val="000000"/>
                <w:sz w:val="28"/>
                <w:szCs w:val="28"/>
                <w:shd w:val="clear" w:color="auto" w:fill="FFFFFF"/>
              </w:rPr>
              <w:t xml:space="preserve"> </w:t>
            </w:r>
            <w:proofErr w:type="spellStart"/>
            <w:r w:rsidRPr="006D3726">
              <w:rPr>
                <w:rFonts w:ascii="Times New Roman" w:hAnsi="Times New Roman"/>
                <w:color w:val="000000"/>
                <w:sz w:val="28"/>
                <w:szCs w:val="28"/>
                <w:shd w:val="clear" w:color="auto" w:fill="FFFFFF"/>
              </w:rPr>
              <w:t>Бичківського</w:t>
            </w:r>
            <w:proofErr w:type="spellEnd"/>
            <w:r w:rsidRPr="006D3726">
              <w:rPr>
                <w:rFonts w:ascii="Times New Roman" w:hAnsi="Times New Roman"/>
                <w:color w:val="000000"/>
                <w:sz w:val="28"/>
                <w:szCs w:val="28"/>
                <w:shd w:val="clear" w:color="auto" w:fill="FFFFFF"/>
              </w:rPr>
              <w:t xml:space="preserve"> </w:t>
            </w:r>
            <w:proofErr w:type="spellStart"/>
            <w:r w:rsidRPr="006D3726">
              <w:rPr>
                <w:rFonts w:ascii="Times New Roman" w:hAnsi="Times New Roman"/>
                <w:color w:val="000000"/>
                <w:sz w:val="28"/>
                <w:szCs w:val="28"/>
                <w:shd w:val="clear" w:color="auto" w:fill="FFFFFF"/>
              </w:rPr>
              <w:t>старостинського</w:t>
            </w:r>
            <w:proofErr w:type="spellEnd"/>
            <w:r w:rsidRPr="006D3726">
              <w:rPr>
                <w:rFonts w:ascii="Times New Roman" w:hAnsi="Times New Roman"/>
                <w:color w:val="000000"/>
                <w:sz w:val="28"/>
                <w:szCs w:val="28"/>
                <w:shd w:val="clear" w:color="auto" w:fill="FFFFFF"/>
              </w:rPr>
              <w:t xml:space="preserve"> округу</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color w:val="000000"/>
                <w:sz w:val="28"/>
                <w:szCs w:val="28"/>
                <w:shd w:val="clear" w:color="auto" w:fill="FFFFFF"/>
              </w:rPr>
            </w:pPr>
            <w:r w:rsidRPr="006D3726">
              <w:rPr>
                <w:rFonts w:ascii="Times New Roman" w:hAnsi="Times New Roman"/>
                <w:color w:val="000000"/>
                <w:sz w:val="28"/>
                <w:szCs w:val="28"/>
                <w:shd w:val="clear" w:color="auto" w:fill="FFFFFF"/>
              </w:rPr>
              <w:t>Д</w:t>
            </w:r>
            <w:r w:rsidR="00A8311D">
              <w:rPr>
                <w:rFonts w:ascii="Times New Roman" w:hAnsi="Times New Roman"/>
                <w:color w:val="000000"/>
                <w:sz w:val="28"/>
                <w:szCs w:val="28"/>
                <w:shd w:val="clear" w:color="auto" w:fill="FFFFFF"/>
              </w:rPr>
              <w:t>ЕМБІЦЬКА</w:t>
            </w:r>
            <w:r w:rsidRPr="006D3726">
              <w:rPr>
                <w:rFonts w:ascii="Times New Roman" w:hAnsi="Times New Roman"/>
                <w:color w:val="000000"/>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color w:val="000000"/>
                <w:sz w:val="28"/>
                <w:szCs w:val="28"/>
                <w:shd w:val="clear" w:color="auto" w:fill="FFFFFF"/>
              </w:rPr>
            </w:pPr>
            <w:r w:rsidRPr="006D3726">
              <w:rPr>
                <w:rFonts w:ascii="Times New Roman" w:hAnsi="Times New Roman"/>
                <w:color w:val="000000"/>
                <w:sz w:val="28"/>
                <w:szCs w:val="28"/>
                <w:shd w:val="clear" w:color="auto" w:fill="FFFFFF"/>
              </w:rPr>
              <w:t>Ольга Іванівна</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 w:val="left" w:pos="-709"/>
                <w:tab w:val="left" w:pos="0"/>
                <w:tab w:val="left" w:pos="709"/>
                <w:tab w:val="left" w:pos="1418"/>
                <w:tab w:val="left" w:pos="2127"/>
                <w:tab w:val="left" w:pos="2836"/>
                <w:tab w:val="left" w:pos="4320"/>
              </w:tabs>
              <w:spacing w:after="120"/>
              <w:rPr>
                <w:rFonts w:ascii="Times New Roman" w:hAnsi="Times New Roman"/>
                <w:sz w:val="28"/>
                <w:szCs w:val="28"/>
              </w:rPr>
            </w:pPr>
            <w:r w:rsidRPr="006D3726">
              <w:rPr>
                <w:rFonts w:ascii="Times New Roman" w:hAnsi="Times New Roman"/>
                <w:sz w:val="28"/>
                <w:szCs w:val="28"/>
              </w:rPr>
              <w:t>Начальник управління культури та мистецтва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rPr>
              <w:t>Д</w:t>
            </w:r>
            <w:r w:rsidR="00A8311D">
              <w:rPr>
                <w:rFonts w:ascii="Times New Roman" w:hAnsi="Times New Roman"/>
                <w:sz w:val="28"/>
                <w:szCs w:val="28"/>
              </w:rPr>
              <w:t>ЗИНДРА</w:t>
            </w:r>
            <w:r w:rsidRPr="006D3726">
              <w:rPr>
                <w:rFonts w:ascii="Times New Roman" w:hAnsi="Times New Roman"/>
                <w:sz w:val="28"/>
                <w:szCs w:val="28"/>
              </w:rPr>
              <w:t xml:space="preserve"> </w:t>
            </w:r>
          </w:p>
          <w:p w:rsidR="006D3726" w:rsidRPr="006D3726" w:rsidRDefault="006D3726" w:rsidP="00A8311D">
            <w:pPr>
              <w:tabs>
                <w:tab w:val="left" w:pos="5025"/>
              </w:tabs>
              <w:spacing w:after="120" w:line="100" w:lineRule="atLeast"/>
              <w:rPr>
                <w:rFonts w:ascii="Times New Roman" w:hAnsi="Times New Roman"/>
                <w:sz w:val="28"/>
                <w:szCs w:val="28"/>
              </w:rPr>
            </w:pPr>
            <w:r w:rsidRPr="006D3726">
              <w:rPr>
                <w:rFonts w:ascii="Times New Roman" w:hAnsi="Times New Roman"/>
                <w:sz w:val="28"/>
                <w:szCs w:val="28"/>
              </w:rPr>
              <w:t>Ярослав Петрович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 w:val="left" w:pos="-709"/>
                <w:tab w:val="left" w:pos="0"/>
                <w:tab w:val="left" w:pos="709"/>
                <w:tab w:val="left" w:pos="1418"/>
                <w:tab w:val="left" w:pos="2127"/>
                <w:tab w:val="left" w:pos="2836"/>
                <w:tab w:val="left" w:pos="4320"/>
              </w:tabs>
              <w:spacing w:after="120"/>
              <w:rPr>
                <w:rFonts w:ascii="Times New Roman" w:hAnsi="Times New Roman"/>
                <w:sz w:val="28"/>
                <w:szCs w:val="28"/>
              </w:rPr>
            </w:pPr>
            <w:r w:rsidRPr="006D3726">
              <w:rPr>
                <w:rFonts w:ascii="Times New Roman" w:hAnsi="Times New Roman"/>
                <w:sz w:val="28"/>
                <w:szCs w:val="28"/>
              </w:rPr>
              <w:t>Секретар міської ради</w:t>
            </w:r>
          </w:p>
        </w:tc>
      </w:tr>
      <w:tr w:rsidR="006D3726" w:rsidRPr="006D3726" w:rsidTr="007C122B">
        <w:tc>
          <w:tcPr>
            <w:tcW w:w="3205" w:type="dxa"/>
          </w:tcPr>
          <w:p w:rsidR="006D3726" w:rsidRPr="006D3726" w:rsidRDefault="006D3726" w:rsidP="00A0263D">
            <w:pPr>
              <w:tabs>
                <w:tab w:val="left" w:pos="5025"/>
              </w:tabs>
              <w:spacing w:after="0" w:line="240" w:lineRule="auto"/>
              <w:rPr>
                <w:rFonts w:ascii="Times New Roman" w:hAnsi="Times New Roman"/>
                <w:sz w:val="28"/>
                <w:szCs w:val="28"/>
                <w:shd w:val="clear" w:color="auto" w:fill="FFFFFF"/>
              </w:rPr>
            </w:pPr>
            <w:r w:rsidRPr="006D3726">
              <w:rPr>
                <w:rFonts w:ascii="Times New Roman" w:hAnsi="Times New Roman"/>
                <w:sz w:val="28"/>
                <w:szCs w:val="28"/>
                <w:shd w:val="clear" w:color="auto" w:fill="FFFFFF"/>
              </w:rPr>
              <w:t>З</w:t>
            </w:r>
            <w:r w:rsidR="00A8311D">
              <w:rPr>
                <w:rFonts w:ascii="Times New Roman" w:hAnsi="Times New Roman"/>
                <w:sz w:val="28"/>
                <w:szCs w:val="28"/>
                <w:shd w:val="clear" w:color="auto" w:fill="FFFFFF"/>
              </w:rPr>
              <w:t>АКАЛОВ</w:t>
            </w:r>
          </w:p>
          <w:p w:rsidR="006D3726" w:rsidRPr="006D3726" w:rsidRDefault="006D3726" w:rsidP="00A0263D">
            <w:pPr>
              <w:tabs>
                <w:tab w:val="left" w:pos="5025"/>
              </w:tabs>
              <w:spacing w:after="0" w:line="240" w:lineRule="auto"/>
              <w:rPr>
                <w:rFonts w:ascii="Times New Roman" w:hAnsi="Times New Roman"/>
                <w:sz w:val="28"/>
                <w:szCs w:val="28"/>
              </w:rPr>
            </w:pPr>
            <w:r w:rsidRPr="006D3726">
              <w:rPr>
                <w:rFonts w:ascii="Times New Roman" w:hAnsi="Times New Roman"/>
                <w:sz w:val="28"/>
                <w:szCs w:val="28"/>
                <w:shd w:val="clear" w:color="auto" w:fill="FFFFFF"/>
              </w:rPr>
              <w:t>Володимир Васильович</w:t>
            </w:r>
          </w:p>
        </w:tc>
        <w:tc>
          <w:tcPr>
            <w:tcW w:w="2073" w:type="dxa"/>
          </w:tcPr>
          <w:p w:rsidR="006D3726" w:rsidRPr="006D3726" w:rsidRDefault="006D3726" w:rsidP="00A0263D">
            <w:pPr>
              <w:tabs>
                <w:tab w:val="left" w:pos="5025"/>
              </w:tabs>
              <w:spacing w:after="0" w:line="240" w:lineRule="auto"/>
              <w:rPr>
                <w:rFonts w:ascii="Times New Roman" w:hAnsi="Times New Roman"/>
                <w:sz w:val="28"/>
                <w:szCs w:val="28"/>
              </w:rPr>
            </w:pPr>
          </w:p>
        </w:tc>
        <w:tc>
          <w:tcPr>
            <w:tcW w:w="4576" w:type="dxa"/>
          </w:tcPr>
          <w:p w:rsidR="006D3726" w:rsidRPr="006D3726" w:rsidRDefault="006D3726" w:rsidP="00A0263D">
            <w:pPr>
              <w:tabs>
                <w:tab w:val="left" w:pos="5025"/>
              </w:tabs>
              <w:spacing w:after="0" w:line="240" w:lineRule="auto"/>
              <w:rPr>
                <w:rFonts w:ascii="Times New Roman" w:hAnsi="Times New Roman"/>
                <w:sz w:val="28"/>
                <w:szCs w:val="28"/>
              </w:rPr>
            </w:pPr>
            <w:r w:rsidRPr="006D3726">
              <w:rPr>
                <w:rFonts w:ascii="Times New Roman" w:hAnsi="Times New Roman"/>
                <w:sz w:val="28"/>
                <w:szCs w:val="28"/>
                <w:shd w:val="clear" w:color="auto" w:fill="FFFFFF"/>
              </w:rPr>
              <w:t xml:space="preserve">Начальник </w:t>
            </w:r>
            <w:proofErr w:type="spellStart"/>
            <w:r w:rsidRPr="006D3726">
              <w:rPr>
                <w:rFonts w:ascii="Times New Roman" w:hAnsi="Times New Roman"/>
                <w:sz w:val="28"/>
                <w:szCs w:val="28"/>
                <w:shd w:val="clear" w:color="auto" w:fill="FFFFFF"/>
              </w:rPr>
              <w:t>Чортківського</w:t>
            </w:r>
            <w:proofErr w:type="spellEnd"/>
            <w:r w:rsidRPr="006D3726">
              <w:rPr>
                <w:rFonts w:ascii="Times New Roman" w:hAnsi="Times New Roman"/>
                <w:sz w:val="28"/>
                <w:szCs w:val="28"/>
                <w:shd w:val="clear" w:color="auto" w:fill="FFFFFF"/>
              </w:rPr>
              <w:t xml:space="preserve"> районного відділу Управління державної служби України з надзвичайних ситуацій у Тернопільській області (за згодою)</w:t>
            </w:r>
          </w:p>
        </w:tc>
      </w:tr>
      <w:tr w:rsidR="00A0263D" w:rsidRPr="006D3726" w:rsidTr="007C122B">
        <w:tc>
          <w:tcPr>
            <w:tcW w:w="3205" w:type="dxa"/>
          </w:tcPr>
          <w:p w:rsidR="00A0263D" w:rsidRDefault="00A0263D" w:rsidP="00A0263D">
            <w:pPr>
              <w:tabs>
                <w:tab w:val="left" w:pos="502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КОЛІСНИК</w:t>
            </w:r>
          </w:p>
          <w:p w:rsidR="00A0263D" w:rsidRDefault="00A0263D" w:rsidP="00A0263D">
            <w:pPr>
              <w:tabs>
                <w:tab w:val="left" w:pos="5025"/>
              </w:tabs>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Людмила Миколаївна</w:t>
            </w:r>
          </w:p>
          <w:p w:rsidR="00A0263D" w:rsidRPr="006D3726" w:rsidRDefault="00A0263D" w:rsidP="00A0263D">
            <w:pPr>
              <w:tabs>
                <w:tab w:val="left" w:pos="5025"/>
              </w:tabs>
              <w:spacing w:after="0" w:line="240" w:lineRule="auto"/>
              <w:rPr>
                <w:rFonts w:ascii="Times New Roman" w:hAnsi="Times New Roman"/>
                <w:sz w:val="28"/>
                <w:szCs w:val="28"/>
                <w:shd w:val="clear" w:color="auto" w:fill="FFFFFF"/>
              </w:rPr>
            </w:pPr>
          </w:p>
        </w:tc>
        <w:tc>
          <w:tcPr>
            <w:tcW w:w="2073" w:type="dxa"/>
          </w:tcPr>
          <w:p w:rsidR="00A0263D" w:rsidRPr="006D3726" w:rsidRDefault="00A0263D" w:rsidP="00A0263D">
            <w:pPr>
              <w:tabs>
                <w:tab w:val="left" w:pos="5025"/>
              </w:tabs>
              <w:spacing w:after="0" w:line="240" w:lineRule="auto"/>
              <w:rPr>
                <w:rFonts w:ascii="Times New Roman" w:hAnsi="Times New Roman"/>
                <w:sz w:val="28"/>
                <w:szCs w:val="28"/>
              </w:rPr>
            </w:pPr>
          </w:p>
        </w:tc>
        <w:tc>
          <w:tcPr>
            <w:tcW w:w="4576" w:type="dxa"/>
          </w:tcPr>
          <w:p w:rsidR="00A0263D" w:rsidRPr="00FF643C" w:rsidRDefault="00A0263D" w:rsidP="00A0263D">
            <w:pPr>
              <w:pStyle w:val="a3"/>
              <w:spacing w:after="0"/>
              <w:rPr>
                <w:rFonts w:ascii="Times New Roman" w:hAnsi="Times New Roman" w:cs="Times New Roman"/>
                <w:sz w:val="28"/>
                <w:szCs w:val="28"/>
              </w:rPr>
            </w:pPr>
            <w:r w:rsidRPr="006D3726">
              <w:rPr>
                <w:rFonts w:ascii="Times New Roman" w:hAnsi="Times New Roman"/>
                <w:sz w:val="28"/>
                <w:szCs w:val="28"/>
                <w:shd w:val="clear" w:color="auto" w:fill="FFFFFF"/>
              </w:rPr>
              <w:t>Заступник міського голови</w:t>
            </w:r>
            <w:r w:rsidRPr="00BE3258">
              <w:rPr>
                <w:rFonts w:cs="Times New Roman"/>
                <w:b/>
                <w:sz w:val="28"/>
                <w:szCs w:val="28"/>
              </w:rPr>
              <w:t xml:space="preserve"> </w:t>
            </w:r>
            <w:r w:rsidRPr="00FF643C">
              <w:rPr>
                <w:rFonts w:ascii="Times New Roman" w:hAnsi="Times New Roman" w:cs="Times New Roman"/>
                <w:sz w:val="28"/>
                <w:szCs w:val="28"/>
              </w:rPr>
              <w:t xml:space="preserve">з питань діяльності виконавчих </w:t>
            </w:r>
          </w:p>
          <w:p w:rsidR="00A0263D" w:rsidRPr="006D3726" w:rsidRDefault="00A0263D" w:rsidP="00A0263D">
            <w:pPr>
              <w:tabs>
                <w:tab w:val="left" w:pos="5025"/>
              </w:tabs>
              <w:spacing w:after="0" w:line="240" w:lineRule="auto"/>
              <w:rPr>
                <w:rFonts w:ascii="Times New Roman" w:hAnsi="Times New Roman"/>
                <w:sz w:val="28"/>
                <w:szCs w:val="28"/>
                <w:shd w:val="clear" w:color="auto" w:fill="FFFFFF"/>
              </w:rPr>
            </w:pPr>
            <w:r w:rsidRPr="00FF643C">
              <w:rPr>
                <w:rFonts w:ascii="Times New Roman" w:hAnsi="Times New Roman"/>
                <w:sz w:val="28"/>
                <w:szCs w:val="28"/>
              </w:rPr>
              <w:t xml:space="preserve">органів </w:t>
            </w:r>
            <w:r w:rsidRPr="00FF643C">
              <w:rPr>
                <w:rFonts w:ascii="Times New Roman" w:hAnsi="Times New Roman"/>
                <w:sz w:val="28"/>
                <w:szCs w:val="28"/>
                <w:shd w:val="clear" w:color="auto" w:fill="FFFFFF"/>
              </w:rPr>
              <w:t>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К</w:t>
            </w:r>
            <w:r w:rsidR="00A8311D">
              <w:rPr>
                <w:rFonts w:ascii="Times New Roman" w:hAnsi="Times New Roman"/>
                <w:sz w:val="28"/>
                <w:szCs w:val="28"/>
                <w:shd w:val="clear" w:color="auto" w:fill="FFFFFF"/>
              </w:rPr>
              <w:t>АРПІНСЬКА</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Оксана Михайлівна</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332C72" w:rsidP="006D3726">
            <w:pPr>
              <w:tabs>
                <w:tab w:val="left" w:pos="5025"/>
              </w:tabs>
              <w:spacing w:after="120" w:line="100" w:lineRule="atLeast"/>
              <w:rPr>
                <w:rFonts w:ascii="Times New Roman" w:hAnsi="Times New Roman"/>
                <w:sz w:val="28"/>
                <w:szCs w:val="28"/>
              </w:rPr>
            </w:pPr>
            <w:r w:rsidRPr="005715AC">
              <w:rPr>
                <w:rFonts w:ascii="Times New Roman" w:hAnsi="Times New Roman"/>
                <w:sz w:val="28"/>
                <w:szCs w:val="28"/>
                <w:shd w:val="clear" w:color="auto" w:fill="FFFFFF"/>
              </w:rPr>
              <w:t>Начальник управління соціального захисту</w:t>
            </w:r>
            <w:r>
              <w:rPr>
                <w:rFonts w:ascii="Times New Roman" w:hAnsi="Times New Roman"/>
                <w:sz w:val="28"/>
                <w:szCs w:val="28"/>
                <w:shd w:val="clear" w:color="auto" w:fill="FFFFFF"/>
              </w:rPr>
              <w:t xml:space="preserve"> та охорони здоров’я</w:t>
            </w:r>
            <w:r w:rsidRPr="005715AC">
              <w:rPr>
                <w:rFonts w:ascii="Times New Roman" w:hAnsi="Times New Roman"/>
                <w:sz w:val="28"/>
                <w:szCs w:val="28"/>
                <w:shd w:val="clear" w:color="auto" w:fill="FFFFFF"/>
              </w:rPr>
              <w:t xml:space="preserve">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К</w:t>
            </w:r>
            <w:r w:rsidR="00A8311D">
              <w:rPr>
                <w:rFonts w:ascii="Times New Roman" w:hAnsi="Times New Roman"/>
                <w:sz w:val="28"/>
                <w:szCs w:val="28"/>
                <w:shd w:val="clear" w:color="auto" w:fill="FFFFFF"/>
              </w:rPr>
              <w:t>УЧЕР</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Андрій Орестович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s>
              <w:spacing w:after="12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 xml:space="preserve">Заступник військового комісара - начальник мобілізаційного відділення </w:t>
            </w:r>
            <w:proofErr w:type="spellStart"/>
            <w:r w:rsidRPr="006D3726">
              <w:rPr>
                <w:rFonts w:ascii="Times New Roman" w:hAnsi="Times New Roman"/>
                <w:sz w:val="28"/>
                <w:szCs w:val="28"/>
                <w:shd w:val="clear" w:color="auto" w:fill="FFFFFF"/>
              </w:rPr>
              <w:t>Чортківського</w:t>
            </w:r>
            <w:proofErr w:type="spellEnd"/>
            <w:r w:rsidRPr="006D3726">
              <w:rPr>
                <w:rFonts w:ascii="Times New Roman" w:hAnsi="Times New Roman"/>
                <w:sz w:val="28"/>
                <w:szCs w:val="28"/>
                <w:shd w:val="clear" w:color="auto" w:fill="FFFFFF"/>
              </w:rPr>
              <w:t xml:space="preserve"> ОМТЦК </w:t>
            </w:r>
            <w:r w:rsidRPr="006D3726">
              <w:rPr>
                <w:rFonts w:ascii="Times New Roman" w:hAnsi="Times New Roman"/>
                <w:sz w:val="28"/>
                <w:szCs w:val="28"/>
                <w:shd w:val="clear" w:color="auto" w:fill="FFFFFF"/>
              </w:rPr>
              <w:lastRenderedPageBreak/>
              <w:t>та СП</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lastRenderedPageBreak/>
              <w:t>М</w:t>
            </w:r>
            <w:r w:rsidR="00A8311D">
              <w:rPr>
                <w:rFonts w:ascii="Times New Roman" w:hAnsi="Times New Roman"/>
                <w:sz w:val="28"/>
                <w:szCs w:val="28"/>
                <w:shd w:val="clear" w:color="auto" w:fill="FFFFFF"/>
              </w:rPr>
              <w:t>ЕЛЬНИК</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Анатолій Іванович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s>
              <w:spacing w:after="120"/>
              <w:rPr>
                <w:rFonts w:ascii="Times New Roman" w:hAnsi="Times New Roman"/>
                <w:sz w:val="28"/>
                <w:szCs w:val="28"/>
              </w:rPr>
            </w:pPr>
            <w:r w:rsidRPr="006D3726">
              <w:rPr>
                <w:rFonts w:ascii="Times New Roman" w:hAnsi="Times New Roman"/>
                <w:sz w:val="28"/>
                <w:szCs w:val="28"/>
                <w:shd w:val="clear" w:color="auto" w:fill="FFFFFF"/>
              </w:rPr>
              <w:t xml:space="preserve">Начальник </w:t>
            </w:r>
            <w:proofErr w:type="spellStart"/>
            <w:r w:rsidRPr="006D3726">
              <w:rPr>
                <w:rFonts w:ascii="Times New Roman" w:hAnsi="Times New Roman"/>
                <w:sz w:val="28"/>
                <w:szCs w:val="28"/>
                <w:shd w:val="clear" w:color="auto" w:fill="FFFFFF"/>
              </w:rPr>
              <w:t>Чортківського</w:t>
            </w:r>
            <w:proofErr w:type="spellEnd"/>
            <w:r w:rsidRPr="006D3726">
              <w:rPr>
                <w:rFonts w:ascii="Times New Roman" w:hAnsi="Times New Roman"/>
                <w:sz w:val="28"/>
                <w:szCs w:val="28"/>
                <w:shd w:val="clear" w:color="auto" w:fill="FFFFFF"/>
              </w:rPr>
              <w:t xml:space="preserve"> відділу </w:t>
            </w:r>
            <w:r w:rsidRPr="006D3726">
              <w:rPr>
                <w:rFonts w:ascii="Times New Roman" w:hAnsi="Times New Roman"/>
                <w:sz w:val="28"/>
                <w:szCs w:val="28"/>
                <w:shd w:val="clear" w:color="auto" w:fill="FFFFFF"/>
              </w:rPr>
              <w:tab/>
              <w:t xml:space="preserve">           поліції </w:t>
            </w:r>
            <w:proofErr w:type="spellStart"/>
            <w:r w:rsidRPr="006D3726">
              <w:rPr>
                <w:rFonts w:ascii="Times New Roman" w:hAnsi="Times New Roman"/>
                <w:sz w:val="28"/>
                <w:szCs w:val="28"/>
                <w:shd w:val="clear" w:color="auto" w:fill="FFFFFF"/>
              </w:rPr>
              <w:t>ГУНП</w:t>
            </w:r>
            <w:proofErr w:type="spellEnd"/>
            <w:r w:rsidRPr="006D3726">
              <w:rPr>
                <w:rFonts w:ascii="Times New Roman" w:hAnsi="Times New Roman"/>
                <w:sz w:val="28"/>
                <w:szCs w:val="28"/>
                <w:shd w:val="clear" w:color="auto" w:fill="FFFFFF"/>
              </w:rPr>
              <w:t xml:space="preserve"> в Тернопільській </w:t>
            </w:r>
            <w:r w:rsidRPr="006D3726">
              <w:rPr>
                <w:rFonts w:ascii="Times New Roman" w:hAnsi="Times New Roman"/>
                <w:sz w:val="28"/>
                <w:szCs w:val="28"/>
                <w:shd w:val="clear" w:color="auto" w:fill="FFFFFF"/>
              </w:rPr>
              <w:tab/>
              <w:t xml:space="preserve">           області (за згодою)</w:t>
            </w:r>
          </w:p>
        </w:tc>
      </w:tr>
      <w:tr w:rsidR="006D3726" w:rsidRPr="006D3726" w:rsidTr="007C122B">
        <w:tc>
          <w:tcPr>
            <w:tcW w:w="3205" w:type="dxa"/>
          </w:tcPr>
          <w:p w:rsidR="006D3726" w:rsidRPr="00A8311D" w:rsidRDefault="006D3726" w:rsidP="006D3726">
            <w:pPr>
              <w:pStyle w:val="ab"/>
              <w:rPr>
                <w:rFonts w:ascii="Times New Roman" w:hAnsi="Times New Roman"/>
                <w:sz w:val="28"/>
                <w:szCs w:val="28"/>
                <w:lang w:val="uk-UA"/>
              </w:rPr>
            </w:pPr>
            <w:r w:rsidRPr="006D3726">
              <w:rPr>
                <w:rFonts w:ascii="Times New Roman" w:hAnsi="Times New Roman"/>
                <w:sz w:val="28"/>
                <w:szCs w:val="28"/>
              </w:rPr>
              <w:t>М</w:t>
            </w:r>
            <w:r w:rsidR="00A8311D">
              <w:rPr>
                <w:rFonts w:ascii="Times New Roman" w:hAnsi="Times New Roman"/>
                <w:sz w:val="28"/>
                <w:szCs w:val="28"/>
                <w:lang w:val="uk-UA"/>
              </w:rPr>
              <w:t>ЕЛЬНИЧУК</w:t>
            </w:r>
          </w:p>
          <w:p w:rsidR="006D3726" w:rsidRPr="006D3726" w:rsidRDefault="006D3726" w:rsidP="00A0263D">
            <w:pPr>
              <w:pStyle w:val="ab"/>
              <w:rPr>
                <w:rFonts w:ascii="Times New Roman" w:hAnsi="Times New Roman"/>
                <w:sz w:val="28"/>
                <w:szCs w:val="28"/>
                <w:shd w:val="clear" w:color="auto" w:fill="FFFFFF"/>
              </w:rPr>
            </w:pPr>
            <w:proofErr w:type="spellStart"/>
            <w:r w:rsidRPr="006D3726">
              <w:rPr>
                <w:rFonts w:ascii="Times New Roman" w:hAnsi="Times New Roman"/>
                <w:sz w:val="28"/>
                <w:szCs w:val="28"/>
              </w:rPr>
              <w:t>Уляна</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Іванівна</w:t>
            </w:r>
            <w:proofErr w:type="spellEnd"/>
            <w:r w:rsidRPr="006D3726">
              <w:rPr>
                <w:rFonts w:ascii="Times New Roman" w:hAnsi="Times New Roman"/>
                <w:sz w:val="28"/>
                <w:szCs w:val="28"/>
              </w:rPr>
              <w:t xml:space="preserve"> </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7B6973" w:rsidP="006D3726">
            <w:pPr>
              <w:pStyle w:val="ab"/>
              <w:spacing w:after="120"/>
              <w:rPr>
                <w:rFonts w:ascii="Times New Roman" w:hAnsi="Times New Roman"/>
                <w:sz w:val="28"/>
                <w:szCs w:val="28"/>
                <w:shd w:val="clear" w:color="auto" w:fill="FFFFFF"/>
              </w:rPr>
            </w:pPr>
            <w:r>
              <w:rPr>
                <w:rFonts w:ascii="Times New Roman" w:hAnsi="Times New Roman"/>
                <w:sz w:val="28"/>
                <w:szCs w:val="28"/>
              </w:rPr>
              <w:t xml:space="preserve">Староста </w:t>
            </w:r>
            <w:proofErr w:type="spellStart"/>
            <w:r>
              <w:rPr>
                <w:rFonts w:ascii="Times New Roman" w:hAnsi="Times New Roman"/>
                <w:sz w:val="28"/>
                <w:szCs w:val="28"/>
              </w:rPr>
              <w:t>Горішньов</w:t>
            </w:r>
            <w:r w:rsidRPr="005715AC">
              <w:rPr>
                <w:rFonts w:ascii="Times New Roman" w:hAnsi="Times New Roman"/>
                <w:sz w:val="28"/>
                <w:szCs w:val="28"/>
              </w:rPr>
              <w:t>игнанського</w:t>
            </w:r>
            <w:proofErr w:type="spellEnd"/>
            <w:r w:rsidRPr="005715AC">
              <w:rPr>
                <w:rFonts w:ascii="Times New Roman" w:hAnsi="Times New Roman"/>
                <w:sz w:val="28"/>
                <w:szCs w:val="28"/>
              </w:rPr>
              <w:t xml:space="preserve"> </w:t>
            </w:r>
            <w:proofErr w:type="spellStart"/>
            <w:r w:rsidRPr="005715AC">
              <w:rPr>
                <w:rFonts w:ascii="Times New Roman" w:hAnsi="Times New Roman"/>
                <w:sz w:val="28"/>
                <w:szCs w:val="28"/>
              </w:rPr>
              <w:t>старостинського</w:t>
            </w:r>
            <w:proofErr w:type="spellEnd"/>
            <w:r w:rsidRPr="005715AC">
              <w:rPr>
                <w:rFonts w:ascii="Times New Roman" w:hAnsi="Times New Roman"/>
                <w:sz w:val="28"/>
                <w:szCs w:val="28"/>
              </w:rPr>
              <w:t xml:space="preserve"> округу</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Н</w:t>
            </w:r>
            <w:r w:rsidR="00A8311D">
              <w:rPr>
                <w:rFonts w:ascii="Times New Roman" w:hAnsi="Times New Roman"/>
                <w:sz w:val="28"/>
                <w:szCs w:val="28"/>
                <w:shd w:val="clear" w:color="auto" w:fill="FFFFFF"/>
              </w:rPr>
              <w:t>АТУРКАЧ</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Андрій Богданович</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П</w:t>
            </w:r>
            <w:r w:rsidR="00A8311D">
              <w:rPr>
                <w:rFonts w:ascii="Times New Roman" w:hAnsi="Times New Roman"/>
                <w:sz w:val="28"/>
                <w:szCs w:val="28"/>
                <w:shd w:val="clear" w:color="auto" w:fill="FFFFFF"/>
              </w:rPr>
              <w:t>ОЛІЩУК</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Людмила Миколаївна</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4350"/>
              </w:tabs>
              <w:spacing w:after="120" w:line="100" w:lineRule="atLeast"/>
              <w:jc w:val="both"/>
              <w:rPr>
                <w:rFonts w:ascii="Times New Roman" w:hAnsi="Times New Roman"/>
                <w:sz w:val="28"/>
                <w:szCs w:val="28"/>
                <w:shd w:val="clear" w:color="auto" w:fill="FFFFFF"/>
              </w:rPr>
            </w:pPr>
            <w:r w:rsidRPr="006D3726">
              <w:rPr>
                <w:rFonts w:ascii="Times New Roman" w:hAnsi="Times New Roman"/>
                <w:sz w:val="28"/>
                <w:szCs w:val="28"/>
                <w:shd w:val="clear" w:color="auto" w:fill="FFFFFF"/>
              </w:rPr>
              <w:t>Начальник відділу економічного розвитку та комунального майна міської ради</w:t>
            </w:r>
          </w:p>
          <w:p w:rsidR="006D3726" w:rsidRPr="006D3726" w:rsidRDefault="006D3726" w:rsidP="006D3726">
            <w:pPr>
              <w:tabs>
                <w:tab w:val="left" w:pos="4350"/>
              </w:tabs>
              <w:spacing w:after="120" w:line="100" w:lineRule="atLeast"/>
              <w:jc w:val="both"/>
              <w:rPr>
                <w:rFonts w:ascii="Times New Roman" w:hAnsi="Times New Roman"/>
                <w:sz w:val="28"/>
                <w:szCs w:val="28"/>
              </w:rPr>
            </w:pPr>
            <w:r w:rsidRPr="006D3726">
              <w:rPr>
                <w:rFonts w:ascii="Times New Roman" w:hAnsi="Times New Roman"/>
                <w:sz w:val="28"/>
                <w:szCs w:val="28"/>
                <w:shd w:val="clear" w:color="auto" w:fill="FFFFFF"/>
              </w:rPr>
              <w:t>Начальник управління освіти, молоді та спорту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П</w:t>
            </w:r>
            <w:r w:rsidR="00A8311D">
              <w:rPr>
                <w:rFonts w:ascii="Times New Roman" w:hAnsi="Times New Roman"/>
                <w:sz w:val="28"/>
                <w:szCs w:val="28"/>
                <w:shd w:val="clear" w:color="auto" w:fill="FFFFFF"/>
              </w:rPr>
              <w:t>ИПТИК</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Назарій Володимирович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4350"/>
              </w:tabs>
              <w:spacing w:after="120" w:line="100" w:lineRule="atLeast"/>
              <w:jc w:val="both"/>
              <w:rPr>
                <w:rFonts w:ascii="Times New Roman" w:hAnsi="Times New Roman"/>
                <w:sz w:val="28"/>
                <w:szCs w:val="28"/>
                <w:shd w:val="clear" w:color="auto" w:fill="FFFFFF"/>
              </w:rPr>
            </w:pPr>
            <w:r w:rsidRPr="006D3726">
              <w:rPr>
                <w:rFonts w:ascii="Times New Roman" w:hAnsi="Times New Roman"/>
                <w:sz w:val="28"/>
                <w:szCs w:val="28"/>
                <w:shd w:val="clear" w:color="auto" w:fill="FFFFFF"/>
              </w:rPr>
              <w:t>Начальник відділу муніципальної інспекції та контролю за паркуванням міської ради</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Ч</w:t>
            </w:r>
            <w:r w:rsidR="00A8311D">
              <w:rPr>
                <w:rFonts w:ascii="Times New Roman" w:hAnsi="Times New Roman"/>
                <w:sz w:val="28"/>
                <w:szCs w:val="28"/>
                <w:shd w:val="clear" w:color="auto" w:fill="FFFFFF"/>
              </w:rPr>
              <w:t>ОРТКІВСЬКИЙ</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rPr>
            </w:pPr>
            <w:r w:rsidRPr="006D3726">
              <w:rPr>
                <w:rFonts w:ascii="Times New Roman" w:hAnsi="Times New Roman"/>
                <w:sz w:val="28"/>
                <w:szCs w:val="28"/>
                <w:shd w:val="clear" w:color="auto" w:fill="FFFFFF"/>
              </w:rPr>
              <w:t>Роман Володимирович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7B6973" w:rsidRDefault="007B6973" w:rsidP="006D3726">
            <w:pPr>
              <w:tabs>
                <w:tab w:val="left" w:pos="5025"/>
              </w:tabs>
              <w:spacing w:after="120" w:line="100" w:lineRule="atLeast"/>
              <w:rPr>
                <w:rFonts w:ascii="Times New Roman" w:hAnsi="Times New Roman"/>
                <w:sz w:val="28"/>
                <w:szCs w:val="28"/>
              </w:rPr>
            </w:pPr>
            <w:r w:rsidRPr="007B6973">
              <w:rPr>
                <w:rFonts w:ascii="Times New Roman" w:hAnsi="Times New Roman"/>
                <w:sz w:val="28"/>
                <w:szCs w:val="28"/>
                <w:shd w:val="clear" w:color="auto" w:fill="FFFFFF"/>
              </w:rPr>
              <w:t>Головний лікар КНП «</w:t>
            </w:r>
            <w:proofErr w:type="spellStart"/>
            <w:r w:rsidRPr="007B6973">
              <w:rPr>
                <w:rFonts w:ascii="Times New Roman" w:hAnsi="Times New Roman"/>
                <w:sz w:val="28"/>
                <w:szCs w:val="28"/>
                <w:shd w:val="clear" w:color="auto" w:fill="FFFFFF"/>
              </w:rPr>
              <w:t>Чортківської</w:t>
            </w:r>
            <w:proofErr w:type="spellEnd"/>
            <w:r w:rsidRPr="007B6973">
              <w:rPr>
                <w:rFonts w:ascii="Times New Roman" w:hAnsi="Times New Roman"/>
                <w:sz w:val="28"/>
                <w:szCs w:val="28"/>
                <w:shd w:val="clear" w:color="auto" w:fill="FFFFFF"/>
              </w:rPr>
              <w:t xml:space="preserve"> центральної міської лікарні»</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color w:val="000000"/>
                <w:sz w:val="28"/>
                <w:szCs w:val="28"/>
                <w:shd w:val="clear" w:color="auto" w:fill="FFFFFF"/>
                <w:lang w:val="en-US"/>
              </w:rPr>
            </w:pPr>
            <w:r w:rsidRPr="006D3726">
              <w:rPr>
                <w:rFonts w:ascii="Times New Roman" w:hAnsi="Times New Roman"/>
                <w:color w:val="000000"/>
                <w:sz w:val="28"/>
                <w:szCs w:val="28"/>
                <w:shd w:val="clear" w:color="auto" w:fill="FFFFFF"/>
              </w:rPr>
              <w:t>Ш</w:t>
            </w:r>
            <w:r w:rsidR="00A8311D">
              <w:rPr>
                <w:rFonts w:ascii="Times New Roman" w:hAnsi="Times New Roman"/>
                <w:color w:val="000000"/>
                <w:sz w:val="28"/>
                <w:szCs w:val="28"/>
                <w:shd w:val="clear" w:color="auto" w:fill="FFFFFF"/>
              </w:rPr>
              <w:t>АТКОВСЬКИЙ</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color w:val="000000"/>
                <w:sz w:val="28"/>
                <w:szCs w:val="28"/>
                <w:shd w:val="clear" w:color="auto" w:fill="FFFFFF"/>
              </w:rPr>
              <w:t>Михайло Семенович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1985"/>
              </w:tabs>
              <w:spacing w:after="120" w:line="100" w:lineRule="atLeast"/>
              <w:rPr>
                <w:rFonts w:ascii="Times New Roman" w:hAnsi="Times New Roman"/>
                <w:sz w:val="28"/>
                <w:szCs w:val="28"/>
                <w:shd w:val="clear" w:color="auto" w:fill="FFFFFF"/>
              </w:rPr>
            </w:pPr>
            <w:r w:rsidRPr="006D3726">
              <w:rPr>
                <w:rFonts w:ascii="Times New Roman" w:hAnsi="Times New Roman"/>
                <w:sz w:val="28"/>
                <w:szCs w:val="28"/>
              </w:rPr>
              <w:t>Староста</w:t>
            </w:r>
            <w:r w:rsidRPr="006D3726">
              <w:rPr>
                <w:rFonts w:ascii="Times New Roman" w:hAnsi="Times New Roman"/>
                <w:color w:val="000000"/>
                <w:sz w:val="28"/>
                <w:szCs w:val="28"/>
                <w:shd w:val="clear" w:color="auto" w:fill="FFFFFF"/>
              </w:rPr>
              <w:t xml:space="preserve"> </w:t>
            </w:r>
            <w:proofErr w:type="spellStart"/>
            <w:r w:rsidRPr="006D3726">
              <w:rPr>
                <w:rFonts w:ascii="Times New Roman" w:hAnsi="Times New Roman"/>
                <w:color w:val="000000"/>
                <w:sz w:val="28"/>
                <w:szCs w:val="28"/>
                <w:shd w:val="clear" w:color="auto" w:fill="FFFFFF"/>
              </w:rPr>
              <w:t>Скородинського</w:t>
            </w:r>
            <w:proofErr w:type="spellEnd"/>
            <w:r w:rsidRPr="006D3726">
              <w:rPr>
                <w:rFonts w:ascii="Times New Roman" w:hAnsi="Times New Roman"/>
                <w:color w:val="000000"/>
                <w:sz w:val="28"/>
                <w:szCs w:val="28"/>
                <w:shd w:val="clear" w:color="auto" w:fill="FFFFFF"/>
              </w:rPr>
              <w:t xml:space="preserve">                                                                                         </w:t>
            </w:r>
            <w:proofErr w:type="spellStart"/>
            <w:r w:rsidRPr="006D3726">
              <w:rPr>
                <w:rFonts w:ascii="Times New Roman" w:hAnsi="Times New Roman"/>
                <w:color w:val="000000"/>
                <w:sz w:val="28"/>
                <w:szCs w:val="28"/>
                <w:shd w:val="clear" w:color="auto" w:fill="FFFFFF"/>
              </w:rPr>
              <w:t>старостинського</w:t>
            </w:r>
            <w:proofErr w:type="spellEnd"/>
            <w:r w:rsidRPr="006D3726">
              <w:rPr>
                <w:rFonts w:ascii="Times New Roman" w:hAnsi="Times New Roman"/>
                <w:color w:val="000000"/>
                <w:sz w:val="28"/>
                <w:szCs w:val="28"/>
                <w:shd w:val="clear" w:color="auto" w:fill="FFFFFF"/>
              </w:rPr>
              <w:t xml:space="preserve"> округу</w:t>
            </w:r>
          </w:p>
        </w:tc>
      </w:tr>
      <w:tr w:rsidR="006D3726" w:rsidRPr="006D3726" w:rsidTr="007C122B">
        <w:tc>
          <w:tcPr>
            <w:tcW w:w="3205" w:type="dxa"/>
          </w:tcPr>
          <w:p w:rsidR="006D3726" w:rsidRPr="006D3726" w:rsidRDefault="006D3726" w:rsidP="006D3726">
            <w:pPr>
              <w:tabs>
                <w:tab w:val="left" w:pos="5025"/>
              </w:tabs>
              <w:spacing w:after="0" w:line="100" w:lineRule="atLeast"/>
              <w:rPr>
                <w:rFonts w:ascii="Times New Roman" w:hAnsi="Times New Roman"/>
                <w:sz w:val="28"/>
                <w:szCs w:val="28"/>
                <w:shd w:val="clear" w:color="auto" w:fill="FFFFFF"/>
                <w:lang w:val="en-US"/>
              </w:rPr>
            </w:pPr>
            <w:r w:rsidRPr="006D3726">
              <w:rPr>
                <w:rFonts w:ascii="Times New Roman" w:hAnsi="Times New Roman"/>
                <w:sz w:val="28"/>
                <w:szCs w:val="28"/>
                <w:shd w:val="clear" w:color="auto" w:fill="FFFFFF"/>
              </w:rPr>
              <w:t>Ш</w:t>
            </w:r>
            <w:r w:rsidR="00A8311D">
              <w:rPr>
                <w:rFonts w:ascii="Times New Roman" w:hAnsi="Times New Roman"/>
                <w:sz w:val="28"/>
                <w:szCs w:val="28"/>
                <w:shd w:val="clear" w:color="auto" w:fill="FFFFFF"/>
              </w:rPr>
              <w:t>ТИРА</w:t>
            </w:r>
            <w:r w:rsidRPr="006D3726">
              <w:rPr>
                <w:rFonts w:ascii="Times New Roman" w:hAnsi="Times New Roman"/>
                <w:sz w:val="28"/>
                <w:szCs w:val="28"/>
                <w:shd w:val="clear" w:color="auto" w:fill="FFFFFF"/>
              </w:rPr>
              <w:t xml:space="preserve"> </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shd w:val="clear" w:color="auto" w:fill="FFFFFF"/>
              </w:rPr>
              <w:t xml:space="preserve">Оксана </w:t>
            </w:r>
            <w:r w:rsidRPr="006D3726">
              <w:rPr>
                <w:rFonts w:ascii="Times New Roman" w:hAnsi="Times New Roman"/>
                <w:sz w:val="28"/>
                <w:szCs w:val="28"/>
              </w:rPr>
              <w:t>Степанівну</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tabs>
                <w:tab w:val="left" w:pos="398"/>
              </w:tabs>
              <w:autoSpaceDE w:val="0"/>
              <w:spacing w:after="120"/>
              <w:rPr>
                <w:rFonts w:ascii="Times New Roman" w:hAnsi="Times New Roman"/>
                <w:sz w:val="28"/>
                <w:szCs w:val="28"/>
                <w:shd w:val="clear" w:color="auto" w:fill="FFFFFF"/>
              </w:rPr>
            </w:pPr>
            <w:r w:rsidRPr="006D3726">
              <w:rPr>
                <w:rFonts w:ascii="Times New Roman" w:hAnsi="Times New Roman"/>
                <w:sz w:val="28"/>
                <w:szCs w:val="28"/>
                <w:shd w:val="clear" w:color="auto" w:fill="FFFFFF"/>
              </w:rPr>
              <w:t xml:space="preserve">Староста  </w:t>
            </w:r>
            <w:proofErr w:type="spellStart"/>
            <w:r w:rsidRPr="006D3726">
              <w:rPr>
                <w:rFonts w:ascii="Times New Roman" w:hAnsi="Times New Roman"/>
                <w:sz w:val="28"/>
                <w:szCs w:val="28"/>
                <w:shd w:val="clear" w:color="auto" w:fill="FFFFFF"/>
              </w:rPr>
              <w:t>Росохацького</w:t>
            </w:r>
            <w:proofErr w:type="spellEnd"/>
            <w:r w:rsidRPr="006D3726">
              <w:rPr>
                <w:rFonts w:ascii="Times New Roman" w:hAnsi="Times New Roman"/>
                <w:sz w:val="28"/>
                <w:szCs w:val="28"/>
                <w:shd w:val="clear" w:color="auto" w:fill="FFFFFF"/>
              </w:rPr>
              <w:tab/>
              <w:t xml:space="preserve">                     </w:t>
            </w:r>
            <w:proofErr w:type="spellStart"/>
            <w:r w:rsidRPr="006D3726">
              <w:rPr>
                <w:rFonts w:ascii="Times New Roman" w:hAnsi="Times New Roman"/>
                <w:color w:val="000000"/>
                <w:sz w:val="28"/>
                <w:szCs w:val="28"/>
                <w:shd w:val="clear" w:color="auto" w:fill="FFFFFF"/>
              </w:rPr>
              <w:t>старостинського</w:t>
            </w:r>
            <w:proofErr w:type="spellEnd"/>
            <w:r w:rsidRPr="006D3726">
              <w:rPr>
                <w:rFonts w:ascii="Times New Roman" w:hAnsi="Times New Roman"/>
                <w:color w:val="000000"/>
                <w:sz w:val="28"/>
                <w:szCs w:val="28"/>
                <w:shd w:val="clear" w:color="auto" w:fill="FFFFFF"/>
              </w:rPr>
              <w:t xml:space="preserve"> округу</w:t>
            </w:r>
          </w:p>
        </w:tc>
      </w:tr>
      <w:tr w:rsidR="006D3726" w:rsidRPr="006D3726" w:rsidTr="007C122B">
        <w:tc>
          <w:tcPr>
            <w:tcW w:w="3205" w:type="dxa"/>
          </w:tcPr>
          <w:p w:rsidR="006D3726" w:rsidRPr="006D3726" w:rsidRDefault="006D3726" w:rsidP="006D3726">
            <w:pPr>
              <w:pStyle w:val="ab"/>
              <w:rPr>
                <w:rFonts w:ascii="Times New Roman" w:hAnsi="Times New Roman"/>
                <w:sz w:val="28"/>
                <w:szCs w:val="28"/>
                <w:lang w:val="uk-UA"/>
              </w:rPr>
            </w:pPr>
            <w:r w:rsidRPr="006D3726">
              <w:rPr>
                <w:rFonts w:ascii="Times New Roman" w:hAnsi="Times New Roman"/>
                <w:sz w:val="28"/>
                <w:szCs w:val="28"/>
                <w:lang w:val="uk-UA"/>
              </w:rPr>
              <w:t>Ю</w:t>
            </w:r>
            <w:r w:rsidR="00A8311D">
              <w:rPr>
                <w:rFonts w:ascii="Times New Roman" w:hAnsi="Times New Roman"/>
                <w:sz w:val="28"/>
                <w:szCs w:val="28"/>
                <w:lang w:val="uk-UA"/>
              </w:rPr>
              <w:t>РЧИШИН</w:t>
            </w:r>
            <w:r w:rsidRPr="006D3726">
              <w:rPr>
                <w:rFonts w:ascii="Times New Roman" w:hAnsi="Times New Roman"/>
                <w:sz w:val="28"/>
                <w:szCs w:val="28"/>
                <w:lang w:val="uk-UA"/>
              </w:rPr>
              <w:t xml:space="preserve"> </w:t>
            </w:r>
          </w:p>
          <w:p w:rsidR="006D3726" w:rsidRPr="006D3726" w:rsidRDefault="006D3726" w:rsidP="006D3726">
            <w:pPr>
              <w:pStyle w:val="ab"/>
              <w:rPr>
                <w:rFonts w:ascii="Times New Roman" w:hAnsi="Times New Roman"/>
                <w:sz w:val="28"/>
                <w:szCs w:val="28"/>
                <w:lang w:val="uk-UA"/>
              </w:rPr>
            </w:pPr>
            <w:r w:rsidRPr="006D3726">
              <w:rPr>
                <w:rFonts w:ascii="Times New Roman" w:hAnsi="Times New Roman"/>
                <w:sz w:val="28"/>
                <w:szCs w:val="28"/>
                <w:lang w:val="uk-UA"/>
              </w:rPr>
              <w:t>Володимир Михайлович</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372CD4" w:rsidP="006D3726">
            <w:pPr>
              <w:pStyle w:val="ab"/>
              <w:spacing w:after="120"/>
              <w:rPr>
                <w:rFonts w:ascii="Times New Roman" w:hAnsi="Times New Roman"/>
                <w:sz w:val="28"/>
                <w:szCs w:val="28"/>
                <w:lang w:val="uk-UA"/>
              </w:rPr>
            </w:pPr>
            <w:proofErr w:type="spellStart"/>
            <w:r w:rsidRPr="00F409D0">
              <w:rPr>
                <w:rFonts w:ascii="Times New Roman" w:hAnsi="Times New Roman"/>
                <w:sz w:val="28"/>
                <w:szCs w:val="28"/>
                <w:lang w:val="uk-UA"/>
              </w:rPr>
              <w:t>В.о</w:t>
            </w:r>
            <w:proofErr w:type="spellEnd"/>
            <w:r w:rsidRPr="00F409D0">
              <w:rPr>
                <w:rFonts w:ascii="Times New Roman" w:hAnsi="Times New Roman"/>
                <w:sz w:val="28"/>
                <w:szCs w:val="28"/>
                <w:lang w:val="uk-UA"/>
              </w:rPr>
              <w:t>.</w:t>
            </w:r>
            <w:r w:rsidRPr="00F409D0">
              <w:rPr>
                <w:rFonts w:ascii="Times New Roman" w:hAnsi="Times New Roman"/>
                <w:sz w:val="28"/>
                <w:szCs w:val="28"/>
              </w:rPr>
              <w:t xml:space="preserve"> начальника </w:t>
            </w:r>
            <w:proofErr w:type="spellStart"/>
            <w:r w:rsidRPr="00F409D0">
              <w:rPr>
                <w:rFonts w:ascii="Times New Roman" w:hAnsi="Times New Roman"/>
                <w:sz w:val="28"/>
                <w:szCs w:val="28"/>
              </w:rPr>
              <w:t>управління</w:t>
            </w:r>
            <w:proofErr w:type="spellEnd"/>
            <w:r w:rsidRPr="00F409D0">
              <w:rPr>
                <w:rFonts w:ascii="Times New Roman" w:hAnsi="Times New Roman"/>
                <w:sz w:val="28"/>
                <w:szCs w:val="28"/>
              </w:rPr>
              <w:t>, начальник</w:t>
            </w:r>
            <w:r w:rsidRPr="006D3726">
              <w:rPr>
                <w:rFonts w:ascii="Times New Roman" w:hAnsi="Times New Roman"/>
                <w:sz w:val="28"/>
                <w:szCs w:val="28"/>
                <w:lang w:val="uk-UA"/>
              </w:rPr>
              <w:t xml:space="preserve"> </w:t>
            </w:r>
            <w:r w:rsidR="006D3726" w:rsidRPr="006D3726">
              <w:rPr>
                <w:rFonts w:ascii="Times New Roman" w:hAnsi="Times New Roman"/>
                <w:sz w:val="28"/>
                <w:szCs w:val="28"/>
                <w:lang w:val="uk-UA"/>
              </w:rPr>
              <w:t xml:space="preserve">відділу транспорту та інфраструктури управління комунального господарства, </w:t>
            </w:r>
            <w:proofErr w:type="gramStart"/>
            <w:r w:rsidR="006D3726" w:rsidRPr="006D3726">
              <w:rPr>
                <w:rFonts w:ascii="Times New Roman" w:hAnsi="Times New Roman"/>
                <w:sz w:val="28"/>
                <w:szCs w:val="28"/>
                <w:lang w:val="uk-UA"/>
              </w:rPr>
              <w:t>арх</w:t>
            </w:r>
            <w:proofErr w:type="gramEnd"/>
            <w:r w:rsidR="006D3726" w:rsidRPr="006D3726">
              <w:rPr>
                <w:rFonts w:ascii="Times New Roman" w:hAnsi="Times New Roman"/>
                <w:sz w:val="28"/>
                <w:szCs w:val="28"/>
                <w:lang w:val="uk-UA"/>
              </w:rPr>
              <w:t>ітектури та капітального будівництва міської ради</w:t>
            </w:r>
          </w:p>
        </w:tc>
      </w:tr>
      <w:tr w:rsidR="006D3726" w:rsidRPr="006D3726" w:rsidTr="007C122B">
        <w:tc>
          <w:tcPr>
            <w:tcW w:w="3205" w:type="dxa"/>
          </w:tcPr>
          <w:p w:rsidR="006D3726" w:rsidRPr="006D3726" w:rsidRDefault="006D3726" w:rsidP="006D3726">
            <w:pPr>
              <w:pStyle w:val="ab"/>
              <w:rPr>
                <w:rFonts w:ascii="Times New Roman" w:hAnsi="Times New Roman"/>
                <w:sz w:val="28"/>
                <w:szCs w:val="28"/>
              </w:rPr>
            </w:pPr>
            <w:r w:rsidRPr="006D3726">
              <w:rPr>
                <w:rFonts w:ascii="Times New Roman" w:hAnsi="Times New Roman"/>
                <w:sz w:val="28"/>
                <w:szCs w:val="28"/>
              </w:rPr>
              <w:t>Я</w:t>
            </w:r>
            <w:proofErr w:type="spellStart"/>
            <w:r w:rsidR="00A8311D">
              <w:rPr>
                <w:rFonts w:ascii="Times New Roman" w:hAnsi="Times New Roman"/>
                <w:sz w:val="28"/>
                <w:szCs w:val="28"/>
                <w:lang w:val="uk-UA"/>
              </w:rPr>
              <w:t>РИЧ</w:t>
            </w:r>
            <w:proofErr w:type="spellEnd"/>
            <w:r w:rsidRPr="006D3726">
              <w:rPr>
                <w:rFonts w:ascii="Times New Roman" w:hAnsi="Times New Roman"/>
                <w:sz w:val="28"/>
                <w:szCs w:val="28"/>
              </w:rPr>
              <w:t xml:space="preserve"> </w:t>
            </w:r>
          </w:p>
          <w:p w:rsidR="006D3726" w:rsidRPr="006D3726" w:rsidRDefault="006D3726" w:rsidP="006D3726">
            <w:pPr>
              <w:pStyle w:val="ab"/>
              <w:rPr>
                <w:rFonts w:ascii="Times New Roman" w:hAnsi="Times New Roman"/>
                <w:sz w:val="28"/>
                <w:szCs w:val="28"/>
              </w:rPr>
            </w:pPr>
            <w:r w:rsidRPr="006D3726">
              <w:rPr>
                <w:rFonts w:ascii="Times New Roman" w:hAnsi="Times New Roman"/>
                <w:sz w:val="28"/>
                <w:szCs w:val="28"/>
              </w:rPr>
              <w:t xml:space="preserve">Ярослав </w:t>
            </w:r>
            <w:proofErr w:type="spellStart"/>
            <w:r w:rsidRPr="006D3726">
              <w:rPr>
                <w:rFonts w:ascii="Times New Roman" w:hAnsi="Times New Roman"/>
                <w:sz w:val="28"/>
                <w:szCs w:val="28"/>
              </w:rPr>
              <w:t>Володимирович</w:t>
            </w:r>
            <w:proofErr w:type="spellEnd"/>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pStyle w:val="ab"/>
              <w:spacing w:after="120"/>
              <w:rPr>
                <w:rFonts w:ascii="Times New Roman" w:hAnsi="Times New Roman"/>
                <w:sz w:val="28"/>
                <w:szCs w:val="28"/>
              </w:rPr>
            </w:pPr>
            <w:r w:rsidRPr="006D3726">
              <w:rPr>
                <w:rFonts w:ascii="Times New Roman" w:hAnsi="Times New Roman"/>
                <w:sz w:val="28"/>
                <w:szCs w:val="28"/>
              </w:rPr>
              <w:t xml:space="preserve">Начальник </w:t>
            </w:r>
            <w:proofErr w:type="spellStart"/>
            <w:r w:rsidRPr="006D3726">
              <w:rPr>
                <w:rFonts w:ascii="Times New Roman" w:hAnsi="Times New Roman"/>
                <w:sz w:val="28"/>
                <w:szCs w:val="28"/>
              </w:rPr>
              <w:t>відділу</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з</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питань</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надзвичайних</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ситуацій</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мобілізаційної</w:t>
            </w:r>
            <w:proofErr w:type="spellEnd"/>
            <w:r w:rsidRPr="006D3726">
              <w:rPr>
                <w:rFonts w:ascii="Times New Roman" w:hAnsi="Times New Roman"/>
                <w:sz w:val="28"/>
                <w:szCs w:val="28"/>
              </w:rPr>
              <w:t xml:space="preserve"> та </w:t>
            </w:r>
            <w:proofErr w:type="spellStart"/>
            <w:r w:rsidRPr="006D3726">
              <w:rPr>
                <w:rFonts w:ascii="Times New Roman" w:hAnsi="Times New Roman"/>
                <w:sz w:val="28"/>
                <w:szCs w:val="28"/>
              </w:rPr>
              <w:t>оборонної</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роботи</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міської</w:t>
            </w:r>
            <w:proofErr w:type="spellEnd"/>
            <w:r w:rsidRPr="006D3726">
              <w:rPr>
                <w:rFonts w:ascii="Times New Roman" w:hAnsi="Times New Roman"/>
                <w:sz w:val="28"/>
                <w:szCs w:val="28"/>
              </w:rPr>
              <w:t xml:space="preserve"> </w:t>
            </w:r>
            <w:proofErr w:type="gramStart"/>
            <w:r w:rsidRPr="006D3726">
              <w:rPr>
                <w:rFonts w:ascii="Times New Roman" w:hAnsi="Times New Roman"/>
                <w:sz w:val="28"/>
                <w:szCs w:val="28"/>
              </w:rPr>
              <w:t>ради</w:t>
            </w:r>
            <w:proofErr w:type="gramEnd"/>
          </w:p>
        </w:tc>
      </w:tr>
      <w:tr w:rsidR="006D3726" w:rsidRPr="006D3726" w:rsidTr="007C122B">
        <w:tc>
          <w:tcPr>
            <w:tcW w:w="3205" w:type="dxa"/>
          </w:tcPr>
          <w:p w:rsidR="006D3726" w:rsidRPr="00A8311D" w:rsidRDefault="006D3726" w:rsidP="006D3726">
            <w:pPr>
              <w:pStyle w:val="ab"/>
              <w:rPr>
                <w:rFonts w:ascii="Times New Roman" w:hAnsi="Times New Roman"/>
                <w:sz w:val="28"/>
                <w:szCs w:val="28"/>
                <w:lang w:val="uk-UA"/>
              </w:rPr>
            </w:pPr>
            <w:r w:rsidRPr="006D3726">
              <w:rPr>
                <w:rFonts w:ascii="Times New Roman" w:hAnsi="Times New Roman"/>
                <w:sz w:val="28"/>
                <w:szCs w:val="28"/>
              </w:rPr>
              <w:t>Я</w:t>
            </w:r>
            <w:r w:rsidR="00A8311D">
              <w:rPr>
                <w:rFonts w:ascii="Times New Roman" w:hAnsi="Times New Roman"/>
                <w:sz w:val="28"/>
                <w:szCs w:val="28"/>
                <w:lang w:val="uk-UA"/>
              </w:rPr>
              <w:t>РЕМОВСЬКА</w:t>
            </w:r>
          </w:p>
          <w:p w:rsidR="006D3726" w:rsidRPr="006D3726" w:rsidRDefault="006D3726" w:rsidP="006D3726">
            <w:pPr>
              <w:tabs>
                <w:tab w:val="left" w:pos="5025"/>
              </w:tabs>
              <w:spacing w:after="0" w:line="100" w:lineRule="atLeast"/>
              <w:rPr>
                <w:rFonts w:ascii="Times New Roman" w:hAnsi="Times New Roman"/>
                <w:sz w:val="28"/>
                <w:szCs w:val="28"/>
                <w:shd w:val="clear" w:color="auto" w:fill="FFFFFF"/>
              </w:rPr>
            </w:pPr>
            <w:r w:rsidRPr="006D3726">
              <w:rPr>
                <w:rFonts w:ascii="Times New Roman" w:hAnsi="Times New Roman"/>
                <w:sz w:val="28"/>
                <w:szCs w:val="28"/>
              </w:rPr>
              <w:t xml:space="preserve">Світлана Любомирівна                        </w:t>
            </w:r>
          </w:p>
        </w:tc>
        <w:tc>
          <w:tcPr>
            <w:tcW w:w="2073" w:type="dxa"/>
          </w:tcPr>
          <w:p w:rsidR="006D3726" w:rsidRPr="006D3726" w:rsidRDefault="006D3726" w:rsidP="006D3726">
            <w:pPr>
              <w:tabs>
                <w:tab w:val="left" w:pos="5025"/>
              </w:tabs>
              <w:spacing w:after="0" w:line="100" w:lineRule="atLeast"/>
              <w:rPr>
                <w:rFonts w:ascii="Times New Roman" w:hAnsi="Times New Roman"/>
                <w:sz w:val="28"/>
                <w:szCs w:val="28"/>
              </w:rPr>
            </w:pPr>
          </w:p>
        </w:tc>
        <w:tc>
          <w:tcPr>
            <w:tcW w:w="4576" w:type="dxa"/>
          </w:tcPr>
          <w:p w:rsidR="006D3726" w:rsidRPr="006D3726" w:rsidRDefault="006D3726" w:rsidP="006D3726">
            <w:pPr>
              <w:pStyle w:val="ab"/>
              <w:rPr>
                <w:rFonts w:ascii="Times New Roman" w:hAnsi="Times New Roman"/>
                <w:sz w:val="28"/>
                <w:szCs w:val="28"/>
                <w:shd w:val="clear" w:color="auto" w:fill="FFFFFF"/>
              </w:rPr>
            </w:pPr>
            <w:r w:rsidRPr="006D3726">
              <w:rPr>
                <w:rFonts w:ascii="Times New Roman" w:hAnsi="Times New Roman"/>
                <w:sz w:val="28"/>
                <w:szCs w:val="28"/>
              </w:rPr>
              <w:t xml:space="preserve">Староста </w:t>
            </w:r>
            <w:proofErr w:type="spellStart"/>
            <w:r w:rsidRPr="006D3726">
              <w:rPr>
                <w:rFonts w:ascii="Times New Roman" w:hAnsi="Times New Roman"/>
                <w:sz w:val="28"/>
                <w:szCs w:val="28"/>
              </w:rPr>
              <w:t>Пастушівського</w:t>
            </w:r>
            <w:proofErr w:type="spellEnd"/>
            <w:r w:rsidRPr="006D3726">
              <w:rPr>
                <w:rFonts w:ascii="Times New Roman" w:hAnsi="Times New Roman"/>
                <w:sz w:val="28"/>
                <w:szCs w:val="28"/>
              </w:rPr>
              <w:t xml:space="preserve">  </w:t>
            </w:r>
            <w:proofErr w:type="spellStart"/>
            <w:r w:rsidRPr="006D3726">
              <w:rPr>
                <w:rFonts w:ascii="Times New Roman" w:hAnsi="Times New Roman"/>
                <w:sz w:val="28"/>
                <w:szCs w:val="28"/>
              </w:rPr>
              <w:t>старостинського</w:t>
            </w:r>
            <w:proofErr w:type="spellEnd"/>
            <w:r w:rsidRPr="006D3726">
              <w:rPr>
                <w:rFonts w:ascii="Times New Roman" w:hAnsi="Times New Roman"/>
                <w:sz w:val="28"/>
                <w:szCs w:val="28"/>
              </w:rPr>
              <w:t xml:space="preserve"> округу</w:t>
            </w:r>
          </w:p>
        </w:tc>
      </w:tr>
    </w:tbl>
    <w:p w:rsidR="006D3726" w:rsidRPr="006D3726" w:rsidRDefault="006D3726" w:rsidP="006D3726">
      <w:pPr>
        <w:tabs>
          <w:tab w:val="left" w:pos="965"/>
        </w:tabs>
        <w:spacing w:after="0"/>
        <w:jc w:val="both"/>
        <w:rPr>
          <w:rFonts w:ascii="Times New Roman" w:hAnsi="Times New Roman"/>
          <w:color w:val="FF0000"/>
          <w:sz w:val="28"/>
          <w:szCs w:val="28"/>
        </w:rPr>
      </w:pPr>
    </w:p>
    <w:p w:rsidR="00435006" w:rsidRDefault="00435006" w:rsidP="00435006">
      <w:pPr>
        <w:spacing w:after="0" w:line="240" w:lineRule="auto"/>
        <w:rPr>
          <w:rFonts w:ascii="Times New Roman" w:hAnsi="Times New Roman"/>
          <w:b/>
          <w:sz w:val="28"/>
          <w:szCs w:val="28"/>
        </w:rPr>
      </w:pP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 xml:space="preserve">Керуючий справами </w:t>
      </w:r>
    </w:p>
    <w:p w:rsidR="006D3726" w:rsidRPr="006D3726" w:rsidRDefault="00435006" w:rsidP="00435006">
      <w:pPr>
        <w:spacing w:after="0" w:line="240" w:lineRule="auto"/>
        <w:rPr>
          <w:rFonts w:ascii="Times New Roman" w:hAnsi="Times New Roman"/>
          <w:sz w:val="28"/>
          <w:szCs w:val="28"/>
        </w:rPr>
      </w:pPr>
      <w:r w:rsidRPr="00435006">
        <w:rPr>
          <w:rFonts w:ascii="Times New Roman" w:hAnsi="Times New Roman"/>
          <w:b/>
          <w:sz w:val="28"/>
          <w:szCs w:val="28"/>
        </w:rPr>
        <w:t>виконавчого комітету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Ольга ЧЕРЕДНІКОВА</w:t>
      </w:r>
    </w:p>
    <w:p w:rsidR="006D3726" w:rsidRDefault="006D3726" w:rsidP="006D3726">
      <w:pPr>
        <w:rPr>
          <w:rFonts w:ascii="Times New Roman" w:hAnsi="Times New Roman"/>
          <w:sz w:val="28"/>
          <w:szCs w:val="28"/>
        </w:rPr>
      </w:pPr>
    </w:p>
    <w:p w:rsidR="000211B7" w:rsidRDefault="000211B7" w:rsidP="006D3726">
      <w:pPr>
        <w:rPr>
          <w:rFonts w:ascii="Times New Roman" w:hAnsi="Times New Roman"/>
          <w:sz w:val="28"/>
          <w:szCs w:val="28"/>
        </w:rPr>
      </w:pPr>
    </w:p>
    <w:p w:rsidR="000211B7" w:rsidRDefault="000211B7" w:rsidP="006D3726">
      <w:pPr>
        <w:rPr>
          <w:rFonts w:ascii="Times New Roman" w:hAnsi="Times New Roman"/>
          <w:sz w:val="28"/>
          <w:szCs w:val="28"/>
        </w:rPr>
      </w:pPr>
    </w:p>
    <w:p w:rsidR="00A8311D" w:rsidRPr="006D3726" w:rsidRDefault="00A8311D" w:rsidP="000211B7">
      <w:pPr>
        <w:pStyle w:val="a3"/>
        <w:spacing w:after="0"/>
        <w:ind w:left="5819"/>
        <w:jc w:val="right"/>
        <w:rPr>
          <w:rFonts w:ascii="Times New Roman" w:hAnsi="Times New Roman" w:cs="Times New Roman"/>
          <w:b/>
          <w:sz w:val="28"/>
          <w:szCs w:val="28"/>
        </w:rPr>
      </w:pPr>
      <w:r>
        <w:rPr>
          <w:rFonts w:ascii="Times New Roman" w:hAnsi="Times New Roman" w:cs="Times New Roman"/>
          <w:b/>
          <w:sz w:val="28"/>
          <w:szCs w:val="28"/>
        </w:rPr>
        <w:lastRenderedPageBreak/>
        <w:t>Додаток 2</w:t>
      </w:r>
      <w:r w:rsidRPr="006D3726">
        <w:rPr>
          <w:rFonts w:ascii="Times New Roman" w:hAnsi="Times New Roman" w:cs="Times New Roman"/>
          <w:b/>
          <w:sz w:val="28"/>
          <w:szCs w:val="28"/>
        </w:rPr>
        <w:t xml:space="preserve"> </w:t>
      </w:r>
    </w:p>
    <w:p w:rsidR="000211B7" w:rsidRDefault="000211B7" w:rsidP="00A8311D">
      <w:pPr>
        <w:spacing w:after="0"/>
        <w:jc w:val="center"/>
        <w:rPr>
          <w:rFonts w:ascii="Times New Roman" w:hAnsi="Times New Roman"/>
          <w:b/>
          <w:bCs/>
          <w:sz w:val="28"/>
          <w:szCs w:val="28"/>
        </w:rPr>
      </w:pPr>
    </w:p>
    <w:p w:rsidR="00A8311D" w:rsidRDefault="006D3726" w:rsidP="00A8311D">
      <w:pPr>
        <w:spacing w:after="0"/>
        <w:jc w:val="center"/>
        <w:rPr>
          <w:rFonts w:ascii="Times New Roman" w:hAnsi="Times New Roman"/>
          <w:b/>
          <w:bCs/>
          <w:sz w:val="28"/>
          <w:szCs w:val="28"/>
        </w:rPr>
      </w:pPr>
      <w:r w:rsidRPr="006D3726">
        <w:rPr>
          <w:rFonts w:ascii="Times New Roman" w:hAnsi="Times New Roman"/>
          <w:b/>
          <w:bCs/>
          <w:sz w:val="28"/>
          <w:szCs w:val="28"/>
        </w:rPr>
        <w:t>ПОЛОЖЕННЯ</w:t>
      </w:r>
    </w:p>
    <w:p w:rsidR="006D3726" w:rsidRPr="006D3726" w:rsidRDefault="006D3726" w:rsidP="00A8311D">
      <w:pPr>
        <w:spacing w:after="0"/>
        <w:jc w:val="center"/>
        <w:rPr>
          <w:rFonts w:ascii="Times New Roman" w:hAnsi="Times New Roman"/>
          <w:b/>
          <w:sz w:val="28"/>
          <w:szCs w:val="28"/>
        </w:rPr>
      </w:pPr>
      <w:r w:rsidRPr="006D3726">
        <w:rPr>
          <w:rFonts w:ascii="Times New Roman" w:hAnsi="Times New Roman"/>
          <w:b/>
          <w:sz w:val="28"/>
          <w:szCs w:val="28"/>
        </w:rPr>
        <w:t xml:space="preserve">про комісію з питань евакуації </w:t>
      </w:r>
      <w:proofErr w:type="spellStart"/>
      <w:r w:rsidRPr="006D3726">
        <w:rPr>
          <w:rFonts w:ascii="Times New Roman" w:hAnsi="Times New Roman"/>
          <w:b/>
          <w:sz w:val="28"/>
          <w:szCs w:val="28"/>
        </w:rPr>
        <w:t>Чортківської</w:t>
      </w:r>
      <w:proofErr w:type="spellEnd"/>
      <w:r w:rsidRPr="006D3726">
        <w:rPr>
          <w:rFonts w:ascii="Times New Roman" w:hAnsi="Times New Roman"/>
          <w:b/>
          <w:sz w:val="28"/>
          <w:szCs w:val="28"/>
        </w:rPr>
        <w:t xml:space="preserve"> міської територіальної громади</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Комісія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(далі – комісія) є тимчасовим органом з евакуації, який відповідає за планування евакуації, підготовку </w:t>
      </w:r>
      <w:r w:rsidR="00F67994">
        <w:rPr>
          <w:rFonts w:ascii="Times New Roman" w:hAnsi="Times New Roman"/>
          <w:sz w:val="28"/>
          <w:szCs w:val="28"/>
        </w:rPr>
        <w:t>жителів громади</w:t>
      </w:r>
      <w:r w:rsidRPr="006D3726">
        <w:rPr>
          <w:rFonts w:ascii="Times New Roman" w:hAnsi="Times New Roman"/>
          <w:sz w:val="28"/>
          <w:szCs w:val="28"/>
        </w:rPr>
        <w:t xml:space="preserve"> до здійснення заходів з евакуації, підготовку органів з евакуації до виконання завдань, здійснення контролю за підготовкою проведення евакуації </w:t>
      </w:r>
      <w:r w:rsidR="00F67994">
        <w:rPr>
          <w:rFonts w:ascii="Times New Roman" w:hAnsi="Times New Roman"/>
          <w:sz w:val="28"/>
          <w:szCs w:val="28"/>
        </w:rPr>
        <w:t>жителів</w:t>
      </w:r>
      <w:r w:rsidRPr="006D3726">
        <w:rPr>
          <w:rFonts w:ascii="Times New Roman" w:hAnsi="Times New Roman"/>
          <w:sz w:val="28"/>
          <w:szCs w:val="28"/>
        </w:rPr>
        <w:t>, матеріальних і культурних цінностей.</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Комісія координує діяльність комісій з питань евакуації, утворених суб’єктами господарювання, осіб, що виконують функції комісії з питань евакуації</w:t>
      </w:r>
      <w:r w:rsidR="008C2E0D">
        <w:rPr>
          <w:rFonts w:ascii="Times New Roman" w:hAnsi="Times New Roman"/>
          <w:sz w:val="28"/>
          <w:szCs w:val="28"/>
        </w:rPr>
        <w:t xml:space="preserve"> </w:t>
      </w:r>
      <w:r w:rsidRPr="006D3726">
        <w:rPr>
          <w:rFonts w:ascii="Times New Roman" w:hAnsi="Times New Roman"/>
          <w:sz w:val="28"/>
          <w:szCs w:val="28"/>
        </w:rPr>
        <w:t xml:space="preserve">на об’єктах господарювання з чисельністю працюючого персоналу менш як 50 осіб, інших тимчасових органів з евакуації на території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Комісія у своїй діяльності керується Конституцією України, Кодексом цивільного захисту України, законами України, постановами Верховної ради України, актами Президента України та Кабінету Міністрів України, розпорядженнями голови Тернопільської обласної державної адміністрації, іншими нормативно-правовими актами з питань цивільного захисту і цим Положенням.</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Основними завданнями комісії є:</w:t>
      </w:r>
    </w:p>
    <w:p w:rsidR="006D3726" w:rsidRPr="006D3726" w:rsidRDefault="006D3726" w:rsidP="006D3726">
      <w:pPr>
        <w:pStyle w:val="a8"/>
        <w:spacing w:after="0" w:line="240" w:lineRule="auto"/>
        <w:ind w:left="0"/>
        <w:jc w:val="both"/>
        <w:rPr>
          <w:rFonts w:ascii="Times New Roman" w:hAnsi="Times New Roman"/>
          <w:sz w:val="28"/>
          <w:szCs w:val="28"/>
        </w:rPr>
      </w:pPr>
      <w:r w:rsidRPr="006D3726">
        <w:rPr>
          <w:rFonts w:ascii="Times New Roman" w:hAnsi="Times New Roman"/>
          <w:sz w:val="28"/>
          <w:szCs w:val="28"/>
        </w:rPr>
        <w:tab/>
        <w:t xml:space="preserve">4.1. планування, підготовка і проведення евакуації </w:t>
      </w:r>
      <w:r w:rsidR="00F67994">
        <w:rPr>
          <w:rFonts w:ascii="Times New Roman" w:hAnsi="Times New Roman"/>
          <w:sz w:val="28"/>
          <w:szCs w:val="28"/>
        </w:rPr>
        <w:t>жителів</w:t>
      </w:r>
      <w:r w:rsidRPr="006D3726">
        <w:rPr>
          <w:rFonts w:ascii="Times New Roman" w:hAnsi="Times New Roman"/>
          <w:sz w:val="28"/>
          <w:szCs w:val="28"/>
        </w:rPr>
        <w:t>, матеріальних і культурних цінностей;</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4.2. надання пропозицій міському голові для прийняття рішення щодо проведення евакуації </w:t>
      </w:r>
      <w:r w:rsidR="00F67994">
        <w:rPr>
          <w:rFonts w:ascii="Times New Roman" w:hAnsi="Times New Roman"/>
          <w:sz w:val="28"/>
          <w:szCs w:val="28"/>
        </w:rPr>
        <w:t>жителів громади</w:t>
      </w:r>
      <w:r w:rsidRPr="006D3726">
        <w:rPr>
          <w:rFonts w:ascii="Times New Roman" w:hAnsi="Times New Roman"/>
          <w:sz w:val="28"/>
          <w:szCs w:val="28"/>
        </w:rPr>
        <w:t>, матеріальних і культурних цінностей, розміщення евакуйован</w:t>
      </w:r>
      <w:r w:rsidR="00F67994">
        <w:rPr>
          <w:rFonts w:ascii="Times New Roman" w:hAnsi="Times New Roman"/>
          <w:sz w:val="28"/>
          <w:szCs w:val="28"/>
        </w:rPr>
        <w:t>их</w:t>
      </w:r>
      <w:r w:rsidRPr="006D3726">
        <w:rPr>
          <w:rFonts w:ascii="Times New Roman" w:hAnsi="Times New Roman"/>
          <w:sz w:val="28"/>
          <w:szCs w:val="28"/>
        </w:rPr>
        <w:t xml:space="preserve"> </w:t>
      </w:r>
      <w:r w:rsidR="00F67994">
        <w:rPr>
          <w:rFonts w:ascii="Times New Roman" w:hAnsi="Times New Roman"/>
          <w:sz w:val="28"/>
          <w:szCs w:val="28"/>
        </w:rPr>
        <w:t>жителів</w:t>
      </w:r>
      <w:r w:rsidRPr="006D3726">
        <w:rPr>
          <w:rFonts w:ascii="Times New Roman" w:hAnsi="Times New Roman"/>
          <w:sz w:val="28"/>
          <w:szCs w:val="28"/>
        </w:rPr>
        <w:t>;</w:t>
      </w:r>
    </w:p>
    <w:p w:rsidR="006D3726" w:rsidRPr="006D3726" w:rsidRDefault="006D3726" w:rsidP="006D3726">
      <w:pPr>
        <w:pStyle w:val="a8"/>
        <w:spacing w:before="100" w:beforeAutospacing="1" w:after="100" w:afterAutospacing="1" w:line="240" w:lineRule="auto"/>
        <w:ind w:left="0" w:firstLine="709"/>
        <w:jc w:val="both"/>
        <w:rPr>
          <w:rFonts w:ascii="Times New Roman" w:hAnsi="Times New Roman"/>
          <w:sz w:val="28"/>
          <w:szCs w:val="28"/>
        </w:rPr>
      </w:pPr>
      <w:r w:rsidRPr="006D3726">
        <w:rPr>
          <w:rFonts w:ascii="Times New Roman" w:hAnsi="Times New Roman"/>
          <w:sz w:val="28"/>
          <w:szCs w:val="28"/>
        </w:rPr>
        <w:t xml:space="preserve">4.3. розроблення в установленому порядку плану евакуації </w:t>
      </w:r>
      <w:r w:rsidR="00F67994">
        <w:rPr>
          <w:rFonts w:ascii="Times New Roman" w:hAnsi="Times New Roman"/>
          <w:sz w:val="28"/>
          <w:szCs w:val="28"/>
        </w:rPr>
        <w:t>жителів громади</w:t>
      </w:r>
      <w:r w:rsidRPr="006D3726">
        <w:rPr>
          <w:rFonts w:ascii="Times New Roman" w:hAnsi="Times New Roman"/>
          <w:sz w:val="28"/>
          <w:szCs w:val="28"/>
        </w:rPr>
        <w:t xml:space="preserve"> та погодження його з органом, на території якого планується розміщення евакуйован</w:t>
      </w:r>
      <w:r w:rsidR="00F67994">
        <w:rPr>
          <w:rFonts w:ascii="Times New Roman" w:hAnsi="Times New Roman"/>
          <w:sz w:val="28"/>
          <w:szCs w:val="28"/>
        </w:rPr>
        <w:t>их</w:t>
      </w:r>
      <w:r w:rsidRPr="006D3726">
        <w:rPr>
          <w:rFonts w:ascii="Times New Roman" w:hAnsi="Times New Roman"/>
          <w:sz w:val="28"/>
          <w:szCs w:val="28"/>
        </w:rPr>
        <w:t xml:space="preserve"> </w:t>
      </w:r>
      <w:r w:rsidR="00F67994">
        <w:rPr>
          <w:rFonts w:ascii="Times New Roman" w:hAnsi="Times New Roman"/>
          <w:sz w:val="28"/>
          <w:szCs w:val="28"/>
        </w:rPr>
        <w:t>жителів громади</w:t>
      </w:r>
      <w:r w:rsidRPr="006D3726">
        <w:rPr>
          <w:rFonts w:ascii="Times New Roman" w:hAnsi="Times New Roman"/>
          <w:sz w:val="28"/>
          <w:szCs w:val="28"/>
        </w:rPr>
        <w:t>;</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4.4. надання рекомендацій щодо підготовки органів з евакуації до виконання завдань;</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4.5. утворення у своєму складі оперативних груп, що розпочинають роботу з моменту прийняття рішення про проведення евакуації </w:t>
      </w:r>
      <w:r w:rsidR="00F67994">
        <w:rPr>
          <w:rFonts w:ascii="Times New Roman" w:hAnsi="Times New Roman"/>
          <w:sz w:val="28"/>
          <w:szCs w:val="28"/>
        </w:rPr>
        <w:t>жителів громади</w:t>
      </w:r>
      <w:r w:rsidRPr="006D3726">
        <w:rPr>
          <w:rFonts w:ascii="Times New Roman" w:hAnsi="Times New Roman"/>
          <w:sz w:val="28"/>
          <w:szCs w:val="28"/>
        </w:rPr>
        <w:t>, матеріальних та культурних цінностей;</w:t>
      </w:r>
    </w:p>
    <w:p w:rsidR="006D3726" w:rsidRPr="006D3726" w:rsidRDefault="00F67994" w:rsidP="006D3726">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4.6. організація оповіщення жителів громади</w:t>
      </w:r>
      <w:r w:rsidR="006D3726" w:rsidRPr="006D3726">
        <w:rPr>
          <w:rFonts w:ascii="Times New Roman" w:hAnsi="Times New Roman"/>
          <w:sz w:val="28"/>
          <w:szCs w:val="28"/>
        </w:rPr>
        <w:t>, його евакуація та прибуття на збірні пункти евакуації, зокрема інвалідів з ураженням органів зору, слуху, опорно-рухового апарату, розумовою відсталістю, психічними розладами, за місцем проживання;</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4.7. координація діяльності комісій з питань евакуації, утворених суб’єктами господарювання, осіб, що виконують функції комісії з питань евакуації</w:t>
      </w:r>
      <w:r w:rsidR="008C2E0D">
        <w:rPr>
          <w:rFonts w:ascii="Times New Roman" w:hAnsi="Times New Roman"/>
          <w:sz w:val="28"/>
          <w:szCs w:val="28"/>
        </w:rPr>
        <w:t xml:space="preserve"> </w:t>
      </w:r>
      <w:r w:rsidRPr="006D3726">
        <w:rPr>
          <w:rFonts w:ascii="Times New Roman" w:hAnsi="Times New Roman"/>
          <w:sz w:val="28"/>
          <w:szCs w:val="28"/>
        </w:rPr>
        <w:t>на суб’єктах господарювання, з чисельністю працюючого персоналу менш як 50 осіб;</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4.8. організац</w:t>
      </w:r>
      <w:r w:rsidR="00F67994">
        <w:rPr>
          <w:rFonts w:ascii="Times New Roman" w:hAnsi="Times New Roman"/>
          <w:sz w:val="28"/>
          <w:szCs w:val="28"/>
        </w:rPr>
        <w:t>ія інформаційного забезпечення жителів громади</w:t>
      </w:r>
      <w:r w:rsidRPr="006D3726">
        <w:rPr>
          <w:rFonts w:ascii="Times New Roman" w:hAnsi="Times New Roman"/>
          <w:sz w:val="28"/>
          <w:szCs w:val="28"/>
        </w:rPr>
        <w:t>;</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4.9. здійснення інших функцій, передбачених чинним законодавством.</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lastRenderedPageBreak/>
        <w:t>Комісія має право:</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5.1 доводити в межах своєї компетенції до суб’єктів господарювання завдання з виконання евакуаційних заходів;</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5.2. залучати до виконання евакуаційних заходів сили та засоби  спеціалізованих служб територіальної підсистеми єдиної державної системи цивільного захисту та суб’єктів господарювання (підприємств, установ та організацій) незалежно від форм власності;</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5.3. перевіряти стан готовності  органів з евакуації до виконання завдань;</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5.4. отримувати від підприємств, установ та організацій незалежно від форм власності й підпорядкування матеріали і документи, потрібні для планування та організації заходів з евакуації;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5.5. надавати в межах повноважень комісії пропозиції міському голові для прийняття рішення щодо проведення евакуаційних заходів, а також матеріально-технічного, фінансового та інших видів забезпечення під час планування та проведення евакуації;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5.6. заслуховувати керівників суб’єктів господарювання про хід виконання завдань щодо проведення і забезпечення заходів з евакуації на території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Головою комісії є міський голова. </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Голова комісії вносить пропозиції щодо чисельного та персонального складу комісії, розподіляє та затверджує обов’язки посадових осіб комісії, визначає керівникам відповідних оперативних груп завдання щодо всебічного забезпечення евакуації, матеріальних та культурних цінностей.</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З метою забезпечення здійснення заходів з евакуації голова комісії може утворювати такі оперативні групи: зв’язку та оповіщення </w:t>
      </w:r>
      <w:r w:rsidR="00F67994">
        <w:rPr>
          <w:rFonts w:ascii="Times New Roman" w:hAnsi="Times New Roman"/>
          <w:sz w:val="28"/>
          <w:szCs w:val="28"/>
        </w:rPr>
        <w:t>жителів громади</w:t>
      </w:r>
      <w:r w:rsidRPr="006D3726">
        <w:rPr>
          <w:rFonts w:ascii="Times New Roman" w:hAnsi="Times New Roman"/>
          <w:sz w:val="28"/>
          <w:szCs w:val="28"/>
        </w:rPr>
        <w:t>; обліку матеріальних та культурних цінностей; транспортного забезпечення евакуації та перевезень; забезпечення громадського порядку і безпеки дорожнього руху; медичного, санітарно-гігієнічного та протиепідемічного забезпечення; матеріального та фінансового забезпечення та інші. До складу оперативних груп можуть залучатись представники установ, підприємств та організацій.</w:t>
      </w:r>
    </w:p>
    <w:p w:rsidR="006D3726" w:rsidRPr="006D3726" w:rsidRDefault="006D3726" w:rsidP="006D3726">
      <w:pPr>
        <w:pStyle w:val="a8"/>
        <w:numPr>
          <w:ilvl w:val="0"/>
          <w:numId w:val="1"/>
        </w:numPr>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Голова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7.1. проводить засідання та керує діяльністю комісії, приймає рішення в межах повноважень і несе відповідальність за виконання покладених на комісію завдань та прийнятих рішень;</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7.2. підписує план евакуації </w:t>
      </w:r>
      <w:r w:rsidR="008C2E0D">
        <w:rPr>
          <w:rFonts w:ascii="Times New Roman" w:hAnsi="Times New Roman"/>
          <w:sz w:val="28"/>
          <w:szCs w:val="28"/>
        </w:rPr>
        <w:t>жителів громади</w:t>
      </w:r>
      <w:r w:rsidRPr="006D3726">
        <w:rPr>
          <w:rFonts w:ascii="Times New Roman" w:hAnsi="Times New Roman"/>
          <w:sz w:val="28"/>
          <w:szCs w:val="28"/>
        </w:rPr>
        <w:t>;</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7.3. уточнює завдання керівникам підпорядкованих органів з евакуації під час проведення евакуації;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7.4. залучає до проведення евакуації будь-які транспортні засоби, сили та інші засоби спеціалізованих служб цивільного захисту міської територіальної ланки територіальної підсистеми єдиної державної системи цивільного захисту;</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7.5. у невідкладних випадках приймає рішення про покладання функцій збірних пунктів евакуації на оперативні групи;</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7.6. вносить пропозиції в межах законодавства щодо заохочення осіб, які зробили вагомий внесок у розроблення та реалізацію заходів з питань евакуації і захисту </w:t>
      </w:r>
      <w:r w:rsidR="00F67994">
        <w:rPr>
          <w:rFonts w:ascii="Times New Roman" w:hAnsi="Times New Roman"/>
          <w:sz w:val="28"/>
          <w:szCs w:val="28"/>
        </w:rPr>
        <w:t>жителів громади</w:t>
      </w:r>
      <w:r w:rsidRPr="006D3726">
        <w:rPr>
          <w:rFonts w:ascii="Times New Roman" w:hAnsi="Times New Roman"/>
          <w:sz w:val="28"/>
          <w:szCs w:val="28"/>
        </w:rPr>
        <w:t>;</w:t>
      </w:r>
    </w:p>
    <w:p w:rsidR="006D3726" w:rsidRPr="006D3726" w:rsidRDefault="006D3726" w:rsidP="006D3726">
      <w:pPr>
        <w:pStyle w:val="a8"/>
        <w:spacing w:after="0" w:line="240" w:lineRule="auto"/>
        <w:ind w:left="709"/>
        <w:jc w:val="both"/>
        <w:rPr>
          <w:rFonts w:ascii="Times New Roman" w:hAnsi="Times New Roman"/>
          <w:sz w:val="28"/>
          <w:szCs w:val="28"/>
        </w:rPr>
      </w:pPr>
      <w:r w:rsidRPr="006D3726">
        <w:rPr>
          <w:rFonts w:ascii="Times New Roman" w:hAnsi="Times New Roman"/>
          <w:sz w:val="28"/>
          <w:szCs w:val="28"/>
        </w:rPr>
        <w:t>7.7. затверджує персональний склад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lastRenderedPageBreak/>
        <w:t>8. Заступник голови комісії організовує роботу комісії в частині планування евакуації, забезпечує збір членів комісії та перевіряє їх готовність до виконання обов’язків, координує діяльність оперативних груп, що входять до складу комісії. Під час проведення евакуації організовує чергування членів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Виконує обов’язки голови комісії у разі його відсутності.</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9. Секретар комісії підпорядковується голові комісії та його заступникові і несе відповідальність за:</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своєчасне доведення до виконавців доручень голови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збір та узагальнення інформації;</w:t>
      </w:r>
    </w:p>
    <w:p w:rsidR="006D3726" w:rsidRPr="006D3726" w:rsidRDefault="006D3726" w:rsidP="008C2E0D">
      <w:pPr>
        <w:pStyle w:val="a8"/>
        <w:tabs>
          <w:tab w:val="left" w:pos="993"/>
        </w:tabs>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облік отриманих комісією протоколів;</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оформлення, реєстрацію та зберігання протоколів комісії;</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організацією контролю за виконанням рішень комісії.</w:t>
      </w:r>
    </w:p>
    <w:p w:rsidR="006D3726" w:rsidRPr="006D3726" w:rsidRDefault="008C2E0D" w:rsidP="008C2E0D">
      <w:pPr>
        <w:pStyle w:val="a8"/>
        <w:tabs>
          <w:tab w:val="left" w:pos="709"/>
          <w:tab w:val="left" w:pos="851"/>
        </w:tabs>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006D3726" w:rsidRPr="006D3726">
        <w:rPr>
          <w:rFonts w:ascii="Times New Roman" w:hAnsi="Times New Roman"/>
          <w:sz w:val="28"/>
          <w:szCs w:val="28"/>
        </w:rPr>
        <w:t>10.  Комісія працює згідно з планом роботи, який затверджує її голова.</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Засідання комісії проводяться за потребою.</w:t>
      </w:r>
    </w:p>
    <w:p w:rsidR="006D3726" w:rsidRPr="006D3726" w:rsidRDefault="006D3726" w:rsidP="006D3726">
      <w:pPr>
        <w:pStyle w:val="a8"/>
        <w:spacing w:after="0" w:line="240" w:lineRule="auto"/>
        <w:ind w:left="0" w:firstLine="709"/>
        <w:jc w:val="both"/>
        <w:rPr>
          <w:rFonts w:ascii="Times New Roman" w:hAnsi="Times New Roman"/>
          <w:sz w:val="28"/>
          <w:szCs w:val="28"/>
        </w:rPr>
      </w:pPr>
      <w:r w:rsidRPr="006D3726">
        <w:rPr>
          <w:rFonts w:ascii="Times New Roman" w:hAnsi="Times New Roman"/>
          <w:sz w:val="28"/>
          <w:szCs w:val="28"/>
        </w:rPr>
        <w:t xml:space="preserve">Рішення комісії оформляється протоколом, який підписується  головою та секретарем комісії і є обов’язковим для виконання комісіями з питань евакуації підприємств, установ та організацій, розташованими на території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в частині, що стосується їх діяльності.</w:t>
      </w:r>
    </w:p>
    <w:p w:rsidR="006D3726" w:rsidRPr="006D3726" w:rsidRDefault="006D3726" w:rsidP="008C2E0D">
      <w:pPr>
        <w:ind w:firstLine="708"/>
        <w:jc w:val="both"/>
        <w:rPr>
          <w:rFonts w:ascii="Times New Roman" w:hAnsi="Times New Roman"/>
          <w:sz w:val="28"/>
          <w:szCs w:val="28"/>
        </w:rPr>
      </w:pPr>
      <w:r w:rsidRPr="006D3726">
        <w:rPr>
          <w:rFonts w:ascii="Times New Roman" w:hAnsi="Times New Roman"/>
          <w:sz w:val="28"/>
          <w:szCs w:val="28"/>
        </w:rPr>
        <w:t>11. Транспортне забезпечення членів комісії під час проведення евакуаційних заходів покладається на відділ транспорт та інфраструктури управління комунального господарства, архітектури та капітального будівництва міської ради.</w:t>
      </w:r>
    </w:p>
    <w:p w:rsidR="006D3726" w:rsidRPr="006D3726" w:rsidRDefault="008C2E0D" w:rsidP="008C2E0D">
      <w:pPr>
        <w:pStyle w:val="a8"/>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r w:rsidR="006D3726" w:rsidRPr="006D3726">
        <w:rPr>
          <w:rFonts w:ascii="Times New Roman" w:hAnsi="Times New Roman"/>
          <w:sz w:val="28"/>
          <w:szCs w:val="28"/>
        </w:rPr>
        <w:t>12. Члени комісії на період підготовки і проведення заходів з евакуації, якщо цього вимагають обставини, забезпечуються засобами зв’язку та індивідуального захисту.</w:t>
      </w:r>
    </w:p>
    <w:p w:rsidR="006D3726" w:rsidRPr="006D3726" w:rsidRDefault="008C2E0D" w:rsidP="008C2E0D">
      <w:pPr>
        <w:tabs>
          <w:tab w:val="left" w:pos="709"/>
          <w:tab w:val="left" w:pos="851"/>
        </w:tabs>
        <w:spacing w:line="100" w:lineRule="atLeast"/>
        <w:jc w:val="both"/>
        <w:rPr>
          <w:rFonts w:ascii="Times New Roman" w:hAnsi="Times New Roman"/>
          <w:sz w:val="28"/>
          <w:szCs w:val="28"/>
        </w:rPr>
      </w:pPr>
      <w:r>
        <w:rPr>
          <w:rFonts w:ascii="Times New Roman" w:hAnsi="Times New Roman"/>
          <w:sz w:val="28"/>
          <w:szCs w:val="28"/>
        </w:rPr>
        <w:tab/>
      </w:r>
      <w:r w:rsidR="006D3726" w:rsidRPr="006D3726">
        <w:rPr>
          <w:rFonts w:ascii="Times New Roman" w:hAnsi="Times New Roman"/>
          <w:sz w:val="28"/>
          <w:szCs w:val="28"/>
        </w:rPr>
        <w:t xml:space="preserve">13. Організація матеріального-технічного забезпечення роботи комісії покладається на </w:t>
      </w:r>
      <w:r w:rsidR="006D3726" w:rsidRPr="006D3726">
        <w:rPr>
          <w:rFonts w:ascii="Times New Roman" w:hAnsi="Times New Roman"/>
          <w:sz w:val="28"/>
          <w:szCs w:val="28"/>
          <w:shd w:val="clear" w:color="auto" w:fill="FFFFFF"/>
        </w:rPr>
        <w:t>відділ економічного розвитку та комунального майна,</w:t>
      </w:r>
      <w:r w:rsidR="006D3726" w:rsidRPr="006D3726">
        <w:rPr>
          <w:rFonts w:ascii="Times New Roman" w:hAnsi="Times New Roman"/>
          <w:sz w:val="28"/>
          <w:szCs w:val="28"/>
        </w:rPr>
        <w:t xml:space="preserve"> відділ з питань надзвичайних ситуацій, мобілізаційної та оборонної роботи міської роботи.</w:t>
      </w:r>
    </w:p>
    <w:p w:rsidR="006D3726" w:rsidRPr="006D3726" w:rsidRDefault="008C2E0D" w:rsidP="008C2E0D">
      <w:pPr>
        <w:pStyle w:val="a8"/>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r w:rsidR="006D3726" w:rsidRPr="006D3726">
        <w:rPr>
          <w:rFonts w:ascii="Times New Roman" w:hAnsi="Times New Roman"/>
          <w:sz w:val="28"/>
          <w:szCs w:val="28"/>
        </w:rPr>
        <w:t>14. Підготовка членів комісії здійснюється в навчально-методичних центрах цивільного захисту та безпеки життєдіяльності.</w:t>
      </w:r>
    </w:p>
    <w:p w:rsidR="006D3726" w:rsidRDefault="006D3726" w:rsidP="006D3726">
      <w:pPr>
        <w:pStyle w:val="a8"/>
        <w:spacing w:after="0" w:line="240" w:lineRule="auto"/>
        <w:ind w:left="0" w:firstLine="709"/>
        <w:jc w:val="both"/>
        <w:rPr>
          <w:rFonts w:ascii="Times New Roman" w:hAnsi="Times New Roman"/>
          <w:sz w:val="28"/>
          <w:szCs w:val="28"/>
        </w:rPr>
      </w:pPr>
    </w:p>
    <w:p w:rsidR="00435006" w:rsidRPr="006D3726" w:rsidRDefault="00435006" w:rsidP="006D3726">
      <w:pPr>
        <w:pStyle w:val="a8"/>
        <w:spacing w:after="0" w:line="240" w:lineRule="auto"/>
        <w:ind w:left="0" w:firstLine="709"/>
        <w:jc w:val="both"/>
        <w:rPr>
          <w:rFonts w:ascii="Times New Roman" w:hAnsi="Times New Roman"/>
          <w:sz w:val="28"/>
          <w:szCs w:val="28"/>
        </w:rPr>
      </w:pP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 xml:space="preserve">Керуючий справами </w:t>
      </w:r>
    </w:p>
    <w:p w:rsidR="006D3726" w:rsidRPr="006D3726" w:rsidRDefault="00435006" w:rsidP="00435006">
      <w:pPr>
        <w:spacing w:after="0" w:line="240" w:lineRule="auto"/>
        <w:rPr>
          <w:rFonts w:ascii="Times New Roman" w:hAnsi="Times New Roman"/>
          <w:szCs w:val="28"/>
        </w:rPr>
      </w:pPr>
      <w:r w:rsidRPr="00435006">
        <w:rPr>
          <w:rFonts w:ascii="Times New Roman" w:hAnsi="Times New Roman"/>
          <w:b/>
          <w:sz w:val="28"/>
          <w:szCs w:val="28"/>
        </w:rPr>
        <w:t>виконавчого комітету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Ольга ЧЕРЕДНІКОВА</w:t>
      </w:r>
    </w:p>
    <w:p w:rsidR="006D3726" w:rsidRPr="006D3726" w:rsidRDefault="006D3726" w:rsidP="006D3726">
      <w:pPr>
        <w:pStyle w:val="a3"/>
        <w:rPr>
          <w:rFonts w:ascii="Times New Roman" w:hAnsi="Times New Roman" w:cs="Times New Roman"/>
          <w:szCs w:val="28"/>
        </w:rPr>
      </w:pPr>
    </w:p>
    <w:p w:rsidR="006D3726" w:rsidRPr="006D3726" w:rsidRDefault="006D3726" w:rsidP="006D3726">
      <w:pPr>
        <w:pStyle w:val="a3"/>
        <w:rPr>
          <w:rFonts w:ascii="Times New Roman" w:hAnsi="Times New Roman" w:cs="Times New Roman"/>
          <w:szCs w:val="28"/>
        </w:rPr>
      </w:pPr>
    </w:p>
    <w:p w:rsidR="006D3726" w:rsidRPr="006D3726" w:rsidRDefault="006D3726" w:rsidP="006D3726">
      <w:pPr>
        <w:pStyle w:val="a3"/>
        <w:rPr>
          <w:rFonts w:ascii="Times New Roman" w:hAnsi="Times New Roman" w:cs="Times New Roman"/>
          <w:szCs w:val="28"/>
        </w:rPr>
      </w:pPr>
    </w:p>
    <w:p w:rsidR="006D3726" w:rsidRPr="006D3726" w:rsidRDefault="006D3726" w:rsidP="006D3726">
      <w:pPr>
        <w:pStyle w:val="a3"/>
        <w:rPr>
          <w:rFonts w:ascii="Times New Roman" w:hAnsi="Times New Roman" w:cs="Times New Roman"/>
          <w:szCs w:val="28"/>
        </w:rPr>
      </w:pPr>
    </w:p>
    <w:p w:rsidR="000211B7" w:rsidRDefault="000211B7" w:rsidP="00A85327">
      <w:pPr>
        <w:pStyle w:val="a3"/>
        <w:spacing w:after="0"/>
        <w:ind w:left="5819"/>
        <w:rPr>
          <w:rFonts w:ascii="Times New Roman" w:hAnsi="Times New Roman" w:cs="Times New Roman"/>
          <w:b/>
          <w:sz w:val="28"/>
          <w:szCs w:val="28"/>
        </w:rPr>
      </w:pPr>
    </w:p>
    <w:p w:rsidR="000211B7" w:rsidRDefault="000211B7" w:rsidP="00A85327">
      <w:pPr>
        <w:pStyle w:val="a3"/>
        <w:spacing w:after="0"/>
        <w:ind w:left="5819"/>
        <w:rPr>
          <w:rFonts w:ascii="Times New Roman" w:hAnsi="Times New Roman" w:cs="Times New Roman"/>
          <w:b/>
          <w:sz w:val="28"/>
          <w:szCs w:val="28"/>
        </w:rPr>
      </w:pPr>
    </w:p>
    <w:p w:rsidR="000211B7" w:rsidRDefault="000211B7" w:rsidP="00A85327">
      <w:pPr>
        <w:pStyle w:val="a3"/>
        <w:spacing w:after="0"/>
        <w:ind w:left="5819"/>
        <w:rPr>
          <w:rFonts w:ascii="Times New Roman" w:hAnsi="Times New Roman" w:cs="Times New Roman"/>
          <w:b/>
          <w:sz w:val="28"/>
          <w:szCs w:val="28"/>
        </w:rPr>
      </w:pPr>
    </w:p>
    <w:p w:rsidR="000211B7" w:rsidRDefault="000211B7" w:rsidP="00A85327">
      <w:pPr>
        <w:pStyle w:val="a3"/>
        <w:spacing w:after="0"/>
        <w:ind w:left="5819"/>
        <w:rPr>
          <w:rFonts w:ascii="Times New Roman" w:hAnsi="Times New Roman" w:cs="Times New Roman"/>
          <w:b/>
          <w:sz w:val="28"/>
          <w:szCs w:val="28"/>
        </w:rPr>
      </w:pPr>
    </w:p>
    <w:p w:rsidR="00A85327" w:rsidRPr="006D3726" w:rsidRDefault="000211B7" w:rsidP="000211B7">
      <w:pPr>
        <w:pStyle w:val="a3"/>
        <w:spacing w:after="0"/>
        <w:ind w:left="5819"/>
        <w:jc w:val="right"/>
        <w:rPr>
          <w:rFonts w:ascii="Times New Roman" w:hAnsi="Times New Roman" w:cs="Times New Roman"/>
          <w:b/>
          <w:sz w:val="28"/>
          <w:szCs w:val="28"/>
        </w:rPr>
      </w:pPr>
      <w:r>
        <w:rPr>
          <w:rFonts w:ascii="Times New Roman" w:hAnsi="Times New Roman" w:cs="Times New Roman"/>
          <w:b/>
          <w:sz w:val="28"/>
          <w:szCs w:val="28"/>
        </w:rPr>
        <w:lastRenderedPageBreak/>
        <w:t>Додаток 3</w:t>
      </w:r>
    </w:p>
    <w:p w:rsidR="000211B7" w:rsidRDefault="000211B7" w:rsidP="00A8311D">
      <w:pPr>
        <w:spacing w:after="0"/>
        <w:jc w:val="center"/>
        <w:rPr>
          <w:rFonts w:ascii="Times New Roman" w:hAnsi="Times New Roman"/>
          <w:b/>
          <w:sz w:val="28"/>
          <w:szCs w:val="28"/>
        </w:rPr>
      </w:pPr>
    </w:p>
    <w:p w:rsidR="006D3726" w:rsidRPr="00A8311D" w:rsidRDefault="006D3726" w:rsidP="00A8311D">
      <w:pPr>
        <w:spacing w:after="0"/>
        <w:jc w:val="center"/>
        <w:rPr>
          <w:rFonts w:ascii="Times New Roman" w:hAnsi="Times New Roman"/>
          <w:b/>
          <w:sz w:val="28"/>
          <w:szCs w:val="28"/>
        </w:rPr>
      </w:pPr>
      <w:r w:rsidRPr="00A8311D">
        <w:rPr>
          <w:rFonts w:ascii="Times New Roman" w:hAnsi="Times New Roman"/>
          <w:b/>
          <w:sz w:val="28"/>
          <w:szCs w:val="28"/>
        </w:rPr>
        <w:t xml:space="preserve">Перелік </w:t>
      </w:r>
    </w:p>
    <w:p w:rsidR="006D3726" w:rsidRDefault="006D3726" w:rsidP="00A8311D">
      <w:pPr>
        <w:spacing w:after="0"/>
        <w:jc w:val="center"/>
        <w:rPr>
          <w:rFonts w:ascii="Times New Roman" w:hAnsi="Times New Roman"/>
          <w:b/>
          <w:sz w:val="28"/>
          <w:szCs w:val="28"/>
        </w:rPr>
      </w:pPr>
      <w:r w:rsidRPr="00A8311D">
        <w:rPr>
          <w:rFonts w:ascii="Times New Roman" w:hAnsi="Times New Roman"/>
          <w:b/>
          <w:sz w:val="28"/>
          <w:szCs w:val="28"/>
        </w:rPr>
        <w:t xml:space="preserve">збірних пунктів евакуації </w:t>
      </w:r>
      <w:proofErr w:type="spellStart"/>
      <w:r w:rsidRPr="00A8311D">
        <w:rPr>
          <w:rFonts w:ascii="Times New Roman" w:hAnsi="Times New Roman"/>
          <w:b/>
          <w:sz w:val="28"/>
          <w:szCs w:val="28"/>
        </w:rPr>
        <w:t>Чортківської</w:t>
      </w:r>
      <w:proofErr w:type="spellEnd"/>
      <w:r w:rsidRPr="00A8311D">
        <w:rPr>
          <w:rFonts w:ascii="Times New Roman" w:hAnsi="Times New Roman"/>
          <w:b/>
          <w:sz w:val="28"/>
          <w:szCs w:val="28"/>
        </w:rPr>
        <w:t xml:space="preserve"> міської територіальної громади</w:t>
      </w:r>
    </w:p>
    <w:p w:rsidR="00A8311D" w:rsidRPr="006D3726" w:rsidRDefault="00A8311D" w:rsidP="00A8311D">
      <w:pPr>
        <w:spacing w:after="0"/>
        <w:jc w:val="center"/>
        <w:rPr>
          <w:rFonts w:ascii="Times New Roman" w:hAnsi="Times New Roman"/>
          <w:sz w:val="28"/>
          <w:szCs w:val="28"/>
        </w:rPr>
      </w:pPr>
    </w:p>
    <w:tbl>
      <w:tblPr>
        <w:tblW w:w="9923" w:type="dxa"/>
        <w:tblInd w:w="108" w:type="dxa"/>
        <w:tblLayout w:type="fixed"/>
        <w:tblLook w:val="0000"/>
      </w:tblPr>
      <w:tblGrid>
        <w:gridCol w:w="851"/>
        <w:gridCol w:w="3402"/>
        <w:gridCol w:w="5670"/>
      </w:tblGrid>
      <w:tr w:rsidR="006D3726" w:rsidRPr="006D3726" w:rsidTr="005840D2">
        <w:trPr>
          <w:trHeight w:val="234"/>
        </w:trPr>
        <w:tc>
          <w:tcPr>
            <w:tcW w:w="851" w:type="dxa"/>
            <w:tcBorders>
              <w:top w:val="single" w:sz="6" w:space="0" w:color="auto"/>
              <w:left w:val="single" w:sz="6" w:space="0" w:color="auto"/>
              <w:bottom w:val="single" w:sz="6" w:space="0" w:color="auto"/>
              <w:right w:val="single" w:sz="6" w:space="0" w:color="auto"/>
            </w:tcBorders>
          </w:tcPr>
          <w:p w:rsidR="006D3726" w:rsidRPr="006D3726" w:rsidRDefault="006D3726" w:rsidP="007C122B">
            <w:pPr>
              <w:widowControl w:val="0"/>
              <w:autoSpaceDE w:val="0"/>
              <w:autoSpaceDN w:val="0"/>
              <w:adjustRightInd w:val="0"/>
              <w:rPr>
                <w:rFonts w:ascii="Times New Roman" w:hAnsi="Times New Roman"/>
                <w:b/>
                <w:bCs/>
                <w:sz w:val="28"/>
                <w:szCs w:val="28"/>
              </w:rPr>
            </w:pPr>
            <w:r w:rsidRPr="006D3726">
              <w:rPr>
                <w:rFonts w:ascii="Times New Roman" w:hAnsi="Times New Roman"/>
                <w:b/>
                <w:bCs/>
                <w:sz w:val="28"/>
                <w:szCs w:val="28"/>
              </w:rPr>
              <w:t xml:space="preserve">№ </w:t>
            </w:r>
            <w:r w:rsidRPr="006D3726">
              <w:rPr>
                <w:rFonts w:ascii="Times New Roman" w:hAnsi="Times New Roman"/>
                <w:sz w:val="28"/>
                <w:szCs w:val="28"/>
              </w:rPr>
              <w:t>ЗПЕ</w:t>
            </w:r>
          </w:p>
        </w:tc>
        <w:tc>
          <w:tcPr>
            <w:tcW w:w="3402" w:type="dxa"/>
            <w:tcBorders>
              <w:top w:val="single" w:sz="6" w:space="0" w:color="auto"/>
              <w:left w:val="single" w:sz="6" w:space="0" w:color="auto"/>
              <w:bottom w:val="single" w:sz="6" w:space="0" w:color="auto"/>
              <w:right w:val="single" w:sz="6" w:space="0" w:color="auto"/>
            </w:tcBorders>
          </w:tcPr>
          <w:p w:rsidR="006D3726" w:rsidRPr="006D3726" w:rsidRDefault="006D3726" w:rsidP="007C122B">
            <w:pPr>
              <w:widowControl w:val="0"/>
              <w:autoSpaceDE w:val="0"/>
              <w:autoSpaceDN w:val="0"/>
              <w:adjustRightInd w:val="0"/>
              <w:jc w:val="center"/>
              <w:rPr>
                <w:rFonts w:ascii="Times New Roman" w:hAnsi="Times New Roman"/>
                <w:sz w:val="28"/>
                <w:szCs w:val="28"/>
              </w:rPr>
            </w:pPr>
            <w:r w:rsidRPr="006D3726">
              <w:rPr>
                <w:rFonts w:ascii="Times New Roman" w:hAnsi="Times New Roman"/>
                <w:sz w:val="28"/>
                <w:szCs w:val="28"/>
              </w:rPr>
              <w:t>Адреса</w:t>
            </w:r>
          </w:p>
        </w:tc>
        <w:tc>
          <w:tcPr>
            <w:tcW w:w="5670" w:type="dxa"/>
            <w:tcBorders>
              <w:top w:val="single" w:sz="6" w:space="0" w:color="auto"/>
              <w:left w:val="single" w:sz="6" w:space="0" w:color="auto"/>
              <w:bottom w:val="single" w:sz="6" w:space="0" w:color="auto"/>
              <w:right w:val="single" w:sz="6" w:space="0" w:color="auto"/>
            </w:tcBorders>
          </w:tcPr>
          <w:p w:rsidR="006D3726" w:rsidRPr="006D3726" w:rsidRDefault="006D3726" w:rsidP="007C122B">
            <w:pPr>
              <w:widowControl w:val="0"/>
              <w:autoSpaceDE w:val="0"/>
              <w:autoSpaceDN w:val="0"/>
              <w:adjustRightInd w:val="0"/>
              <w:jc w:val="center"/>
              <w:rPr>
                <w:rFonts w:ascii="Times New Roman" w:hAnsi="Times New Roman"/>
                <w:sz w:val="28"/>
                <w:szCs w:val="28"/>
              </w:rPr>
            </w:pPr>
            <w:r w:rsidRPr="006D3726">
              <w:rPr>
                <w:rFonts w:ascii="Times New Roman" w:hAnsi="Times New Roman"/>
                <w:sz w:val="28"/>
                <w:szCs w:val="28"/>
              </w:rPr>
              <w:t>Назва суб’єкта господарювання</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w:t>
            </w:r>
            <w:r w:rsidR="008C2E0D">
              <w:rPr>
                <w:rFonts w:ascii="Times New Roman" w:hAnsi="Times New Roman"/>
                <w:sz w:val="28"/>
                <w:szCs w:val="28"/>
              </w:rPr>
              <w:t>м. Чортків</w:t>
            </w:r>
            <w:r w:rsidR="008C2E0D" w:rsidRPr="005840D2">
              <w:rPr>
                <w:rFonts w:ascii="Times New Roman" w:hAnsi="Times New Roman"/>
                <w:sz w:val="28"/>
                <w:szCs w:val="28"/>
              </w:rPr>
              <w:t xml:space="preserve">  </w:t>
            </w:r>
            <w:r w:rsidRPr="005840D2">
              <w:rPr>
                <w:rFonts w:ascii="Times New Roman" w:hAnsi="Times New Roman"/>
                <w:sz w:val="28"/>
                <w:szCs w:val="28"/>
              </w:rPr>
              <w:t xml:space="preserve">вул. </w:t>
            </w:r>
            <w:proofErr w:type="spellStart"/>
            <w:r w:rsidRPr="005840D2">
              <w:rPr>
                <w:rFonts w:ascii="Times New Roman" w:hAnsi="Times New Roman"/>
                <w:sz w:val="28"/>
                <w:szCs w:val="28"/>
              </w:rPr>
              <w:t>Рубчакової</w:t>
            </w:r>
            <w:proofErr w:type="spellEnd"/>
            <w:r w:rsidRPr="005840D2">
              <w:rPr>
                <w:rFonts w:ascii="Times New Roman" w:hAnsi="Times New Roman"/>
                <w:sz w:val="28"/>
                <w:szCs w:val="28"/>
              </w:rPr>
              <w:t>, 22 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8C2E0D">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Дошкільний навчальний заклад </w:t>
            </w:r>
            <w:r w:rsidR="005346BF">
              <w:rPr>
                <w:rFonts w:ascii="Times New Roman" w:hAnsi="Times New Roman"/>
                <w:sz w:val="28"/>
                <w:szCs w:val="28"/>
              </w:rPr>
              <w:t xml:space="preserve">(дитячий садок-ясла) </w:t>
            </w:r>
            <w:r w:rsidRPr="005840D2">
              <w:rPr>
                <w:rFonts w:ascii="Times New Roman" w:hAnsi="Times New Roman"/>
                <w:sz w:val="28"/>
                <w:szCs w:val="28"/>
              </w:rPr>
              <w:t xml:space="preserve">№1 </w:t>
            </w:r>
            <w:r w:rsidR="008C2E0D">
              <w:rPr>
                <w:rFonts w:ascii="Times New Roman" w:hAnsi="Times New Roman"/>
                <w:sz w:val="28"/>
                <w:szCs w:val="28"/>
              </w:rPr>
              <w:t>м. Чортків</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00F1693B" w:rsidRPr="005840D2">
              <w:rPr>
                <w:rFonts w:ascii="Times New Roman" w:hAnsi="Times New Roman"/>
                <w:sz w:val="28"/>
                <w:szCs w:val="28"/>
              </w:rPr>
              <w:t> вул. Й.Сліпого, 2</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8C2E0D">
            <w:pPr>
              <w:widowControl w:val="0"/>
              <w:autoSpaceDE w:val="0"/>
              <w:autoSpaceDN w:val="0"/>
              <w:adjustRightInd w:val="0"/>
              <w:rPr>
                <w:rFonts w:ascii="Times New Roman" w:hAnsi="Times New Roman"/>
                <w:sz w:val="28"/>
                <w:szCs w:val="28"/>
              </w:rPr>
            </w:pPr>
            <w:r w:rsidRPr="005840D2">
              <w:rPr>
                <w:rFonts w:ascii="Times New Roman" w:hAnsi="Times New Roman"/>
                <w:sz w:val="28"/>
                <w:szCs w:val="28"/>
              </w:rPr>
              <w:t> Дошкільний навчальний заклад</w:t>
            </w:r>
            <w:r w:rsidR="008C2E0D">
              <w:rPr>
                <w:rFonts w:ascii="Times New Roman" w:hAnsi="Times New Roman"/>
                <w:sz w:val="28"/>
                <w:szCs w:val="28"/>
              </w:rPr>
              <w:t xml:space="preserve"> (дитячий садок-ясла)</w:t>
            </w:r>
            <w:r w:rsidRPr="005840D2">
              <w:rPr>
                <w:rFonts w:ascii="Times New Roman" w:hAnsi="Times New Roman"/>
                <w:sz w:val="28"/>
                <w:szCs w:val="28"/>
              </w:rPr>
              <w:t xml:space="preserve"> №3 </w:t>
            </w:r>
            <w:r w:rsidR="008C2E0D">
              <w:rPr>
                <w:rFonts w:ascii="Times New Roman" w:hAnsi="Times New Roman"/>
                <w:sz w:val="28"/>
                <w:szCs w:val="28"/>
              </w:rPr>
              <w:t>м. Чортків</w:t>
            </w:r>
            <w:r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xml:space="preserve">  </w:t>
            </w:r>
            <w:r w:rsidR="00F1693B" w:rsidRPr="005840D2">
              <w:rPr>
                <w:rFonts w:ascii="Times New Roman" w:hAnsi="Times New Roman"/>
                <w:sz w:val="28"/>
                <w:szCs w:val="28"/>
              </w:rPr>
              <w:t xml:space="preserve">вул. </w:t>
            </w:r>
            <w:proofErr w:type="spellStart"/>
            <w:r w:rsidR="00F1693B" w:rsidRPr="005840D2">
              <w:rPr>
                <w:rFonts w:ascii="Times New Roman" w:hAnsi="Times New Roman"/>
                <w:sz w:val="28"/>
                <w:szCs w:val="28"/>
              </w:rPr>
              <w:t>Маньовського</w:t>
            </w:r>
            <w:proofErr w:type="spellEnd"/>
            <w:r w:rsidR="00F1693B" w:rsidRPr="005840D2">
              <w:rPr>
                <w:rFonts w:ascii="Times New Roman" w:hAnsi="Times New Roman"/>
                <w:sz w:val="28"/>
                <w:szCs w:val="28"/>
              </w:rPr>
              <w:t>, 1</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8C2E0D">
            <w:pPr>
              <w:rPr>
                <w:rFonts w:ascii="Times New Roman" w:hAnsi="Times New Roman"/>
                <w:sz w:val="28"/>
                <w:szCs w:val="28"/>
              </w:rPr>
            </w:pPr>
            <w:r w:rsidRPr="005840D2">
              <w:rPr>
                <w:rFonts w:ascii="Times New Roman" w:hAnsi="Times New Roman"/>
                <w:sz w:val="28"/>
                <w:szCs w:val="28"/>
              </w:rPr>
              <w:t> Дошкільний навчальний заклад</w:t>
            </w:r>
            <w:r w:rsidR="008C2E0D">
              <w:rPr>
                <w:rFonts w:ascii="Times New Roman" w:hAnsi="Times New Roman"/>
                <w:sz w:val="28"/>
                <w:szCs w:val="28"/>
              </w:rPr>
              <w:t xml:space="preserve"> (дитячий садок-ясла)</w:t>
            </w:r>
            <w:r w:rsidRPr="005840D2">
              <w:rPr>
                <w:rFonts w:ascii="Times New Roman" w:hAnsi="Times New Roman"/>
                <w:sz w:val="28"/>
                <w:szCs w:val="28"/>
              </w:rPr>
              <w:t xml:space="preserve"> №5 </w:t>
            </w:r>
            <w:r w:rsidR="008C2E0D">
              <w:rPr>
                <w:rFonts w:ascii="Times New Roman" w:hAnsi="Times New Roman"/>
                <w:sz w:val="28"/>
                <w:szCs w:val="28"/>
              </w:rPr>
              <w:t>м. Чортків</w:t>
            </w:r>
            <w:r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xml:space="preserve">  </w:t>
            </w:r>
            <w:r w:rsidR="00F1693B" w:rsidRPr="005840D2">
              <w:rPr>
                <w:rFonts w:ascii="Times New Roman" w:hAnsi="Times New Roman"/>
                <w:sz w:val="28"/>
                <w:szCs w:val="28"/>
              </w:rPr>
              <w:t>вул. Зелена, 7</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Дошкільний навчальний заклад </w:t>
            </w:r>
            <w:r w:rsidR="008C2E0D">
              <w:rPr>
                <w:rFonts w:ascii="Times New Roman" w:hAnsi="Times New Roman"/>
                <w:sz w:val="28"/>
                <w:szCs w:val="28"/>
              </w:rPr>
              <w:t xml:space="preserve">(дитячий садок-ясла) </w:t>
            </w:r>
            <w:r w:rsidRPr="005840D2">
              <w:rPr>
                <w:rFonts w:ascii="Times New Roman" w:hAnsi="Times New Roman"/>
                <w:sz w:val="28"/>
                <w:szCs w:val="28"/>
              </w:rPr>
              <w:t xml:space="preserve">№6 </w:t>
            </w:r>
            <w:r w:rsidR="008C2E0D">
              <w:rPr>
                <w:rFonts w:ascii="Times New Roman" w:hAnsi="Times New Roman"/>
                <w:sz w:val="28"/>
                <w:szCs w:val="28"/>
              </w:rPr>
              <w:t>м. Чортків</w:t>
            </w:r>
            <w:r w:rsidR="008C2E0D"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w:t>
            </w:r>
            <w:r w:rsidR="008C2E0D">
              <w:rPr>
                <w:rFonts w:ascii="Times New Roman" w:hAnsi="Times New Roman"/>
                <w:sz w:val="28"/>
                <w:szCs w:val="28"/>
              </w:rPr>
              <w:t>м. Чортків</w:t>
            </w:r>
            <w:r w:rsidR="008C2E0D" w:rsidRPr="005840D2">
              <w:rPr>
                <w:rFonts w:ascii="Times New Roman" w:hAnsi="Times New Roman"/>
                <w:sz w:val="28"/>
                <w:szCs w:val="28"/>
              </w:rPr>
              <w:t xml:space="preserve">  </w:t>
            </w:r>
            <w:r w:rsidRPr="005840D2">
              <w:rPr>
                <w:rFonts w:ascii="Times New Roman" w:hAnsi="Times New Roman"/>
                <w:sz w:val="28"/>
                <w:szCs w:val="28"/>
              </w:rPr>
              <w:t>вул. В.Великого, 2Б</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F1693B">
            <w:pPr>
              <w:jc w:val="both"/>
              <w:rPr>
                <w:rFonts w:ascii="Times New Roman" w:hAnsi="Times New Roman"/>
                <w:sz w:val="28"/>
                <w:szCs w:val="28"/>
              </w:rPr>
            </w:pPr>
            <w:r w:rsidRPr="005840D2">
              <w:rPr>
                <w:rFonts w:ascii="Times New Roman" w:hAnsi="Times New Roman"/>
                <w:sz w:val="28"/>
                <w:szCs w:val="28"/>
              </w:rPr>
              <w:t xml:space="preserve"> Дошкільний навчальний заклад </w:t>
            </w:r>
            <w:r w:rsidR="008C2E0D">
              <w:rPr>
                <w:rFonts w:ascii="Times New Roman" w:hAnsi="Times New Roman"/>
                <w:sz w:val="28"/>
                <w:szCs w:val="28"/>
              </w:rPr>
              <w:t xml:space="preserve">(дитячий садок-ясла) </w:t>
            </w:r>
            <w:r w:rsidRPr="005840D2">
              <w:rPr>
                <w:rFonts w:ascii="Times New Roman" w:hAnsi="Times New Roman"/>
                <w:sz w:val="28"/>
                <w:szCs w:val="28"/>
              </w:rPr>
              <w:t xml:space="preserve">№7 </w:t>
            </w:r>
            <w:r w:rsidR="008C2E0D">
              <w:rPr>
                <w:rFonts w:ascii="Times New Roman" w:hAnsi="Times New Roman"/>
                <w:sz w:val="28"/>
                <w:szCs w:val="28"/>
              </w:rPr>
              <w:t>м. Чортків</w:t>
            </w:r>
            <w:r w:rsidR="008C2E0D"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xml:space="preserve">  </w:t>
            </w:r>
            <w:r w:rsidR="00F1693B" w:rsidRPr="005840D2">
              <w:rPr>
                <w:rFonts w:ascii="Times New Roman" w:hAnsi="Times New Roman"/>
                <w:sz w:val="28"/>
                <w:szCs w:val="28"/>
              </w:rPr>
              <w:t>вул. Шевченка, 64 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F1693B">
            <w:pPr>
              <w:jc w:val="both"/>
              <w:rPr>
                <w:rFonts w:ascii="Times New Roman" w:hAnsi="Times New Roman"/>
                <w:sz w:val="28"/>
                <w:szCs w:val="28"/>
              </w:rPr>
            </w:pPr>
            <w:r w:rsidRPr="005840D2">
              <w:rPr>
                <w:rFonts w:ascii="Times New Roman" w:hAnsi="Times New Roman"/>
                <w:sz w:val="28"/>
                <w:szCs w:val="28"/>
              </w:rPr>
              <w:t xml:space="preserve">Дошкільний навчальний заклад </w:t>
            </w:r>
            <w:r w:rsidR="008C2E0D">
              <w:rPr>
                <w:rFonts w:ascii="Times New Roman" w:hAnsi="Times New Roman"/>
                <w:sz w:val="28"/>
                <w:szCs w:val="28"/>
              </w:rPr>
              <w:t xml:space="preserve">(дитячий садок-ясла) </w:t>
            </w:r>
            <w:r w:rsidRPr="005840D2">
              <w:rPr>
                <w:rFonts w:ascii="Times New Roman" w:hAnsi="Times New Roman"/>
                <w:sz w:val="28"/>
                <w:szCs w:val="28"/>
              </w:rPr>
              <w:t xml:space="preserve">№8 </w:t>
            </w:r>
            <w:r w:rsidR="008C2E0D">
              <w:rPr>
                <w:rFonts w:ascii="Times New Roman" w:hAnsi="Times New Roman"/>
                <w:sz w:val="28"/>
                <w:szCs w:val="28"/>
              </w:rPr>
              <w:t>м. Чортків</w:t>
            </w:r>
            <w:r w:rsidR="008C2E0D"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w:t>
            </w:r>
            <w:r w:rsidR="008C2E0D">
              <w:rPr>
                <w:rFonts w:ascii="Times New Roman" w:hAnsi="Times New Roman"/>
                <w:sz w:val="28"/>
                <w:szCs w:val="28"/>
              </w:rPr>
              <w:t>м. Чортків</w:t>
            </w:r>
            <w:r w:rsidR="008C2E0D" w:rsidRPr="005840D2">
              <w:rPr>
                <w:rFonts w:ascii="Times New Roman" w:hAnsi="Times New Roman"/>
                <w:sz w:val="28"/>
                <w:szCs w:val="28"/>
              </w:rPr>
              <w:t xml:space="preserve">  </w:t>
            </w:r>
            <w:r w:rsidRPr="005840D2">
              <w:rPr>
                <w:rFonts w:ascii="Times New Roman" w:hAnsi="Times New Roman"/>
                <w:sz w:val="28"/>
                <w:szCs w:val="28"/>
              </w:rPr>
              <w:t>вул. В.Великого, 2 В</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Дошкільний навчальний заклад </w:t>
            </w:r>
            <w:r w:rsidR="008C2E0D">
              <w:rPr>
                <w:rFonts w:ascii="Times New Roman" w:hAnsi="Times New Roman"/>
                <w:sz w:val="28"/>
                <w:szCs w:val="28"/>
              </w:rPr>
              <w:t xml:space="preserve">(дитячий садок-ясла) </w:t>
            </w:r>
            <w:r w:rsidRPr="005840D2">
              <w:rPr>
                <w:rFonts w:ascii="Times New Roman" w:hAnsi="Times New Roman"/>
                <w:sz w:val="28"/>
                <w:szCs w:val="28"/>
              </w:rPr>
              <w:t xml:space="preserve">№9 </w:t>
            </w:r>
            <w:r w:rsidR="008C2E0D">
              <w:rPr>
                <w:rFonts w:ascii="Times New Roman" w:hAnsi="Times New Roman"/>
                <w:sz w:val="28"/>
                <w:szCs w:val="28"/>
              </w:rPr>
              <w:t>м. Чортків</w:t>
            </w:r>
            <w:r w:rsidR="008C2E0D" w:rsidRPr="005840D2">
              <w:rPr>
                <w:rFonts w:ascii="Times New Roman" w:hAnsi="Times New Roman"/>
                <w:sz w:val="28"/>
                <w:szCs w:val="28"/>
              </w:rPr>
              <w:t> </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 с. </w:t>
            </w:r>
            <w:proofErr w:type="spellStart"/>
            <w:r w:rsidRPr="005840D2">
              <w:rPr>
                <w:rFonts w:ascii="Times New Roman" w:hAnsi="Times New Roman"/>
                <w:sz w:val="28"/>
                <w:szCs w:val="28"/>
              </w:rPr>
              <w:t>Бичківці</w:t>
            </w:r>
            <w:proofErr w:type="spellEnd"/>
            <w:r w:rsidRPr="005840D2">
              <w:rPr>
                <w:rFonts w:ascii="Times New Roman" w:hAnsi="Times New Roman"/>
                <w:sz w:val="28"/>
                <w:szCs w:val="28"/>
              </w:rPr>
              <w:t xml:space="preserve">. вул. </w:t>
            </w:r>
            <w:proofErr w:type="spellStart"/>
            <w:r w:rsidRPr="005840D2">
              <w:rPr>
                <w:rFonts w:ascii="Times New Roman" w:hAnsi="Times New Roman"/>
                <w:sz w:val="28"/>
                <w:szCs w:val="28"/>
              </w:rPr>
              <w:t>Мурованка</w:t>
            </w:r>
            <w:proofErr w:type="spellEnd"/>
            <w:r w:rsidRPr="005840D2">
              <w:rPr>
                <w:rFonts w:ascii="Times New Roman" w:hAnsi="Times New Roman"/>
                <w:sz w:val="28"/>
                <w:szCs w:val="28"/>
              </w:rPr>
              <w:t>,18</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Бичківський</w:t>
            </w:r>
            <w:proofErr w:type="spellEnd"/>
            <w:r w:rsidRPr="005840D2">
              <w:rPr>
                <w:rFonts w:ascii="Times New Roman" w:hAnsi="Times New Roman"/>
                <w:sz w:val="28"/>
                <w:szCs w:val="28"/>
              </w:rPr>
              <w:t xml:space="preserve"> заклад дошкільної освіти (дитячий  садок)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міської ради</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с. Біла, вул. Середина,18А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Білівський</w:t>
            </w:r>
            <w:proofErr w:type="spellEnd"/>
            <w:r w:rsidRPr="005840D2">
              <w:rPr>
                <w:rFonts w:ascii="Times New Roman" w:hAnsi="Times New Roman"/>
                <w:sz w:val="28"/>
                <w:szCs w:val="28"/>
              </w:rPr>
              <w:t xml:space="preserve"> заклад дошкільної освіти (дитячий  садок)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міської ради</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 с. </w:t>
            </w:r>
            <w:proofErr w:type="spellStart"/>
            <w:r w:rsidRPr="005840D2">
              <w:rPr>
                <w:rFonts w:ascii="Times New Roman" w:hAnsi="Times New Roman"/>
                <w:sz w:val="28"/>
                <w:szCs w:val="28"/>
              </w:rPr>
              <w:t>Росохач</w:t>
            </w:r>
            <w:proofErr w:type="spellEnd"/>
            <w:r w:rsidRPr="005840D2">
              <w:rPr>
                <w:rFonts w:ascii="Times New Roman" w:hAnsi="Times New Roman"/>
                <w:sz w:val="28"/>
                <w:szCs w:val="28"/>
              </w:rPr>
              <w:t>, вул. І.Франка, 10А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Росохацький</w:t>
            </w:r>
            <w:proofErr w:type="spellEnd"/>
            <w:r w:rsidRPr="005840D2">
              <w:rPr>
                <w:rFonts w:ascii="Times New Roman" w:hAnsi="Times New Roman"/>
                <w:sz w:val="28"/>
                <w:szCs w:val="28"/>
              </w:rPr>
              <w:t xml:space="preserve"> заклад дошкільної освіти (дитячий садок)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міської ради</w:t>
            </w:r>
          </w:p>
        </w:tc>
      </w:tr>
      <w:tr w:rsidR="006D3726" w:rsidRPr="005840D2"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 xml:space="preserve">с. </w:t>
            </w:r>
            <w:proofErr w:type="spellStart"/>
            <w:r w:rsidRPr="005840D2">
              <w:rPr>
                <w:rFonts w:ascii="Times New Roman" w:hAnsi="Times New Roman"/>
                <w:sz w:val="28"/>
                <w:szCs w:val="28"/>
              </w:rPr>
              <w:t>Скородинці</w:t>
            </w:r>
            <w:proofErr w:type="spellEnd"/>
            <w:r w:rsidRPr="005840D2">
              <w:rPr>
                <w:rFonts w:ascii="Times New Roman" w:hAnsi="Times New Roman"/>
                <w:sz w:val="28"/>
                <w:szCs w:val="28"/>
              </w:rPr>
              <w:t>, вул. Середня, 54</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Скородинський</w:t>
            </w:r>
            <w:proofErr w:type="spellEnd"/>
            <w:r w:rsidRPr="005840D2">
              <w:rPr>
                <w:rFonts w:ascii="Times New Roman" w:hAnsi="Times New Roman"/>
                <w:sz w:val="28"/>
                <w:szCs w:val="28"/>
              </w:rPr>
              <w:t xml:space="preserve"> заклад дошкільної освіти (дитячий садок)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міської ради</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с.</w:t>
            </w:r>
            <w:r w:rsidR="008C2E0D">
              <w:rPr>
                <w:rFonts w:ascii="Times New Roman" w:hAnsi="Times New Roman"/>
                <w:sz w:val="28"/>
                <w:szCs w:val="28"/>
              </w:rPr>
              <w:t xml:space="preserve"> </w:t>
            </w:r>
            <w:proofErr w:type="spellStart"/>
            <w:r w:rsidRPr="005840D2">
              <w:rPr>
                <w:rFonts w:ascii="Times New Roman" w:hAnsi="Times New Roman"/>
                <w:sz w:val="28"/>
                <w:szCs w:val="28"/>
              </w:rPr>
              <w:t>Скородинці</w:t>
            </w:r>
            <w:proofErr w:type="spellEnd"/>
            <w:r w:rsidRPr="005840D2">
              <w:rPr>
                <w:rFonts w:ascii="Times New Roman" w:hAnsi="Times New Roman"/>
                <w:sz w:val="28"/>
                <w:szCs w:val="28"/>
              </w:rPr>
              <w:t>, вул. Середня, 52</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Скородинська</w:t>
            </w:r>
            <w:proofErr w:type="spellEnd"/>
            <w:r w:rsidRPr="005840D2">
              <w:rPr>
                <w:rFonts w:ascii="Times New Roman" w:hAnsi="Times New Roman"/>
                <w:sz w:val="28"/>
                <w:szCs w:val="28"/>
              </w:rPr>
              <w:t xml:space="preserve"> загальноосвітня школа І-ІІ ступенів</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tabs>
                <w:tab w:val="center" w:pos="162"/>
              </w:tabs>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r w:rsidRPr="005840D2">
              <w:rPr>
                <w:rFonts w:ascii="Times New Roman" w:hAnsi="Times New Roman"/>
                <w:sz w:val="28"/>
                <w:szCs w:val="28"/>
              </w:rPr>
              <w:t>с.</w:t>
            </w:r>
            <w:r w:rsidR="008C2E0D">
              <w:rPr>
                <w:rFonts w:ascii="Times New Roman" w:hAnsi="Times New Roman"/>
                <w:sz w:val="28"/>
                <w:szCs w:val="28"/>
              </w:rPr>
              <w:t xml:space="preserve"> </w:t>
            </w:r>
            <w:proofErr w:type="spellStart"/>
            <w:r w:rsidRPr="005840D2">
              <w:rPr>
                <w:rFonts w:ascii="Times New Roman" w:hAnsi="Times New Roman"/>
                <w:sz w:val="28"/>
                <w:szCs w:val="28"/>
              </w:rPr>
              <w:t>Росохач</w:t>
            </w:r>
            <w:proofErr w:type="spellEnd"/>
            <w:r w:rsidRPr="005840D2">
              <w:rPr>
                <w:rFonts w:ascii="Times New Roman" w:hAnsi="Times New Roman"/>
                <w:sz w:val="28"/>
                <w:szCs w:val="28"/>
              </w:rPr>
              <w:t xml:space="preserve">, вул. </w:t>
            </w:r>
            <w:r w:rsidRPr="005840D2">
              <w:rPr>
                <w:rFonts w:ascii="Times New Roman" w:hAnsi="Times New Roman"/>
                <w:sz w:val="28"/>
                <w:szCs w:val="28"/>
              </w:rPr>
              <w:lastRenderedPageBreak/>
              <w:t>Незалежності, 4 А</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F1693B"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lastRenderedPageBreak/>
              <w:t>Росохацька</w:t>
            </w:r>
            <w:proofErr w:type="spellEnd"/>
            <w:r w:rsidRPr="005840D2">
              <w:rPr>
                <w:rFonts w:ascii="Times New Roman" w:hAnsi="Times New Roman"/>
                <w:sz w:val="28"/>
                <w:szCs w:val="28"/>
              </w:rPr>
              <w:t xml:space="preserve"> загальноосвітня школа І-ІІІ </w:t>
            </w:r>
            <w:r w:rsidRPr="005840D2">
              <w:rPr>
                <w:rFonts w:ascii="Times New Roman" w:hAnsi="Times New Roman"/>
                <w:sz w:val="28"/>
                <w:szCs w:val="28"/>
              </w:rPr>
              <w:lastRenderedPageBreak/>
              <w:t>ступенів</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Горішня Вигнанка </w:t>
            </w:r>
            <w:r w:rsidR="005E3F37" w:rsidRPr="005840D2">
              <w:rPr>
                <w:rFonts w:ascii="Times New Roman" w:hAnsi="Times New Roman"/>
                <w:sz w:val="28"/>
                <w:szCs w:val="28"/>
              </w:rPr>
              <w:t>вул. Шкільна, 1</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5E3F37"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Горішньовигнанський</w:t>
            </w:r>
            <w:proofErr w:type="spellEnd"/>
            <w:r w:rsidRPr="005840D2">
              <w:rPr>
                <w:rFonts w:ascii="Times New Roman" w:hAnsi="Times New Roman"/>
                <w:sz w:val="28"/>
                <w:szCs w:val="28"/>
              </w:rPr>
              <w:t xml:space="preserve"> навчально-виховний комплекс </w:t>
            </w:r>
            <w:proofErr w:type="spellStart"/>
            <w:r w:rsidRPr="005840D2">
              <w:rPr>
                <w:rFonts w:ascii="Times New Roman" w:hAnsi="Times New Roman"/>
                <w:sz w:val="28"/>
                <w:szCs w:val="28"/>
              </w:rPr>
              <w:t>Чортківської</w:t>
            </w:r>
            <w:proofErr w:type="spellEnd"/>
            <w:r w:rsidRPr="005840D2">
              <w:rPr>
                <w:rFonts w:ascii="Times New Roman" w:hAnsi="Times New Roman"/>
                <w:sz w:val="28"/>
                <w:szCs w:val="28"/>
              </w:rPr>
              <w:t xml:space="preserve"> районн</w:t>
            </w:r>
            <w:r w:rsidR="008C2E0D">
              <w:rPr>
                <w:rFonts w:ascii="Times New Roman" w:hAnsi="Times New Roman"/>
                <w:sz w:val="28"/>
                <w:szCs w:val="28"/>
              </w:rPr>
              <w:t>ої ради Тернопільської області «</w:t>
            </w:r>
            <w:r w:rsidRPr="005840D2">
              <w:rPr>
                <w:rFonts w:ascii="Times New Roman" w:hAnsi="Times New Roman"/>
                <w:sz w:val="28"/>
                <w:szCs w:val="28"/>
              </w:rPr>
              <w:t>загальноосвітній навчальний заклад І – ІІІ ступенів – дошкільний навчальний заклад</w:t>
            </w:r>
            <w:r w:rsidR="008C2E0D">
              <w:rPr>
                <w:rFonts w:ascii="Times New Roman" w:hAnsi="Times New Roman"/>
                <w:sz w:val="28"/>
                <w:szCs w:val="28"/>
              </w:rPr>
              <w:t>»</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5E3F37" w:rsidP="005E3F37">
            <w:pPr>
              <w:jc w:val="both"/>
              <w:rPr>
                <w:rFonts w:ascii="Times New Roman" w:hAnsi="Times New Roman"/>
                <w:sz w:val="28"/>
                <w:szCs w:val="28"/>
              </w:rPr>
            </w:pPr>
            <w:proofErr w:type="spellStart"/>
            <w:r w:rsidRPr="005840D2">
              <w:rPr>
                <w:rFonts w:ascii="Times New Roman" w:hAnsi="Times New Roman"/>
                <w:sz w:val="28"/>
                <w:szCs w:val="28"/>
              </w:rPr>
              <w:t>с.Біла</w:t>
            </w:r>
            <w:proofErr w:type="spellEnd"/>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5E3F37"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Білівська</w:t>
            </w:r>
            <w:proofErr w:type="spellEnd"/>
            <w:r w:rsidRPr="005840D2">
              <w:rPr>
                <w:rFonts w:ascii="Times New Roman" w:hAnsi="Times New Roman"/>
                <w:sz w:val="28"/>
                <w:szCs w:val="28"/>
              </w:rPr>
              <w:t xml:space="preserve"> загальноосвітня школа І-ІІІ ступенів </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5E3F37" w:rsidP="007C122B">
            <w:pPr>
              <w:widowControl w:val="0"/>
              <w:autoSpaceDE w:val="0"/>
              <w:autoSpaceDN w:val="0"/>
              <w:adjustRightInd w:val="0"/>
              <w:jc w:val="both"/>
              <w:rPr>
                <w:rFonts w:ascii="Times New Roman" w:hAnsi="Times New Roman"/>
                <w:sz w:val="28"/>
                <w:szCs w:val="28"/>
              </w:rPr>
            </w:pPr>
            <w:proofErr w:type="spellStart"/>
            <w:r w:rsidRPr="005840D2">
              <w:rPr>
                <w:rFonts w:ascii="Times New Roman" w:hAnsi="Times New Roman"/>
                <w:sz w:val="28"/>
                <w:szCs w:val="28"/>
              </w:rPr>
              <w:t>с.Бичківці</w:t>
            </w:r>
            <w:proofErr w:type="spellEnd"/>
            <w:r w:rsidRPr="005840D2">
              <w:rPr>
                <w:rFonts w:ascii="Times New Roman" w:hAnsi="Times New Roman"/>
                <w:sz w:val="28"/>
                <w:szCs w:val="28"/>
              </w:rPr>
              <w:t xml:space="preserve">, вул. </w:t>
            </w:r>
            <w:proofErr w:type="spellStart"/>
            <w:r w:rsidRPr="005840D2">
              <w:rPr>
                <w:rFonts w:ascii="Times New Roman" w:hAnsi="Times New Roman"/>
                <w:sz w:val="28"/>
                <w:szCs w:val="28"/>
              </w:rPr>
              <w:t>Мурованка</w:t>
            </w:r>
            <w:proofErr w:type="spellEnd"/>
            <w:r w:rsidRPr="005840D2">
              <w:rPr>
                <w:rFonts w:ascii="Times New Roman" w:hAnsi="Times New Roman"/>
                <w:sz w:val="28"/>
                <w:szCs w:val="28"/>
              </w:rPr>
              <w:t>, 57</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5E3F37" w:rsidP="005E3F37">
            <w:pPr>
              <w:pStyle w:val="2"/>
              <w:rPr>
                <w:b w:val="0"/>
                <w:sz w:val="28"/>
                <w:szCs w:val="28"/>
              </w:rPr>
            </w:pPr>
            <w:proofErr w:type="spellStart"/>
            <w:r w:rsidRPr="005840D2">
              <w:rPr>
                <w:b w:val="0"/>
                <w:sz w:val="28"/>
                <w:szCs w:val="28"/>
              </w:rPr>
              <w:t>Бичківська</w:t>
            </w:r>
            <w:proofErr w:type="spellEnd"/>
            <w:r w:rsidRPr="005840D2">
              <w:rPr>
                <w:b w:val="0"/>
                <w:sz w:val="28"/>
                <w:szCs w:val="28"/>
              </w:rPr>
              <w:t xml:space="preserve"> загальноосвітня школа І-ІІ ступенів</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5840D2"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xml:space="preserve">  </w:t>
            </w:r>
            <w:r w:rsidR="005E3F37" w:rsidRPr="005840D2">
              <w:rPr>
                <w:rFonts w:ascii="Times New Roman" w:hAnsi="Times New Roman"/>
                <w:sz w:val="28"/>
                <w:szCs w:val="28"/>
              </w:rPr>
              <w:t xml:space="preserve">вул. </w:t>
            </w:r>
            <w:proofErr w:type="spellStart"/>
            <w:r w:rsidR="005E3F37" w:rsidRPr="005840D2">
              <w:rPr>
                <w:rFonts w:ascii="Times New Roman" w:hAnsi="Times New Roman"/>
                <w:sz w:val="28"/>
                <w:szCs w:val="28"/>
              </w:rPr>
              <w:t>Коновальця</w:t>
            </w:r>
            <w:proofErr w:type="spellEnd"/>
            <w:r w:rsidR="005E3F37" w:rsidRPr="005840D2">
              <w:rPr>
                <w:rFonts w:ascii="Times New Roman" w:hAnsi="Times New Roman"/>
                <w:sz w:val="28"/>
                <w:szCs w:val="28"/>
              </w:rPr>
              <w:t>, 13</w:t>
            </w:r>
          </w:p>
        </w:tc>
        <w:tc>
          <w:tcPr>
            <w:tcW w:w="5670" w:type="dxa"/>
            <w:tcBorders>
              <w:top w:val="single" w:sz="6" w:space="0" w:color="auto"/>
              <w:left w:val="single" w:sz="6" w:space="0" w:color="auto"/>
              <w:bottom w:val="single" w:sz="6" w:space="0" w:color="auto"/>
              <w:right w:val="single" w:sz="6" w:space="0" w:color="auto"/>
            </w:tcBorders>
          </w:tcPr>
          <w:p w:rsidR="006D3726" w:rsidRPr="005840D2" w:rsidRDefault="005E3F37" w:rsidP="005E3F37">
            <w:pPr>
              <w:spacing w:before="100" w:beforeAutospacing="1" w:after="100" w:afterAutospacing="1" w:line="240" w:lineRule="auto"/>
              <w:outlineLvl w:val="1"/>
              <w:rPr>
                <w:rFonts w:ascii="Times New Roman" w:hAnsi="Times New Roman"/>
                <w:sz w:val="28"/>
                <w:szCs w:val="28"/>
              </w:rPr>
            </w:pPr>
            <w:proofErr w:type="spellStart"/>
            <w:r w:rsidRPr="005E3F37">
              <w:rPr>
                <w:rFonts w:ascii="Times New Roman" w:hAnsi="Times New Roman"/>
                <w:bCs/>
                <w:sz w:val="28"/>
                <w:szCs w:val="28"/>
              </w:rPr>
              <w:t>Чортківська</w:t>
            </w:r>
            <w:proofErr w:type="spellEnd"/>
            <w:r w:rsidRPr="005E3F37">
              <w:rPr>
                <w:rFonts w:ascii="Times New Roman" w:hAnsi="Times New Roman"/>
                <w:bCs/>
                <w:sz w:val="28"/>
                <w:szCs w:val="28"/>
              </w:rPr>
              <w:t xml:space="preserve"> СШІ №3 спортивного профілю І-ІІІ ступенів ім. Р. </w:t>
            </w:r>
            <w:proofErr w:type="spellStart"/>
            <w:r w:rsidRPr="005E3F37">
              <w:rPr>
                <w:rFonts w:ascii="Times New Roman" w:hAnsi="Times New Roman"/>
                <w:bCs/>
                <w:sz w:val="28"/>
                <w:szCs w:val="28"/>
              </w:rPr>
              <w:t>Ільяшенка</w:t>
            </w:r>
            <w:proofErr w:type="spellEnd"/>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Pr="00F1693B">
              <w:rPr>
                <w:rFonts w:ascii="Times New Roman" w:hAnsi="Times New Roman"/>
                <w:sz w:val="28"/>
                <w:szCs w:val="28"/>
              </w:rPr>
              <w:t xml:space="preserve"> </w:t>
            </w:r>
            <w:r w:rsidR="005E3F37" w:rsidRPr="00F1693B">
              <w:rPr>
                <w:rFonts w:ascii="Times New Roman" w:hAnsi="Times New Roman"/>
                <w:sz w:val="28"/>
                <w:szCs w:val="28"/>
              </w:rPr>
              <w:t>вул. Шевченка, 25 </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w:t>
            </w:r>
            <w:r w:rsidR="008C2E0D" w:rsidRPr="005840D2">
              <w:rPr>
                <w:rFonts w:ascii="Times New Roman" w:hAnsi="Times New Roman"/>
                <w:sz w:val="28"/>
                <w:szCs w:val="28"/>
              </w:rPr>
              <w:t>загальноосвітня школа</w:t>
            </w:r>
            <w:r w:rsidRPr="00F1693B">
              <w:rPr>
                <w:rFonts w:ascii="Times New Roman" w:hAnsi="Times New Roman"/>
                <w:sz w:val="28"/>
                <w:szCs w:val="28"/>
              </w:rPr>
              <w:t xml:space="preserve"> I-III ст. </w:t>
            </w:r>
            <w:r w:rsidRPr="00F1693B">
              <w:rPr>
                <w:rStyle w:val="ac"/>
                <w:rFonts w:ascii="Times New Roman" w:hAnsi="Times New Roman"/>
                <w:b w:val="0"/>
                <w:sz w:val="28"/>
                <w:szCs w:val="28"/>
              </w:rPr>
              <w:t>№7</w:t>
            </w:r>
            <w:r w:rsidRPr="00F1693B">
              <w:rPr>
                <w:rFonts w:ascii="Times New Roman" w:hAnsi="Times New Roman"/>
                <w:sz w:val="28"/>
                <w:szCs w:val="28"/>
              </w:rPr>
              <w:t> </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r w:rsidRPr="00F1693B">
              <w:rPr>
                <w:rFonts w:ascii="Times New Roman" w:hAnsi="Times New Roman"/>
                <w:sz w:val="28"/>
                <w:szCs w:val="28"/>
              </w:rPr>
              <w:t> </w:t>
            </w:r>
            <w:r w:rsidR="008C2E0D">
              <w:rPr>
                <w:rFonts w:ascii="Times New Roman" w:hAnsi="Times New Roman"/>
                <w:sz w:val="28"/>
                <w:szCs w:val="28"/>
              </w:rPr>
              <w:t>м. Чортків</w:t>
            </w:r>
            <w:r w:rsidR="008C2E0D" w:rsidRPr="005840D2">
              <w:rPr>
                <w:rFonts w:ascii="Times New Roman" w:hAnsi="Times New Roman"/>
                <w:sz w:val="28"/>
                <w:szCs w:val="28"/>
              </w:rPr>
              <w:t> </w:t>
            </w:r>
            <w:r w:rsidR="008C2E0D" w:rsidRPr="00F1693B">
              <w:rPr>
                <w:rFonts w:ascii="Times New Roman" w:hAnsi="Times New Roman"/>
                <w:sz w:val="28"/>
                <w:szCs w:val="28"/>
              </w:rPr>
              <w:t xml:space="preserve"> </w:t>
            </w:r>
            <w:r w:rsidRPr="00F1693B">
              <w:rPr>
                <w:rFonts w:ascii="Times New Roman" w:hAnsi="Times New Roman"/>
                <w:sz w:val="28"/>
                <w:szCs w:val="28"/>
              </w:rPr>
              <w:t>вул. Залізнична, 10</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w:t>
            </w:r>
            <w:r w:rsidR="008C2E0D" w:rsidRPr="005840D2">
              <w:rPr>
                <w:rFonts w:ascii="Times New Roman" w:hAnsi="Times New Roman"/>
                <w:sz w:val="28"/>
                <w:szCs w:val="28"/>
              </w:rPr>
              <w:t>загальноосвітня школа</w:t>
            </w:r>
            <w:r w:rsidRPr="00F1693B">
              <w:rPr>
                <w:rFonts w:ascii="Times New Roman" w:hAnsi="Times New Roman"/>
                <w:sz w:val="28"/>
                <w:szCs w:val="28"/>
              </w:rPr>
              <w:t xml:space="preserve"> I-III ст. </w:t>
            </w:r>
            <w:r w:rsidRPr="00F1693B">
              <w:rPr>
                <w:rStyle w:val="ac"/>
                <w:rFonts w:ascii="Times New Roman" w:hAnsi="Times New Roman"/>
                <w:b w:val="0"/>
                <w:sz w:val="28"/>
                <w:szCs w:val="28"/>
              </w:rPr>
              <w:t>№6</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Pr="00F1693B">
              <w:rPr>
                <w:rFonts w:ascii="Times New Roman" w:hAnsi="Times New Roman"/>
                <w:sz w:val="28"/>
                <w:szCs w:val="28"/>
              </w:rPr>
              <w:t xml:space="preserve"> </w:t>
            </w:r>
            <w:r w:rsidR="005E3F37" w:rsidRPr="00F1693B">
              <w:rPr>
                <w:rFonts w:ascii="Times New Roman" w:hAnsi="Times New Roman"/>
                <w:sz w:val="28"/>
                <w:szCs w:val="28"/>
              </w:rPr>
              <w:t>вул. В.Великого, 4 Б</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w:t>
            </w:r>
            <w:r w:rsidR="008C2E0D" w:rsidRPr="005840D2">
              <w:rPr>
                <w:rFonts w:ascii="Times New Roman" w:hAnsi="Times New Roman"/>
                <w:sz w:val="28"/>
                <w:szCs w:val="28"/>
              </w:rPr>
              <w:t>загальноосвітня школа</w:t>
            </w:r>
            <w:r w:rsidRPr="00F1693B">
              <w:rPr>
                <w:rFonts w:ascii="Times New Roman" w:hAnsi="Times New Roman"/>
                <w:sz w:val="28"/>
                <w:szCs w:val="28"/>
              </w:rPr>
              <w:t xml:space="preserve"> I-III ст</w:t>
            </w:r>
            <w:r w:rsidRPr="00F1693B">
              <w:rPr>
                <w:rStyle w:val="ac"/>
                <w:rFonts w:ascii="Times New Roman" w:hAnsi="Times New Roman"/>
                <w:b w:val="0"/>
                <w:sz w:val="28"/>
                <w:szCs w:val="28"/>
              </w:rPr>
              <w:t>.</w:t>
            </w:r>
            <w:r w:rsidRPr="00F1693B">
              <w:rPr>
                <w:rStyle w:val="ac"/>
                <w:rFonts w:ascii="Times New Roman" w:hAnsi="Times New Roman"/>
                <w:sz w:val="28"/>
                <w:szCs w:val="28"/>
              </w:rPr>
              <w:t xml:space="preserve"> </w:t>
            </w:r>
            <w:r w:rsidRPr="00F1693B">
              <w:rPr>
                <w:rStyle w:val="ac"/>
                <w:rFonts w:ascii="Times New Roman" w:hAnsi="Times New Roman"/>
                <w:b w:val="0"/>
                <w:sz w:val="28"/>
                <w:szCs w:val="28"/>
              </w:rPr>
              <w:t>№5</w:t>
            </w:r>
            <w:r w:rsidRPr="00F1693B">
              <w:rPr>
                <w:rFonts w:ascii="Times New Roman" w:hAnsi="Times New Roman"/>
                <w:sz w:val="28"/>
                <w:szCs w:val="28"/>
              </w:rPr>
              <w:t> </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Pr="00F1693B">
              <w:rPr>
                <w:rFonts w:ascii="Times New Roman" w:hAnsi="Times New Roman"/>
                <w:sz w:val="28"/>
                <w:szCs w:val="28"/>
              </w:rPr>
              <w:t xml:space="preserve"> </w:t>
            </w:r>
            <w:r w:rsidR="005E3F37" w:rsidRPr="00F1693B">
              <w:rPr>
                <w:rFonts w:ascii="Times New Roman" w:hAnsi="Times New Roman"/>
                <w:sz w:val="28"/>
                <w:szCs w:val="28"/>
              </w:rPr>
              <w:t xml:space="preserve">вул. </w:t>
            </w:r>
            <w:proofErr w:type="spellStart"/>
            <w:r w:rsidR="005E3F37" w:rsidRPr="00F1693B">
              <w:rPr>
                <w:rFonts w:ascii="Times New Roman" w:hAnsi="Times New Roman"/>
                <w:sz w:val="28"/>
                <w:szCs w:val="28"/>
              </w:rPr>
              <w:t>Хічія</w:t>
            </w:r>
            <w:proofErr w:type="spellEnd"/>
            <w:r w:rsidR="005E3F37" w:rsidRPr="00F1693B">
              <w:rPr>
                <w:rFonts w:ascii="Times New Roman" w:hAnsi="Times New Roman"/>
                <w:sz w:val="28"/>
                <w:szCs w:val="28"/>
              </w:rPr>
              <w:t>, 1   </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w:t>
            </w:r>
            <w:r w:rsidR="008C2E0D" w:rsidRPr="005840D2">
              <w:rPr>
                <w:rFonts w:ascii="Times New Roman" w:hAnsi="Times New Roman"/>
                <w:sz w:val="28"/>
                <w:szCs w:val="28"/>
              </w:rPr>
              <w:t>загальноосвітня школа</w:t>
            </w:r>
            <w:r w:rsidRPr="00F1693B">
              <w:rPr>
                <w:rFonts w:ascii="Times New Roman" w:hAnsi="Times New Roman"/>
                <w:sz w:val="28"/>
                <w:szCs w:val="28"/>
              </w:rPr>
              <w:t xml:space="preserve"> I-III ст. </w:t>
            </w:r>
            <w:r w:rsidRPr="00F1693B">
              <w:rPr>
                <w:rStyle w:val="ac"/>
                <w:rFonts w:ascii="Times New Roman" w:hAnsi="Times New Roman"/>
                <w:b w:val="0"/>
                <w:sz w:val="28"/>
                <w:szCs w:val="28"/>
              </w:rPr>
              <w:t>№2</w:t>
            </w:r>
          </w:p>
        </w:tc>
      </w:tr>
      <w:tr w:rsidR="006D3726" w:rsidRPr="006D3726" w:rsidTr="005840D2">
        <w:tc>
          <w:tcPr>
            <w:tcW w:w="851" w:type="dxa"/>
            <w:tcBorders>
              <w:top w:val="single" w:sz="6" w:space="0" w:color="auto"/>
              <w:left w:val="single" w:sz="6" w:space="0" w:color="auto"/>
              <w:bottom w:val="single" w:sz="6" w:space="0" w:color="auto"/>
              <w:right w:val="single" w:sz="6" w:space="0" w:color="auto"/>
            </w:tcBorders>
          </w:tcPr>
          <w:p w:rsidR="006D3726" w:rsidRPr="005840D2" w:rsidRDefault="006D3726" w:rsidP="005840D2">
            <w:pPr>
              <w:pStyle w:val="ad"/>
              <w:widowControl w:val="0"/>
              <w:numPr>
                <w:ilvl w:val="0"/>
                <w:numId w:val="3"/>
              </w:numPr>
              <w:autoSpaceDE w:val="0"/>
              <w:autoSpaceDN w:val="0"/>
              <w:adjustRightInd w:val="0"/>
              <w:rPr>
                <w:rFonts w:ascii="Times New Roman" w:hAnsi="Times New Roman"/>
                <w:sz w:val="28"/>
                <w:szCs w:val="28"/>
              </w:rPr>
            </w:pPr>
          </w:p>
        </w:tc>
        <w:tc>
          <w:tcPr>
            <w:tcW w:w="3402" w:type="dxa"/>
            <w:tcBorders>
              <w:top w:val="single" w:sz="6" w:space="0" w:color="auto"/>
              <w:left w:val="single" w:sz="6" w:space="0" w:color="auto"/>
              <w:bottom w:val="single" w:sz="6" w:space="0" w:color="auto"/>
              <w:right w:val="single" w:sz="6" w:space="0" w:color="auto"/>
            </w:tcBorders>
          </w:tcPr>
          <w:p w:rsidR="006D3726" w:rsidRPr="00F1693B" w:rsidRDefault="008C2E0D" w:rsidP="007C122B">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 Чортків</w:t>
            </w:r>
            <w:r w:rsidRPr="005840D2">
              <w:rPr>
                <w:rFonts w:ascii="Times New Roman" w:hAnsi="Times New Roman"/>
                <w:sz w:val="28"/>
                <w:szCs w:val="28"/>
              </w:rPr>
              <w:t> </w:t>
            </w:r>
            <w:r w:rsidRPr="00F1693B">
              <w:rPr>
                <w:rFonts w:ascii="Times New Roman" w:hAnsi="Times New Roman"/>
                <w:sz w:val="28"/>
                <w:szCs w:val="28"/>
              </w:rPr>
              <w:t xml:space="preserve"> </w:t>
            </w:r>
            <w:r w:rsidR="005E3F37" w:rsidRPr="00F1693B">
              <w:rPr>
                <w:rFonts w:ascii="Times New Roman" w:hAnsi="Times New Roman"/>
                <w:sz w:val="28"/>
                <w:szCs w:val="28"/>
              </w:rPr>
              <w:t>вул. Лесі Українки, 5</w:t>
            </w:r>
          </w:p>
        </w:tc>
        <w:tc>
          <w:tcPr>
            <w:tcW w:w="5670" w:type="dxa"/>
            <w:tcBorders>
              <w:top w:val="single" w:sz="6" w:space="0" w:color="auto"/>
              <w:left w:val="single" w:sz="6" w:space="0" w:color="auto"/>
              <w:bottom w:val="single" w:sz="6" w:space="0" w:color="auto"/>
              <w:right w:val="single" w:sz="6" w:space="0" w:color="auto"/>
            </w:tcBorders>
          </w:tcPr>
          <w:p w:rsidR="006D3726" w:rsidRPr="00F1693B" w:rsidRDefault="005E3F37" w:rsidP="007C122B">
            <w:pPr>
              <w:widowControl w:val="0"/>
              <w:autoSpaceDE w:val="0"/>
              <w:autoSpaceDN w:val="0"/>
              <w:adjustRightInd w:val="0"/>
              <w:jc w:val="both"/>
              <w:rPr>
                <w:rFonts w:ascii="Times New Roman" w:hAnsi="Times New Roman"/>
                <w:sz w:val="28"/>
                <w:szCs w:val="28"/>
              </w:rPr>
            </w:pPr>
            <w:proofErr w:type="spellStart"/>
            <w:r w:rsidRPr="00F1693B">
              <w:rPr>
                <w:rFonts w:ascii="Times New Roman" w:hAnsi="Times New Roman"/>
                <w:sz w:val="28"/>
                <w:szCs w:val="28"/>
              </w:rPr>
              <w:t>Чортківська</w:t>
            </w:r>
            <w:proofErr w:type="spellEnd"/>
            <w:r w:rsidRPr="00F1693B">
              <w:rPr>
                <w:rFonts w:ascii="Times New Roman" w:hAnsi="Times New Roman"/>
                <w:sz w:val="28"/>
                <w:szCs w:val="28"/>
              </w:rPr>
              <w:t xml:space="preserve"> гімназія ім. Маркіяна Шашкевича </w:t>
            </w:r>
          </w:p>
        </w:tc>
      </w:tr>
    </w:tbl>
    <w:p w:rsidR="006D3726" w:rsidRPr="006D3726" w:rsidRDefault="006D3726" w:rsidP="006D3726">
      <w:pPr>
        <w:pStyle w:val="a3"/>
        <w:rPr>
          <w:rFonts w:ascii="Times New Roman" w:hAnsi="Times New Roman" w:cs="Times New Roman"/>
          <w:szCs w:val="28"/>
        </w:rPr>
      </w:pPr>
    </w:p>
    <w:p w:rsidR="00435006" w:rsidRDefault="00435006" w:rsidP="00435006">
      <w:pPr>
        <w:spacing w:after="0" w:line="240" w:lineRule="auto"/>
        <w:rPr>
          <w:rFonts w:ascii="Times New Roman" w:hAnsi="Times New Roman"/>
          <w:b/>
          <w:sz w:val="28"/>
          <w:szCs w:val="28"/>
        </w:rPr>
      </w:pP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 xml:space="preserve">Керуючий справами </w:t>
      </w: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виконавчого комітету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Ольга ЧЕРЕДНІКОВА</w:t>
      </w:r>
    </w:p>
    <w:p w:rsidR="006D3726" w:rsidRDefault="006D3726" w:rsidP="006D3726">
      <w:pPr>
        <w:pStyle w:val="a3"/>
        <w:jc w:val="center"/>
        <w:rPr>
          <w:rFonts w:ascii="Times New Roman" w:hAnsi="Times New Roman" w:cs="Times New Roman"/>
          <w:b/>
          <w:sz w:val="28"/>
          <w:szCs w:val="28"/>
          <w:shd w:val="clear" w:color="auto" w:fill="FFFFFF"/>
        </w:rPr>
      </w:pPr>
    </w:p>
    <w:p w:rsidR="00435006" w:rsidRDefault="00435006" w:rsidP="006D3726">
      <w:pPr>
        <w:pStyle w:val="a3"/>
        <w:jc w:val="center"/>
        <w:rPr>
          <w:rFonts w:ascii="Times New Roman" w:hAnsi="Times New Roman" w:cs="Times New Roman"/>
          <w:b/>
          <w:sz w:val="28"/>
          <w:szCs w:val="28"/>
          <w:shd w:val="clear" w:color="auto" w:fill="FFFFFF"/>
        </w:rPr>
      </w:pPr>
    </w:p>
    <w:p w:rsidR="006D3726" w:rsidRDefault="006D3726" w:rsidP="006D3726">
      <w:pPr>
        <w:pStyle w:val="a3"/>
        <w:jc w:val="center"/>
        <w:rPr>
          <w:rFonts w:ascii="Times New Roman" w:hAnsi="Times New Roman" w:cs="Times New Roman"/>
          <w:b/>
          <w:sz w:val="28"/>
          <w:szCs w:val="28"/>
          <w:shd w:val="clear" w:color="auto" w:fill="FFFFFF"/>
        </w:rPr>
      </w:pPr>
    </w:p>
    <w:p w:rsidR="006D3726" w:rsidRDefault="006D3726" w:rsidP="006D3726">
      <w:pPr>
        <w:pStyle w:val="a3"/>
        <w:jc w:val="center"/>
        <w:rPr>
          <w:rFonts w:ascii="Times New Roman" w:hAnsi="Times New Roman" w:cs="Times New Roman"/>
          <w:b/>
          <w:sz w:val="28"/>
          <w:szCs w:val="28"/>
          <w:shd w:val="clear" w:color="auto" w:fill="FFFFFF"/>
        </w:rPr>
      </w:pPr>
    </w:p>
    <w:p w:rsidR="000211B7" w:rsidRDefault="000211B7" w:rsidP="006D3726">
      <w:pPr>
        <w:pStyle w:val="a3"/>
        <w:jc w:val="center"/>
        <w:rPr>
          <w:rFonts w:ascii="Times New Roman" w:hAnsi="Times New Roman" w:cs="Times New Roman"/>
          <w:b/>
          <w:sz w:val="28"/>
          <w:szCs w:val="28"/>
          <w:shd w:val="clear" w:color="auto" w:fill="FFFFFF"/>
        </w:rPr>
      </w:pPr>
    </w:p>
    <w:p w:rsidR="000211B7" w:rsidRDefault="000211B7" w:rsidP="006D3726">
      <w:pPr>
        <w:pStyle w:val="a3"/>
        <w:jc w:val="center"/>
        <w:rPr>
          <w:rFonts w:ascii="Times New Roman" w:hAnsi="Times New Roman" w:cs="Times New Roman"/>
          <w:b/>
          <w:sz w:val="28"/>
          <w:szCs w:val="28"/>
          <w:shd w:val="clear" w:color="auto" w:fill="FFFFFF"/>
        </w:rPr>
      </w:pPr>
    </w:p>
    <w:p w:rsidR="000211B7" w:rsidRDefault="000211B7" w:rsidP="006D3726">
      <w:pPr>
        <w:pStyle w:val="a3"/>
        <w:jc w:val="center"/>
        <w:rPr>
          <w:rFonts w:ascii="Times New Roman" w:hAnsi="Times New Roman" w:cs="Times New Roman"/>
          <w:b/>
          <w:sz w:val="28"/>
          <w:szCs w:val="28"/>
          <w:shd w:val="clear" w:color="auto" w:fill="FFFFFF"/>
        </w:rPr>
      </w:pPr>
    </w:p>
    <w:p w:rsidR="006D3726" w:rsidRDefault="006D3726" w:rsidP="006D3726">
      <w:pPr>
        <w:pStyle w:val="a3"/>
        <w:jc w:val="center"/>
        <w:rPr>
          <w:rFonts w:ascii="Times New Roman" w:hAnsi="Times New Roman" w:cs="Times New Roman"/>
          <w:b/>
          <w:sz w:val="28"/>
          <w:szCs w:val="28"/>
          <w:shd w:val="clear" w:color="auto" w:fill="FFFFFF"/>
        </w:rPr>
      </w:pPr>
    </w:p>
    <w:p w:rsidR="00A85327" w:rsidRPr="006D3726" w:rsidRDefault="00A85327" w:rsidP="000211B7">
      <w:pPr>
        <w:pStyle w:val="a3"/>
        <w:spacing w:after="0"/>
        <w:ind w:left="5819"/>
        <w:jc w:val="right"/>
        <w:rPr>
          <w:rFonts w:ascii="Times New Roman" w:hAnsi="Times New Roman" w:cs="Times New Roman"/>
          <w:b/>
          <w:sz w:val="28"/>
          <w:szCs w:val="28"/>
        </w:rPr>
      </w:pPr>
      <w:r>
        <w:rPr>
          <w:rFonts w:ascii="Times New Roman" w:hAnsi="Times New Roman" w:cs="Times New Roman"/>
          <w:b/>
          <w:sz w:val="28"/>
          <w:szCs w:val="28"/>
        </w:rPr>
        <w:lastRenderedPageBreak/>
        <w:t>Додаток 4</w:t>
      </w:r>
      <w:r w:rsidRPr="006D3726">
        <w:rPr>
          <w:rFonts w:ascii="Times New Roman" w:hAnsi="Times New Roman" w:cs="Times New Roman"/>
          <w:b/>
          <w:sz w:val="28"/>
          <w:szCs w:val="28"/>
        </w:rPr>
        <w:t xml:space="preserve"> </w:t>
      </w:r>
    </w:p>
    <w:p w:rsidR="00A85327" w:rsidRDefault="00A85327" w:rsidP="00A8311D">
      <w:pPr>
        <w:pStyle w:val="a3"/>
        <w:spacing w:after="0"/>
        <w:jc w:val="center"/>
        <w:rPr>
          <w:rFonts w:ascii="Times New Roman" w:hAnsi="Times New Roman" w:cs="Times New Roman"/>
          <w:b/>
          <w:sz w:val="28"/>
          <w:szCs w:val="28"/>
          <w:shd w:val="clear" w:color="auto" w:fill="FFFFFF"/>
        </w:rPr>
      </w:pPr>
    </w:p>
    <w:p w:rsidR="006D3726" w:rsidRPr="006D3726" w:rsidRDefault="006D3726" w:rsidP="00A8311D">
      <w:pPr>
        <w:pStyle w:val="a3"/>
        <w:spacing w:after="0"/>
        <w:jc w:val="center"/>
        <w:rPr>
          <w:rFonts w:ascii="Times New Roman" w:hAnsi="Times New Roman" w:cs="Times New Roman"/>
          <w:b/>
          <w:sz w:val="28"/>
          <w:szCs w:val="28"/>
          <w:shd w:val="clear" w:color="auto" w:fill="FFFFFF"/>
        </w:rPr>
      </w:pPr>
      <w:r w:rsidRPr="006D3726">
        <w:rPr>
          <w:rFonts w:ascii="Times New Roman" w:hAnsi="Times New Roman" w:cs="Times New Roman"/>
          <w:b/>
          <w:sz w:val="28"/>
          <w:szCs w:val="28"/>
          <w:shd w:val="clear" w:color="auto" w:fill="FFFFFF"/>
        </w:rPr>
        <w:t>ПОЛОЖЕННЯ</w:t>
      </w:r>
    </w:p>
    <w:p w:rsidR="006D3726" w:rsidRPr="006D3726" w:rsidRDefault="006D3726" w:rsidP="00A8311D">
      <w:pPr>
        <w:autoSpaceDE w:val="0"/>
        <w:autoSpaceDN w:val="0"/>
        <w:adjustRightInd w:val="0"/>
        <w:spacing w:after="120" w:line="240" w:lineRule="auto"/>
        <w:jc w:val="center"/>
        <w:rPr>
          <w:rFonts w:ascii="Times New Roman" w:hAnsi="Times New Roman"/>
          <w:b/>
          <w:sz w:val="28"/>
          <w:szCs w:val="28"/>
        </w:rPr>
      </w:pPr>
      <w:r w:rsidRPr="006D3726">
        <w:rPr>
          <w:rFonts w:ascii="Times New Roman" w:hAnsi="Times New Roman"/>
          <w:b/>
          <w:sz w:val="28"/>
          <w:szCs w:val="28"/>
        </w:rPr>
        <w:t xml:space="preserve">про збірний пункт евакуації  </w:t>
      </w:r>
    </w:p>
    <w:p w:rsidR="006D3726" w:rsidRPr="006D3726" w:rsidRDefault="006D3726" w:rsidP="006D3726">
      <w:pPr>
        <w:autoSpaceDE w:val="0"/>
        <w:autoSpaceDN w:val="0"/>
        <w:adjustRightInd w:val="0"/>
        <w:jc w:val="center"/>
        <w:rPr>
          <w:rFonts w:ascii="Times New Roman" w:hAnsi="Times New Roman"/>
          <w:sz w:val="28"/>
          <w:szCs w:val="28"/>
        </w:rPr>
      </w:pPr>
      <w:r w:rsidRPr="006D3726">
        <w:rPr>
          <w:rFonts w:ascii="Times New Roman" w:hAnsi="Times New Roman"/>
          <w:b/>
          <w:sz w:val="28"/>
          <w:szCs w:val="28"/>
        </w:rPr>
        <w:t>1.Загальні положення</w:t>
      </w:r>
    </w:p>
    <w:p w:rsidR="006D3726" w:rsidRPr="006D3726" w:rsidRDefault="00793AC7" w:rsidP="006D3726">
      <w:pPr>
        <w:autoSpaceDE w:val="0"/>
        <w:autoSpaceDN w:val="0"/>
        <w:adjustRightInd w:val="0"/>
        <w:spacing w:line="240" w:lineRule="auto"/>
        <w:ind w:firstLine="708"/>
        <w:jc w:val="both"/>
        <w:rPr>
          <w:rFonts w:ascii="Times New Roman" w:hAnsi="Times New Roman"/>
          <w:sz w:val="28"/>
          <w:szCs w:val="28"/>
        </w:rPr>
      </w:pPr>
      <w:r>
        <w:rPr>
          <w:rFonts w:ascii="Times New Roman" w:hAnsi="Times New Roman"/>
          <w:sz w:val="28"/>
          <w:szCs w:val="28"/>
        </w:rPr>
        <w:t xml:space="preserve">Збірний пункти евакуації </w:t>
      </w:r>
      <w:r w:rsidR="006D3726" w:rsidRPr="006D3726">
        <w:rPr>
          <w:rFonts w:ascii="Times New Roman" w:hAnsi="Times New Roman"/>
          <w:sz w:val="28"/>
          <w:szCs w:val="28"/>
        </w:rPr>
        <w:t xml:space="preserve">призначений для збору і реєстрації </w:t>
      </w:r>
      <w:r>
        <w:rPr>
          <w:rFonts w:ascii="Times New Roman" w:hAnsi="Times New Roman"/>
          <w:sz w:val="28"/>
          <w:szCs w:val="28"/>
        </w:rPr>
        <w:t>жителів</w:t>
      </w:r>
      <w:r w:rsidR="006D3726" w:rsidRPr="006D3726">
        <w:rPr>
          <w:rFonts w:ascii="Times New Roman" w:hAnsi="Times New Roman"/>
          <w:sz w:val="28"/>
          <w:szCs w:val="28"/>
        </w:rPr>
        <w:t xml:space="preserve"> (працівників), яке підлягає евакуації</w:t>
      </w:r>
      <w:r w:rsidR="006D3726" w:rsidRPr="006D3726">
        <w:rPr>
          <w:rFonts w:ascii="Times New Roman" w:hAnsi="Times New Roman"/>
          <w:sz w:val="28"/>
          <w:szCs w:val="28"/>
          <w:shd w:val="clear" w:color="auto" w:fill="FFFFFF"/>
        </w:rPr>
        <w:t xml:space="preserve"> та організації його вивезення (виведення) у безпечні райони</w:t>
      </w:r>
      <w:r w:rsidR="006D3726" w:rsidRPr="006D3726">
        <w:rPr>
          <w:rFonts w:ascii="Times New Roman" w:hAnsi="Times New Roman"/>
          <w:sz w:val="28"/>
          <w:szCs w:val="28"/>
        </w:rPr>
        <w:t xml:space="preserve"> (залізничним транспортом, автотранспортом,  пішими колонами, власним транспортом). </w:t>
      </w:r>
    </w:p>
    <w:p w:rsidR="006D3726" w:rsidRPr="006D3726" w:rsidRDefault="006D3726" w:rsidP="006D3726">
      <w:pPr>
        <w:spacing w:line="240" w:lineRule="auto"/>
        <w:ind w:firstLine="709"/>
        <w:jc w:val="both"/>
        <w:rPr>
          <w:rFonts w:ascii="Times New Roman" w:hAnsi="Times New Roman"/>
          <w:sz w:val="28"/>
          <w:szCs w:val="28"/>
        </w:rPr>
      </w:pPr>
      <w:r w:rsidRPr="006D3726">
        <w:rPr>
          <w:rFonts w:ascii="Times New Roman" w:hAnsi="Times New Roman"/>
          <w:sz w:val="28"/>
          <w:szCs w:val="28"/>
        </w:rPr>
        <w:t xml:space="preserve">Збірні пункти евакуації створюються </w:t>
      </w:r>
      <w:r w:rsidRPr="006D3726">
        <w:rPr>
          <w:rFonts w:ascii="Times New Roman" w:hAnsi="Times New Roman"/>
          <w:sz w:val="28"/>
          <w:szCs w:val="28"/>
          <w:shd w:val="clear" w:color="auto" w:fill="FFFFFF"/>
        </w:rPr>
        <w:t xml:space="preserve">розпорядженням міського голови </w:t>
      </w:r>
      <w:r w:rsidRPr="006D3726">
        <w:rPr>
          <w:rFonts w:ascii="Times New Roman" w:hAnsi="Times New Roman"/>
          <w:sz w:val="28"/>
          <w:szCs w:val="28"/>
        </w:rPr>
        <w:t xml:space="preserve">на підприємствах, установах і організаціях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w:t>
      </w:r>
      <w:r w:rsidRPr="006D3726">
        <w:rPr>
          <w:rFonts w:ascii="Times New Roman" w:hAnsi="Times New Roman"/>
          <w:sz w:val="28"/>
          <w:szCs w:val="28"/>
          <w:shd w:val="clear" w:color="auto" w:fill="FFFFFF"/>
        </w:rPr>
        <w:t>.</w:t>
      </w:r>
      <w:r w:rsidRPr="006D3726">
        <w:rPr>
          <w:rFonts w:ascii="Times New Roman" w:hAnsi="Times New Roman"/>
          <w:sz w:val="28"/>
          <w:szCs w:val="28"/>
        </w:rPr>
        <w:t xml:space="preserve"> Збірний пункт евакуації має свій номер і за кожним з них закріплюється певна територія. </w:t>
      </w:r>
    </w:p>
    <w:p w:rsidR="006D3726" w:rsidRPr="006D3726" w:rsidRDefault="006D3726" w:rsidP="006D3726">
      <w:pPr>
        <w:autoSpaceDE w:val="0"/>
        <w:autoSpaceDN w:val="0"/>
        <w:adjustRightInd w:val="0"/>
        <w:spacing w:line="240" w:lineRule="auto"/>
        <w:ind w:firstLine="708"/>
        <w:jc w:val="both"/>
        <w:rPr>
          <w:rFonts w:ascii="Times New Roman" w:hAnsi="Times New Roman"/>
          <w:sz w:val="28"/>
          <w:szCs w:val="28"/>
        </w:rPr>
      </w:pPr>
      <w:r w:rsidRPr="006D3726">
        <w:rPr>
          <w:rFonts w:ascii="Times New Roman" w:hAnsi="Times New Roman"/>
          <w:sz w:val="28"/>
          <w:szCs w:val="28"/>
        </w:rPr>
        <w:t>Начальником збірного пункту евакуації призначається особа із числа керівного складу суб’єкта господарювання, на базі якого він створюється.</w:t>
      </w:r>
    </w:p>
    <w:p w:rsidR="006D3726" w:rsidRPr="006D3726" w:rsidRDefault="00A8311D" w:rsidP="006D3726">
      <w:pPr>
        <w:spacing w:line="240" w:lineRule="auto"/>
        <w:ind w:firstLine="708"/>
        <w:jc w:val="both"/>
        <w:rPr>
          <w:rFonts w:ascii="Times New Roman" w:hAnsi="Times New Roman"/>
          <w:sz w:val="28"/>
          <w:szCs w:val="28"/>
        </w:rPr>
      </w:pPr>
      <w:r>
        <w:rPr>
          <w:rFonts w:ascii="Times New Roman" w:hAnsi="Times New Roman"/>
          <w:sz w:val="28"/>
          <w:szCs w:val="28"/>
        </w:rPr>
        <w:t xml:space="preserve">Збірний пункт евакуації </w:t>
      </w:r>
      <w:r w:rsidR="006D3726" w:rsidRPr="006D3726">
        <w:rPr>
          <w:rFonts w:ascii="Times New Roman" w:hAnsi="Times New Roman"/>
          <w:sz w:val="28"/>
          <w:szCs w:val="28"/>
        </w:rPr>
        <w:t xml:space="preserve">безпосередньо підпорядковується комісії з питань евакуації </w:t>
      </w:r>
      <w:proofErr w:type="spellStart"/>
      <w:r w:rsidR="006D3726" w:rsidRPr="006D3726">
        <w:rPr>
          <w:rFonts w:ascii="Times New Roman" w:hAnsi="Times New Roman"/>
          <w:sz w:val="28"/>
          <w:szCs w:val="28"/>
        </w:rPr>
        <w:t>Чортківської</w:t>
      </w:r>
      <w:proofErr w:type="spellEnd"/>
      <w:r w:rsidR="006D3726" w:rsidRPr="006D3726">
        <w:rPr>
          <w:rFonts w:ascii="Times New Roman" w:hAnsi="Times New Roman"/>
          <w:sz w:val="28"/>
          <w:szCs w:val="28"/>
        </w:rPr>
        <w:t xml:space="preserve"> міської територіальної громади під час проведення евакуаційних зах</w:t>
      </w:r>
      <w:r w:rsidR="00793AC7">
        <w:rPr>
          <w:rFonts w:ascii="Times New Roman" w:hAnsi="Times New Roman"/>
          <w:sz w:val="28"/>
          <w:szCs w:val="28"/>
        </w:rPr>
        <w:t xml:space="preserve">одів, а по внутрішніх питаннях </w:t>
      </w:r>
      <w:r w:rsidR="006D3726" w:rsidRPr="006D3726">
        <w:rPr>
          <w:rFonts w:ascii="Times New Roman" w:hAnsi="Times New Roman"/>
          <w:sz w:val="28"/>
          <w:szCs w:val="28"/>
        </w:rPr>
        <w:t xml:space="preserve">- керівнику суб’єкта господарювання. Збірний пункт евакуації розгортається за рішенням комісії з питань евакуації </w:t>
      </w:r>
      <w:proofErr w:type="spellStart"/>
      <w:r w:rsidR="006D3726" w:rsidRPr="006D3726">
        <w:rPr>
          <w:rFonts w:ascii="Times New Roman" w:hAnsi="Times New Roman"/>
          <w:sz w:val="28"/>
          <w:szCs w:val="28"/>
        </w:rPr>
        <w:t>Чортківської</w:t>
      </w:r>
      <w:proofErr w:type="spellEnd"/>
      <w:r w:rsidR="006D3726" w:rsidRPr="006D3726">
        <w:rPr>
          <w:rFonts w:ascii="Times New Roman" w:hAnsi="Times New Roman"/>
          <w:sz w:val="28"/>
          <w:szCs w:val="28"/>
        </w:rPr>
        <w:t xml:space="preserve"> міської територіальної громади та наказом керівника суб’єкта господарювання, на базі якого він створений.</w:t>
      </w: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2. Основними завданн</w:t>
      </w:r>
      <w:r>
        <w:rPr>
          <w:rFonts w:ascii="Times New Roman" w:hAnsi="Times New Roman"/>
          <w:b/>
          <w:bCs/>
          <w:sz w:val="28"/>
          <w:szCs w:val="28"/>
        </w:rPr>
        <w:t xml:space="preserve">ями збірного пункту евакуації </w:t>
      </w:r>
      <w:r w:rsidRPr="006D3726">
        <w:rPr>
          <w:rFonts w:ascii="Times New Roman" w:hAnsi="Times New Roman"/>
          <w:b/>
          <w:bCs/>
          <w:sz w:val="28"/>
          <w:szCs w:val="28"/>
        </w:rPr>
        <w:t>є:</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2.1. Організація збору </w:t>
      </w:r>
      <w:r w:rsidR="00793AC7">
        <w:rPr>
          <w:rFonts w:ascii="Times New Roman" w:hAnsi="Times New Roman"/>
          <w:sz w:val="28"/>
          <w:szCs w:val="28"/>
        </w:rPr>
        <w:t>жителів</w:t>
      </w:r>
      <w:r w:rsidRPr="006D3726">
        <w:rPr>
          <w:rFonts w:ascii="Times New Roman" w:hAnsi="Times New Roman"/>
          <w:sz w:val="28"/>
          <w:szCs w:val="28"/>
        </w:rPr>
        <w:t>, яке підлягає евакуації для їх організованого виведення (вивезення) під час проведення загальної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2.2. Організація прийому, реєстрації та обліку </w:t>
      </w:r>
      <w:r w:rsidR="00F67994">
        <w:rPr>
          <w:rFonts w:ascii="Times New Roman" w:hAnsi="Times New Roman"/>
          <w:sz w:val="28"/>
          <w:szCs w:val="28"/>
        </w:rPr>
        <w:t>жителів громади</w:t>
      </w:r>
      <w:r w:rsidRPr="006D3726">
        <w:rPr>
          <w:rFonts w:ascii="Times New Roman" w:hAnsi="Times New Roman"/>
          <w:sz w:val="28"/>
          <w:szCs w:val="28"/>
        </w:rPr>
        <w:t>, яке підлягають евакуації.</w:t>
      </w:r>
    </w:p>
    <w:p w:rsidR="006D3726" w:rsidRPr="006D3726" w:rsidRDefault="00F67994" w:rsidP="006D3726">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2.3. Організація забезпечення жителів громади</w:t>
      </w:r>
      <w:r w:rsidR="006D3726" w:rsidRPr="006D3726">
        <w:rPr>
          <w:rFonts w:ascii="Times New Roman" w:hAnsi="Times New Roman"/>
          <w:sz w:val="28"/>
          <w:szCs w:val="28"/>
        </w:rPr>
        <w:t>, яке підлягає евакуації  питною водою, надання медичної допомоги.</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2.4. Організація відправки донесень про хід евакуації та контроль виконання заходів з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2.5. Забезпечення додержання порядку та безпеки громадян на збірному пункті евакуації.</w:t>
      </w:r>
    </w:p>
    <w:p w:rsidR="005201F7" w:rsidRDefault="005201F7" w:rsidP="006D3726">
      <w:pPr>
        <w:autoSpaceDE w:val="0"/>
        <w:autoSpaceDN w:val="0"/>
        <w:adjustRightInd w:val="0"/>
        <w:jc w:val="center"/>
        <w:rPr>
          <w:rFonts w:ascii="Times New Roman" w:hAnsi="Times New Roman"/>
          <w:b/>
          <w:bCs/>
          <w:sz w:val="28"/>
          <w:szCs w:val="28"/>
        </w:rPr>
      </w:pP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3. Під час повсякденної діяльності керівництвом збірного пункту евакуації   здійснюється:</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3.1. Розроблення документів, необхідних для організації підготовки та проведення заходів з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lastRenderedPageBreak/>
        <w:t xml:space="preserve">3.2 . Розроблення спільно з комісією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та  суб’єктами господарювання, які закріплені до збірного пункту евакуації  схеми зв’язку і оповіщення при проведенні заходів з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3.3. Проведення занять і тренувань з особовим скла</w:t>
      </w:r>
      <w:r w:rsidR="00793AC7">
        <w:rPr>
          <w:rFonts w:ascii="Times New Roman" w:hAnsi="Times New Roman"/>
          <w:sz w:val="28"/>
          <w:szCs w:val="28"/>
        </w:rPr>
        <w:t xml:space="preserve">дом збірного пункту евакуації </w:t>
      </w:r>
      <w:r w:rsidRPr="006D3726">
        <w:rPr>
          <w:rFonts w:ascii="Times New Roman" w:hAnsi="Times New Roman"/>
          <w:sz w:val="28"/>
          <w:szCs w:val="28"/>
        </w:rPr>
        <w:t>з метою підготовки їх до дій під час проведення евакуаційних заходів;</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3.4. Узагальнення і уточнення кількості </w:t>
      </w:r>
      <w:r w:rsidR="00F67994">
        <w:rPr>
          <w:rFonts w:ascii="Times New Roman" w:hAnsi="Times New Roman"/>
          <w:sz w:val="28"/>
          <w:szCs w:val="28"/>
        </w:rPr>
        <w:t>жителів громади</w:t>
      </w:r>
      <w:r w:rsidRPr="006D3726">
        <w:rPr>
          <w:rFonts w:ascii="Times New Roman" w:hAnsi="Times New Roman"/>
          <w:sz w:val="28"/>
          <w:szCs w:val="28"/>
        </w:rPr>
        <w:t xml:space="preserve"> (працівників) , що закріплене</w:t>
      </w:r>
      <w:r w:rsidR="00F67994">
        <w:rPr>
          <w:rFonts w:ascii="Times New Roman" w:hAnsi="Times New Roman"/>
          <w:sz w:val="28"/>
          <w:szCs w:val="28"/>
        </w:rPr>
        <w:t xml:space="preserve"> до збірного пункту евакуації </w:t>
      </w:r>
      <w:r w:rsidRPr="006D3726">
        <w:rPr>
          <w:rFonts w:ascii="Times New Roman" w:hAnsi="Times New Roman"/>
          <w:sz w:val="28"/>
          <w:szCs w:val="28"/>
        </w:rPr>
        <w:t>згідно наданих списків громадян, які підлягають евакуації, особами, які здійснюють управління суб’єктом господарювання, підприємствами, що є виконавцями послуг з утримання житлових будинків та прибудинкової території, ОСББ (згідно постанови КМУ</w:t>
      </w:r>
      <w:r>
        <w:rPr>
          <w:rFonts w:ascii="Times New Roman" w:hAnsi="Times New Roman"/>
          <w:sz w:val="28"/>
          <w:szCs w:val="28"/>
        </w:rPr>
        <w:t xml:space="preserve"> </w:t>
      </w:r>
      <w:r w:rsidRPr="006D3726">
        <w:rPr>
          <w:rStyle w:val="rvts9"/>
          <w:rFonts w:ascii="Times New Roman" w:hAnsi="Times New Roman"/>
          <w:sz w:val="28"/>
          <w:szCs w:val="28"/>
        </w:rPr>
        <w:t>від 30.10.2013р. №841</w:t>
      </w:r>
      <w:r w:rsidRPr="006D3726">
        <w:rPr>
          <w:rFonts w:ascii="Times New Roman" w:hAnsi="Times New Roman"/>
          <w:sz w:val="28"/>
          <w:szCs w:val="28"/>
        </w:rPr>
        <w:t xml:space="preserve"> </w:t>
      </w:r>
      <w:r>
        <w:rPr>
          <w:rFonts w:ascii="Times New Roman" w:hAnsi="Times New Roman"/>
          <w:sz w:val="28"/>
          <w:szCs w:val="28"/>
        </w:rPr>
        <w:t>«</w:t>
      </w:r>
      <w:r w:rsidRPr="006D3726">
        <w:rPr>
          <w:rStyle w:val="rvts23"/>
          <w:rFonts w:ascii="Times New Roman" w:hAnsi="Times New Roman"/>
          <w:sz w:val="28"/>
          <w:szCs w:val="28"/>
        </w:rPr>
        <w:t>Про затвердження Порядку проведення евакуації у разі загрози виникнення або в</w:t>
      </w:r>
      <w:r>
        <w:rPr>
          <w:rStyle w:val="rvts23"/>
          <w:rFonts w:ascii="Times New Roman" w:hAnsi="Times New Roman"/>
          <w:sz w:val="28"/>
          <w:szCs w:val="28"/>
        </w:rPr>
        <w:t>иникнення надзвичайних ситуацій»</w:t>
      </w:r>
      <w:r w:rsidRPr="006D3726">
        <w:rPr>
          <w:rStyle w:val="rvts23"/>
          <w:rFonts w:ascii="Times New Roman" w:hAnsi="Times New Roman"/>
          <w:sz w:val="28"/>
          <w:szCs w:val="28"/>
        </w:rPr>
        <w:t xml:space="preserve"> із</w:t>
      </w:r>
      <w:r>
        <w:rPr>
          <w:rStyle w:val="rvts23"/>
          <w:rFonts w:ascii="Times New Roman" w:hAnsi="Times New Roman"/>
          <w:sz w:val="28"/>
          <w:szCs w:val="28"/>
        </w:rPr>
        <w:t xml:space="preserve"> </w:t>
      </w:r>
      <w:r w:rsidRPr="006D3726">
        <w:rPr>
          <w:rStyle w:val="rvts46"/>
          <w:rFonts w:ascii="Times New Roman" w:hAnsi="Times New Roman"/>
          <w:sz w:val="28"/>
          <w:szCs w:val="28"/>
        </w:rPr>
        <w:t xml:space="preserve">внесеними змінами згідно з Постановою КМУ </w:t>
      </w:r>
      <w:hyperlink r:id="rId6" w:anchor="n9" w:tgtFrame="_blank" w:history="1">
        <w:r w:rsidRPr="006D3726">
          <w:rPr>
            <w:rStyle w:val="a9"/>
            <w:rFonts w:ascii="Times New Roman" w:hAnsi="Times New Roman"/>
            <w:color w:val="auto"/>
            <w:sz w:val="28"/>
            <w:szCs w:val="28"/>
            <w:u w:val="none"/>
          </w:rPr>
          <w:t>№ 905 від 30.11.2016</w:t>
        </w:r>
      </w:hyperlink>
      <w:r w:rsidRPr="006D3726">
        <w:rPr>
          <w:rFonts w:ascii="Times New Roman" w:hAnsi="Times New Roman"/>
          <w:sz w:val="28"/>
          <w:szCs w:val="28"/>
        </w:rPr>
        <w:t xml:space="preserve"> р.).</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3.5. Здійснення прогнозування кількості </w:t>
      </w:r>
      <w:r w:rsidR="00F67994">
        <w:rPr>
          <w:rFonts w:ascii="Times New Roman" w:hAnsi="Times New Roman"/>
          <w:sz w:val="28"/>
          <w:szCs w:val="28"/>
        </w:rPr>
        <w:t>жителів громади</w:t>
      </w:r>
      <w:r w:rsidRPr="006D3726">
        <w:rPr>
          <w:rFonts w:ascii="Times New Roman" w:hAnsi="Times New Roman"/>
          <w:sz w:val="28"/>
          <w:szCs w:val="28"/>
        </w:rPr>
        <w:t>, яке може знаходитися на даній території  під час проведення загальної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3.6. Підготовка місць розташування збірного пункту евакуації.</w:t>
      </w: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4. При проведенні загальної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4.1. Встановити зв’язок з комісією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уточнити завдання, район проведення евакуаційних заходів.</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4.2. Привести збірний  пункт евакуації в готовність до роботи.</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4.3. Підтримувати зв’язок з суб’єктами господарювання, підприємствами, що є виконавцями послуг з утримання житлових будинків та прибудинкової території,  ОСББ, які закріплені до збірного пункту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4.4. Погодити з комісією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графіки проведення евакуаційних заходів.</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4.5. Разом з представниками комісій з питань евакуації суб’єктів господарювання вести облік прибуття </w:t>
      </w:r>
      <w:r w:rsidR="00F67994">
        <w:rPr>
          <w:rFonts w:ascii="Times New Roman" w:hAnsi="Times New Roman"/>
          <w:sz w:val="28"/>
          <w:szCs w:val="28"/>
        </w:rPr>
        <w:t>жителів громади</w:t>
      </w:r>
      <w:r w:rsidRPr="006D3726">
        <w:rPr>
          <w:rFonts w:ascii="Times New Roman" w:hAnsi="Times New Roman"/>
          <w:sz w:val="28"/>
          <w:szCs w:val="28"/>
        </w:rPr>
        <w:t>, яке підлягає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t xml:space="preserve">4.6. Узагальнені дані щодо кількості осіб, які підлягають евакуації доповідати комісії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у встановлені терміни.</w:t>
      </w: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5. С</w:t>
      </w:r>
      <w:r w:rsidR="005201F7">
        <w:rPr>
          <w:rFonts w:ascii="Times New Roman" w:hAnsi="Times New Roman"/>
          <w:b/>
          <w:bCs/>
          <w:sz w:val="28"/>
          <w:szCs w:val="28"/>
        </w:rPr>
        <w:t>клад збірного пункту евакуації</w:t>
      </w:r>
      <w:r w:rsidRPr="006D3726">
        <w:rPr>
          <w:rFonts w:ascii="Times New Roman" w:hAnsi="Times New Roman"/>
          <w:b/>
          <w:bCs/>
          <w:sz w:val="28"/>
          <w:szCs w:val="28"/>
        </w:rPr>
        <w:t>:</w:t>
      </w:r>
    </w:p>
    <w:tbl>
      <w:tblPr>
        <w:tblStyle w:val="aa"/>
        <w:tblW w:w="0" w:type="auto"/>
        <w:tblLook w:val="01E0"/>
      </w:tblPr>
      <w:tblGrid>
        <w:gridCol w:w="6768"/>
        <w:gridCol w:w="3086"/>
      </w:tblGrid>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Посадова особа</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Кількість чол.</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Начальник збірного пункту евакуації</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1</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Заступник начальника збірного пункту евакуації</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1</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lastRenderedPageBreak/>
              <w:t xml:space="preserve">Група реєстрації та обліку </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4</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Група комплектування колон, ешелонів та їх відправлення</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3-4</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Група охорони громадського порядку </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3</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Медичний пункт </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2</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Кімната матері і дитини</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2</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Комендант збірного пункту евакуації  </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r w:rsidRPr="006D3726">
              <w:rPr>
                <w:rFonts w:ascii="Times New Roman" w:hAnsi="Times New Roman"/>
                <w:sz w:val="28"/>
                <w:szCs w:val="28"/>
              </w:rPr>
              <w:t>1</w:t>
            </w:r>
          </w:p>
        </w:tc>
      </w:tr>
      <w:tr w:rsidR="006D3726" w:rsidRPr="006D3726" w:rsidTr="007C122B">
        <w:tc>
          <w:tcPr>
            <w:tcW w:w="6768" w:type="dxa"/>
          </w:tcPr>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Представники суб’єктів господарювання,  підприємств, що є виконавцями послуг з утримання житлових будинків та прибудинкової території,  ОСББ</w:t>
            </w:r>
          </w:p>
        </w:tc>
        <w:tc>
          <w:tcPr>
            <w:tcW w:w="3086" w:type="dxa"/>
          </w:tcPr>
          <w:p w:rsidR="006D3726" w:rsidRPr="006D3726" w:rsidRDefault="006D3726" w:rsidP="006D3726">
            <w:pPr>
              <w:autoSpaceDE w:val="0"/>
              <w:autoSpaceDN w:val="0"/>
              <w:adjustRightInd w:val="0"/>
              <w:spacing w:line="240" w:lineRule="auto"/>
              <w:jc w:val="center"/>
              <w:rPr>
                <w:rFonts w:ascii="Times New Roman" w:hAnsi="Times New Roman"/>
                <w:sz w:val="28"/>
                <w:szCs w:val="28"/>
              </w:rPr>
            </w:pPr>
          </w:p>
        </w:tc>
      </w:tr>
    </w:tbl>
    <w:p w:rsidR="006D3726" w:rsidRPr="006D3726" w:rsidRDefault="006D3726" w:rsidP="006D3726">
      <w:pPr>
        <w:autoSpaceDE w:val="0"/>
        <w:autoSpaceDN w:val="0"/>
        <w:adjustRightInd w:val="0"/>
        <w:jc w:val="center"/>
        <w:rPr>
          <w:rFonts w:ascii="Times New Roman" w:hAnsi="Times New Roman"/>
          <w:sz w:val="28"/>
          <w:szCs w:val="28"/>
        </w:rPr>
      </w:pP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6. Орієнтовний перелік приміщень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6.1. Місце зустрічі та прийому.</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6.2. Місце реєстрації.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6.3. Приміщення начальника збірного пункту евакуації  (заступник начальника).</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6.4. Приміщення для групи реєстрації та обліку.</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6.5. Приміщення для групи комплектування колон, ешелонів.</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6.6. Приміщення для представників суб’єктів господарювання, підприємств, що є виконавцями послуг з утримання житлових будинків та прибудинкової території, ОСББ. </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6.7. Приміщення медичного пункту.</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6.8. Кімната матері і дитини.</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6.9. Приміщення коменданта.</w:t>
      </w:r>
    </w:p>
    <w:p w:rsidR="006D3726" w:rsidRPr="006D3726" w:rsidRDefault="006D3726" w:rsidP="006D3726">
      <w:pPr>
        <w:autoSpaceDE w:val="0"/>
        <w:autoSpaceDN w:val="0"/>
        <w:adjustRightInd w:val="0"/>
        <w:jc w:val="center"/>
        <w:rPr>
          <w:rFonts w:ascii="Times New Roman" w:hAnsi="Times New Roman"/>
          <w:b/>
          <w:bCs/>
          <w:sz w:val="28"/>
          <w:szCs w:val="28"/>
        </w:rPr>
      </w:pPr>
      <w:r w:rsidRPr="006D3726">
        <w:rPr>
          <w:rFonts w:ascii="Times New Roman" w:hAnsi="Times New Roman"/>
          <w:b/>
          <w:bCs/>
          <w:sz w:val="28"/>
          <w:szCs w:val="28"/>
        </w:rPr>
        <w:t>7. Основні документи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7.1. Розпорядження міського голови про створення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7.2. Наказ керівника суб’єкта господарювання про створення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7.3. Схема організаційної структури збірного пункту евакуації.</w:t>
      </w:r>
    </w:p>
    <w:p w:rsidR="006D3726" w:rsidRPr="006D3726" w:rsidRDefault="00F67994" w:rsidP="006D3726">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7.4. </w:t>
      </w:r>
      <w:r w:rsidR="006D3726" w:rsidRPr="006D3726">
        <w:rPr>
          <w:rFonts w:ascii="Times New Roman" w:hAnsi="Times New Roman"/>
          <w:sz w:val="28"/>
          <w:szCs w:val="28"/>
        </w:rPr>
        <w:t>Список особового складу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7.5. Схема оповіщення особового складу збірного пункту евакуації.</w:t>
      </w:r>
    </w:p>
    <w:p w:rsidR="006D3726" w:rsidRPr="006D3726" w:rsidRDefault="006D3726" w:rsidP="006D3726">
      <w:pPr>
        <w:spacing w:line="240" w:lineRule="auto"/>
        <w:jc w:val="both"/>
        <w:rPr>
          <w:rFonts w:ascii="Times New Roman" w:hAnsi="Times New Roman"/>
          <w:sz w:val="28"/>
          <w:szCs w:val="28"/>
        </w:rPr>
      </w:pPr>
      <w:r w:rsidRPr="006D3726">
        <w:rPr>
          <w:rFonts w:ascii="Times New Roman" w:hAnsi="Times New Roman"/>
          <w:sz w:val="28"/>
          <w:szCs w:val="28"/>
        </w:rPr>
        <w:lastRenderedPageBreak/>
        <w:t xml:space="preserve">7.6. Схема зв’язку з комісією з питань евакуації </w:t>
      </w:r>
      <w:proofErr w:type="spellStart"/>
      <w:r w:rsidRPr="006D3726">
        <w:rPr>
          <w:rFonts w:ascii="Times New Roman" w:hAnsi="Times New Roman"/>
          <w:sz w:val="28"/>
          <w:szCs w:val="28"/>
        </w:rPr>
        <w:t>Чортківської</w:t>
      </w:r>
      <w:proofErr w:type="spellEnd"/>
      <w:r w:rsidRPr="006D3726">
        <w:rPr>
          <w:rFonts w:ascii="Times New Roman" w:hAnsi="Times New Roman"/>
          <w:sz w:val="28"/>
          <w:szCs w:val="28"/>
        </w:rPr>
        <w:t xml:space="preserve"> міської територіальної громади, суб’єктами господарювання, підприємствами, що є виконавцями послуг з утримання житлових будинків та прибудинкової території, ОСББ, які закріплені до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7.7. Графік оповіщення суб’єктів господарювання,  підприємств, що є виконавцями послуг з утримання житлових будинків та прибудинкової території, ОСББ. </w:t>
      </w:r>
    </w:p>
    <w:p w:rsidR="006D3726" w:rsidRPr="006D3726" w:rsidRDefault="00F67994" w:rsidP="006D3726">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7.8. </w:t>
      </w:r>
      <w:r w:rsidR="006D3726" w:rsidRPr="006D3726">
        <w:rPr>
          <w:rFonts w:ascii="Times New Roman" w:hAnsi="Times New Roman"/>
          <w:sz w:val="28"/>
          <w:szCs w:val="28"/>
        </w:rPr>
        <w:t>Обов’язки особового складу збірного пункту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7.9. План розташування службових приміщень.</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xml:space="preserve">7.10. План розташування приміщень для </w:t>
      </w:r>
      <w:r w:rsidR="00F67994">
        <w:rPr>
          <w:rFonts w:ascii="Times New Roman" w:hAnsi="Times New Roman"/>
          <w:sz w:val="28"/>
          <w:szCs w:val="28"/>
        </w:rPr>
        <w:t>жителів</w:t>
      </w:r>
      <w:r w:rsidRPr="006D3726">
        <w:rPr>
          <w:rFonts w:ascii="Times New Roman" w:hAnsi="Times New Roman"/>
          <w:sz w:val="28"/>
          <w:szCs w:val="28"/>
        </w:rPr>
        <w:t>, яке підлягає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7.11. Сигнали оповіщення цивільного захисту.</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7.12. Документація:</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журнал реєстрації та обліку вхідних (вихідних) списків на евакуацію від суб’єктів господарювання, підприємств, що є виконавцями послуг з утримання житлових будинків та прибудинкової території, ОСББ;</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журнал обліку прийнятих та відданих розпоряджень;</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 графік контролю проведення заходів з евакуації;</w:t>
      </w:r>
    </w:p>
    <w:p w:rsidR="006D3726" w:rsidRPr="006D3726" w:rsidRDefault="006D3726" w:rsidP="006D3726">
      <w:pPr>
        <w:autoSpaceDE w:val="0"/>
        <w:autoSpaceDN w:val="0"/>
        <w:adjustRightInd w:val="0"/>
        <w:spacing w:line="240" w:lineRule="auto"/>
        <w:jc w:val="both"/>
        <w:rPr>
          <w:rFonts w:ascii="Times New Roman" w:hAnsi="Times New Roman"/>
          <w:sz w:val="28"/>
          <w:szCs w:val="28"/>
        </w:rPr>
      </w:pPr>
      <w:r w:rsidRPr="006D3726">
        <w:rPr>
          <w:rFonts w:ascii="Times New Roman" w:hAnsi="Times New Roman"/>
          <w:sz w:val="28"/>
          <w:szCs w:val="28"/>
        </w:rPr>
        <w:t>7.13. Перелік майна і обладнання (вказівники, нарукавні пов’язки, алгоритм дій, пам’ятки та інше) необхідного для роботи збірного пункту евакуації.</w:t>
      </w:r>
    </w:p>
    <w:p w:rsidR="006D3726" w:rsidRPr="006D3726" w:rsidRDefault="006D3726" w:rsidP="006D3726">
      <w:pPr>
        <w:pStyle w:val="a3"/>
        <w:rPr>
          <w:rFonts w:ascii="Times New Roman" w:hAnsi="Times New Roman" w:cs="Times New Roman"/>
          <w:szCs w:val="28"/>
        </w:rPr>
      </w:pP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 xml:space="preserve">Керуючий справами </w:t>
      </w:r>
    </w:p>
    <w:p w:rsidR="00435006" w:rsidRPr="00435006" w:rsidRDefault="00435006" w:rsidP="00435006">
      <w:pPr>
        <w:spacing w:after="0" w:line="240" w:lineRule="auto"/>
        <w:rPr>
          <w:rFonts w:ascii="Times New Roman" w:hAnsi="Times New Roman"/>
          <w:b/>
          <w:sz w:val="28"/>
          <w:szCs w:val="28"/>
        </w:rPr>
      </w:pPr>
      <w:r w:rsidRPr="00435006">
        <w:rPr>
          <w:rFonts w:ascii="Times New Roman" w:hAnsi="Times New Roman"/>
          <w:b/>
          <w:sz w:val="28"/>
          <w:szCs w:val="28"/>
        </w:rPr>
        <w:t>виконавчого комітету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Ольга ЧЕРЕДНІКОВА</w:t>
      </w:r>
    </w:p>
    <w:p w:rsidR="006D3726" w:rsidRPr="006D3726" w:rsidRDefault="006D3726" w:rsidP="006D3726">
      <w:pPr>
        <w:pStyle w:val="a3"/>
        <w:rPr>
          <w:rFonts w:ascii="Times New Roman" w:hAnsi="Times New Roman" w:cs="Times New Roman"/>
          <w:szCs w:val="28"/>
        </w:rPr>
      </w:pPr>
    </w:p>
    <w:sectPr w:rsidR="006D3726" w:rsidRPr="006D3726" w:rsidSect="00E219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0CD6"/>
    <w:multiLevelType w:val="hybridMultilevel"/>
    <w:tmpl w:val="0EDC66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275703"/>
    <w:multiLevelType w:val="hybridMultilevel"/>
    <w:tmpl w:val="99888C8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5ED52F3"/>
    <w:multiLevelType w:val="hybridMultilevel"/>
    <w:tmpl w:val="C22473A8"/>
    <w:lvl w:ilvl="0" w:tplc="68644460">
      <w:start w:val="1"/>
      <w:numFmt w:val="decimal"/>
      <w:lvlText w:val="%1."/>
      <w:lvlJc w:val="left"/>
      <w:pPr>
        <w:ind w:left="927" w:hanging="360"/>
      </w:pPr>
      <w:rPr>
        <w:rFonts w:hint="default"/>
      </w:rPr>
    </w:lvl>
    <w:lvl w:ilvl="1" w:tplc="74E04912">
      <w:start w:val="1"/>
      <w:numFmt w:val="decimal"/>
      <w:lvlText w:val="%2)"/>
      <w:lvlJc w:val="left"/>
      <w:pPr>
        <w:tabs>
          <w:tab w:val="num" w:pos="360"/>
        </w:tabs>
      </w:pPr>
      <w:rPr>
        <w:rFonts w:ascii="Times New Roman" w:eastAsia="Calibri" w:hAnsi="Times New Roman" w:cs="Times New Roman"/>
      </w:rPr>
    </w:lvl>
    <w:lvl w:ilvl="2" w:tplc="F63AAA34">
      <w:numFmt w:val="none"/>
      <w:lvlText w:val=""/>
      <w:lvlJc w:val="left"/>
      <w:pPr>
        <w:tabs>
          <w:tab w:val="num" w:pos="360"/>
        </w:tabs>
      </w:pPr>
    </w:lvl>
    <w:lvl w:ilvl="3" w:tplc="27AAF01C">
      <w:numFmt w:val="none"/>
      <w:lvlText w:val=""/>
      <w:lvlJc w:val="left"/>
      <w:pPr>
        <w:tabs>
          <w:tab w:val="num" w:pos="360"/>
        </w:tabs>
      </w:pPr>
    </w:lvl>
    <w:lvl w:ilvl="4" w:tplc="E1D8E172">
      <w:numFmt w:val="none"/>
      <w:lvlText w:val=""/>
      <w:lvlJc w:val="left"/>
      <w:pPr>
        <w:tabs>
          <w:tab w:val="num" w:pos="360"/>
        </w:tabs>
      </w:pPr>
    </w:lvl>
    <w:lvl w:ilvl="5" w:tplc="761EB6E2">
      <w:numFmt w:val="none"/>
      <w:lvlText w:val=""/>
      <w:lvlJc w:val="left"/>
      <w:pPr>
        <w:tabs>
          <w:tab w:val="num" w:pos="360"/>
        </w:tabs>
      </w:pPr>
    </w:lvl>
    <w:lvl w:ilvl="6" w:tplc="AA74D9AE">
      <w:numFmt w:val="none"/>
      <w:lvlText w:val=""/>
      <w:lvlJc w:val="left"/>
      <w:pPr>
        <w:tabs>
          <w:tab w:val="num" w:pos="360"/>
        </w:tabs>
      </w:pPr>
    </w:lvl>
    <w:lvl w:ilvl="7" w:tplc="72C8FAB8">
      <w:numFmt w:val="none"/>
      <w:lvlText w:val=""/>
      <w:lvlJc w:val="left"/>
      <w:pPr>
        <w:tabs>
          <w:tab w:val="num" w:pos="360"/>
        </w:tabs>
      </w:pPr>
    </w:lvl>
    <w:lvl w:ilvl="8" w:tplc="13A60852">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4BF"/>
    <w:rsid w:val="000211B7"/>
    <w:rsid w:val="00027BE0"/>
    <w:rsid w:val="00101150"/>
    <w:rsid w:val="001B0459"/>
    <w:rsid w:val="001B1D21"/>
    <w:rsid w:val="002266BC"/>
    <w:rsid w:val="00265196"/>
    <w:rsid w:val="00282BC3"/>
    <w:rsid w:val="002F64BF"/>
    <w:rsid w:val="00332C72"/>
    <w:rsid w:val="00372CD4"/>
    <w:rsid w:val="00377F21"/>
    <w:rsid w:val="003D4546"/>
    <w:rsid w:val="003D6CF0"/>
    <w:rsid w:val="00435006"/>
    <w:rsid w:val="005201F7"/>
    <w:rsid w:val="00533CA1"/>
    <w:rsid w:val="005346BF"/>
    <w:rsid w:val="00567469"/>
    <w:rsid w:val="005840D2"/>
    <w:rsid w:val="00594B78"/>
    <w:rsid w:val="005E3F37"/>
    <w:rsid w:val="006D3726"/>
    <w:rsid w:val="00730D45"/>
    <w:rsid w:val="00793AC7"/>
    <w:rsid w:val="007B6973"/>
    <w:rsid w:val="007F2D6F"/>
    <w:rsid w:val="00800AF8"/>
    <w:rsid w:val="008B33B1"/>
    <w:rsid w:val="008C2E0D"/>
    <w:rsid w:val="00991417"/>
    <w:rsid w:val="00A0263D"/>
    <w:rsid w:val="00A33B5E"/>
    <w:rsid w:val="00A8311D"/>
    <w:rsid w:val="00A85327"/>
    <w:rsid w:val="00AC1834"/>
    <w:rsid w:val="00AE4C89"/>
    <w:rsid w:val="00B218B6"/>
    <w:rsid w:val="00B55E23"/>
    <w:rsid w:val="00BD41A7"/>
    <w:rsid w:val="00BF7932"/>
    <w:rsid w:val="00C7075E"/>
    <w:rsid w:val="00C76F26"/>
    <w:rsid w:val="00D22506"/>
    <w:rsid w:val="00DD1EA6"/>
    <w:rsid w:val="00E21902"/>
    <w:rsid w:val="00E63894"/>
    <w:rsid w:val="00E8044A"/>
    <w:rsid w:val="00EE7DC9"/>
    <w:rsid w:val="00F1693B"/>
    <w:rsid w:val="00F67994"/>
    <w:rsid w:val="00FE42F9"/>
    <w:rsid w:val="00FF2C06"/>
    <w:rsid w:val="00FF64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BF"/>
    <w:pPr>
      <w:spacing w:after="200" w:line="276" w:lineRule="auto"/>
    </w:pPr>
    <w:rPr>
      <w:rFonts w:ascii="Calibri" w:eastAsia="Times New Roman" w:hAnsi="Calibri" w:cs="Times New Roman"/>
      <w:lang w:eastAsia="uk-UA"/>
    </w:rPr>
  </w:style>
  <w:style w:type="paragraph" w:styleId="2">
    <w:name w:val="heading 2"/>
    <w:basedOn w:val="a"/>
    <w:link w:val="20"/>
    <w:uiPriority w:val="9"/>
    <w:qFormat/>
    <w:rsid w:val="005E3F37"/>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64BF"/>
    <w:pPr>
      <w:widowControl w:val="0"/>
      <w:spacing w:after="120" w:line="240" w:lineRule="auto"/>
    </w:pPr>
    <w:rPr>
      <w:rFonts w:ascii="Courier New" w:hAnsi="Courier New" w:cs="Courier New"/>
      <w:color w:val="000000"/>
      <w:sz w:val="24"/>
      <w:szCs w:val="24"/>
    </w:rPr>
  </w:style>
  <w:style w:type="character" w:customStyle="1" w:styleId="a4">
    <w:name w:val="Основной текст Знак"/>
    <w:basedOn w:val="a0"/>
    <w:link w:val="a3"/>
    <w:rsid w:val="002F64BF"/>
    <w:rPr>
      <w:rFonts w:ascii="Courier New" w:eastAsia="Times New Roman" w:hAnsi="Courier New" w:cs="Courier New"/>
      <w:color w:val="000000"/>
      <w:sz w:val="24"/>
      <w:szCs w:val="24"/>
      <w:lang w:eastAsia="uk-UA"/>
    </w:rPr>
  </w:style>
  <w:style w:type="paragraph" w:customStyle="1" w:styleId="normal">
    <w:name w:val="normal"/>
    <w:rsid w:val="002F64BF"/>
    <w:pPr>
      <w:spacing w:after="200" w:line="276" w:lineRule="auto"/>
    </w:pPr>
    <w:rPr>
      <w:rFonts w:ascii="Calibri" w:eastAsia="Calibri" w:hAnsi="Calibri" w:cs="Calibri"/>
      <w:lang w:eastAsia="uk-UA"/>
    </w:rPr>
  </w:style>
  <w:style w:type="paragraph" w:customStyle="1" w:styleId="1">
    <w:name w:val="Абзац списка1"/>
    <w:basedOn w:val="a"/>
    <w:rsid w:val="002F64BF"/>
    <w:pPr>
      <w:widowControl w:val="0"/>
      <w:autoSpaceDE w:val="0"/>
      <w:autoSpaceDN w:val="0"/>
      <w:spacing w:after="0" w:line="240" w:lineRule="auto"/>
      <w:ind w:left="322" w:firstLine="708"/>
      <w:jc w:val="both"/>
    </w:pPr>
    <w:rPr>
      <w:rFonts w:ascii="Times New Roman" w:eastAsia="Calibri" w:hAnsi="Times New Roman"/>
      <w:lang w:val="en-US" w:eastAsia="en-US"/>
    </w:rPr>
  </w:style>
  <w:style w:type="paragraph" w:customStyle="1" w:styleId="Default">
    <w:name w:val="Default"/>
    <w:rsid w:val="002F64BF"/>
    <w:pPr>
      <w:autoSpaceDE w:val="0"/>
      <w:autoSpaceDN w:val="0"/>
      <w:adjustRightInd w:val="0"/>
      <w:spacing w:line="240" w:lineRule="auto"/>
    </w:pPr>
    <w:rPr>
      <w:rFonts w:ascii="Times New Roman" w:eastAsia="Calibri" w:hAnsi="Times New Roman" w:cs="Times New Roman"/>
      <w:color w:val="000000"/>
      <w:sz w:val="24"/>
      <w:szCs w:val="24"/>
      <w:lang w:eastAsia="uk-UA"/>
    </w:rPr>
  </w:style>
  <w:style w:type="paragraph" w:styleId="a5">
    <w:name w:val="Body Text Indent"/>
    <w:basedOn w:val="a"/>
    <w:link w:val="a6"/>
    <w:uiPriority w:val="99"/>
    <w:semiHidden/>
    <w:unhideWhenUsed/>
    <w:rsid w:val="002F64BF"/>
    <w:pPr>
      <w:spacing w:after="120"/>
      <w:ind w:left="283"/>
    </w:pPr>
  </w:style>
  <w:style w:type="character" w:customStyle="1" w:styleId="a6">
    <w:name w:val="Основной текст с отступом Знак"/>
    <w:basedOn w:val="a0"/>
    <w:link w:val="a5"/>
    <w:uiPriority w:val="99"/>
    <w:semiHidden/>
    <w:rsid w:val="002F64BF"/>
    <w:rPr>
      <w:rFonts w:ascii="Calibri" w:eastAsia="Times New Roman" w:hAnsi="Calibri" w:cs="Times New Roman"/>
      <w:lang w:eastAsia="uk-UA"/>
    </w:rPr>
  </w:style>
  <w:style w:type="character" w:customStyle="1" w:styleId="s3">
    <w:name w:val="s3"/>
    <w:basedOn w:val="a0"/>
    <w:rsid w:val="00377F21"/>
  </w:style>
  <w:style w:type="paragraph" w:customStyle="1" w:styleId="p9">
    <w:name w:val="p9"/>
    <w:basedOn w:val="a"/>
    <w:rsid w:val="00377F21"/>
    <w:pPr>
      <w:suppressAutoHyphens/>
      <w:spacing w:before="280" w:after="280" w:line="240" w:lineRule="auto"/>
    </w:pPr>
    <w:rPr>
      <w:rFonts w:ascii="Times New Roman" w:hAnsi="Times New Roman"/>
      <w:sz w:val="24"/>
      <w:szCs w:val="24"/>
      <w:lang w:val="ru-RU" w:eastAsia="ar-SA"/>
    </w:rPr>
  </w:style>
  <w:style w:type="paragraph" w:styleId="a7">
    <w:name w:val="Normal (Web)"/>
    <w:basedOn w:val="a"/>
    <w:uiPriority w:val="99"/>
    <w:semiHidden/>
    <w:unhideWhenUsed/>
    <w:rsid w:val="00E8044A"/>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6D3726"/>
  </w:style>
  <w:style w:type="character" w:customStyle="1" w:styleId="rvts9">
    <w:name w:val="rvts9"/>
    <w:basedOn w:val="a0"/>
    <w:rsid w:val="006D3726"/>
  </w:style>
  <w:style w:type="paragraph" w:customStyle="1" w:styleId="a8">
    <w:name w:val="Абзац списку"/>
    <w:basedOn w:val="a"/>
    <w:qFormat/>
    <w:rsid w:val="006D3726"/>
    <w:pPr>
      <w:ind w:left="720"/>
      <w:contextualSpacing/>
    </w:pPr>
    <w:rPr>
      <w:rFonts w:eastAsia="Calibri"/>
      <w:lang w:eastAsia="en-US"/>
    </w:rPr>
  </w:style>
  <w:style w:type="character" w:customStyle="1" w:styleId="rvts46">
    <w:name w:val="rvts46"/>
    <w:basedOn w:val="a0"/>
    <w:rsid w:val="006D3726"/>
  </w:style>
  <w:style w:type="character" w:styleId="a9">
    <w:name w:val="Hyperlink"/>
    <w:basedOn w:val="a0"/>
    <w:rsid w:val="006D3726"/>
    <w:rPr>
      <w:color w:val="0000FF"/>
      <w:u w:val="single"/>
    </w:rPr>
  </w:style>
  <w:style w:type="table" w:styleId="aa">
    <w:name w:val="Table Grid"/>
    <w:basedOn w:val="a1"/>
    <w:rsid w:val="006D3726"/>
    <w:pPr>
      <w:spacing w:line="240" w:lineRule="auto"/>
    </w:pPr>
    <w:rPr>
      <w:rFonts w:ascii="Times New Roman" w:eastAsia="SimSu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6D3726"/>
    <w:pPr>
      <w:spacing w:line="240" w:lineRule="auto"/>
    </w:pPr>
    <w:rPr>
      <w:rFonts w:ascii="Calibri" w:eastAsia="Calibri" w:hAnsi="Calibri" w:cs="Times New Roman"/>
      <w:lang w:val="ru-RU"/>
    </w:rPr>
  </w:style>
  <w:style w:type="character" w:styleId="ac">
    <w:name w:val="Strong"/>
    <w:basedOn w:val="a0"/>
    <w:uiPriority w:val="22"/>
    <w:qFormat/>
    <w:rsid w:val="005E3F37"/>
    <w:rPr>
      <w:b/>
      <w:bCs/>
    </w:rPr>
  </w:style>
  <w:style w:type="character" w:customStyle="1" w:styleId="20">
    <w:name w:val="Заголовок 2 Знак"/>
    <w:basedOn w:val="a0"/>
    <w:link w:val="2"/>
    <w:uiPriority w:val="9"/>
    <w:rsid w:val="005E3F37"/>
    <w:rPr>
      <w:rFonts w:ascii="Times New Roman" w:eastAsia="Times New Roman" w:hAnsi="Times New Roman" w:cs="Times New Roman"/>
      <w:b/>
      <w:bCs/>
      <w:sz w:val="36"/>
      <w:szCs w:val="36"/>
      <w:lang w:eastAsia="uk-UA"/>
    </w:rPr>
  </w:style>
  <w:style w:type="paragraph" w:styleId="ad">
    <w:name w:val="List Paragraph"/>
    <w:basedOn w:val="a"/>
    <w:uiPriority w:val="34"/>
    <w:qFormat/>
    <w:rsid w:val="00F1693B"/>
    <w:pPr>
      <w:ind w:left="720"/>
      <w:contextualSpacing/>
    </w:pPr>
  </w:style>
</w:styles>
</file>

<file path=word/webSettings.xml><?xml version="1.0" encoding="utf-8"?>
<w:webSettings xmlns:r="http://schemas.openxmlformats.org/officeDocument/2006/relationships" xmlns:w="http://schemas.openxmlformats.org/wordprocessingml/2006/main">
  <w:divs>
    <w:div w:id="57635463">
      <w:bodyDiv w:val="1"/>
      <w:marLeft w:val="0"/>
      <w:marRight w:val="0"/>
      <w:marTop w:val="0"/>
      <w:marBottom w:val="0"/>
      <w:divBdr>
        <w:top w:val="none" w:sz="0" w:space="0" w:color="auto"/>
        <w:left w:val="none" w:sz="0" w:space="0" w:color="auto"/>
        <w:bottom w:val="none" w:sz="0" w:space="0" w:color="auto"/>
        <w:right w:val="none" w:sz="0" w:space="0" w:color="auto"/>
      </w:divBdr>
    </w:div>
    <w:div w:id="86393267">
      <w:bodyDiv w:val="1"/>
      <w:marLeft w:val="0"/>
      <w:marRight w:val="0"/>
      <w:marTop w:val="0"/>
      <w:marBottom w:val="0"/>
      <w:divBdr>
        <w:top w:val="none" w:sz="0" w:space="0" w:color="auto"/>
        <w:left w:val="none" w:sz="0" w:space="0" w:color="auto"/>
        <w:bottom w:val="none" w:sz="0" w:space="0" w:color="auto"/>
        <w:right w:val="none" w:sz="0" w:space="0" w:color="auto"/>
      </w:divBdr>
    </w:div>
    <w:div w:id="449082986">
      <w:bodyDiv w:val="1"/>
      <w:marLeft w:val="0"/>
      <w:marRight w:val="0"/>
      <w:marTop w:val="0"/>
      <w:marBottom w:val="0"/>
      <w:divBdr>
        <w:top w:val="none" w:sz="0" w:space="0" w:color="auto"/>
        <w:left w:val="none" w:sz="0" w:space="0" w:color="auto"/>
        <w:bottom w:val="none" w:sz="0" w:space="0" w:color="auto"/>
        <w:right w:val="none" w:sz="0" w:space="0" w:color="auto"/>
      </w:divBdr>
    </w:div>
    <w:div w:id="462508329">
      <w:bodyDiv w:val="1"/>
      <w:marLeft w:val="0"/>
      <w:marRight w:val="0"/>
      <w:marTop w:val="0"/>
      <w:marBottom w:val="0"/>
      <w:divBdr>
        <w:top w:val="none" w:sz="0" w:space="0" w:color="auto"/>
        <w:left w:val="none" w:sz="0" w:space="0" w:color="auto"/>
        <w:bottom w:val="none" w:sz="0" w:space="0" w:color="auto"/>
        <w:right w:val="none" w:sz="0" w:space="0" w:color="auto"/>
      </w:divBdr>
    </w:div>
    <w:div w:id="1282685845">
      <w:bodyDiv w:val="1"/>
      <w:marLeft w:val="0"/>
      <w:marRight w:val="0"/>
      <w:marTop w:val="0"/>
      <w:marBottom w:val="0"/>
      <w:divBdr>
        <w:top w:val="none" w:sz="0" w:space="0" w:color="auto"/>
        <w:left w:val="none" w:sz="0" w:space="0" w:color="auto"/>
        <w:bottom w:val="none" w:sz="0" w:space="0" w:color="auto"/>
        <w:right w:val="none" w:sz="0" w:space="0" w:color="auto"/>
      </w:divBdr>
    </w:div>
    <w:div w:id="1600943393">
      <w:bodyDiv w:val="1"/>
      <w:marLeft w:val="0"/>
      <w:marRight w:val="0"/>
      <w:marTop w:val="0"/>
      <w:marBottom w:val="0"/>
      <w:divBdr>
        <w:top w:val="none" w:sz="0" w:space="0" w:color="auto"/>
        <w:left w:val="none" w:sz="0" w:space="0" w:color="auto"/>
        <w:bottom w:val="none" w:sz="0" w:space="0" w:color="auto"/>
        <w:right w:val="none" w:sz="0" w:space="0" w:color="auto"/>
      </w:divBdr>
    </w:div>
    <w:div w:id="1954702646">
      <w:bodyDiv w:val="1"/>
      <w:marLeft w:val="0"/>
      <w:marRight w:val="0"/>
      <w:marTop w:val="0"/>
      <w:marBottom w:val="0"/>
      <w:divBdr>
        <w:top w:val="none" w:sz="0" w:space="0" w:color="auto"/>
        <w:left w:val="none" w:sz="0" w:space="0" w:color="auto"/>
        <w:bottom w:val="none" w:sz="0" w:space="0" w:color="auto"/>
        <w:right w:val="none" w:sz="0" w:space="0" w:color="auto"/>
      </w:divBdr>
    </w:div>
    <w:div w:id="20336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905-2016-%D0%BF/paran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13</Pages>
  <Words>14566</Words>
  <Characters>8303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2021-05-11T08:48:00Z</cp:lastPrinted>
  <dcterms:created xsi:type="dcterms:W3CDTF">2021-03-17T13:58:00Z</dcterms:created>
  <dcterms:modified xsi:type="dcterms:W3CDTF">2021-05-11T08:51:00Z</dcterms:modified>
</cp:coreProperties>
</file>