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BF" w:rsidRDefault="002F64BF" w:rsidP="002F64BF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4BF" w:rsidRDefault="002F64BF" w:rsidP="002F64BF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2F64BF" w:rsidRDefault="002F64BF" w:rsidP="002F64BF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2F64BF" w:rsidRDefault="002F64BF" w:rsidP="002F64BF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4BF" w:rsidRDefault="002F64BF" w:rsidP="002F64BF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A0094E" w:rsidRPr="00A0094E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2F64BF" w:rsidRDefault="002F64BF" w:rsidP="002F64BF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BF" w:rsidRDefault="002F64BF" w:rsidP="002F64BF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 </w:t>
      </w:r>
      <w:r w:rsidR="00835F99">
        <w:rPr>
          <w:rFonts w:ascii="Times New Roman" w:eastAsia="Times New Roman" w:hAnsi="Times New Roman" w:cs="Times New Roman"/>
          <w:b/>
          <w:sz w:val="28"/>
          <w:szCs w:val="28"/>
        </w:rPr>
        <w:t>травня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 року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№ ____</w:t>
      </w:r>
    </w:p>
    <w:p w:rsidR="002F64BF" w:rsidRDefault="002F64BF" w:rsidP="002F64B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F64BF" w:rsidRDefault="005E3FF1" w:rsidP="003A2825">
      <w:pPr>
        <w:tabs>
          <w:tab w:val="left" w:pos="6237"/>
        </w:tabs>
        <w:spacing w:line="240" w:lineRule="auto"/>
        <w:ind w:right="1559"/>
        <w:jc w:val="both"/>
        <w:rPr>
          <w:sz w:val="28"/>
          <w:szCs w:val="28"/>
        </w:rPr>
      </w:pPr>
      <w:r w:rsidRPr="005E3FF1">
        <w:rPr>
          <w:rFonts w:ascii="Times New Roman" w:hAnsi="Times New Roman"/>
          <w:b/>
          <w:sz w:val="28"/>
          <w:szCs w:val="28"/>
        </w:rPr>
        <w:t xml:space="preserve">Про затвердження Положення про Державну надзвичайну протиепізоотичну комісію при міській раді та затвердження її </w:t>
      </w:r>
      <w:r w:rsidR="00FB29FC">
        <w:rPr>
          <w:rFonts w:ascii="Times New Roman" w:hAnsi="Times New Roman"/>
          <w:b/>
          <w:sz w:val="28"/>
          <w:szCs w:val="28"/>
        </w:rPr>
        <w:t xml:space="preserve">персонального </w:t>
      </w:r>
      <w:r w:rsidRPr="005E3FF1">
        <w:rPr>
          <w:rFonts w:ascii="Times New Roman" w:hAnsi="Times New Roman"/>
          <w:b/>
          <w:sz w:val="28"/>
          <w:szCs w:val="28"/>
        </w:rPr>
        <w:t>складу</w:t>
      </w:r>
    </w:p>
    <w:p w:rsidR="002F64BF" w:rsidRPr="0076720B" w:rsidRDefault="005E3FF1" w:rsidP="002F64BF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</w:t>
      </w:r>
      <w:r w:rsidRPr="00066F45">
        <w:rPr>
          <w:sz w:val="28"/>
          <w:szCs w:val="28"/>
        </w:rPr>
        <w:t xml:space="preserve"> метою забезпечення епізоотичного благополуччя в </w:t>
      </w:r>
      <w:proofErr w:type="spellStart"/>
      <w:r>
        <w:rPr>
          <w:sz w:val="28"/>
          <w:szCs w:val="28"/>
        </w:rPr>
        <w:t>Чортківській</w:t>
      </w:r>
      <w:proofErr w:type="spellEnd"/>
      <w:r>
        <w:rPr>
          <w:sz w:val="28"/>
          <w:szCs w:val="28"/>
        </w:rPr>
        <w:t xml:space="preserve"> міській територіальній громаді</w:t>
      </w:r>
      <w:r w:rsidRPr="00066F45">
        <w:rPr>
          <w:sz w:val="28"/>
          <w:szCs w:val="28"/>
        </w:rPr>
        <w:t>, недопущення виникнення та масового розповсюдження небезпечних заразних хвороб тварин, в т. ч. спільних для тварин і людей та недопущення отруєнь</w:t>
      </w:r>
      <w:r w:rsidR="003D4546">
        <w:rPr>
          <w:sz w:val="28"/>
          <w:szCs w:val="28"/>
        </w:rPr>
        <w:t xml:space="preserve">, та у зв’язку із кадровими змінами в </w:t>
      </w:r>
      <w:proofErr w:type="spellStart"/>
      <w:r w:rsidR="003D4546">
        <w:rPr>
          <w:sz w:val="28"/>
          <w:szCs w:val="28"/>
        </w:rPr>
        <w:t>Чортківській</w:t>
      </w:r>
      <w:proofErr w:type="spellEnd"/>
      <w:r w:rsidR="003D4546">
        <w:rPr>
          <w:sz w:val="28"/>
          <w:szCs w:val="28"/>
        </w:rPr>
        <w:t xml:space="preserve"> міській раді, </w:t>
      </w:r>
      <w:r w:rsidR="003D4546">
        <w:rPr>
          <w:rFonts w:eastAsia="Times New Roman"/>
          <w:sz w:val="28"/>
        </w:rPr>
        <w:t xml:space="preserve">відповідно до </w:t>
      </w:r>
      <w:r w:rsidRPr="00066F4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066F45">
        <w:rPr>
          <w:sz w:val="28"/>
          <w:szCs w:val="28"/>
        </w:rPr>
        <w:t>41 Закону України «Про ветеринарну медицину», постанови Кабінету Міністрів України від 21</w:t>
      </w:r>
      <w:r w:rsidR="00E70B79">
        <w:rPr>
          <w:sz w:val="28"/>
          <w:szCs w:val="28"/>
        </w:rPr>
        <w:t xml:space="preserve"> листопада </w:t>
      </w:r>
      <w:r w:rsidRPr="00066F45">
        <w:rPr>
          <w:sz w:val="28"/>
          <w:szCs w:val="28"/>
        </w:rPr>
        <w:t>2007</w:t>
      </w:r>
      <w:r w:rsidR="00E70B79">
        <w:rPr>
          <w:sz w:val="28"/>
          <w:szCs w:val="28"/>
        </w:rPr>
        <w:t xml:space="preserve"> року</w:t>
      </w:r>
      <w:r w:rsidRPr="00066F45">
        <w:rPr>
          <w:sz w:val="28"/>
          <w:szCs w:val="28"/>
        </w:rPr>
        <w:t xml:space="preserve"> № 1350 «Про затвердження Положення про Державну надзвичайну протиепізоотичну комісію при Кабінеті Міністрів України та типових положень про місцеві державні надзвичайні протиепізоотичн</w:t>
      </w:r>
      <w:r>
        <w:rPr>
          <w:sz w:val="28"/>
          <w:szCs w:val="28"/>
        </w:rPr>
        <w:t>о</w:t>
      </w:r>
      <w:r w:rsidRPr="00066F45">
        <w:rPr>
          <w:sz w:val="28"/>
          <w:szCs w:val="28"/>
        </w:rPr>
        <w:t>ї комісії»</w:t>
      </w:r>
      <w:r>
        <w:rPr>
          <w:rFonts w:eastAsia="Times New Roman"/>
          <w:sz w:val="28"/>
        </w:rPr>
        <w:t xml:space="preserve"> </w:t>
      </w:r>
      <w:r w:rsidR="003D4546">
        <w:rPr>
          <w:rFonts w:eastAsia="Times New Roman"/>
          <w:sz w:val="28"/>
        </w:rPr>
        <w:t>(із змінами)</w:t>
      </w:r>
      <w:r w:rsidR="008B33B1">
        <w:rPr>
          <w:rFonts w:eastAsia="Times New Roman"/>
          <w:sz w:val="28"/>
        </w:rPr>
        <w:t xml:space="preserve">, </w:t>
      </w:r>
      <w:r w:rsidR="002F64BF">
        <w:rPr>
          <w:sz w:val="28"/>
          <w:szCs w:val="28"/>
        </w:rPr>
        <w:t xml:space="preserve">керуючись </w:t>
      </w:r>
      <w:r w:rsidR="002F64BF"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</w:t>
      </w:r>
      <w:r w:rsidR="003D4546">
        <w:rPr>
          <w:rFonts w:eastAsia="Times New Roman"/>
          <w:sz w:val="28"/>
          <w:szCs w:val="28"/>
        </w:rPr>
        <w:t xml:space="preserve"> </w:t>
      </w:r>
      <w:r w:rsidR="002F64BF"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:rsidR="002F64BF" w:rsidRDefault="002F64BF" w:rsidP="002F64B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4BF" w:rsidRDefault="002F64BF" w:rsidP="002F64B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2F64BF" w:rsidRPr="0076720B" w:rsidRDefault="002F64BF" w:rsidP="002F64BF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64BF" w:rsidRPr="003D4546" w:rsidRDefault="002F64BF" w:rsidP="005E3FF1">
      <w:pPr>
        <w:pStyle w:val="1"/>
        <w:tabs>
          <w:tab w:val="left" w:pos="709"/>
          <w:tab w:val="left" w:pos="851"/>
          <w:tab w:val="left" w:pos="1311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D4546" w:rsidRPr="003D4546">
        <w:rPr>
          <w:sz w:val="28"/>
          <w:szCs w:val="28"/>
          <w:lang w:val="uk-UA"/>
        </w:rPr>
        <w:t xml:space="preserve"> Затвердити персональний склад комісії </w:t>
      </w:r>
      <w:r w:rsidR="005E3FF1" w:rsidRPr="005E3FF1">
        <w:rPr>
          <w:sz w:val="28"/>
          <w:szCs w:val="28"/>
          <w:lang w:val="ru-RU"/>
        </w:rPr>
        <w:t xml:space="preserve">про </w:t>
      </w:r>
      <w:proofErr w:type="spellStart"/>
      <w:r w:rsidR="005E3FF1" w:rsidRPr="005E3FF1">
        <w:rPr>
          <w:sz w:val="28"/>
          <w:szCs w:val="28"/>
          <w:lang w:val="ru-RU"/>
        </w:rPr>
        <w:t>Державну</w:t>
      </w:r>
      <w:proofErr w:type="spellEnd"/>
      <w:r w:rsidR="005E3FF1" w:rsidRPr="005E3FF1">
        <w:rPr>
          <w:sz w:val="28"/>
          <w:szCs w:val="28"/>
          <w:lang w:val="ru-RU"/>
        </w:rPr>
        <w:t xml:space="preserve"> </w:t>
      </w:r>
      <w:proofErr w:type="spellStart"/>
      <w:r w:rsidR="005E3FF1" w:rsidRPr="005E3FF1">
        <w:rPr>
          <w:sz w:val="28"/>
          <w:szCs w:val="28"/>
          <w:lang w:val="ru-RU"/>
        </w:rPr>
        <w:t>надзвичайну</w:t>
      </w:r>
      <w:proofErr w:type="spellEnd"/>
      <w:r w:rsidR="005E3FF1" w:rsidRPr="005E3FF1">
        <w:rPr>
          <w:sz w:val="28"/>
          <w:szCs w:val="28"/>
          <w:lang w:val="ru-RU"/>
        </w:rPr>
        <w:t xml:space="preserve"> </w:t>
      </w:r>
      <w:proofErr w:type="spellStart"/>
      <w:r w:rsidR="005E3FF1" w:rsidRPr="005E3FF1">
        <w:rPr>
          <w:sz w:val="28"/>
          <w:szCs w:val="28"/>
          <w:lang w:val="ru-RU"/>
        </w:rPr>
        <w:t>протиепізоотичну</w:t>
      </w:r>
      <w:proofErr w:type="spellEnd"/>
      <w:r w:rsidR="005E3FF1" w:rsidRPr="005E3FF1">
        <w:rPr>
          <w:sz w:val="28"/>
          <w:szCs w:val="28"/>
          <w:lang w:val="ru-RU"/>
        </w:rPr>
        <w:t xml:space="preserve"> </w:t>
      </w:r>
      <w:proofErr w:type="spellStart"/>
      <w:r w:rsidR="005E3FF1" w:rsidRPr="005E3FF1">
        <w:rPr>
          <w:sz w:val="28"/>
          <w:szCs w:val="28"/>
          <w:lang w:val="ru-RU"/>
        </w:rPr>
        <w:t>комісію</w:t>
      </w:r>
      <w:proofErr w:type="spellEnd"/>
      <w:r w:rsidR="005E3FF1" w:rsidRPr="005E3FF1">
        <w:rPr>
          <w:sz w:val="28"/>
          <w:szCs w:val="28"/>
          <w:lang w:val="ru-RU"/>
        </w:rPr>
        <w:t xml:space="preserve"> при </w:t>
      </w:r>
      <w:proofErr w:type="spellStart"/>
      <w:r w:rsidR="002165E1" w:rsidRPr="002165E1">
        <w:rPr>
          <w:bCs/>
          <w:sz w:val="28"/>
          <w:szCs w:val="28"/>
          <w:lang w:val="ru-RU"/>
        </w:rPr>
        <w:t>виконавчому</w:t>
      </w:r>
      <w:proofErr w:type="spellEnd"/>
      <w:r w:rsidR="002165E1" w:rsidRPr="002165E1">
        <w:rPr>
          <w:bCs/>
          <w:sz w:val="28"/>
          <w:szCs w:val="28"/>
          <w:lang w:val="ru-RU"/>
        </w:rPr>
        <w:t xml:space="preserve"> </w:t>
      </w:r>
      <w:proofErr w:type="spellStart"/>
      <w:r w:rsidR="002165E1" w:rsidRPr="002165E1">
        <w:rPr>
          <w:bCs/>
          <w:sz w:val="28"/>
          <w:szCs w:val="28"/>
          <w:lang w:val="ru-RU"/>
        </w:rPr>
        <w:t>комітеті</w:t>
      </w:r>
      <w:proofErr w:type="spellEnd"/>
      <w:r w:rsidR="002165E1" w:rsidRPr="002165E1">
        <w:rPr>
          <w:bCs/>
          <w:lang w:val="ru-RU"/>
        </w:rPr>
        <w:t xml:space="preserve"> </w:t>
      </w:r>
      <w:r w:rsidR="003D4546" w:rsidRPr="003D4546">
        <w:rPr>
          <w:sz w:val="28"/>
          <w:szCs w:val="28"/>
          <w:lang w:val="uk-UA"/>
        </w:rPr>
        <w:t>згідно з додат</w:t>
      </w:r>
      <w:r w:rsidR="00835F99">
        <w:rPr>
          <w:sz w:val="28"/>
          <w:szCs w:val="28"/>
          <w:lang w:val="uk-UA"/>
        </w:rPr>
        <w:t>ком</w:t>
      </w:r>
      <w:r w:rsidR="00B218B6">
        <w:rPr>
          <w:sz w:val="28"/>
          <w:szCs w:val="28"/>
          <w:lang w:val="uk-UA"/>
        </w:rPr>
        <w:t xml:space="preserve"> 1</w:t>
      </w:r>
      <w:r w:rsidR="00690807">
        <w:rPr>
          <w:sz w:val="28"/>
          <w:szCs w:val="28"/>
          <w:lang w:val="uk-UA"/>
        </w:rPr>
        <w:t>.</w:t>
      </w:r>
    </w:p>
    <w:p w:rsidR="002F64BF" w:rsidRPr="00477A56" w:rsidRDefault="002F64BF" w:rsidP="005E3FF1">
      <w:pPr>
        <w:pStyle w:val="1"/>
        <w:tabs>
          <w:tab w:val="left" w:pos="709"/>
          <w:tab w:val="left" w:pos="851"/>
          <w:tab w:val="left" w:pos="1311"/>
        </w:tabs>
        <w:ind w:left="0" w:firstLine="0"/>
        <w:rPr>
          <w:sz w:val="28"/>
          <w:szCs w:val="28"/>
          <w:lang w:val="uk-UA"/>
        </w:rPr>
      </w:pPr>
    </w:p>
    <w:p w:rsidR="002F64BF" w:rsidRDefault="003D4546" w:rsidP="005E3F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4546">
        <w:rPr>
          <w:rFonts w:ascii="Times New Roman" w:hAnsi="Times New Roman" w:cs="Times New Roman"/>
          <w:sz w:val="28"/>
          <w:szCs w:val="28"/>
        </w:rPr>
        <w:t xml:space="preserve">Затвердити Положення про </w:t>
      </w:r>
      <w:r w:rsidR="005E3FF1" w:rsidRPr="00066F45">
        <w:rPr>
          <w:rFonts w:ascii="Times New Roman" w:hAnsi="Times New Roman"/>
          <w:sz w:val="28"/>
          <w:szCs w:val="28"/>
        </w:rPr>
        <w:t>Державну надзвичайну протиепізоотичну коміс</w:t>
      </w:r>
      <w:r w:rsidR="005E3FF1">
        <w:rPr>
          <w:rFonts w:ascii="Times New Roman" w:hAnsi="Times New Roman"/>
          <w:sz w:val="28"/>
          <w:szCs w:val="28"/>
        </w:rPr>
        <w:t xml:space="preserve">ію при </w:t>
      </w:r>
      <w:proofErr w:type="spellStart"/>
      <w:r w:rsidR="002165E1" w:rsidRPr="002165E1">
        <w:rPr>
          <w:rFonts w:ascii="Times New Roman" w:hAnsi="Times New Roman" w:cs="Times New Roman"/>
          <w:bCs/>
          <w:sz w:val="28"/>
          <w:szCs w:val="28"/>
          <w:lang w:val="ru-RU"/>
        </w:rPr>
        <w:t>виконавчому</w:t>
      </w:r>
      <w:proofErr w:type="spellEnd"/>
      <w:r w:rsidR="002165E1" w:rsidRPr="002165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165E1" w:rsidRPr="002165E1">
        <w:rPr>
          <w:rFonts w:ascii="Times New Roman" w:hAnsi="Times New Roman" w:cs="Times New Roman"/>
          <w:bCs/>
          <w:sz w:val="28"/>
          <w:szCs w:val="28"/>
          <w:lang w:val="ru-RU"/>
        </w:rPr>
        <w:t>комітеті</w:t>
      </w:r>
      <w:proofErr w:type="spellEnd"/>
      <w:r w:rsidR="002165E1" w:rsidRPr="002165E1">
        <w:rPr>
          <w:rFonts w:ascii="Times New Roman" w:hAnsi="Times New Roman" w:cs="Times New Roman"/>
          <w:bCs/>
          <w:lang w:val="ru-RU"/>
        </w:rPr>
        <w:t xml:space="preserve"> </w:t>
      </w:r>
      <w:r w:rsidRPr="003D4546">
        <w:rPr>
          <w:rFonts w:ascii="Times New Roman" w:hAnsi="Times New Roman" w:cs="Times New Roman"/>
          <w:sz w:val="28"/>
          <w:szCs w:val="28"/>
        </w:rPr>
        <w:t>згідно з додат</w:t>
      </w:r>
      <w:r w:rsidR="00835F99">
        <w:rPr>
          <w:rFonts w:ascii="Times New Roman" w:hAnsi="Times New Roman" w:cs="Times New Roman"/>
          <w:sz w:val="28"/>
          <w:szCs w:val="28"/>
        </w:rPr>
        <w:t>ком</w:t>
      </w:r>
      <w:r w:rsidRPr="003D454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B218B6">
        <w:rPr>
          <w:rFonts w:ascii="Times New Roman" w:hAnsi="Times New Roman" w:cs="Times New Roman"/>
          <w:sz w:val="28"/>
          <w:szCs w:val="28"/>
        </w:rPr>
        <w:t>2</w:t>
      </w:r>
      <w:r w:rsidRPr="003D4546">
        <w:rPr>
          <w:rFonts w:ascii="Times New Roman" w:hAnsi="Times New Roman" w:cs="Times New Roman"/>
          <w:sz w:val="28"/>
          <w:szCs w:val="28"/>
        </w:rPr>
        <w:t>.</w:t>
      </w:r>
    </w:p>
    <w:p w:rsidR="00377F21" w:rsidRDefault="00377F21" w:rsidP="002F64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4BF" w:rsidRDefault="00690807" w:rsidP="002F64BF">
      <w:pPr>
        <w:pStyle w:val="normal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4BF">
        <w:rPr>
          <w:rFonts w:ascii="Times New Roman" w:hAnsi="Times New Roman" w:cs="Times New Roman"/>
          <w:sz w:val="28"/>
          <w:szCs w:val="28"/>
        </w:rPr>
        <w:t>.</w:t>
      </w:r>
      <w:r w:rsidR="00730D45">
        <w:rPr>
          <w:rFonts w:ascii="Times New Roman" w:hAnsi="Times New Roman" w:cs="Times New Roman"/>
          <w:sz w:val="28"/>
          <w:szCs w:val="28"/>
        </w:rPr>
        <w:t xml:space="preserve"> </w:t>
      </w:r>
      <w:r w:rsidR="002F64BF" w:rsidRPr="00A0197D">
        <w:rPr>
          <w:rFonts w:ascii="Times New Roman" w:hAnsi="Times New Roman" w:cs="Times New Roman"/>
          <w:sz w:val="28"/>
          <w:szCs w:val="28"/>
        </w:rPr>
        <w:t>Визнати таким, що втратило чинність рішення виконавчого ком</w:t>
      </w:r>
      <w:r w:rsidR="002F64BF">
        <w:rPr>
          <w:rFonts w:ascii="Times New Roman" w:hAnsi="Times New Roman" w:cs="Times New Roman"/>
          <w:sz w:val="28"/>
          <w:szCs w:val="28"/>
        </w:rPr>
        <w:t xml:space="preserve">ітету від </w:t>
      </w:r>
      <w:r w:rsidR="00533CA1">
        <w:rPr>
          <w:rFonts w:ascii="Times New Roman" w:hAnsi="Times New Roman" w:cs="Times New Roman"/>
          <w:sz w:val="28"/>
          <w:szCs w:val="28"/>
        </w:rPr>
        <w:t>30</w:t>
      </w:r>
      <w:r w:rsidR="002F64BF" w:rsidRPr="00A0197D">
        <w:rPr>
          <w:rFonts w:ascii="Times New Roman" w:hAnsi="Times New Roman" w:cs="Times New Roman"/>
          <w:sz w:val="28"/>
          <w:szCs w:val="28"/>
        </w:rPr>
        <w:t xml:space="preserve"> </w:t>
      </w:r>
      <w:r w:rsidR="00533CA1">
        <w:rPr>
          <w:rFonts w:ascii="Times New Roman" w:hAnsi="Times New Roman" w:cs="Times New Roman"/>
          <w:sz w:val="28"/>
          <w:szCs w:val="28"/>
        </w:rPr>
        <w:t>січня</w:t>
      </w:r>
      <w:r w:rsidR="002F64BF" w:rsidRPr="00A0197D">
        <w:rPr>
          <w:rFonts w:ascii="Times New Roman" w:hAnsi="Times New Roman" w:cs="Times New Roman"/>
          <w:sz w:val="28"/>
          <w:szCs w:val="28"/>
        </w:rPr>
        <w:t xml:space="preserve"> 20</w:t>
      </w:r>
      <w:r w:rsidR="00533CA1">
        <w:rPr>
          <w:rFonts w:ascii="Times New Roman" w:hAnsi="Times New Roman" w:cs="Times New Roman"/>
          <w:sz w:val="28"/>
          <w:szCs w:val="28"/>
        </w:rPr>
        <w:t>17</w:t>
      </w:r>
      <w:r w:rsidR="002F64BF" w:rsidRPr="00A0197D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2F64B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створення державної надзвичайної протиепізоотичної комісії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раді»</w:t>
      </w:r>
      <w:r w:rsidR="00533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від 15 вересня 2017 року № 330</w:t>
      </w:r>
      <w:r w:rsidR="00C7075E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виконавчого комітету </w:t>
      </w:r>
      <w:proofErr w:type="spellStart"/>
      <w:r w:rsidR="00C7075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C7075E">
        <w:rPr>
          <w:rFonts w:ascii="Times New Roman" w:hAnsi="Times New Roman" w:cs="Times New Roman"/>
          <w:sz w:val="28"/>
          <w:szCs w:val="28"/>
        </w:rPr>
        <w:t xml:space="preserve"> міської ради від 30.01.2017 року №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07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створення державної надзвичайної протиепізоотичної комісії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раді».</w:t>
      </w:r>
    </w:p>
    <w:p w:rsidR="00690807" w:rsidRPr="00A0197D" w:rsidRDefault="00690807" w:rsidP="002F64BF">
      <w:pPr>
        <w:pStyle w:val="normal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4BF" w:rsidRPr="0042095E" w:rsidRDefault="00690807" w:rsidP="002F64B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64BF">
        <w:rPr>
          <w:rFonts w:ascii="Times New Roman" w:hAnsi="Times New Roman" w:cs="Times New Roman"/>
          <w:sz w:val="28"/>
          <w:szCs w:val="28"/>
        </w:rPr>
        <w:t>.</w:t>
      </w:r>
      <w:r w:rsidR="00730D45">
        <w:rPr>
          <w:rFonts w:ascii="Times New Roman" w:hAnsi="Times New Roman" w:cs="Times New Roman"/>
          <w:sz w:val="28"/>
          <w:szCs w:val="28"/>
        </w:rPr>
        <w:t xml:space="preserve"> </w:t>
      </w:r>
      <w:r w:rsidR="002F64BF" w:rsidRPr="0042095E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2F64BF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2F64BF" w:rsidRPr="0042095E">
        <w:rPr>
          <w:rFonts w:ascii="Times New Roman" w:hAnsi="Times New Roman" w:cs="Times New Roman"/>
          <w:sz w:val="28"/>
          <w:szCs w:val="28"/>
        </w:rPr>
        <w:t>В</w:t>
      </w:r>
      <w:r w:rsidR="009F1A55">
        <w:rPr>
          <w:rFonts w:ascii="Times New Roman" w:hAnsi="Times New Roman" w:cs="Times New Roman"/>
          <w:sz w:val="28"/>
          <w:szCs w:val="28"/>
        </w:rPr>
        <w:t>іктора</w:t>
      </w:r>
      <w:r w:rsidR="002F64BF" w:rsidRPr="0042095E">
        <w:rPr>
          <w:rFonts w:ascii="Times New Roman" w:hAnsi="Times New Roman" w:cs="Times New Roman"/>
          <w:sz w:val="28"/>
          <w:szCs w:val="28"/>
        </w:rPr>
        <w:t xml:space="preserve"> </w:t>
      </w:r>
      <w:r w:rsidR="009F1A55">
        <w:rPr>
          <w:rFonts w:ascii="Times New Roman" w:hAnsi="Times New Roman" w:cs="Times New Roman"/>
          <w:sz w:val="28"/>
          <w:szCs w:val="28"/>
        </w:rPr>
        <w:t>ГУРИНА</w:t>
      </w:r>
      <w:r w:rsidR="002F64BF" w:rsidRPr="004209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2825" w:rsidRDefault="003A2825" w:rsidP="002F64BF">
      <w:pPr>
        <w:ind w:right="-5"/>
        <w:rPr>
          <w:rFonts w:ascii="Times New Roman" w:hAnsi="Times New Roman"/>
          <w:b/>
          <w:sz w:val="28"/>
          <w:szCs w:val="28"/>
        </w:rPr>
      </w:pPr>
    </w:p>
    <w:p w:rsidR="002F64BF" w:rsidRPr="0042095E" w:rsidRDefault="002F64BF" w:rsidP="002F64BF">
      <w:pPr>
        <w:ind w:right="-5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 xml:space="preserve">Міський голова                 </w:t>
      </w:r>
      <w:r w:rsidR="003A2825">
        <w:rPr>
          <w:rFonts w:ascii="Times New Roman" w:hAnsi="Times New Roman"/>
          <w:b/>
          <w:sz w:val="28"/>
          <w:szCs w:val="28"/>
        </w:rPr>
        <w:t xml:space="preserve">     </w:t>
      </w:r>
      <w:r w:rsidRPr="0042095E">
        <w:rPr>
          <w:rFonts w:ascii="Times New Roman" w:hAnsi="Times New Roman"/>
          <w:b/>
          <w:sz w:val="28"/>
          <w:szCs w:val="28"/>
        </w:rPr>
        <w:t xml:space="preserve">                                          Володимир ШМАТЬКО</w:t>
      </w: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AB" w:rsidRPr="005257AB" w:rsidRDefault="005257AB" w:rsidP="005257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257AB">
        <w:rPr>
          <w:rFonts w:ascii="Times New Roman" w:hAnsi="Times New Roman"/>
          <w:sz w:val="28"/>
          <w:szCs w:val="28"/>
        </w:rPr>
        <w:t>Череднікова</w:t>
      </w:r>
      <w:proofErr w:type="spellEnd"/>
    </w:p>
    <w:p w:rsidR="005257AB" w:rsidRPr="005257AB" w:rsidRDefault="005257AB" w:rsidP="005257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257AB">
        <w:rPr>
          <w:rFonts w:ascii="Times New Roman" w:hAnsi="Times New Roman"/>
          <w:sz w:val="28"/>
          <w:szCs w:val="28"/>
        </w:rPr>
        <w:t>Гурин</w:t>
      </w:r>
      <w:proofErr w:type="spellEnd"/>
    </w:p>
    <w:p w:rsidR="005257AB" w:rsidRPr="005257AB" w:rsidRDefault="00F4208F" w:rsidP="005257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Деркач</w:t>
      </w:r>
    </w:p>
    <w:p w:rsidR="005257AB" w:rsidRPr="005257AB" w:rsidRDefault="005257AB" w:rsidP="005257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257AB">
        <w:rPr>
          <w:rFonts w:ascii="Times New Roman" w:hAnsi="Times New Roman"/>
          <w:sz w:val="28"/>
          <w:szCs w:val="28"/>
        </w:rPr>
        <w:t>Фик</w:t>
      </w:r>
    </w:p>
    <w:p w:rsidR="005257AB" w:rsidRDefault="005257AB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65E1" w:rsidRPr="00381323" w:rsidRDefault="002165E1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 1</w:t>
      </w:r>
      <w:r w:rsidRPr="00381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5E1" w:rsidRDefault="002165E1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2165E1" w:rsidRPr="002165E1" w:rsidRDefault="002165E1" w:rsidP="002165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5E1">
        <w:rPr>
          <w:rFonts w:ascii="Times New Roman" w:hAnsi="Times New Roman"/>
          <w:b/>
          <w:bCs/>
          <w:sz w:val="28"/>
          <w:szCs w:val="28"/>
        </w:rPr>
        <w:t>ПЕРСОНАЛЬНИЙ СКЛАД</w:t>
      </w:r>
    </w:p>
    <w:p w:rsidR="002165E1" w:rsidRPr="002165E1" w:rsidRDefault="002165E1" w:rsidP="002165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5E1">
        <w:rPr>
          <w:rFonts w:ascii="Times New Roman" w:hAnsi="Times New Roman"/>
          <w:b/>
          <w:sz w:val="28"/>
          <w:szCs w:val="28"/>
        </w:rPr>
        <w:t xml:space="preserve">комісії про Державну надзвичайну протиепізоотичну комісію при </w:t>
      </w:r>
      <w:proofErr w:type="spellStart"/>
      <w:r w:rsidR="006A60AD">
        <w:rPr>
          <w:rFonts w:ascii="Times New Roman" w:hAnsi="Times New Roman"/>
          <w:b/>
          <w:sz w:val="28"/>
          <w:szCs w:val="28"/>
        </w:rPr>
        <w:t>Чортківському</w:t>
      </w:r>
      <w:proofErr w:type="spellEnd"/>
      <w:r w:rsidR="006A60AD">
        <w:rPr>
          <w:rFonts w:ascii="Times New Roman" w:hAnsi="Times New Roman"/>
          <w:b/>
          <w:sz w:val="28"/>
          <w:szCs w:val="28"/>
        </w:rPr>
        <w:t xml:space="preserve"> </w:t>
      </w:r>
      <w:r w:rsidRPr="002165E1">
        <w:rPr>
          <w:rFonts w:ascii="Times New Roman" w:hAnsi="Times New Roman"/>
          <w:b/>
          <w:bCs/>
          <w:sz w:val="28"/>
          <w:szCs w:val="28"/>
        </w:rPr>
        <w:t xml:space="preserve">виконавчому комітеті </w:t>
      </w:r>
    </w:p>
    <w:tbl>
      <w:tblPr>
        <w:tblW w:w="0" w:type="auto"/>
        <w:tblLook w:val="04A0"/>
      </w:tblPr>
      <w:tblGrid>
        <w:gridCol w:w="3205"/>
        <w:gridCol w:w="2073"/>
        <w:gridCol w:w="4576"/>
      </w:tblGrid>
      <w:tr w:rsidR="009124DD" w:rsidRPr="005715AC" w:rsidTr="0024093D">
        <w:tc>
          <w:tcPr>
            <w:tcW w:w="3205" w:type="dxa"/>
          </w:tcPr>
          <w:p w:rsidR="00ED25D4" w:rsidRDefault="00ED25D4" w:rsidP="002409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124DD" w:rsidRDefault="009124DD" w:rsidP="002409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 w:rsidR="00835F99"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24DD" w:rsidRDefault="009124DD" w:rsidP="002409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9124DD" w:rsidRPr="005715AC" w:rsidRDefault="009124DD" w:rsidP="002409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D25D4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Міський голова, голова комісії</w:t>
            </w:r>
          </w:p>
        </w:tc>
      </w:tr>
      <w:tr w:rsidR="009124DD" w:rsidRPr="005715AC" w:rsidTr="0024093D">
        <w:tc>
          <w:tcPr>
            <w:tcW w:w="3205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</w:t>
            </w:r>
            <w:r w:rsidR="00835F99">
              <w:rPr>
                <w:rFonts w:ascii="Times New Roman" w:hAnsi="Times New Roman"/>
                <w:sz w:val="28"/>
                <w:szCs w:val="28"/>
              </w:rPr>
              <w:t>ІЛЬЧИНСЬКИЙ</w:t>
            </w:r>
          </w:p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2073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124DD" w:rsidRPr="005715AC" w:rsidRDefault="009124DD" w:rsidP="009124D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        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районі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 w:rsidR="009124DD" w:rsidRPr="005715AC" w:rsidTr="0024093D">
        <w:tc>
          <w:tcPr>
            <w:tcW w:w="3205" w:type="dxa"/>
          </w:tcPr>
          <w:p w:rsidR="009124DD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124DD" w:rsidRDefault="009124DD" w:rsidP="0024093D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124DD" w:rsidRPr="005715AC" w:rsidTr="0024093D">
        <w:tc>
          <w:tcPr>
            <w:tcW w:w="3205" w:type="dxa"/>
          </w:tcPr>
          <w:p w:rsidR="009124DD" w:rsidRPr="005715AC" w:rsidRDefault="00835F99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ГУРИН</w:t>
            </w:r>
            <w:proofErr w:type="spellEnd"/>
            <w:r w:rsidR="009124D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124DD" w:rsidRPr="005715AC" w:rsidRDefault="009124DD" w:rsidP="00835F9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835F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іктор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35F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Михайлович</w:t>
            </w:r>
          </w:p>
        </w:tc>
        <w:tc>
          <w:tcPr>
            <w:tcW w:w="2073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124DD" w:rsidRPr="005715AC" w:rsidRDefault="005257AB" w:rsidP="0024093D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7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Заступник міського голови</w:t>
            </w:r>
            <w:r w:rsidRPr="005257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57AB">
              <w:rPr>
                <w:rFonts w:ascii="Times New Roman" w:hAnsi="Times New Roman"/>
                <w:sz w:val="28"/>
                <w:szCs w:val="28"/>
              </w:rPr>
              <w:t xml:space="preserve">з питань діяльності виконавчих органів </w:t>
            </w:r>
            <w:r w:rsidRPr="005257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="009124D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124DD" w:rsidRPr="005715AC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 w:rsidR="009124DD" w:rsidRPr="005715AC" w:rsidTr="0024093D">
        <w:tc>
          <w:tcPr>
            <w:tcW w:w="3205" w:type="dxa"/>
          </w:tcPr>
          <w:p w:rsidR="009124DD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 w:rsidR="00835F99">
              <w:rPr>
                <w:rFonts w:ascii="Times New Roman" w:hAnsi="Times New Roman"/>
                <w:sz w:val="28"/>
                <w:szCs w:val="28"/>
              </w:rPr>
              <w:t>ИК</w:t>
            </w:r>
          </w:p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124DD" w:rsidRDefault="009124DD" w:rsidP="002409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124DD" w:rsidRPr="005715AC" w:rsidRDefault="009124DD" w:rsidP="002409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="009C366E">
              <w:rPr>
                <w:rFonts w:ascii="Times New Roman" w:hAnsi="Times New Roman"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питань надзвичайних ситуацій, мобілізаційної та оборонної роботи міської  ради -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4DD" w:rsidRPr="005715AC" w:rsidTr="0024093D">
        <w:tc>
          <w:tcPr>
            <w:tcW w:w="3205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  <w:tc>
          <w:tcPr>
            <w:tcW w:w="4576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0ED" w:rsidRPr="005715AC" w:rsidTr="00C703B5">
        <w:tc>
          <w:tcPr>
            <w:tcW w:w="3205" w:type="dxa"/>
          </w:tcPr>
          <w:p w:rsidR="002320ED" w:rsidRPr="005715AC" w:rsidRDefault="002320ED" w:rsidP="00C703B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835F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УЙВАН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320ED" w:rsidRDefault="002320ED" w:rsidP="00C703B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Ірина Михайлівна  </w:t>
            </w:r>
          </w:p>
          <w:p w:rsidR="002320ED" w:rsidRPr="005715AC" w:rsidRDefault="002320ED" w:rsidP="00C703B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2320ED" w:rsidRPr="005715AC" w:rsidRDefault="002320ED" w:rsidP="00C703B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2320ED" w:rsidRPr="005715AC" w:rsidRDefault="002320ED" w:rsidP="00C703B5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юридичного відділу           міської ради</w:t>
            </w:r>
          </w:p>
        </w:tc>
      </w:tr>
      <w:tr w:rsidR="002320ED" w:rsidRPr="005715AC" w:rsidTr="00C703B5">
        <w:tc>
          <w:tcPr>
            <w:tcW w:w="3205" w:type="dxa"/>
          </w:tcPr>
          <w:p w:rsidR="002320ED" w:rsidRPr="005715AC" w:rsidRDefault="002320ED" w:rsidP="00C703B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835F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2320ED" w:rsidRPr="005715AC" w:rsidRDefault="002320ED" w:rsidP="00C703B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</w:tcPr>
          <w:p w:rsidR="002320ED" w:rsidRPr="005715AC" w:rsidRDefault="002320ED" w:rsidP="00C703B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2320ED" w:rsidRPr="005715AC" w:rsidRDefault="002320ED" w:rsidP="00C703B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відділу Управління державної служби України з надзвичайних ситуацій у Тернопільській області (за згодою)</w:t>
            </w:r>
          </w:p>
        </w:tc>
      </w:tr>
      <w:tr w:rsidR="002320ED" w:rsidRPr="005715AC" w:rsidTr="0024093D">
        <w:tc>
          <w:tcPr>
            <w:tcW w:w="3205" w:type="dxa"/>
          </w:tcPr>
          <w:p w:rsidR="002320ED" w:rsidRDefault="002320E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 w:rsidR="002320ED" w:rsidRPr="005715AC" w:rsidRDefault="002320E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2320ED" w:rsidRDefault="002320ED" w:rsidP="0024093D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D25D4" w:rsidRPr="005715AC" w:rsidTr="0024093D">
        <w:tc>
          <w:tcPr>
            <w:tcW w:w="3205" w:type="dxa"/>
          </w:tcPr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835F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</w:tcPr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D25D4" w:rsidRPr="005715AC" w:rsidRDefault="00ED25D4" w:rsidP="0024093D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Завідувач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відділу</w:t>
            </w:r>
            <w:r w:rsidRPr="005715AC">
              <w:rPr>
                <w:rFonts w:ascii="Times New Roman" w:hAnsi="Times New Roman"/>
                <w:b/>
                <w:bCs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Pr="005715AC"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Pr="005715AC"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ОЛЦ</w:t>
            </w:r>
            <w:proofErr w:type="spellEnd"/>
            <w:r w:rsidRPr="005715AC"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ДСЕСУ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 </w:t>
            </w:r>
          </w:p>
        </w:tc>
      </w:tr>
      <w:tr w:rsidR="00ED25D4" w:rsidRPr="005715AC" w:rsidTr="0024093D">
        <w:tc>
          <w:tcPr>
            <w:tcW w:w="3205" w:type="dxa"/>
          </w:tcPr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835F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</w:tcPr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D25D4" w:rsidRPr="005715AC" w:rsidRDefault="00ED25D4" w:rsidP="0024093D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відділу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поліції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області (за згодою)</w:t>
            </w:r>
          </w:p>
        </w:tc>
      </w:tr>
      <w:tr w:rsidR="002320ED" w:rsidRPr="005715AC" w:rsidTr="00D66FF8">
        <w:tc>
          <w:tcPr>
            <w:tcW w:w="3205" w:type="dxa"/>
          </w:tcPr>
          <w:p w:rsidR="002320ED" w:rsidRDefault="002320ED" w:rsidP="00D66FF8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35F99">
              <w:rPr>
                <w:rFonts w:ascii="Times New Roman" w:hAnsi="Times New Roman"/>
                <w:sz w:val="28"/>
                <w:szCs w:val="28"/>
              </w:rPr>
              <w:t>АМБОРСЬКИЙ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0ED" w:rsidRPr="005715AC" w:rsidRDefault="002320ED" w:rsidP="00D66FF8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Ігор Васильович</w:t>
            </w:r>
          </w:p>
        </w:tc>
        <w:tc>
          <w:tcPr>
            <w:tcW w:w="2073" w:type="dxa"/>
          </w:tcPr>
          <w:p w:rsidR="002320ED" w:rsidRPr="005715AC" w:rsidRDefault="002320ED" w:rsidP="00D66FF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76" w:type="dxa"/>
          </w:tcPr>
          <w:p w:rsidR="002320ED" w:rsidRPr="005715AC" w:rsidRDefault="002320ED" w:rsidP="00D66FF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безпечності харчових продуктів та ветеринарної медицини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управління ГУ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Держпродслужби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Тернопільській області</w:t>
            </w:r>
          </w:p>
        </w:tc>
      </w:tr>
      <w:tr w:rsidR="00ED25D4" w:rsidRPr="005715AC" w:rsidTr="0024093D">
        <w:tc>
          <w:tcPr>
            <w:tcW w:w="3205" w:type="dxa"/>
          </w:tcPr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Ч</w:t>
            </w:r>
            <w:r w:rsidR="00835F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ОРТКІВСЬКИЙ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Роман Володимирович</w:t>
            </w:r>
          </w:p>
        </w:tc>
        <w:tc>
          <w:tcPr>
            <w:tcW w:w="2073" w:type="dxa"/>
          </w:tcPr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D25D4" w:rsidRPr="009F1A55" w:rsidRDefault="009F1A55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F1A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Головний лікар КНП «</w:t>
            </w:r>
            <w:proofErr w:type="spellStart"/>
            <w:r w:rsidRPr="009F1A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9F1A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</w:tc>
      </w:tr>
      <w:tr w:rsidR="00ED25D4" w:rsidRPr="005715AC" w:rsidTr="0024093D">
        <w:tc>
          <w:tcPr>
            <w:tcW w:w="3205" w:type="dxa"/>
          </w:tcPr>
          <w:p w:rsidR="00ED25D4" w:rsidRDefault="00ED25D4" w:rsidP="0024093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ED25D4" w:rsidRPr="002F44F8" w:rsidRDefault="00ED25D4" w:rsidP="0024093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 w:rsidR="00835F99"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25D4" w:rsidRPr="002F44F8" w:rsidRDefault="009350A3" w:rsidP="00935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5D4"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2073" w:type="dxa"/>
          </w:tcPr>
          <w:p w:rsidR="00ED25D4" w:rsidRPr="002F44F8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D25D4" w:rsidRPr="002F44F8" w:rsidRDefault="00ED25D4" w:rsidP="0024093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ED25D4" w:rsidRDefault="00ED25D4" w:rsidP="0024093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F423BE" w:rsidRPr="005715AC" w:rsidTr="0024093D">
        <w:tc>
          <w:tcPr>
            <w:tcW w:w="3205" w:type="dxa"/>
          </w:tcPr>
          <w:p w:rsidR="00F423BE" w:rsidRDefault="00F423BE" w:rsidP="00F423BE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423BE" w:rsidRPr="005715AC" w:rsidRDefault="00F423BE" w:rsidP="0024093D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76" w:type="dxa"/>
          </w:tcPr>
          <w:p w:rsidR="00F423BE" w:rsidRDefault="00F423BE" w:rsidP="0024093D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5E1" w:rsidRDefault="002165E1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2165E1" w:rsidRDefault="002165E1" w:rsidP="002165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2165E1" w:rsidRPr="005715AC" w:rsidRDefault="002165E1" w:rsidP="002165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 w:rsidRPr="00406E89">
        <w:rPr>
          <w:rFonts w:ascii="Times New Roman" w:hAnsi="Times New Roman"/>
          <w:b/>
          <w:bCs/>
          <w:sz w:val="28"/>
          <w:szCs w:val="28"/>
        </w:rPr>
        <w:t>Ольга ЧЕРЕДНІКОВА</w:t>
      </w:r>
      <w:r w:rsidRPr="005715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65E1" w:rsidRDefault="002165E1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2165E1" w:rsidRDefault="002165E1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2320ED" w:rsidRDefault="002320ED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2320ED" w:rsidRDefault="002320ED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A0094E" w:rsidRDefault="00A0094E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A0094E" w:rsidRDefault="00A0094E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9F1A55" w:rsidRDefault="009F1A55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A0094E" w:rsidRDefault="00A0094E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2F64BF" w:rsidRPr="00381323" w:rsidRDefault="002165E1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 2</w:t>
      </w:r>
      <w:r w:rsidR="002F64BF" w:rsidRPr="00381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4BF" w:rsidRPr="00882BE5" w:rsidRDefault="002F64BF" w:rsidP="002F64BF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2F64BF" w:rsidRPr="00690807" w:rsidRDefault="002F64BF" w:rsidP="002F64BF">
      <w:pPr>
        <w:pStyle w:val="a3"/>
        <w:spacing w:before="89" w:line="322" w:lineRule="exact"/>
        <w:ind w:left="382" w:right="4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07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2F64BF" w:rsidRPr="00690807" w:rsidRDefault="00690807" w:rsidP="00690807">
      <w:pPr>
        <w:jc w:val="center"/>
        <w:rPr>
          <w:rFonts w:ascii="Times New Roman" w:hAnsi="Times New Roman"/>
          <w:b/>
          <w:sz w:val="28"/>
          <w:szCs w:val="28"/>
        </w:rPr>
      </w:pPr>
      <w:r w:rsidRPr="00690807">
        <w:rPr>
          <w:rFonts w:ascii="Times New Roman" w:hAnsi="Times New Roman"/>
          <w:b/>
          <w:sz w:val="28"/>
          <w:szCs w:val="28"/>
        </w:rPr>
        <w:t xml:space="preserve">про Державну надзвичайну протиепізоотичну комісію при </w:t>
      </w:r>
      <w:proofErr w:type="spellStart"/>
      <w:r w:rsidR="002165E1" w:rsidRPr="002165E1">
        <w:rPr>
          <w:rFonts w:ascii="Times New Roman" w:hAnsi="Times New Roman"/>
          <w:b/>
          <w:bCs/>
          <w:sz w:val="28"/>
          <w:szCs w:val="28"/>
          <w:lang w:val="ru-RU"/>
        </w:rPr>
        <w:t>виконавчому</w:t>
      </w:r>
      <w:proofErr w:type="spellEnd"/>
      <w:r w:rsidR="002165E1" w:rsidRPr="002165E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165E1" w:rsidRPr="002165E1">
        <w:rPr>
          <w:rFonts w:ascii="Times New Roman" w:hAnsi="Times New Roman"/>
          <w:b/>
          <w:bCs/>
          <w:sz w:val="28"/>
          <w:szCs w:val="28"/>
          <w:lang w:val="ru-RU"/>
        </w:rPr>
        <w:t>комітеті</w:t>
      </w:r>
      <w:proofErr w:type="spellEnd"/>
      <w:r w:rsidR="009F1A5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F1A55">
        <w:rPr>
          <w:rFonts w:ascii="Times New Roman" w:hAnsi="Times New Roman"/>
          <w:b/>
          <w:bCs/>
          <w:sz w:val="28"/>
          <w:szCs w:val="28"/>
          <w:lang w:val="ru-RU"/>
        </w:rPr>
        <w:t>Чортківської</w:t>
      </w:r>
      <w:proofErr w:type="spellEnd"/>
      <w:r w:rsidR="009F1A5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F1A55">
        <w:rPr>
          <w:rFonts w:ascii="Times New Roman" w:hAnsi="Times New Roman"/>
          <w:b/>
          <w:bCs/>
          <w:sz w:val="28"/>
          <w:szCs w:val="28"/>
          <w:lang w:val="ru-RU"/>
        </w:rPr>
        <w:t>міської</w:t>
      </w:r>
      <w:proofErr w:type="spellEnd"/>
      <w:r w:rsidR="009F1A55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ради</w:t>
      </w:r>
    </w:p>
    <w:p w:rsidR="00690807" w:rsidRPr="00066F45" w:rsidRDefault="00690807" w:rsidP="006908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 xml:space="preserve">Державна надзвичайна протиепізоотична комісія при міській раді (далі - Комісія) є постійно діючим органом при міській раді, яка здійснює на території </w:t>
      </w:r>
      <w:r>
        <w:rPr>
          <w:rFonts w:ascii="Times New Roman" w:hAnsi="Times New Roman"/>
          <w:sz w:val="28"/>
          <w:szCs w:val="28"/>
        </w:rPr>
        <w:t>громади</w:t>
      </w:r>
      <w:r w:rsidRPr="00066F45">
        <w:rPr>
          <w:rFonts w:ascii="Times New Roman" w:hAnsi="Times New Roman"/>
          <w:sz w:val="28"/>
          <w:szCs w:val="28"/>
        </w:rPr>
        <w:t xml:space="preserve"> оперативний контроль, керівництво і координацію діяльності органу місцевого самоврядування, підприємств, установ і організацій, фізичних осіб щодо запобігання спалахам особливо небезпечних хвороб, що входять до списку Міжнародного епізоотичного бюро: (далі - заразні хвороби), і масовим отруєнням тварин та їх ліквідації.</w:t>
      </w:r>
    </w:p>
    <w:p w:rsidR="00690807" w:rsidRPr="00066F45" w:rsidRDefault="00690807" w:rsidP="006908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Комісія в своїй діяльності керується Конституцією 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 та цим Положенням.</w:t>
      </w:r>
    </w:p>
    <w:p w:rsidR="00690807" w:rsidRPr="00066F45" w:rsidRDefault="00690807" w:rsidP="006908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Основними завданнями Комісії є:</w:t>
      </w:r>
    </w:p>
    <w:p w:rsidR="00690807" w:rsidRPr="00066F45" w:rsidRDefault="00690807" w:rsidP="00690807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Pr="00066F45">
        <w:rPr>
          <w:rFonts w:ascii="Times New Roman" w:hAnsi="Times New Roman"/>
          <w:sz w:val="28"/>
          <w:szCs w:val="28"/>
        </w:rPr>
        <w:t>здійснення контролю через орган місцевого самоврядування, а також керівників і спеціалістів підприємств, установ і організацій за: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 xml:space="preserve">проведенням заходів щодо профілактики заразних хвороб тварин (ящур, чума, хвороба </w:t>
      </w:r>
      <w:proofErr w:type="spellStart"/>
      <w:r w:rsidRPr="00066F45">
        <w:rPr>
          <w:rFonts w:ascii="Times New Roman" w:hAnsi="Times New Roman"/>
          <w:sz w:val="28"/>
          <w:szCs w:val="28"/>
        </w:rPr>
        <w:t>Ньюкасла</w:t>
      </w:r>
      <w:proofErr w:type="spellEnd"/>
      <w:r w:rsidRPr="00066F45">
        <w:rPr>
          <w:rFonts w:ascii="Times New Roman" w:hAnsi="Times New Roman"/>
          <w:sz w:val="28"/>
          <w:szCs w:val="28"/>
        </w:rPr>
        <w:t>, сибірка, сказ, туберкульоз, лейкоз тощо), хвороб, спільних для людей і тварин, та масових отруєнь тварин;</w:t>
      </w:r>
    </w:p>
    <w:p w:rsidR="00690807" w:rsidRPr="00DF5E0E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проведенням протиепізоотичних заходів з метою недопущення занесення</w:t>
      </w:r>
      <w:r w:rsidRPr="00DF5E0E">
        <w:rPr>
          <w:rFonts w:ascii="Times New Roman" w:hAnsi="Times New Roman"/>
          <w:sz w:val="28"/>
          <w:szCs w:val="28"/>
        </w:rPr>
        <w:t xml:space="preserve"> на територію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територіальної громади </w:t>
      </w:r>
      <w:r w:rsidRPr="00DF5E0E">
        <w:rPr>
          <w:rFonts w:ascii="Times New Roman" w:hAnsi="Times New Roman"/>
          <w:sz w:val="28"/>
          <w:szCs w:val="28"/>
        </w:rPr>
        <w:t>збудників заразних хвороб тварин з інших держав та регіонів України;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додержання юридичними та фізичними особами ветеринарно-санітарних вимог, спрямованих на захист людей і довкілля;</w:t>
      </w:r>
    </w:p>
    <w:p w:rsidR="00690807" w:rsidRPr="00066F45" w:rsidRDefault="00690807" w:rsidP="00690807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Pr="00066F45">
        <w:rPr>
          <w:rFonts w:ascii="Times New Roman" w:hAnsi="Times New Roman"/>
          <w:sz w:val="28"/>
          <w:szCs w:val="28"/>
        </w:rPr>
        <w:t>надання практичної допомоги підприємствам, установам і організаціям у проведенні протиепізоотичних заходів.</w:t>
      </w:r>
    </w:p>
    <w:p w:rsidR="00690807" w:rsidRPr="00066F45" w:rsidRDefault="00690807" w:rsidP="006908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Комісія відповідно до покладених на неї завдань: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вживає оперативних заходів для локалізації та ліквідації спалахів заразних хвороб тварин;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координує діяльність підприємств, установ і організацій з питань проведення протиепізоотичних заходів;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 xml:space="preserve">через систему </w:t>
      </w:r>
      <w:proofErr w:type="spellStart"/>
      <w:r w:rsidRPr="00066F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Держпродспоживслужби</w:t>
      </w:r>
      <w:proofErr w:type="spellEnd"/>
      <w:r w:rsidRPr="00066F45">
        <w:rPr>
          <w:rFonts w:ascii="Times New Roman" w:hAnsi="Times New Roman"/>
          <w:sz w:val="28"/>
          <w:szCs w:val="28"/>
        </w:rPr>
        <w:t xml:space="preserve"> організовує захист </w:t>
      </w:r>
      <w:r w:rsidR="00A43D0E">
        <w:rPr>
          <w:rFonts w:ascii="Times New Roman" w:hAnsi="Times New Roman"/>
          <w:sz w:val="28"/>
          <w:szCs w:val="28"/>
        </w:rPr>
        <w:t>жителів громади</w:t>
      </w:r>
      <w:r w:rsidRPr="00066F45">
        <w:rPr>
          <w:rFonts w:ascii="Times New Roman" w:hAnsi="Times New Roman"/>
          <w:sz w:val="28"/>
          <w:szCs w:val="28"/>
        </w:rPr>
        <w:t xml:space="preserve"> від хвороб, спільних для людей і тварин;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 xml:space="preserve">інформує </w:t>
      </w:r>
      <w:r w:rsidRPr="00066F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Головне управління </w:t>
      </w:r>
      <w:proofErr w:type="spellStart"/>
      <w:r w:rsidRPr="00066F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Держпродспоживслужби</w:t>
      </w:r>
      <w:proofErr w:type="spellEnd"/>
      <w:r w:rsidRPr="00066F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області</w:t>
      </w:r>
      <w:r w:rsidRPr="00066F45">
        <w:rPr>
          <w:rFonts w:ascii="Times New Roman" w:hAnsi="Times New Roman"/>
          <w:sz w:val="28"/>
          <w:szCs w:val="28"/>
        </w:rPr>
        <w:t xml:space="preserve"> та державну надзвичайну протиепізоотичну комісію при облдержадміністрації про спалахи заразних хвороб і масові отруєння сільськогосподарських </w:t>
      </w:r>
      <w:r w:rsidRPr="00066F45">
        <w:rPr>
          <w:rStyle w:val="2Exact"/>
        </w:rPr>
        <w:t>та диких</w:t>
      </w:r>
      <w:r w:rsidRPr="00066F45">
        <w:rPr>
          <w:rFonts w:ascii="Times New Roman" w:hAnsi="Times New Roman"/>
          <w:sz w:val="28"/>
          <w:szCs w:val="28"/>
        </w:rPr>
        <w:t xml:space="preserve"> тварин, а також про вжиті заходи щодо їх ліквідації;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запроваджує карантинно-обмежувальні заходи або карантин у місці виникнення і розповсюдження заразних хвороб тварин;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заслуховує керівників підприємств, установ і організацій про вжиті заходи щодо профілактики та ліквідації заразних хвороб тварин;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lastRenderedPageBreak/>
        <w:t>оперативно залучає працівників державної служби ветеринарної медицини, ветеринарних служб підприємств, установ і організацій до проведення протиепізоотичних заходів, а також визначає відповідальних осіб;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розглядає матеріали щодо причин і наслідків виникнення та ліквідації спалахів заразних хвороб і масових отруєнь тварин, визначення винних у цьому осіб;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вивчає питання про вилучення з обігу та подальше використання небезпечної продукції тваринного походження, яка може викликати інфекційні захворювання і масові отруєння людей та/або тварин в процесі її переробки, реалізації або споживання;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визначає кордони інфікованої та буферної зон, зони спостереження. У разі спалаху заразних хвороб тварин розміщує у засобах масової інформації повідомлення про кордони інфікованої та буферної зон, зони спостереження і за необхідності про застосовані в кожній з цих зон ветеринарно-санітарні заходи.</w:t>
      </w:r>
    </w:p>
    <w:p w:rsidR="00690807" w:rsidRPr="00066F45" w:rsidRDefault="00690807" w:rsidP="006908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807" w:rsidRPr="00066F45" w:rsidRDefault="00690807" w:rsidP="006908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Комісія має право: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одержувати від органу місцевого самоврядування, підприємств, установ і організацій, фізичних осіб інформацію та матеріали, що необхідні для з'ясування епізоотичної ситуації, ветеринарно-санітарного стану підприємств, установ і організацій та вжиття невідкладних заходів щодо запобігання розповсюдженню та ліквідації заразних хвороб тварин;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проводити на підприємствах, в установах і організаціях перевірку стану роботи з профілактики або ліквідації заразних хвороб і масових отруєнь тварин та приймати обов'язкові для виконання рішення про усунення виявлених порушень;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вирішувати питання про забій і знищення тварин, птиці у разі виявлення заразних хвороб, а також про вилучення з обігу, знезараження, переробку або інше використання продуктів і сировини тваринного та рослинного походження, визнаних не придатними для використання;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забороняти у разі виявлення заразних хвороб тварин вивезення (у тому числі за кордон) з окремих підприємств тварин, птиці, кормів, продукції і сировини тваринного походження всіма видами транспорту та пересилання в посилках, а також їх ввезення (у тому числі з-за кордону);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забороняти експлуатацію підприємств з переробки та зберігання продукції і сировини тваринного походження у разі виявлення на таких підприємствах заразних хвороб тварин або незадовільного ветеринарно-санітарного стану;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приймати рішення щодо запровадження особливого режиму-роботи, карантинно-обмежувальних заходів або карантину на підприємствах з метою запобігання розповсюдженню заразних хвороб тварин;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визначати на договірних умовах на період карантину режим роботи працівників підприємств з виробництва та переробки продукції і сировини тваринного походження залежно від конкретного захворювання тварин і наявних умов підприємства;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 xml:space="preserve">ставити перед відповідними органами питання про звільнення з роботи, притягнення до адміністративної або кримінальної відповідальності </w:t>
      </w:r>
      <w:r w:rsidRPr="00066F45">
        <w:rPr>
          <w:rFonts w:ascii="Times New Roman" w:hAnsi="Times New Roman"/>
          <w:sz w:val="28"/>
          <w:szCs w:val="28"/>
        </w:rPr>
        <w:lastRenderedPageBreak/>
        <w:t xml:space="preserve">посадових осіб, з вини яких допущено занесення збудників інфекції на територію </w:t>
      </w:r>
      <w:r w:rsidR="00A43D0E">
        <w:rPr>
          <w:rFonts w:ascii="Times New Roman" w:hAnsi="Times New Roman"/>
          <w:sz w:val="28"/>
          <w:szCs w:val="28"/>
        </w:rPr>
        <w:t>громади</w:t>
      </w:r>
      <w:r w:rsidRPr="00066F45">
        <w:rPr>
          <w:rFonts w:ascii="Times New Roman" w:hAnsi="Times New Roman"/>
          <w:sz w:val="28"/>
          <w:szCs w:val="28"/>
        </w:rPr>
        <w:t>, виникнення спалахів заразних хвороб і масових отруєнь тварин;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приймати рішення щодо відшкодування майнової шкоди (збитків), завданої особам внаслідок запровадження карантину (карантинних обмежень) тварин або у зв’язку з проведенням процедур і робіт з ліквідації особливо небезпечних (карантинних) хвороб.</w:t>
      </w:r>
    </w:p>
    <w:p w:rsidR="00690807" w:rsidRPr="00066F45" w:rsidRDefault="00690807" w:rsidP="006908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807" w:rsidRPr="00223207" w:rsidRDefault="00690807" w:rsidP="006908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Комісія утворюється у складі голови, заступника голови, її членів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207">
        <w:rPr>
          <w:rFonts w:ascii="Times New Roman" w:hAnsi="Times New Roman"/>
          <w:sz w:val="28"/>
          <w:szCs w:val="28"/>
        </w:rPr>
        <w:t>секретаря.</w:t>
      </w:r>
    </w:p>
    <w:p w:rsidR="00690807" w:rsidRPr="00066F45" w:rsidRDefault="00690807" w:rsidP="006908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Комісію очолює міськ</w:t>
      </w:r>
      <w:r w:rsidR="00A43D0E">
        <w:rPr>
          <w:rFonts w:ascii="Times New Roman" w:hAnsi="Times New Roman"/>
          <w:sz w:val="28"/>
          <w:szCs w:val="28"/>
        </w:rPr>
        <w:t>ий</w:t>
      </w:r>
      <w:r w:rsidRPr="00066F45">
        <w:rPr>
          <w:rFonts w:ascii="Times New Roman" w:hAnsi="Times New Roman"/>
          <w:sz w:val="28"/>
          <w:szCs w:val="28"/>
        </w:rPr>
        <w:t xml:space="preserve"> </w:t>
      </w:r>
      <w:r w:rsidR="00A43D0E">
        <w:rPr>
          <w:rFonts w:ascii="Times New Roman" w:hAnsi="Times New Roman"/>
          <w:sz w:val="28"/>
          <w:szCs w:val="28"/>
        </w:rPr>
        <w:t>голова</w:t>
      </w:r>
      <w:r w:rsidRPr="00066F45">
        <w:rPr>
          <w:rFonts w:ascii="Times New Roman" w:hAnsi="Times New Roman"/>
          <w:sz w:val="28"/>
          <w:szCs w:val="28"/>
        </w:rPr>
        <w:t xml:space="preserve">. Заступником голови Комісії є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="00A43D0E">
        <w:rPr>
          <w:rFonts w:ascii="Times New Roman" w:hAnsi="Times New Roman"/>
          <w:sz w:val="28"/>
          <w:szCs w:val="28"/>
        </w:rPr>
        <w:t>Чортків</w:t>
      </w:r>
      <w:r>
        <w:rPr>
          <w:rFonts w:ascii="Times New Roman" w:hAnsi="Times New Roman"/>
          <w:sz w:val="28"/>
          <w:szCs w:val="28"/>
        </w:rPr>
        <w:t>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Pr="00066F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Держпродспоживслужби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r w:rsidR="00A4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Тернопільській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області</w:t>
      </w:r>
      <w:r w:rsidRPr="00066F45">
        <w:rPr>
          <w:rFonts w:ascii="Times New Roman" w:hAnsi="Times New Roman"/>
          <w:sz w:val="28"/>
          <w:szCs w:val="28"/>
        </w:rPr>
        <w:t>.</w:t>
      </w:r>
    </w:p>
    <w:p w:rsidR="00690807" w:rsidRPr="00066F45" w:rsidRDefault="00690807" w:rsidP="00A43D0E">
      <w:pPr>
        <w:numPr>
          <w:ilvl w:val="0"/>
          <w:numId w:val="1"/>
        </w:numPr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 xml:space="preserve">До складу Комісії входять представники </w:t>
      </w:r>
      <w:r w:rsidRPr="00066F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відповідних структурних підрозділів Головного управління </w:t>
      </w:r>
      <w:proofErr w:type="spellStart"/>
      <w:r w:rsidRPr="00066F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Держпродспоживслужби</w:t>
      </w:r>
      <w:proofErr w:type="spellEnd"/>
      <w:r w:rsidRPr="00066F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області</w:t>
      </w:r>
      <w:r w:rsidRPr="00066F45">
        <w:rPr>
          <w:rFonts w:ascii="Times New Roman" w:hAnsi="Times New Roman"/>
          <w:sz w:val="28"/>
          <w:szCs w:val="28"/>
        </w:rPr>
        <w:t>, охорони здоров</w:t>
      </w:r>
      <w:r>
        <w:rPr>
          <w:rFonts w:ascii="Times New Roman" w:hAnsi="Times New Roman"/>
          <w:sz w:val="28"/>
          <w:szCs w:val="28"/>
        </w:rPr>
        <w:t>’</w:t>
      </w:r>
      <w:r w:rsidRPr="00066F45">
        <w:rPr>
          <w:rFonts w:ascii="Times New Roman" w:hAnsi="Times New Roman"/>
          <w:sz w:val="28"/>
          <w:szCs w:val="28"/>
        </w:rPr>
        <w:t>я, з питань надзвичайних ситуацій, транспорту і зв</w:t>
      </w:r>
      <w:r>
        <w:rPr>
          <w:rFonts w:ascii="Times New Roman" w:hAnsi="Times New Roman"/>
          <w:sz w:val="28"/>
          <w:szCs w:val="28"/>
        </w:rPr>
        <w:t>’</w:t>
      </w:r>
      <w:r w:rsidRPr="00066F45">
        <w:rPr>
          <w:rFonts w:ascii="Times New Roman" w:hAnsi="Times New Roman"/>
          <w:sz w:val="28"/>
          <w:szCs w:val="28"/>
        </w:rPr>
        <w:t xml:space="preserve">язку, </w:t>
      </w:r>
      <w:r w:rsidRPr="00066F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енергетики та захисту довкілля</w:t>
      </w:r>
      <w:r w:rsidRPr="00066F45">
        <w:rPr>
          <w:rFonts w:ascii="Times New Roman" w:hAnsi="Times New Roman"/>
          <w:sz w:val="28"/>
          <w:szCs w:val="28"/>
        </w:rPr>
        <w:t xml:space="preserve">, житлово-комунального господарства, </w:t>
      </w:r>
      <w:r w:rsidRPr="00066F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органів Національної поліції</w:t>
      </w:r>
      <w:r w:rsidRPr="00066F45">
        <w:rPr>
          <w:rFonts w:ascii="Times New Roman" w:hAnsi="Times New Roman"/>
          <w:sz w:val="28"/>
          <w:szCs w:val="28"/>
        </w:rPr>
        <w:t>, підприємств, установ і організацій, визначені міською радою.</w:t>
      </w:r>
    </w:p>
    <w:p w:rsidR="00690807" w:rsidRPr="00066F45" w:rsidRDefault="00690807" w:rsidP="00A43D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Голова Комісії: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керує роботою Комісії;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визначає дату, час і місце проведення засідання Комісії;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веде засідання Комісії;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затверджує щорічний план її роботи;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скликає в разі потреби позачергові засідання Комісії;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може вносити у разі потреби зміни до її складу;</w:t>
      </w:r>
    </w:p>
    <w:p w:rsidR="00690807" w:rsidRPr="00066F45" w:rsidRDefault="00690807" w:rsidP="00690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здійснює контроль за виконанням прийнятих Комісією рішень.</w:t>
      </w:r>
    </w:p>
    <w:p w:rsidR="00690807" w:rsidRPr="00066F45" w:rsidRDefault="00690807" w:rsidP="006908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У разі відсутності голови Комісії його обов</w:t>
      </w:r>
      <w:r>
        <w:rPr>
          <w:rFonts w:ascii="Times New Roman" w:hAnsi="Times New Roman"/>
          <w:sz w:val="28"/>
          <w:szCs w:val="28"/>
        </w:rPr>
        <w:t>’</w:t>
      </w:r>
      <w:r w:rsidRPr="00066F45">
        <w:rPr>
          <w:rFonts w:ascii="Times New Roman" w:hAnsi="Times New Roman"/>
          <w:sz w:val="28"/>
          <w:szCs w:val="28"/>
        </w:rPr>
        <w:t>язки виконує заступник.</w:t>
      </w:r>
    </w:p>
    <w:p w:rsidR="00690807" w:rsidRPr="00066F45" w:rsidRDefault="00690807" w:rsidP="006908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Роботу з підготовки засідань Комісії виконує її секретар.</w:t>
      </w:r>
    </w:p>
    <w:p w:rsidR="00690807" w:rsidRPr="00066F45" w:rsidRDefault="00690807" w:rsidP="006908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Пропозиції до розгляду питань на засіданні Комісії вносять голова та члени Комісії.</w:t>
      </w:r>
    </w:p>
    <w:p w:rsidR="00690807" w:rsidRPr="00066F45" w:rsidRDefault="00690807" w:rsidP="006908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 xml:space="preserve">Засідання Комісії є правоможним, якщо на ньому присутня більш як половина її членів. </w:t>
      </w:r>
    </w:p>
    <w:p w:rsidR="00690807" w:rsidRPr="00066F45" w:rsidRDefault="00690807" w:rsidP="006908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На засідання Комісії запрошуються залежно від характеру питань, що розглядаються, керівники або представники підприємств, установ і організацій.</w:t>
      </w:r>
    </w:p>
    <w:p w:rsidR="00690807" w:rsidRPr="00066F45" w:rsidRDefault="00690807" w:rsidP="006908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Рішення Комісії вважається прийнятим, якщо за нього проголосувала більшість її членів, присутніх на засіданні. У разі рівного розподілу голосів вирішальним є голос головуючого.</w:t>
      </w:r>
    </w:p>
    <w:p w:rsidR="00690807" w:rsidRPr="00066F45" w:rsidRDefault="00690807" w:rsidP="006908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Член Комісії, який не підтримує прийняте рішення, може у письмовій формі викласти окрему думку, що додається до рішення Комісії.</w:t>
      </w:r>
    </w:p>
    <w:p w:rsidR="00690807" w:rsidRPr="00066F45" w:rsidRDefault="00690807" w:rsidP="006908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Рішення Комісії, прийняті у межах її повноважень, є обов’язкові для виконання, підприємствами, установами і організаціями, громадянами.</w:t>
      </w:r>
    </w:p>
    <w:p w:rsidR="00690807" w:rsidRPr="00066F45" w:rsidRDefault="00690807" w:rsidP="006908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lastRenderedPageBreak/>
        <w:t xml:space="preserve">Засідання Комісії оформляється протоколом, зміст якого або його частина доводиться до відома заінтересованих підприємств, установ і організацій, а у разі потреби </w:t>
      </w:r>
      <w:r>
        <w:rPr>
          <w:rFonts w:ascii="Times New Roman" w:hAnsi="Times New Roman"/>
          <w:sz w:val="28"/>
          <w:szCs w:val="28"/>
        </w:rPr>
        <w:t>–</w:t>
      </w:r>
      <w:r w:rsidRPr="00066F45">
        <w:rPr>
          <w:rFonts w:ascii="Times New Roman" w:hAnsi="Times New Roman"/>
          <w:sz w:val="28"/>
          <w:szCs w:val="28"/>
        </w:rPr>
        <w:t xml:space="preserve"> до засобів масової інформації.</w:t>
      </w:r>
    </w:p>
    <w:p w:rsidR="00690807" w:rsidRPr="00066F45" w:rsidRDefault="00690807" w:rsidP="006908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Протокол підписується головою та секретарем Комісії і скріплюється печаткою.</w:t>
      </w:r>
    </w:p>
    <w:p w:rsidR="00690807" w:rsidRPr="00066F45" w:rsidRDefault="00690807" w:rsidP="006908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 xml:space="preserve">Робочим органом Комісії є </w:t>
      </w:r>
      <w:r w:rsidRPr="00066F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відповідний структурний підрозділ Головного управління </w:t>
      </w:r>
      <w:proofErr w:type="spellStart"/>
      <w:r w:rsidRPr="00066F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Держпродспоживслужби</w:t>
      </w:r>
      <w:proofErr w:type="spellEnd"/>
      <w:r w:rsidRPr="00066F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області</w:t>
      </w:r>
      <w:r w:rsidRPr="00066F45">
        <w:rPr>
          <w:rFonts w:ascii="Times New Roman" w:hAnsi="Times New Roman"/>
          <w:sz w:val="28"/>
          <w:szCs w:val="28"/>
        </w:rPr>
        <w:t>.</w:t>
      </w:r>
    </w:p>
    <w:p w:rsidR="00690807" w:rsidRPr="00066F45" w:rsidRDefault="00690807" w:rsidP="006908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 xml:space="preserve">Комісія має бланки </w:t>
      </w:r>
      <w:r w:rsidR="002320ED">
        <w:rPr>
          <w:rFonts w:ascii="Times New Roman" w:hAnsi="Times New Roman"/>
          <w:sz w:val="28"/>
          <w:szCs w:val="28"/>
        </w:rPr>
        <w:t>із</w:t>
      </w:r>
      <w:r w:rsidRPr="00066F45">
        <w:rPr>
          <w:rFonts w:ascii="Times New Roman" w:hAnsi="Times New Roman"/>
          <w:sz w:val="28"/>
          <w:szCs w:val="28"/>
        </w:rPr>
        <w:t xml:space="preserve"> зображенням Державного Герба України і своїм найменуванням.</w:t>
      </w:r>
    </w:p>
    <w:p w:rsidR="00690807" w:rsidRDefault="00690807" w:rsidP="00690807">
      <w:pPr>
        <w:contextualSpacing/>
        <w:rPr>
          <w:rFonts w:ascii="Times New Roman" w:hAnsi="Times New Roman"/>
          <w:sz w:val="28"/>
          <w:szCs w:val="28"/>
        </w:rPr>
      </w:pPr>
    </w:p>
    <w:p w:rsidR="00690807" w:rsidRPr="00066F45" w:rsidRDefault="00690807" w:rsidP="00690807">
      <w:pPr>
        <w:contextualSpacing/>
        <w:rPr>
          <w:rFonts w:ascii="Times New Roman" w:hAnsi="Times New Roman"/>
          <w:sz w:val="28"/>
          <w:szCs w:val="28"/>
        </w:rPr>
      </w:pPr>
    </w:p>
    <w:p w:rsidR="00A43D0E" w:rsidRDefault="00A43D0E" w:rsidP="00A43D0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A43D0E" w:rsidRPr="005715AC" w:rsidRDefault="00A43D0E" w:rsidP="00A43D0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 w:rsidRPr="00406E89">
        <w:rPr>
          <w:rFonts w:ascii="Times New Roman" w:hAnsi="Times New Roman"/>
          <w:b/>
          <w:bCs/>
          <w:sz w:val="28"/>
          <w:szCs w:val="28"/>
        </w:rPr>
        <w:t>Ольга ЧЕРЕДНІКОВА</w:t>
      </w:r>
      <w:r w:rsidRPr="005715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64BF" w:rsidRDefault="002F64BF" w:rsidP="002F64BF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A43D0E" w:rsidRPr="00882BE5" w:rsidRDefault="00A43D0E" w:rsidP="002F64BF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sectPr w:rsidR="00A43D0E" w:rsidRPr="00882BE5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95A"/>
    <w:multiLevelType w:val="hybridMultilevel"/>
    <w:tmpl w:val="C220DD08"/>
    <w:lvl w:ilvl="0" w:tplc="9DFC75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B562B"/>
    <w:multiLevelType w:val="hybridMultilevel"/>
    <w:tmpl w:val="0D12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D2B7E"/>
    <w:multiLevelType w:val="hybridMultilevel"/>
    <w:tmpl w:val="511637CA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4BF"/>
    <w:rsid w:val="00027BE0"/>
    <w:rsid w:val="00101150"/>
    <w:rsid w:val="002165E1"/>
    <w:rsid w:val="002266BC"/>
    <w:rsid w:val="002320ED"/>
    <w:rsid w:val="00282BC3"/>
    <w:rsid w:val="002866C0"/>
    <w:rsid w:val="002F64BF"/>
    <w:rsid w:val="00304375"/>
    <w:rsid w:val="00377F21"/>
    <w:rsid w:val="003A2825"/>
    <w:rsid w:val="003D4546"/>
    <w:rsid w:val="004A6E9F"/>
    <w:rsid w:val="004E6065"/>
    <w:rsid w:val="004E78E6"/>
    <w:rsid w:val="005257AB"/>
    <w:rsid w:val="00533CA1"/>
    <w:rsid w:val="005828B3"/>
    <w:rsid w:val="005E386F"/>
    <w:rsid w:val="005E3FF1"/>
    <w:rsid w:val="00616847"/>
    <w:rsid w:val="00690807"/>
    <w:rsid w:val="006A60AD"/>
    <w:rsid w:val="00730D45"/>
    <w:rsid w:val="007B257F"/>
    <w:rsid w:val="007F2D6F"/>
    <w:rsid w:val="00835F99"/>
    <w:rsid w:val="008B33B1"/>
    <w:rsid w:val="008C6FC6"/>
    <w:rsid w:val="009124DD"/>
    <w:rsid w:val="009350A3"/>
    <w:rsid w:val="009C366E"/>
    <w:rsid w:val="009C6DAA"/>
    <w:rsid w:val="009F1A55"/>
    <w:rsid w:val="00A0094E"/>
    <w:rsid w:val="00A43D0E"/>
    <w:rsid w:val="00AE4C89"/>
    <w:rsid w:val="00B218B6"/>
    <w:rsid w:val="00B3240B"/>
    <w:rsid w:val="00C2701D"/>
    <w:rsid w:val="00C7075E"/>
    <w:rsid w:val="00C76F26"/>
    <w:rsid w:val="00CF68E0"/>
    <w:rsid w:val="00D041FE"/>
    <w:rsid w:val="00D22506"/>
    <w:rsid w:val="00DD1EA6"/>
    <w:rsid w:val="00E20FEF"/>
    <w:rsid w:val="00E21902"/>
    <w:rsid w:val="00E63894"/>
    <w:rsid w:val="00E70B79"/>
    <w:rsid w:val="00E8044A"/>
    <w:rsid w:val="00EA5D98"/>
    <w:rsid w:val="00EB6479"/>
    <w:rsid w:val="00ED25D4"/>
    <w:rsid w:val="00F4208F"/>
    <w:rsid w:val="00F423BE"/>
    <w:rsid w:val="00FB29FC"/>
    <w:rsid w:val="00FB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B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64BF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F64BF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2F64BF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2F64BF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2F64BF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semiHidden/>
    <w:unhideWhenUsed/>
    <w:rsid w:val="002F64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64BF"/>
    <w:rPr>
      <w:rFonts w:ascii="Calibri" w:eastAsia="Times New Roman" w:hAnsi="Calibri" w:cs="Times New Roman"/>
      <w:lang w:eastAsia="uk-UA"/>
    </w:rPr>
  </w:style>
  <w:style w:type="character" w:customStyle="1" w:styleId="s3">
    <w:name w:val="s3"/>
    <w:basedOn w:val="a0"/>
    <w:rsid w:val="00377F21"/>
  </w:style>
  <w:style w:type="paragraph" w:customStyle="1" w:styleId="p9">
    <w:name w:val="p9"/>
    <w:basedOn w:val="a"/>
    <w:rsid w:val="00377F2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7">
    <w:name w:val="Normal (Web)"/>
    <w:basedOn w:val="a"/>
    <w:uiPriority w:val="99"/>
    <w:semiHidden/>
    <w:unhideWhenUsed/>
    <w:rsid w:val="00E80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xact">
    <w:name w:val="Основной текст (2) Exact"/>
    <w:rsid w:val="00690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8">
    <w:name w:val="Strong"/>
    <w:uiPriority w:val="22"/>
    <w:qFormat/>
    <w:rsid w:val="00ED25D4"/>
    <w:rPr>
      <w:b/>
      <w:bCs/>
    </w:rPr>
  </w:style>
  <w:style w:type="paragraph" w:styleId="a9">
    <w:name w:val="No Spacing"/>
    <w:uiPriority w:val="1"/>
    <w:qFormat/>
    <w:rsid w:val="00ED25D4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7400</Words>
  <Characters>4219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2021-05-11T09:56:00Z</cp:lastPrinted>
  <dcterms:created xsi:type="dcterms:W3CDTF">2021-03-22T08:29:00Z</dcterms:created>
  <dcterms:modified xsi:type="dcterms:W3CDTF">2021-05-11T09:59:00Z</dcterms:modified>
</cp:coreProperties>
</file>