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ECAC2" w14:textId="165229A4" w:rsidR="001A4CB1" w:rsidRPr="00890594" w:rsidRDefault="00FD50EF" w:rsidP="00A261E8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МЕМОРАНДУМ ПРО СПІВПРАЦЮ</w:t>
      </w:r>
    </w:p>
    <w:p w14:paraId="7CAC4B5B" w14:textId="63AF6C63" w:rsidR="00A261E8" w:rsidRDefault="0089059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між </w:t>
      </w:r>
      <w:r w:rsidR="00A261E8"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Міністерством цифрової трансформації України </w:t>
      </w:r>
    </w:p>
    <w:p w14:paraId="71A7CC96" w14:textId="77E617B8" w:rsidR="00A261E8" w:rsidRDefault="00A261E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та</w:t>
      </w:r>
    </w:p>
    <w:p w14:paraId="18353C7C" w14:textId="5BDDFC49" w:rsidR="001A4CB1" w:rsidRDefault="00A261E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___________________________________</w:t>
      </w:r>
    </w:p>
    <w:p w14:paraId="6E24730E" w14:textId="416969B9" w:rsidR="00890594" w:rsidRPr="00890594" w:rsidRDefault="00890594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</w:pPr>
      <w:r w:rsidRPr="00890594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(назва органу місцевого самоврядування)</w:t>
      </w:r>
    </w:p>
    <w:p w14:paraId="3C377AED" w14:textId="77777777" w:rsidR="001A4CB1" w:rsidRPr="00DD0977" w:rsidRDefault="001A4CB1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6934BE42" w14:textId="4B08C64D" w:rsidR="001A4CB1" w:rsidRPr="006A2908" w:rsidRDefault="00FD50EF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bookmarkStart w:id="0" w:name="_gjdgxs" w:colFirst="0" w:colLast="0"/>
      <w:bookmarkEnd w:id="0"/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м. Київ</w:t>
      </w: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ab/>
        <w:t xml:space="preserve">                              </w:t>
      </w: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ab/>
        <w:t xml:space="preserve">         </w:t>
      </w:r>
      <w:r w:rsidR="00A261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            ___ ___________ 2021</w:t>
      </w: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 року</w:t>
      </w:r>
    </w:p>
    <w:p w14:paraId="6F34F18E" w14:textId="296A7F0C" w:rsidR="00A261E8" w:rsidRPr="00A261E8" w:rsidRDefault="00FD50EF" w:rsidP="00A261E8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Міністерство цифрової трансформації України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в особі першого заступника Міністра </w:t>
      </w:r>
      <w:proofErr w:type="spellStart"/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Вискуба</w:t>
      </w:r>
      <w:proofErr w:type="spellEnd"/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Олексія Анатолійовича, який діє на підставі Положення про Міністерство цифрової трансформації України, затвердженого постановою Кабінету Міністрів України від 18 вересня 2019 р. № 856 та наказу Міністерства цифрової трансформації України від 12 листопада 2019 р. № 4 «Про визначення обов’язків першого заступника та заступників Міністра» з </w:t>
      </w:r>
      <w:r w:rsidR="00A261E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однієї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сторони, та</w:t>
      </w:r>
    </w:p>
    <w:p w14:paraId="59328D99" w14:textId="3E50F12E" w:rsidR="001A4CB1" w:rsidRPr="00DD0977" w:rsidRDefault="00890594" w:rsidP="00324DB4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_____</w:t>
      </w:r>
      <w:r w:rsidR="00A261E8" w:rsidRPr="00A261E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____________________ </w:t>
      </w:r>
      <w:r w:rsidR="00A261E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 особі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___</w:t>
      </w:r>
      <w:r w:rsidR="00A261E8">
        <w:rPr>
          <w:rFonts w:ascii="Times New Roman" w:eastAsia="Times New Roman" w:hAnsi="Times New Roman" w:cs="Times New Roman"/>
          <w:sz w:val="26"/>
          <w:szCs w:val="26"/>
          <w:lang w:val="uk-UA"/>
        </w:rPr>
        <w:t>__________,</w:t>
      </w:r>
      <w:r w:rsidR="00A261E8" w:rsidRPr="00A261E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який діє на підставі __________</w:t>
      </w:r>
      <w:r w:rsidR="00324DB4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</w:t>
      </w:r>
      <w:r w:rsidR="00A261E8" w:rsidRPr="00A261E8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324DB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FD50EF"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які надалі іменуються «Сторони»,</w:t>
      </w:r>
    </w:p>
    <w:p w14:paraId="036EFEA0" w14:textId="77777777" w:rsidR="001A4CB1" w:rsidRPr="00DD0977" w:rsidRDefault="001A4CB1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1145B04C" w14:textId="0FF0C600" w:rsidR="001A4CB1" w:rsidRDefault="00A261E8" w:rsidP="00A261E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A261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беручи до уваги</w:t>
      </w:r>
      <w:r w:rsidRPr="00A261E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той факт, що створення в Україні ефективної системи оприлюднення публічної інформації у формі відкритих даних є необхідною передумовою для підвищення підзвітності влади, покращення якості надання публічних послуг, підвищення рівня довіри до владних інститутів та суттєвого зменшення корупції, та враховуючи потребу у взаємній співпраці у сфері цифрової трансформації</w:t>
      </w:r>
      <w:r w:rsidRPr="00824D8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;</w:t>
      </w:r>
    </w:p>
    <w:p w14:paraId="228E5AE5" w14:textId="77777777" w:rsidR="00A261E8" w:rsidRPr="00A261E8" w:rsidRDefault="00A261E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398918D8" w14:textId="19E08717" w:rsidR="001A4CB1" w:rsidRPr="00DD0977" w:rsidRDefault="00FD50E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усвідомлюючи,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що налагодження ефективної співпраці через механізм постійних і прозорих контактів та обміну інформацією відп</w:t>
      </w:r>
      <w:r w:rsidR="00824D8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овідає інтересам усіх сторін;</w:t>
      </w:r>
    </w:p>
    <w:p w14:paraId="5B8AEA03" w14:textId="77777777" w:rsidR="001A4CB1" w:rsidRPr="00DD0977" w:rsidRDefault="001A4CB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43C668E0" w14:textId="77777777" w:rsidR="00890594" w:rsidRDefault="00FD50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визначаючи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важливість прозорості в діяльності органів місцевого самоврядування та забезпечення реалізації прав кожного на доступ до інформації про життєдіяльність</w:t>
      </w:r>
    </w:p>
    <w:p w14:paraId="7B40633B" w14:textId="55AB486F" w:rsidR="001A4CB1" w:rsidRPr="00DD0977" w:rsidRDefault="0089059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__________________</w:t>
      </w:r>
      <w:r w:rsidR="00A261E8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/>
        </w:rPr>
        <w:t>(назва ОМС)</w:t>
      </w:r>
      <w:r w:rsidR="00FD50EF"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, роботу </w:t>
      </w:r>
      <w:r w:rsidR="00A261E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_______</w:t>
      </w:r>
      <w:r w:rsidR="00A261E8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/>
        </w:rPr>
        <w:t>(назва ОМС)</w:t>
      </w:r>
      <w:r w:rsidR="00FD50EF"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влади;</w:t>
      </w:r>
      <w:r w:rsidR="00824D8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та</w:t>
      </w:r>
    </w:p>
    <w:p w14:paraId="702BCF15" w14:textId="77777777" w:rsidR="001A4CB1" w:rsidRPr="00DD0977" w:rsidRDefault="001A4CB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5BB4542F" w14:textId="721395F9" w:rsidR="001A4CB1" w:rsidRPr="00DD0977" w:rsidRDefault="00FD50E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усвідомлюючи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необхідність спільних дій, спрямованих на виконання Україною міжнародних зобов’язань у сфері відкритих даних, а також норм національного законодавства, домовились про </w:t>
      </w:r>
      <w:r w:rsidR="00A261E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таке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:</w:t>
      </w:r>
    </w:p>
    <w:p w14:paraId="300E7D25" w14:textId="77777777" w:rsidR="001A4CB1" w:rsidRPr="00DD0977" w:rsidRDefault="00FD50EF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1. Мета Меморандуму</w:t>
      </w:r>
    </w:p>
    <w:p w14:paraId="3B00D51B" w14:textId="77777777" w:rsidR="00890594" w:rsidRDefault="00FD50EF" w:rsidP="0089059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1.1. Співпрацю Сторін спрямовано на впровадження, забезпечення сталості та розвитку політики відкритих даних в </w:t>
      </w:r>
      <w:r w:rsidR="00A261E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______</w:t>
      </w:r>
      <w:r w:rsidR="00A261E8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/>
        </w:rPr>
        <w:t>(назва ОМС)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, здійснення інвентаризації даних, які є у розпорядженні </w:t>
      </w:r>
      <w:r w:rsidR="00A261E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______</w:t>
      </w:r>
      <w:r w:rsidR="00A261E8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/>
        </w:rPr>
        <w:t>(назва ОМС)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 визначення пріоритетних наборів даних, підготовку пріоритетних наборів даних для публікації, сприяння у створенні порталу відкритих даних, публікації наборів даних,</w:t>
      </w:r>
      <w:r w:rsidR="00A261E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навчання відповідальних осіб</w:t>
      </w:r>
    </w:p>
    <w:p w14:paraId="36E3C7C3" w14:textId="529C7ED0" w:rsidR="001A4CB1" w:rsidRPr="00890594" w:rsidRDefault="00890594" w:rsidP="008905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_</w:t>
      </w:r>
      <w:r w:rsid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______</w:t>
      </w:r>
      <w:r w:rsidR="00161F6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/>
        </w:rPr>
        <w:t xml:space="preserve">(назва ОМС) </w:t>
      </w:r>
      <w:r w:rsid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роботі з відкритими даними</w:t>
      </w:r>
      <w:r w:rsidR="00FD50EF"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, сприяння щодо приєднання міста до </w:t>
      </w:r>
      <w:r w:rsidR="00A261E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Міжнародної х</w:t>
      </w:r>
      <w:r w:rsidR="00FD50EF"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артії відкритих даних.</w:t>
      </w:r>
    </w:p>
    <w:p w14:paraId="73C6AEEA" w14:textId="0B2147A3" w:rsidR="001A4CB1" w:rsidRDefault="00FD50EF" w:rsidP="002C561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1.2. </w:t>
      </w:r>
      <w:r w:rsidR="00161F62" w:rsidRP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Реалізація </w:t>
      </w:r>
      <w:r w:rsid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Меморандуму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сприятиме розвитку відкритих даних в </w:t>
      </w:r>
      <w:r w:rsid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______</w:t>
      </w:r>
      <w:r w:rsidR="00161F6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/>
        </w:rPr>
        <w:t>(назва ОМС)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, що призведе до підвищення рівня відкритості та прозорості </w:t>
      </w:r>
      <w:r w:rsid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______</w:t>
      </w:r>
      <w:r w:rsidR="00161F6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/>
        </w:rPr>
        <w:t>(назва ОМС)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, довіри до нього громадян, покращить якість прийняття управлінських рішень, роботу з даними в </w:t>
      </w:r>
      <w:r w:rsid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______</w:t>
      </w:r>
      <w:r w:rsidR="00161F62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/>
        </w:rPr>
        <w:t>(назва ОМС)</w:t>
      </w:r>
      <w:r w:rsidR="00824D88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/>
        </w:rPr>
        <w:t xml:space="preserve"> </w:t>
      </w:r>
      <w:r w:rsidR="00824D8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сприятиме налагодженню сталої комунікації з громадськістю завдяки використанню даних та створенню нових сервісів та продуктів на основі даних.</w:t>
      </w:r>
    </w:p>
    <w:p w14:paraId="4241578A" w14:textId="77777777" w:rsidR="00324DB4" w:rsidRPr="002C5612" w:rsidRDefault="00324DB4" w:rsidP="002C561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14:paraId="2831415E" w14:textId="77777777" w:rsidR="001A4CB1" w:rsidRPr="00DD0977" w:rsidRDefault="00FD50EF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lastRenderedPageBreak/>
        <w:t>2. Принципи взаємодії</w:t>
      </w:r>
    </w:p>
    <w:p w14:paraId="04A57E75" w14:textId="77777777" w:rsidR="001A4CB1" w:rsidRPr="00DD0977" w:rsidRDefault="001A4CB1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5BF0F0AB" w14:textId="77777777"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2.1. Сторони докладають максимум зусиль для досягнення мети цього Меморандуму та взаємодіють на принципах відкритості і доброчесності.</w:t>
      </w:r>
    </w:p>
    <w:p w14:paraId="454DC9BB" w14:textId="32E940CE"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2.2. Сторони здійснюють співпрацю шляхом надання всебічної та взаємної підтримки для </w:t>
      </w:r>
      <w:r w:rsid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реалізації </w:t>
      </w:r>
      <w:r w:rsid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Меморандуму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відповідно до переліку завдань (Додаток 2).</w:t>
      </w:r>
    </w:p>
    <w:p w14:paraId="5440DD34" w14:textId="7146D1FF"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2.3. Сторони сприяють та забезпечують, в межах чинного законодавства, можливість вільного доступу до необхідних для реалізації </w:t>
      </w:r>
      <w:r w:rsid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Меморандуму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даних.</w:t>
      </w:r>
    </w:p>
    <w:p w14:paraId="5772FEAA" w14:textId="43ACCE31"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2.4. Сторони співпрацюють з іншими організаціями, в тому числі представниками бізнесу та громадськості, з метою виконання заходів для реалізації </w:t>
      </w:r>
      <w:r w:rsid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Меморандуму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p w14:paraId="3842BEFD" w14:textId="2FBE60FB" w:rsidR="001A4CB1" w:rsidRDefault="00FD50EF" w:rsidP="00D9568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2.5. Сторони взаємодіють одна з одною з питань виконання положень цього Меморандуму через уповноважених представників (контактних осіб), які делегуються Сторонами для реалізації </w:t>
      </w:r>
      <w:r w:rsidR="002C561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Меморандуму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(Додаток 1).</w:t>
      </w:r>
    </w:p>
    <w:p w14:paraId="359B5321" w14:textId="77777777" w:rsidR="00D9568A" w:rsidRPr="00DD0977" w:rsidRDefault="00D9568A" w:rsidP="00D9568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1" w:name="_GoBack"/>
      <w:bookmarkEnd w:id="1"/>
    </w:p>
    <w:p w14:paraId="73A5C626" w14:textId="77777777" w:rsidR="001A4CB1" w:rsidRPr="00DD0977" w:rsidRDefault="00FD50EF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 Напрями співпраці</w:t>
      </w:r>
    </w:p>
    <w:p w14:paraId="39AFA2A1" w14:textId="77777777" w:rsidR="001A4CB1" w:rsidRPr="00DD0977" w:rsidRDefault="001A4CB1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763C50B5" w14:textId="1C34F9AA" w:rsidR="00161F62" w:rsidRDefault="00FD50EF" w:rsidP="00161F6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3.1 Сторони домовилися що результатами реалізації </w:t>
      </w:r>
      <w:r w:rsidR="005813A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Меморандуму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стане:</w:t>
      </w:r>
    </w:p>
    <w:p w14:paraId="1B2E210E" w14:textId="77777777" w:rsidR="00161F62" w:rsidRPr="00161F62" w:rsidRDefault="00FD50EF" w:rsidP="00E00220">
      <w:pPr>
        <w:pStyle w:val="af1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визначення переліку пріоритетних наборів даних;</w:t>
      </w:r>
    </w:p>
    <w:p w14:paraId="24F90C35" w14:textId="1FBDE34A" w:rsidR="00161F62" w:rsidRPr="005813A9" w:rsidRDefault="00FD50EF" w:rsidP="005813A9">
      <w:pPr>
        <w:pStyle w:val="af1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підготовка визначених наборів даних до публікації, визначення частоти їх оновлення та опис методології збору, обробки та публікації даних;</w:t>
      </w:r>
    </w:p>
    <w:p w14:paraId="3A9E8D5B" w14:textId="77777777" w:rsidR="00161F62" w:rsidRPr="00161F62" w:rsidRDefault="00FD50EF" w:rsidP="00E00220">
      <w:pPr>
        <w:pStyle w:val="af1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допомога у публікації наборів даних на порталі відкритих даних міста;</w:t>
      </w:r>
    </w:p>
    <w:p w14:paraId="2455AEC8" w14:textId="77777777" w:rsidR="00161F62" w:rsidRPr="00161F62" w:rsidRDefault="00FD50EF" w:rsidP="00E00220">
      <w:pPr>
        <w:pStyle w:val="af1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61F6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удосконалення </w:t>
      </w:r>
      <w:r w:rsidRP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нормативно-правової бази щодо політики відкритих даних міста;</w:t>
      </w:r>
    </w:p>
    <w:p w14:paraId="65609ECA" w14:textId="7794E030" w:rsidR="00161F62" w:rsidRPr="005813A9" w:rsidRDefault="00FD50EF" w:rsidP="00E00220">
      <w:pPr>
        <w:pStyle w:val="af1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проведення навчальних </w:t>
      </w:r>
      <w:r w:rsidRP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та публічних</w:t>
      </w:r>
      <w:r w:rsidRP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заходів;</w:t>
      </w:r>
    </w:p>
    <w:p w14:paraId="256988A6" w14:textId="4B381434" w:rsidR="005813A9" w:rsidRPr="00161F62" w:rsidRDefault="005813A9" w:rsidP="00E00220">
      <w:pPr>
        <w:pStyle w:val="af1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813A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надання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/>
        </w:rPr>
        <w:t xml:space="preserve">                               </w:t>
      </w:r>
      <w:r w:rsidRPr="005813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(назва ОМС) </w:t>
      </w:r>
      <w:r w:rsidRPr="005813A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Типового рішення місцевого порталу відкритих даних на умовах невиключної ліцензії</w:t>
      </w:r>
    </w:p>
    <w:p w14:paraId="454B1446" w14:textId="34995FC6" w:rsidR="001A4CB1" w:rsidRPr="00161F62" w:rsidRDefault="00FD50EF" w:rsidP="00E00220">
      <w:pPr>
        <w:pStyle w:val="af1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сприяння у приєднанні міста до</w:t>
      </w:r>
      <w:r w:rsid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Міжнародної х</w:t>
      </w:r>
      <w:r w:rsidRP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артії відкритих даних у випадку успішної реалізації політики відкритих даних, розробка плану дій на реалізацію принципів </w:t>
      </w:r>
      <w:r w:rsid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Міжнародної х</w:t>
      </w:r>
      <w:r w:rsidR="00161F62" w:rsidRP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артії відкритих даних</w:t>
      </w:r>
      <w:r w:rsidRPr="00161F6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p w14:paraId="6C55A768" w14:textId="77777777"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 </w:t>
      </w:r>
    </w:p>
    <w:p w14:paraId="2D0422CA" w14:textId="19E1DBBA" w:rsidR="001A4CB1" w:rsidRPr="00DD0977" w:rsidRDefault="009E6566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4. Заходи зі</w:t>
      </w:r>
      <w:r w:rsidR="00FD50EF"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 взаємодії та співпраці</w:t>
      </w:r>
    </w:p>
    <w:p w14:paraId="12B76957" w14:textId="77777777" w:rsidR="001A4CB1" w:rsidRPr="00DD0977" w:rsidRDefault="00FD50EF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 </w:t>
      </w:r>
    </w:p>
    <w:p w14:paraId="2150ECCC" w14:textId="77777777"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4.1. Для практичної реалізації положень цього Меморандуму, Сторони, в тій мірі, в якій це дозволено законодавством України домовились:</w:t>
      </w:r>
    </w:p>
    <w:p w14:paraId="38991ECF" w14:textId="01AB9B97"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обмінюватися наявною у їхньому розпорядженні інформацією щодо наборів даних, що збираються та зберігаються 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______</w:t>
      </w:r>
      <w:r w:rsidR="00E00220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/>
        </w:rPr>
        <w:t>(назва ОМС)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 її структурними підрозділами та підпорядкованими їй комунальними підприємствами;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</w:p>
    <w:p w14:paraId="653FB6BA" w14:textId="77777777"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проводити спільні консультації щодо питань визначення та оприлюднення пріоритетних наборів;</w:t>
      </w:r>
    </w:p>
    <w:p w14:paraId="5851DB01" w14:textId="360D6107"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забезпечувати зберігання всієї отриманої інформації, зберігання та подальшу підтримку технологічних рішень, робочих проектів, які будуть розроблені в рамках </w:t>
      </w:r>
      <w:r w:rsidR="005813A9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Меморандуму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p w14:paraId="574BA29C" w14:textId="0DB13E8D" w:rsidR="001A4CB1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4.2. 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______</w:t>
      </w:r>
      <w:r w:rsidR="00E00220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/>
        </w:rPr>
        <w:t>(назва ОМС)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 як Сторона цього Меморандуму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 метою відкриття та 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оприлюднення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даних, які збираються та зберігаються в 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______</w:t>
      </w:r>
      <w:r w:rsidR="00E00220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/>
        </w:rPr>
        <w:t>(назва ОМС)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та підпорядкованими </w:t>
      </w:r>
      <w:r w:rsid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йому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комунальними підприємствами, забезпечує доступ до публічної інформації, відповідно до Законів України “Про доступ до публічної інформації”, “Про захист персональних даних”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бере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DD097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/>
        </w:rPr>
        <w:t xml:space="preserve">Типове рішення місцевого </w:t>
      </w:r>
      <w:r w:rsidRPr="00DD097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/>
        </w:rPr>
        <w:lastRenderedPageBreak/>
        <w:t>порталу відкритих даних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на умовах невиключної ліцензії, 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забезпечує його адміністрування та підтримку.</w:t>
      </w:r>
    </w:p>
    <w:p w14:paraId="2AB9F945" w14:textId="2C29B727" w:rsidR="00DD0977" w:rsidRPr="00890594" w:rsidRDefault="00145D5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90594">
        <w:rPr>
          <w:rFonts w:ascii="Times New Roman" w:eastAsia="Times New Roman" w:hAnsi="Times New Roman" w:cs="Times New Roman"/>
          <w:sz w:val="26"/>
          <w:szCs w:val="26"/>
          <w:lang w:val="uk-UA"/>
        </w:rPr>
        <w:t>Під Типовим рішенням місцевого порталу відкритих даних розуміється базова інформаційна система з типовим дизайном та функціоналом (модулями), цільовою функцією якої є забезпечення зберігання, доступу та завантаження наборів відкритих даних з описовою інформацією.</w:t>
      </w:r>
    </w:p>
    <w:p w14:paraId="0BAA0E12" w14:textId="48B1829E"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4.3. 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Міністерство цифрової трансформації України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, як Сторона цього Меморандуму, </w:t>
      </w:r>
      <w:r w:rsidR="00E00220"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забезпечує 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надання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експертн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ої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оцінк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и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, 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імплементацію </w:t>
      </w:r>
      <w:r w:rsidR="002C561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завдань Меморандуму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 розробку методичних рекомендацій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, </w:t>
      </w:r>
      <w:r w:rsidRP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пров</w:t>
      </w:r>
      <w:r w:rsidR="00E00220" w:rsidRP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е</w:t>
      </w:r>
      <w:r w:rsidRP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</w:t>
      </w:r>
      <w:r w:rsidR="00E00220" w:rsidRP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ення публічних</w:t>
      </w:r>
      <w:r w:rsidRP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заход</w:t>
      </w:r>
      <w:r w:rsidR="00E00220" w:rsidRP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ів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та комунікаційн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ої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компані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ї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 метою інформування суспільства та презентації результатів реалізації </w:t>
      </w:r>
      <w:r w:rsid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Меморандуму 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органам влади та місцевого самоврядування, експертному середовищу, представникам бізнесу та громадськості.</w:t>
      </w:r>
    </w:p>
    <w:p w14:paraId="15EA8263" w14:textId="6FF101B5"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4.4. Міністерство цифрової трансформації України, як Сторона цього Меморандуму, забезпечує координацію реалізації </w:t>
      </w:r>
      <w:r w:rsidR="002C561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завдань Меморандуму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p w14:paraId="6098CC21" w14:textId="77777777" w:rsidR="001A4CB1" w:rsidRPr="00DD0977" w:rsidRDefault="001A4CB1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60DC08B8" w14:textId="77777777" w:rsidR="001A4CB1" w:rsidRPr="00DD0977" w:rsidRDefault="00FD50EF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5. Зміни та доповнення до Меморандуму</w:t>
      </w:r>
    </w:p>
    <w:p w14:paraId="744768E9" w14:textId="77777777" w:rsidR="001A4CB1" w:rsidRPr="00DD0977" w:rsidRDefault="001A4CB1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7290AC53" w14:textId="77777777"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5.1. Всі зміни та доповнення до цього Меморандуму можуть бути внесені за взаємною згодою Сторін, які оформляються додатковою угодою.</w:t>
      </w:r>
    </w:p>
    <w:p w14:paraId="332FEBC2" w14:textId="77777777"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5.2. Додаткові угоди та додатки до Меморандуму є його невід’ємною частиною, якщо вони викладені в письмовій формі і підписані Сторонами.</w:t>
      </w:r>
    </w:p>
    <w:p w14:paraId="507431D7" w14:textId="77777777" w:rsidR="001A4CB1" w:rsidRPr="00DD0977" w:rsidRDefault="001A4CB1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14A8E012" w14:textId="77777777" w:rsidR="001A4CB1" w:rsidRPr="00DD0977" w:rsidRDefault="00FD50EF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6. Конфіденційність</w:t>
      </w:r>
    </w:p>
    <w:p w14:paraId="2DA8D9A6" w14:textId="77777777" w:rsidR="001A4CB1" w:rsidRPr="00DD0977" w:rsidRDefault="001A4CB1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41B2773E" w14:textId="77777777"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6.1. Сторони зобов'язуються не розголошувати конфіденційну інформацію, отриману в рамках реалізації цього Меморандуму.</w:t>
      </w:r>
    </w:p>
    <w:p w14:paraId="7695595D" w14:textId="77777777" w:rsidR="001A4CB1" w:rsidRPr="00DD0977" w:rsidRDefault="001A4CB1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5A924ECD" w14:textId="77777777" w:rsidR="001A4CB1" w:rsidRPr="00DD0977" w:rsidRDefault="00FD50EF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7. Заключні положення</w:t>
      </w:r>
    </w:p>
    <w:p w14:paraId="39E5FECA" w14:textId="77777777" w:rsidR="001A4CB1" w:rsidRPr="00DD0977" w:rsidRDefault="001A4CB1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476C6FF0" w14:textId="77777777"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7.1. Цей Меморандум є письмовим погодженням намірів Сторін щодо розвитку відкритих даних та не покладає на сторони, що його підписали, будь-яких фінансових зобов’язань.</w:t>
      </w:r>
    </w:p>
    <w:p w14:paraId="260F1AE3" w14:textId="0EB2B11B"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7.2. Цей Меморандум набирає чинності від дня його підписання та діє до 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br/>
        <w:t>__ _______ 202_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року</w:t>
      </w:r>
      <w:r w:rsidR="0089059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, але не раніше моменту виконання взаємних зобов’язань Сторонами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  </w:t>
      </w:r>
    </w:p>
    <w:p w14:paraId="2C8741FE" w14:textId="2C573B1D"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7.3.Кожна Сторона має право співпрацювати з третьою стороною з будь-яких питань, подібних до тих, що передбачені цим Меморандумом. Жодне з положень цього Меморан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думу не перешкоджає будь-якій зі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Сторін укладати інші угоди з іншими особами.</w:t>
      </w:r>
    </w:p>
    <w:p w14:paraId="5BFB8AB5" w14:textId="521D8445"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7.4. Жодне положення цього Меморандуму не передбачає та не може вважатися таким, згідно 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з яким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одна з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Сторін є агентом (представником) іншої сто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рони, та не уповноважує жодну зі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Сторін брати на себе будь-які зобов’язання чи укладати будь-які домовленості в інтересах або від імені іншої Сторони.</w:t>
      </w:r>
    </w:p>
    <w:p w14:paraId="5C052EFF" w14:textId="5EE3682B" w:rsidR="001A4CB1" w:rsidRPr="00DD0977" w:rsidRDefault="00E0022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7.5. Будь-яка зі</w:t>
      </w:r>
      <w:r w:rsidR="00FD50EF"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Сторін може припинити дію цього Меморандуму шляхом направлення письмового повідомлення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FD50EF"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інш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ій</w:t>
      </w:r>
      <w:r w:rsidR="00FD50EF"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Сторон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і</w:t>
      </w:r>
      <w:r w:rsidR="00FD50EF"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про свій намір припинити його дію. У такому разі, Меморандум припиняє дію через один місяць з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дня</w:t>
      </w:r>
      <w:r w:rsidR="00FD50EF"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отримання інш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ою</w:t>
      </w:r>
      <w:r w:rsidR="00FD50EF"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Сторон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ою</w:t>
      </w:r>
      <w:r w:rsidR="00FD50EF"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такого письмового повідомлення.</w:t>
      </w:r>
    </w:p>
    <w:p w14:paraId="4DE8E665" w14:textId="77777777"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lastRenderedPageBreak/>
        <w:t>7.6. Розбіжності, що можуть виникнути під час реалізації положень цього Меморандуму, що виникають між Сторонами, вирішуються шляхом переговорів та консультацій між Сторонами.</w:t>
      </w:r>
    </w:p>
    <w:p w14:paraId="7ADB90E5" w14:textId="45AB4F66" w:rsidR="001A4CB1" w:rsidRPr="00DD0977" w:rsidRDefault="00FD50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7.7. Цей Меморандум, підписано у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2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</w:t>
      </w:r>
      <w:r w:rsidR="00E0022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дв</w:t>
      </w: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ох) примірниках для кожної зі Сторін, при цьому кожен такий примірник є автентичним і має однакову юридичну силу.</w:t>
      </w:r>
    </w:p>
    <w:p w14:paraId="5452AA16" w14:textId="77777777" w:rsidR="001A4CB1" w:rsidRPr="00DD0977" w:rsidRDefault="001A4CB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14:paraId="0253E271" w14:textId="77777777" w:rsidR="001A4CB1" w:rsidRPr="00DD0977" w:rsidRDefault="00FD50EF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8. Місцезнаходження та підписи Сторін</w:t>
      </w:r>
    </w:p>
    <w:tbl>
      <w:tblPr>
        <w:tblStyle w:val="a5"/>
        <w:tblW w:w="95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504"/>
      </w:tblGrid>
      <w:tr w:rsidR="001A4CB1" w:rsidRPr="00DD0977" w14:paraId="60D81098" w14:textId="77777777">
        <w:trPr>
          <w:trHeight w:val="460"/>
        </w:trPr>
        <w:tc>
          <w:tcPr>
            <w:tcW w:w="9504" w:type="dxa"/>
            <w:shd w:val="clear" w:color="auto" w:fill="FFFFFF"/>
            <w:tcMar>
              <w:top w:w="100" w:type="dxa"/>
              <w:left w:w="91" w:type="dxa"/>
              <w:bottom w:w="100" w:type="dxa"/>
              <w:right w:w="100" w:type="dxa"/>
            </w:tcMar>
          </w:tcPr>
          <w:p w14:paraId="6722B15C" w14:textId="77777777" w:rsidR="001A4CB1" w:rsidRPr="00DD0977" w:rsidRDefault="001A4CB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tbl>
            <w:tblPr>
              <w:tblStyle w:val="a6"/>
              <w:tblW w:w="973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433"/>
              <w:gridCol w:w="4299"/>
            </w:tblGrid>
            <w:tr w:rsidR="005813A9" w:rsidRPr="00DD0977" w14:paraId="69B4ECDE" w14:textId="3B959BBB" w:rsidTr="005813A9">
              <w:trPr>
                <w:trHeight w:val="2191"/>
              </w:trPr>
              <w:tc>
                <w:tcPr>
                  <w:tcW w:w="5433" w:type="dxa"/>
                  <w:shd w:val="clear" w:color="auto" w:fill="auto"/>
                </w:tcPr>
                <w:p w14:paraId="5B890FE3" w14:textId="77777777" w:rsidR="005813A9" w:rsidRPr="00DD0977" w:rsidRDefault="005813A9" w:rsidP="0058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val="uk-UA"/>
                    </w:rPr>
                  </w:pPr>
                  <w:r w:rsidRPr="00DD097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val="uk-UA"/>
                    </w:rPr>
                    <w:t>Міністерство цифрової трансформації України</w:t>
                  </w:r>
                </w:p>
                <w:p w14:paraId="3433599F" w14:textId="77777777" w:rsidR="005813A9" w:rsidRPr="00DD0977" w:rsidRDefault="005813A9" w:rsidP="0058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 w:rsidRPr="00DD097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03150, м. Київ, вул. Ділова, 24</w:t>
                  </w:r>
                </w:p>
                <w:p w14:paraId="310200A7" w14:textId="77777777" w:rsidR="005813A9" w:rsidRPr="00DD0977" w:rsidRDefault="005813A9" w:rsidP="0058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proofErr w:type="spellStart"/>
                  <w:r w:rsidRPr="00DD097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тел</w:t>
                  </w:r>
                  <w:proofErr w:type="spellEnd"/>
                  <w:r w:rsidRPr="00DD097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. (044) 207-17-30</w:t>
                  </w:r>
                </w:p>
                <w:p w14:paraId="34DFE2FB" w14:textId="77777777" w:rsidR="005813A9" w:rsidRPr="00DD0977" w:rsidRDefault="005813A9" w:rsidP="005813A9">
                  <w:pPr>
                    <w:spacing w:before="24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  <w:r w:rsidRPr="00DD097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Перший заступник Міністра</w:t>
                  </w:r>
                </w:p>
                <w:p w14:paraId="0C1388A2" w14:textId="66C6A664" w:rsidR="005813A9" w:rsidRDefault="005813A9" w:rsidP="005813A9">
                  <w:pPr>
                    <w:spacing w:before="24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  <w:r w:rsidRPr="00DD097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________</w:t>
                  </w:r>
                  <w:r w:rsidRPr="00DD097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О. Вискуб</w:t>
                  </w:r>
                </w:p>
                <w:p w14:paraId="0CF9E438" w14:textId="77777777" w:rsidR="005813A9" w:rsidRPr="00DD0977" w:rsidRDefault="005813A9" w:rsidP="005813A9">
                  <w:pPr>
                    <w:spacing w:before="24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4299" w:type="dxa"/>
                </w:tcPr>
                <w:p w14:paraId="3903B594" w14:textId="77777777" w:rsidR="005813A9" w:rsidRPr="006A2908" w:rsidRDefault="005813A9" w:rsidP="005813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val="uk-UA"/>
                    </w:rPr>
                  </w:pPr>
                  <w:r w:rsidRPr="006A29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val="uk-UA"/>
                    </w:rPr>
                    <w:t>______</w:t>
                  </w:r>
                  <w:r w:rsidRPr="006A290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  <w:szCs w:val="26"/>
                      <w:lang w:val="uk-UA"/>
                    </w:rPr>
                    <w:t>(назва ОМС)</w:t>
                  </w:r>
                  <w:r w:rsidRPr="006A29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val="uk-UA"/>
                    </w:rPr>
                    <w:t xml:space="preserve">         </w:t>
                  </w:r>
                </w:p>
                <w:p w14:paraId="5E59BE90" w14:textId="77777777" w:rsidR="005813A9" w:rsidRDefault="005813A9" w:rsidP="005813A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6"/>
                      <w:szCs w:val="26"/>
                      <w:lang w:val="uk-UA"/>
                    </w:rPr>
                    <w:t>(адреса реєстрації)</w:t>
                  </w:r>
                </w:p>
                <w:p w14:paraId="33F08550" w14:textId="77777777" w:rsidR="005813A9" w:rsidRPr="00DD0977" w:rsidRDefault="005813A9" w:rsidP="005813A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6"/>
                      <w:szCs w:val="26"/>
                      <w:lang w:val="uk-UA"/>
                    </w:rPr>
                    <w:t>(телефон)</w:t>
                  </w:r>
                </w:p>
                <w:p w14:paraId="2D37103A" w14:textId="77777777" w:rsidR="005813A9" w:rsidRPr="005813A9" w:rsidRDefault="005813A9" w:rsidP="005813A9">
                  <w:pPr>
                    <w:spacing w:before="24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6"/>
                      <w:szCs w:val="26"/>
                      <w:lang w:val="uk-UA"/>
                    </w:rPr>
                  </w:pPr>
                  <w:r w:rsidRPr="006A29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val="uk-UA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val="uk-UA"/>
                    </w:rPr>
                    <w:t xml:space="preserve"> </w:t>
                  </w:r>
                  <w:r w:rsidRPr="005813A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6"/>
                      <w:szCs w:val="26"/>
                      <w:lang w:val="uk-UA"/>
                    </w:rPr>
                    <w:t>(посада)</w:t>
                  </w:r>
                </w:p>
                <w:p w14:paraId="34764375" w14:textId="77777777" w:rsidR="005813A9" w:rsidRDefault="005813A9" w:rsidP="005813A9">
                  <w:pPr>
                    <w:spacing w:before="24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  <w:r w:rsidRPr="006A290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________________________</w:t>
                  </w:r>
                </w:p>
                <w:p w14:paraId="3806B6CC" w14:textId="77777777" w:rsidR="005813A9" w:rsidRPr="006A2908" w:rsidRDefault="005813A9" w:rsidP="005813A9">
                  <w:pPr>
                    <w:spacing w:before="24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val="uk-UA"/>
                    </w:rPr>
                  </w:pPr>
                  <w:r w:rsidRPr="006A2908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val="uk-UA"/>
                    </w:rPr>
                    <w:t>(уповноважена особа)</w:t>
                  </w:r>
                </w:p>
                <w:p w14:paraId="75842315" w14:textId="77777777" w:rsidR="005813A9" w:rsidRPr="00DD0977" w:rsidRDefault="005813A9" w:rsidP="005813A9"/>
              </w:tc>
            </w:tr>
            <w:tr w:rsidR="005813A9" w:rsidRPr="00DD0977" w14:paraId="59F4B489" w14:textId="77777777" w:rsidTr="005813A9">
              <w:trPr>
                <w:gridAfter w:val="1"/>
                <w:wAfter w:w="4299" w:type="dxa"/>
                <w:trHeight w:val="2593"/>
              </w:trPr>
              <w:tc>
                <w:tcPr>
                  <w:tcW w:w="5433" w:type="dxa"/>
                  <w:shd w:val="clear" w:color="auto" w:fill="auto"/>
                </w:tcPr>
                <w:p w14:paraId="5BBF6E3B" w14:textId="5811E5A1" w:rsidR="005813A9" w:rsidRPr="00DD0977" w:rsidRDefault="005813A9" w:rsidP="005813A9">
                  <w:pPr>
                    <w:spacing w:before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14:paraId="2E467A8C" w14:textId="77777777" w:rsidR="001A4CB1" w:rsidRPr="00DD0977" w:rsidRDefault="001A4CB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C0178D9" w14:textId="77777777" w:rsidR="001A4CB1" w:rsidRPr="00DD0977" w:rsidRDefault="00FD50EF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lang w:val="uk-UA"/>
        </w:rPr>
        <w:br w:type="page"/>
      </w:r>
    </w:p>
    <w:p w14:paraId="3F8610AC" w14:textId="77777777" w:rsidR="001A4CB1" w:rsidRPr="00DD0977" w:rsidRDefault="00FD50EF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lastRenderedPageBreak/>
        <w:t>Додаток 1</w:t>
      </w:r>
    </w:p>
    <w:p w14:paraId="153A6948" w14:textId="77777777" w:rsidR="001A4CB1" w:rsidRPr="00DD0977" w:rsidRDefault="00FD50EF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до Меморандуму</w:t>
      </w:r>
    </w:p>
    <w:p w14:paraId="7CE5BDFA" w14:textId="77777777" w:rsidR="001A4CB1" w:rsidRPr="00DD0977" w:rsidRDefault="001A4CB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14:paraId="14B62353" w14:textId="77777777" w:rsidR="001A4CB1" w:rsidRPr="00DD0977" w:rsidRDefault="00FD50E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Список уповноважених представників</w:t>
      </w:r>
    </w:p>
    <w:p w14:paraId="2A75D23D" w14:textId="77777777" w:rsidR="001A4CB1" w:rsidRPr="00DD0977" w:rsidRDefault="001A4CB1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14:paraId="050F32A6" w14:textId="77777777" w:rsidR="001A4CB1" w:rsidRPr="00DD0977" w:rsidRDefault="001A4CB1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tbl>
      <w:tblPr>
        <w:tblStyle w:val="a7"/>
        <w:tblW w:w="96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4875"/>
        <w:gridCol w:w="15"/>
      </w:tblGrid>
      <w:tr w:rsidR="001A4CB1" w:rsidRPr="00DD0977" w14:paraId="75A26E13" w14:textId="77777777" w:rsidTr="006A2908">
        <w:trPr>
          <w:gridAfter w:val="1"/>
          <w:wAfter w:w="15" w:type="dxa"/>
          <w:trHeight w:val="300"/>
        </w:trPr>
        <w:tc>
          <w:tcPr>
            <w:tcW w:w="96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02E07" w14:textId="77777777" w:rsidR="001A4CB1" w:rsidRPr="00DD0977" w:rsidRDefault="00FD5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DD09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Міністерство цифрової трансформації України</w:t>
            </w:r>
          </w:p>
        </w:tc>
      </w:tr>
      <w:tr w:rsidR="001A4CB1" w:rsidRPr="00DD0977" w14:paraId="01E25E91" w14:textId="77777777" w:rsidTr="006A2908">
        <w:trPr>
          <w:gridAfter w:val="1"/>
          <w:wAfter w:w="15" w:type="dxa"/>
        </w:trPr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5BD32" w14:textId="77777777" w:rsidR="001A4CB1" w:rsidRPr="00DD0977" w:rsidRDefault="00FD50EF" w:rsidP="00FD50E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Ім’я контактної особи:</w:t>
            </w:r>
          </w:p>
          <w:p w14:paraId="21180F64" w14:textId="69F3A40A" w:rsidR="001A4CB1" w:rsidRPr="005813A9" w:rsidRDefault="005813A9" w:rsidP="00FD50E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Любива Яніна Сергіївна</w:t>
            </w:r>
          </w:p>
        </w:tc>
        <w:tc>
          <w:tcPr>
            <w:tcW w:w="4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33C48" w14:textId="350E4828" w:rsidR="001A4CB1" w:rsidRPr="009E6566" w:rsidRDefault="00FD50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                 </w:t>
            </w:r>
            <w:proofErr w:type="spellStart"/>
            <w:r w:rsidRPr="009E6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Тел</w:t>
            </w:r>
            <w:proofErr w:type="spellEnd"/>
            <w:r w:rsidRPr="009E6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. </w:t>
            </w:r>
            <w:r w:rsidR="009E6566" w:rsidRPr="009E6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097</w:t>
            </w:r>
            <w:r w:rsidR="009E6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-362-</w:t>
            </w:r>
            <w:r w:rsidR="009E6566" w:rsidRPr="009E6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7165</w:t>
            </w:r>
          </w:p>
          <w:p w14:paraId="03FC5E8A" w14:textId="47621A44" w:rsidR="001A4CB1" w:rsidRPr="009E6566" w:rsidRDefault="00FD5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6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Електронна адреса:</w:t>
            </w: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9E6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liubyva</w:t>
            </w:r>
            <w:proofErr w:type="spellEnd"/>
            <w:r w:rsidR="009E6566" w:rsidRPr="009E6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@</w:t>
            </w:r>
            <w:proofErr w:type="spellStart"/>
            <w:r w:rsidR="009E6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thedigital</w:t>
            </w:r>
            <w:proofErr w:type="spellEnd"/>
            <w:r w:rsidR="009E6566" w:rsidRPr="009E6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spellStart"/>
            <w:r w:rsidR="009E6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="009E6566" w:rsidRPr="009E6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spellStart"/>
            <w:r w:rsidR="009E6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ua</w:t>
            </w:r>
            <w:proofErr w:type="spellEnd"/>
          </w:p>
          <w:p w14:paraId="03C39972" w14:textId="3C38DE7D" w:rsidR="009F6D97" w:rsidRPr="00DD0977" w:rsidRDefault="009F6D97" w:rsidP="005813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1A4CB1" w:rsidRPr="00DD0977" w14:paraId="517751E8" w14:textId="77777777" w:rsidTr="006A2908">
        <w:tc>
          <w:tcPr>
            <w:tcW w:w="9690" w:type="dxa"/>
            <w:gridSpan w:val="3"/>
            <w:shd w:val="clear" w:color="auto" w:fill="auto"/>
          </w:tcPr>
          <w:p w14:paraId="6452A456" w14:textId="397544E3" w:rsidR="001A4CB1" w:rsidRPr="006A2908" w:rsidRDefault="006A2908" w:rsidP="006A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6A29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______(назва ОМС)</w:t>
            </w:r>
          </w:p>
        </w:tc>
      </w:tr>
      <w:tr w:rsidR="001A4CB1" w:rsidRPr="00DD0977" w14:paraId="2195B9CD" w14:textId="77777777" w:rsidTr="006A2908">
        <w:tc>
          <w:tcPr>
            <w:tcW w:w="4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E19E1" w14:textId="77777777" w:rsidR="001A4CB1" w:rsidRPr="00DD0977" w:rsidRDefault="00FD50EF" w:rsidP="00FD50E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Ім’я контактної особи:</w:t>
            </w:r>
          </w:p>
          <w:p w14:paraId="57E1A7AC" w14:textId="77777777" w:rsidR="001A4CB1" w:rsidRPr="00DD0977" w:rsidRDefault="001A4CB1" w:rsidP="006A29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8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A6328" w14:textId="62E0803F" w:rsidR="001A4CB1" w:rsidRPr="00DD0977" w:rsidRDefault="00FD5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Тел</w:t>
            </w:r>
            <w:proofErr w:type="spellEnd"/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. </w:t>
            </w:r>
          </w:p>
          <w:p w14:paraId="68EA97B2" w14:textId="09E10D3E" w:rsidR="001A4CB1" w:rsidRPr="00DD0977" w:rsidRDefault="00FD50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Електронна адреса:</w:t>
            </w:r>
          </w:p>
          <w:p w14:paraId="15CE2CB4" w14:textId="77777777" w:rsidR="001A4CB1" w:rsidRPr="00DD0977" w:rsidRDefault="001A4CB1" w:rsidP="006A2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0805C119" w14:textId="77777777" w:rsidR="001A4CB1" w:rsidRPr="00DD0977" w:rsidRDefault="001A4C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14:paraId="5FCD8477" w14:textId="77777777" w:rsidR="001A4CB1" w:rsidRPr="00DD0977" w:rsidRDefault="001A4CB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6A5FC5C2" w14:textId="77777777" w:rsidR="001A4CB1" w:rsidRPr="00DD0977" w:rsidRDefault="001A4CB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77329F54" w14:textId="77777777" w:rsidR="001A4CB1" w:rsidRPr="00DD0977" w:rsidRDefault="001A4CB1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14:paraId="6C176362" w14:textId="77777777" w:rsidR="001A4CB1" w:rsidRPr="00DD0977" w:rsidRDefault="001A4CB1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14:paraId="584C88D5" w14:textId="77777777" w:rsidR="001A4CB1" w:rsidRPr="00DD0977" w:rsidRDefault="001A4CB1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14:paraId="0B2A3251" w14:textId="77777777" w:rsidR="001A4CB1" w:rsidRPr="00DD0977" w:rsidRDefault="001A4CB1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14:paraId="6CD90638" w14:textId="77777777" w:rsidR="001A4CB1" w:rsidRPr="00DD0977" w:rsidRDefault="001A4CB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14:paraId="5CD08668" w14:textId="77777777" w:rsidR="001A4CB1" w:rsidRPr="00DD0977" w:rsidRDefault="001A4CB1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14:paraId="46C12B8F" w14:textId="77777777" w:rsidR="001A4CB1" w:rsidRPr="00DD0977" w:rsidRDefault="00FD50EF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lang w:val="uk-UA"/>
        </w:rPr>
        <w:br w:type="page"/>
      </w:r>
    </w:p>
    <w:p w14:paraId="7BB0D660" w14:textId="77777777" w:rsidR="001A4CB1" w:rsidRPr="00DD0977" w:rsidRDefault="00FD50EF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lastRenderedPageBreak/>
        <w:t>Додаток 2</w:t>
      </w:r>
    </w:p>
    <w:p w14:paraId="4A1D2160" w14:textId="77777777" w:rsidR="001A4CB1" w:rsidRPr="00DD0977" w:rsidRDefault="00FD50EF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до меморандуму</w:t>
      </w:r>
    </w:p>
    <w:p w14:paraId="5A964D7E" w14:textId="77777777" w:rsidR="001A4CB1" w:rsidRPr="00DD0977" w:rsidRDefault="001A4CB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5327D102" w14:textId="77777777" w:rsidR="001A4CB1" w:rsidRPr="00DD0977" w:rsidRDefault="00FD50EF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Перелік завдань</w:t>
      </w:r>
    </w:p>
    <w:p w14:paraId="398A2BB1" w14:textId="77777777" w:rsidR="001A4CB1" w:rsidRPr="00DD0977" w:rsidRDefault="001A4CB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tbl>
      <w:tblPr>
        <w:tblStyle w:val="a8"/>
        <w:tblW w:w="94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88"/>
      </w:tblGrid>
      <w:tr w:rsidR="001A4CB1" w:rsidRPr="00DD0977" w14:paraId="67A8C6B9" w14:textId="77777777">
        <w:trPr>
          <w:trHeight w:val="497"/>
        </w:trPr>
        <w:tc>
          <w:tcPr>
            <w:tcW w:w="9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91" w:type="dxa"/>
              <w:bottom w:w="100" w:type="dxa"/>
              <w:right w:w="100" w:type="dxa"/>
            </w:tcMar>
          </w:tcPr>
          <w:p w14:paraId="04BB09B5" w14:textId="77777777" w:rsidR="001A4CB1" w:rsidRPr="00DD0977" w:rsidRDefault="00FD50E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- визначення переліку пріоритетних наборів даних;</w:t>
            </w:r>
          </w:p>
          <w:p w14:paraId="16702785" w14:textId="77777777" w:rsidR="001A4CB1" w:rsidRPr="00DD0977" w:rsidRDefault="00FD50E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            </w:t>
            </w:r>
          </w:p>
        </w:tc>
      </w:tr>
      <w:tr w:rsidR="001A4CB1" w:rsidRPr="00DD0977" w14:paraId="36BCB61E" w14:textId="77777777">
        <w:trPr>
          <w:trHeight w:val="860"/>
        </w:trPr>
        <w:tc>
          <w:tcPr>
            <w:tcW w:w="9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91" w:type="dxa"/>
              <w:bottom w:w="100" w:type="dxa"/>
              <w:right w:w="100" w:type="dxa"/>
            </w:tcMar>
          </w:tcPr>
          <w:p w14:paraId="50DC83E5" w14:textId="2D600E35" w:rsidR="001A4CB1" w:rsidRPr="00DD0977" w:rsidRDefault="00FD50E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- підготовка визначених наборів даних до публікації, визнач</w:t>
            </w:r>
            <w:r w:rsidR="006A2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ення частоти їх оновлення та</w:t>
            </w: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здійснення опису методології збору, обробки та публікації даних; </w:t>
            </w:r>
          </w:p>
        </w:tc>
      </w:tr>
      <w:tr w:rsidR="001A4CB1" w:rsidRPr="00DD0977" w14:paraId="299A3710" w14:textId="77777777">
        <w:trPr>
          <w:trHeight w:val="749"/>
        </w:trPr>
        <w:tc>
          <w:tcPr>
            <w:tcW w:w="9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91" w:type="dxa"/>
              <w:bottom w:w="100" w:type="dxa"/>
              <w:right w:w="100" w:type="dxa"/>
            </w:tcMar>
          </w:tcPr>
          <w:p w14:paraId="1FA57585" w14:textId="6A2854AE" w:rsidR="001A4CB1" w:rsidRPr="00DD0977" w:rsidRDefault="00FD50EF" w:rsidP="006A290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- допомога у публікації наборів даних на порталі відкритих даних міста;</w:t>
            </w:r>
          </w:p>
        </w:tc>
      </w:tr>
      <w:tr w:rsidR="001A4CB1" w:rsidRPr="00DD0977" w14:paraId="62FDF4C7" w14:textId="77777777">
        <w:trPr>
          <w:trHeight w:val="580"/>
        </w:trPr>
        <w:tc>
          <w:tcPr>
            <w:tcW w:w="9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91" w:type="dxa"/>
              <w:bottom w:w="100" w:type="dxa"/>
              <w:right w:w="100" w:type="dxa"/>
            </w:tcMar>
          </w:tcPr>
          <w:p w14:paraId="7ED24069" w14:textId="2BA1DDE7" w:rsidR="001A4CB1" w:rsidRPr="00DD0977" w:rsidRDefault="00FD50E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 </w:t>
            </w:r>
            <w:r w:rsidR="00777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удосконалення</w:t>
            </w: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нормативно-правової бази щодо політики відкритих даних міста; </w:t>
            </w:r>
          </w:p>
        </w:tc>
      </w:tr>
      <w:tr w:rsidR="001A4CB1" w:rsidRPr="00DD0977" w14:paraId="14325C8A" w14:textId="77777777">
        <w:trPr>
          <w:trHeight w:val="461"/>
        </w:trPr>
        <w:tc>
          <w:tcPr>
            <w:tcW w:w="9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91" w:type="dxa"/>
              <w:bottom w:w="100" w:type="dxa"/>
              <w:right w:w="100" w:type="dxa"/>
            </w:tcMar>
          </w:tcPr>
          <w:p w14:paraId="43A46137" w14:textId="77777777" w:rsidR="001A4CB1" w:rsidRPr="00DD0977" w:rsidRDefault="00FD50E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 проведення навчальних та </w:t>
            </w:r>
            <w:r w:rsidRPr="00581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публічних</w:t>
            </w: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заходів;</w:t>
            </w:r>
          </w:p>
        </w:tc>
      </w:tr>
      <w:tr w:rsidR="001A4CB1" w:rsidRPr="00DD0977" w14:paraId="1AFACA7F" w14:textId="77777777">
        <w:trPr>
          <w:trHeight w:val="580"/>
        </w:trPr>
        <w:tc>
          <w:tcPr>
            <w:tcW w:w="9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91" w:type="dxa"/>
              <w:bottom w:w="100" w:type="dxa"/>
              <w:right w:w="100" w:type="dxa"/>
            </w:tcMar>
          </w:tcPr>
          <w:p w14:paraId="6B14E0A3" w14:textId="38DF28F2" w:rsidR="001A4CB1" w:rsidRPr="005813A9" w:rsidRDefault="005813A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81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-надання _________</w:t>
            </w:r>
            <w:r w:rsidRPr="00581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/>
              </w:rPr>
              <w:t xml:space="preserve">(назва ОМС) </w:t>
            </w:r>
            <w:r w:rsidRPr="00581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Типового рішення місцевого порталу відкритих даних на умовах невиключної ліцензії</w:t>
            </w:r>
          </w:p>
        </w:tc>
      </w:tr>
      <w:tr w:rsidR="001A4CB1" w:rsidRPr="00DD0977" w14:paraId="3B82B326" w14:textId="77777777">
        <w:trPr>
          <w:trHeight w:val="580"/>
        </w:trPr>
        <w:tc>
          <w:tcPr>
            <w:tcW w:w="9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91" w:type="dxa"/>
              <w:bottom w:w="100" w:type="dxa"/>
              <w:right w:w="100" w:type="dxa"/>
            </w:tcMar>
          </w:tcPr>
          <w:p w14:paraId="22373897" w14:textId="59E2B8C1" w:rsidR="001A4CB1" w:rsidRPr="00DD0977" w:rsidRDefault="00FD50E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 </w:t>
            </w:r>
            <w:r w:rsidR="006A2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сприяння у приєднанні міста до Міжнародної х</w:t>
            </w: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артії відкритих даних у випадку успішної реалізації політики відкритих даних, розробка плану дій на реалізацію принципів </w:t>
            </w:r>
            <w:r w:rsidR="006A29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Міжнародної х</w:t>
            </w:r>
            <w:r w:rsidR="006A2908"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артії відкритих даних</w:t>
            </w:r>
            <w:r w:rsidRPr="00DD09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</w:tr>
    </w:tbl>
    <w:p w14:paraId="201F9EC9" w14:textId="77777777" w:rsidR="001A4CB1" w:rsidRPr="00DD0977" w:rsidRDefault="00FD50EF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0977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DD0977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</w:p>
    <w:sectPr w:rsidR="001A4CB1" w:rsidRPr="00DD0977" w:rsidSect="002C5612">
      <w:headerReference w:type="default" r:id="rId10"/>
      <w:pgSz w:w="11909" w:h="16834"/>
      <w:pgMar w:top="851" w:right="567" w:bottom="851" w:left="170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A7A89" w14:textId="77777777" w:rsidR="00621C9A" w:rsidRDefault="00621C9A" w:rsidP="002C5612">
      <w:pPr>
        <w:spacing w:line="240" w:lineRule="auto"/>
      </w:pPr>
      <w:r>
        <w:separator/>
      </w:r>
    </w:p>
  </w:endnote>
  <w:endnote w:type="continuationSeparator" w:id="0">
    <w:p w14:paraId="3B5B216F" w14:textId="77777777" w:rsidR="00621C9A" w:rsidRDefault="00621C9A" w:rsidP="002C5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FCAA3" w14:textId="77777777" w:rsidR="00621C9A" w:rsidRDefault="00621C9A" w:rsidP="002C5612">
      <w:pPr>
        <w:spacing w:line="240" w:lineRule="auto"/>
      </w:pPr>
      <w:r>
        <w:separator/>
      </w:r>
    </w:p>
  </w:footnote>
  <w:footnote w:type="continuationSeparator" w:id="0">
    <w:p w14:paraId="2C587A4B" w14:textId="77777777" w:rsidR="00621C9A" w:rsidRDefault="00621C9A" w:rsidP="002C5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450206"/>
      <w:docPartObj>
        <w:docPartGallery w:val="Page Numbers (Top of Page)"/>
        <w:docPartUnique/>
      </w:docPartObj>
    </w:sdtPr>
    <w:sdtEndPr/>
    <w:sdtContent>
      <w:p w14:paraId="3EEF27B0" w14:textId="0A2BFDA6" w:rsidR="002C5612" w:rsidRDefault="002C561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68A">
          <w:rPr>
            <w:noProof/>
          </w:rPr>
          <w:t>4</w:t>
        </w:r>
        <w:r>
          <w:fldChar w:fldCharType="end"/>
        </w:r>
      </w:p>
    </w:sdtContent>
  </w:sdt>
  <w:p w14:paraId="530A96F9" w14:textId="77777777" w:rsidR="002C5612" w:rsidRDefault="002C561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80FC3"/>
    <w:multiLevelType w:val="hybridMultilevel"/>
    <w:tmpl w:val="C83E9A08"/>
    <w:lvl w:ilvl="0" w:tplc="F71440B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B1"/>
    <w:rsid w:val="00091824"/>
    <w:rsid w:val="001055E0"/>
    <w:rsid w:val="00145D54"/>
    <w:rsid w:val="00161F62"/>
    <w:rsid w:val="001A4CB1"/>
    <w:rsid w:val="002C5612"/>
    <w:rsid w:val="00324DB4"/>
    <w:rsid w:val="00426D0E"/>
    <w:rsid w:val="00560008"/>
    <w:rsid w:val="005813A9"/>
    <w:rsid w:val="00621C9A"/>
    <w:rsid w:val="006A2908"/>
    <w:rsid w:val="00777A99"/>
    <w:rsid w:val="007D0B9B"/>
    <w:rsid w:val="00824D88"/>
    <w:rsid w:val="00826DD7"/>
    <w:rsid w:val="00890594"/>
    <w:rsid w:val="009E6566"/>
    <w:rsid w:val="009F6D97"/>
    <w:rsid w:val="00A261E8"/>
    <w:rsid w:val="00A33857"/>
    <w:rsid w:val="00BF2C6F"/>
    <w:rsid w:val="00CB0E97"/>
    <w:rsid w:val="00D073A4"/>
    <w:rsid w:val="00D9568A"/>
    <w:rsid w:val="00DD0977"/>
    <w:rsid w:val="00E00220"/>
    <w:rsid w:val="00F677B9"/>
    <w:rsid w:val="00F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83B6"/>
  <w15:docId w15:val="{A6AD264B-888C-41DF-B66F-F4C5F0F0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9">
    <w:name w:val="Hyperlink"/>
    <w:basedOn w:val="a0"/>
    <w:uiPriority w:val="99"/>
    <w:unhideWhenUsed/>
    <w:rsid w:val="009F6D9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F6D97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5600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00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00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00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000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600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008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161F6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2C5612"/>
    <w:pPr>
      <w:tabs>
        <w:tab w:val="center" w:pos="4844"/>
        <w:tab w:val="right" w:pos="9689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C5612"/>
  </w:style>
  <w:style w:type="paragraph" w:styleId="af4">
    <w:name w:val="footer"/>
    <w:basedOn w:val="a"/>
    <w:link w:val="af5"/>
    <w:uiPriority w:val="99"/>
    <w:unhideWhenUsed/>
    <w:rsid w:val="002C5612"/>
    <w:pPr>
      <w:tabs>
        <w:tab w:val="center" w:pos="4844"/>
        <w:tab w:val="right" w:pos="9689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C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30A453B7390479F42477A5697BD42" ma:contentTypeVersion="13" ma:contentTypeDescription="Create a new document." ma:contentTypeScope="" ma:versionID="2548e2d230d49ba5c17e65e6d26082aa">
  <xsd:schema xmlns:xsd="http://www.w3.org/2001/XMLSchema" xmlns:xs="http://www.w3.org/2001/XMLSchema" xmlns:p="http://schemas.microsoft.com/office/2006/metadata/properties" xmlns:ns3="f46fd21d-7359-4859-8d3d-7c43b55cf6b5" xmlns:ns4="313bde8a-91ba-4156-85d5-fad9932462b9" targetNamespace="http://schemas.microsoft.com/office/2006/metadata/properties" ma:root="true" ma:fieldsID="feb9dc93b63accd428cf5ab8c1938d76" ns3:_="" ns4:_="">
    <xsd:import namespace="f46fd21d-7359-4859-8d3d-7c43b55cf6b5"/>
    <xsd:import namespace="313bde8a-91ba-4156-85d5-fad9932462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fd21d-7359-4859-8d3d-7c43b55cf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bde8a-91ba-4156-85d5-fad993246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CEFCC-9F23-4A50-B4E1-A779CA939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555552-D42B-4581-9CD6-34A5A514D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fd21d-7359-4859-8d3d-7c43b55cf6b5"/>
    <ds:schemaRef ds:uri="313bde8a-91ba-4156-85d5-fad993246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44733-3BA2-4CB3-A690-0C1BE1631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1444</Words>
  <Characters>8234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Yeseniia Bortnik</dc:creator>
  <cp:lastModifiedBy>Пользователь Windows</cp:lastModifiedBy>
  <cp:revision>7</cp:revision>
  <cp:lastPrinted>2020-08-10T07:43:00Z</cp:lastPrinted>
  <dcterms:created xsi:type="dcterms:W3CDTF">2021-04-21T10:26:00Z</dcterms:created>
  <dcterms:modified xsi:type="dcterms:W3CDTF">2021-05-26T14:48:00Z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0x01010053730A453B7390479F42477A5697BD42</vt:lpwstr>
  </property>
</Properties>
</file>