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) </w:t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 року</w:t>
      </w:r>
      <w:r w:rsidR="00FB3E7C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№ </w:t>
      </w: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продовження терміну дії дозвол</w:t>
      </w:r>
      <w:r>
        <w:rPr>
          <w:b/>
          <w:sz w:val="28"/>
          <w:szCs w:val="28"/>
        </w:rPr>
        <w:t>ів</w:t>
      </w:r>
      <w:r>
        <w:rPr>
          <w:b/>
          <w:color w:val="000000"/>
          <w:sz w:val="28"/>
          <w:szCs w:val="28"/>
        </w:rPr>
        <w:t xml:space="preserve"> </w:t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розміщення зовнішньої реклами –  </w:t>
      </w:r>
      <w:proofErr w:type="spellStart"/>
      <w:r>
        <w:rPr>
          <w:b/>
          <w:sz w:val="28"/>
          <w:szCs w:val="28"/>
        </w:rPr>
        <w:t>білбордів</w:t>
      </w:r>
      <w:proofErr w:type="spellEnd"/>
      <w:r>
        <w:rPr>
          <w:b/>
          <w:sz w:val="28"/>
          <w:szCs w:val="28"/>
        </w:rPr>
        <w:t xml:space="preserve"> (6 шт.)</w:t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вул. </w:t>
      </w:r>
      <w:proofErr w:type="spellStart"/>
      <w:r>
        <w:rPr>
          <w:b/>
          <w:sz w:val="28"/>
          <w:szCs w:val="28"/>
        </w:rPr>
        <w:t>Копичинецька</w:t>
      </w:r>
      <w:proofErr w:type="spellEnd"/>
      <w:r>
        <w:rPr>
          <w:b/>
          <w:sz w:val="28"/>
          <w:szCs w:val="28"/>
        </w:rPr>
        <w:t xml:space="preserve">, вул. Князя Володимира Великого, </w:t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вул. </w:t>
      </w:r>
      <w:proofErr w:type="spellStart"/>
      <w:r>
        <w:rPr>
          <w:b/>
          <w:sz w:val="28"/>
          <w:szCs w:val="28"/>
        </w:rPr>
        <w:t>Ягільницька</w:t>
      </w:r>
      <w:proofErr w:type="spellEnd"/>
      <w:r>
        <w:rPr>
          <w:b/>
          <w:sz w:val="28"/>
          <w:szCs w:val="28"/>
        </w:rPr>
        <w:t xml:space="preserve"> та  </w:t>
      </w:r>
      <w:proofErr w:type="spellStart"/>
      <w:r>
        <w:rPr>
          <w:b/>
          <w:sz w:val="28"/>
          <w:szCs w:val="28"/>
        </w:rPr>
        <w:t>сітілайтів</w:t>
      </w:r>
      <w:proofErr w:type="spellEnd"/>
      <w:r>
        <w:rPr>
          <w:b/>
          <w:sz w:val="28"/>
          <w:szCs w:val="28"/>
        </w:rPr>
        <w:t xml:space="preserve"> (3шт)по вул. Олеся Гончара,</w:t>
      </w: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вул. Тараса Шевченка</w:t>
      </w:r>
      <w:r w:rsidR="00DB0AAA">
        <w:rPr>
          <w:b/>
          <w:sz w:val="28"/>
          <w:szCs w:val="28"/>
        </w:rPr>
        <w:t>.</w:t>
      </w:r>
    </w:p>
    <w:p w:rsidR="00624ED1" w:rsidRDefault="00D0774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Власник - </w:t>
      </w:r>
      <w:proofErr w:type="spellStart"/>
      <w:r w:rsidR="007A28C1">
        <w:rPr>
          <w:b/>
          <w:sz w:val="28"/>
          <w:szCs w:val="28"/>
        </w:rPr>
        <w:t>ФОП</w:t>
      </w:r>
      <w:proofErr w:type="spellEnd"/>
      <w:r w:rsidR="007A28C1">
        <w:rPr>
          <w:b/>
          <w:sz w:val="28"/>
          <w:szCs w:val="28"/>
        </w:rPr>
        <w:t xml:space="preserve"> </w:t>
      </w:r>
      <w:proofErr w:type="spellStart"/>
      <w:r w:rsidR="007A28C1">
        <w:rPr>
          <w:b/>
          <w:sz w:val="28"/>
          <w:szCs w:val="28"/>
        </w:rPr>
        <w:t>Басараба</w:t>
      </w:r>
      <w:proofErr w:type="spellEnd"/>
      <w:r w:rsidR="007A28C1">
        <w:rPr>
          <w:b/>
          <w:sz w:val="28"/>
          <w:szCs w:val="28"/>
        </w:rPr>
        <w:t xml:space="preserve"> Юрій Анатолійович</w:t>
      </w: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Басараби</w:t>
      </w:r>
      <w:proofErr w:type="spellEnd"/>
      <w:r>
        <w:rPr>
          <w:sz w:val="28"/>
          <w:szCs w:val="28"/>
        </w:rPr>
        <w:t xml:space="preserve"> Ю.А.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06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07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представлені матеріали та відповідно до рішення </w:t>
      </w:r>
      <w:r>
        <w:rPr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від 19.02.2016  № 110 «Про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Чорткова» з внесеними змінами, керуючись пп. 13    п. «а» ст. 30 Закону України «Про місцеве самоврядування в Україні, виконавчий комітет міської ради</w:t>
      </w: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Продовжити термін дії дозвол</w:t>
      </w:r>
      <w:r>
        <w:rPr>
          <w:sz w:val="28"/>
          <w:szCs w:val="28"/>
        </w:rPr>
        <w:t>ів</w:t>
      </w:r>
      <w:r>
        <w:rPr>
          <w:color w:val="000000"/>
          <w:sz w:val="28"/>
          <w:szCs w:val="28"/>
        </w:rPr>
        <w:t xml:space="preserve"> на розміщення зовнішньої реклами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Басарабі</w:t>
      </w:r>
      <w:proofErr w:type="spellEnd"/>
      <w:r>
        <w:rPr>
          <w:sz w:val="28"/>
          <w:szCs w:val="28"/>
        </w:rPr>
        <w:t xml:space="preserve"> Юрію Анатолійовичу - 6 </w:t>
      </w:r>
      <w:proofErr w:type="spellStart"/>
      <w:r>
        <w:rPr>
          <w:sz w:val="28"/>
          <w:szCs w:val="28"/>
        </w:rPr>
        <w:t>білбордів</w:t>
      </w:r>
      <w:proofErr w:type="spellEnd"/>
      <w:r>
        <w:rPr>
          <w:sz w:val="28"/>
          <w:szCs w:val="28"/>
        </w:rPr>
        <w:t xml:space="preserve"> та 3 </w:t>
      </w:r>
      <w:proofErr w:type="spellStart"/>
      <w:r>
        <w:rPr>
          <w:sz w:val="28"/>
          <w:szCs w:val="28"/>
        </w:rPr>
        <w:t>сітілайти</w:t>
      </w:r>
      <w:proofErr w:type="spellEnd"/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624ED1" w:rsidRDefault="007A28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</w:t>
      </w:r>
      <w:proofErr w:type="spellStart"/>
      <w:r>
        <w:rPr>
          <w:color w:val="000000"/>
          <w:sz w:val="28"/>
          <w:szCs w:val="28"/>
        </w:rPr>
        <w:t>Копичинецька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біля заправки </w:t>
      </w:r>
      <w:proofErr w:type="spellStart"/>
      <w:r>
        <w:rPr>
          <w:sz w:val="28"/>
          <w:szCs w:val="28"/>
        </w:rPr>
        <w:t>Автотехсервіс</w:t>
      </w:r>
      <w:proofErr w:type="spellEnd"/>
      <w:r>
        <w:rPr>
          <w:sz w:val="28"/>
          <w:szCs w:val="28"/>
        </w:rPr>
        <w:t xml:space="preserve">) - </w:t>
      </w:r>
      <w:proofErr w:type="spellStart"/>
      <w:r>
        <w:rPr>
          <w:sz w:val="28"/>
          <w:szCs w:val="28"/>
        </w:rPr>
        <w:t>білборди</w:t>
      </w:r>
      <w:proofErr w:type="spellEnd"/>
      <w:r>
        <w:rPr>
          <w:sz w:val="28"/>
          <w:szCs w:val="28"/>
        </w:rPr>
        <w:t xml:space="preserve"> односторонні, 2шт;</w:t>
      </w:r>
      <w:r>
        <w:rPr>
          <w:color w:val="000000"/>
          <w:sz w:val="28"/>
          <w:szCs w:val="28"/>
        </w:rPr>
        <w:t xml:space="preserve"> </w:t>
      </w:r>
    </w:p>
    <w:p w:rsidR="00624ED1" w:rsidRDefault="007A28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</w:t>
      </w:r>
      <w:r>
        <w:rPr>
          <w:sz w:val="28"/>
          <w:szCs w:val="28"/>
        </w:rPr>
        <w:t xml:space="preserve">Князя Володимира Великого (на примиканні вул. </w:t>
      </w:r>
      <w:proofErr w:type="spellStart"/>
      <w:r>
        <w:rPr>
          <w:sz w:val="28"/>
          <w:szCs w:val="28"/>
        </w:rPr>
        <w:t>Золотарка</w:t>
      </w:r>
      <w:proofErr w:type="spellEnd"/>
      <w:r>
        <w:rPr>
          <w:sz w:val="28"/>
          <w:szCs w:val="28"/>
        </w:rPr>
        <w:t xml:space="preserve">) - </w:t>
      </w:r>
      <w:proofErr w:type="spellStart"/>
      <w:r>
        <w:rPr>
          <w:sz w:val="28"/>
          <w:szCs w:val="28"/>
        </w:rPr>
        <w:t>білборди</w:t>
      </w:r>
      <w:proofErr w:type="spellEnd"/>
      <w:r>
        <w:rPr>
          <w:sz w:val="28"/>
          <w:szCs w:val="28"/>
        </w:rPr>
        <w:t xml:space="preserve"> (V-подібна конструкція),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; </w:t>
      </w:r>
    </w:p>
    <w:p w:rsidR="00624ED1" w:rsidRDefault="007A28C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вул.</w:t>
      </w:r>
      <w:r>
        <w:rPr>
          <w:sz w:val="28"/>
          <w:szCs w:val="28"/>
        </w:rPr>
        <w:t>Ягільницька</w:t>
      </w:r>
      <w:proofErr w:type="spellEnd"/>
      <w:r>
        <w:rPr>
          <w:sz w:val="28"/>
          <w:szCs w:val="28"/>
        </w:rPr>
        <w:t xml:space="preserve"> (на примиканні вул. Об’їзна) -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білборди</w:t>
      </w:r>
      <w:proofErr w:type="spellEnd"/>
      <w:r>
        <w:rPr>
          <w:sz w:val="28"/>
          <w:szCs w:val="28"/>
        </w:rPr>
        <w:t xml:space="preserve"> (V-подібна конструкція),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624ED1" w:rsidRDefault="007A28C1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Олеся Гончара (біля буд. 12) -  </w:t>
      </w:r>
      <w:proofErr w:type="spellStart"/>
      <w:r>
        <w:rPr>
          <w:sz w:val="28"/>
          <w:szCs w:val="28"/>
        </w:rPr>
        <w:t>сітілайт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624ED1" w:rsidRDefault="007A28C1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Тараса Шевченка (навпроти буд. 32) - </w:t>
      </w:r>
      <w:proofErr w:type="spellStart"/>
      <w:r>
        <w:rPr>
          <w:sz w:val="28"/>
          <w:szCs w:val="28"/>
        </w:rPr>
        <w:t>сітілайт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624ED1" w:rsidRDefault="007A28C1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Тараса Шевченка (навпроти буд. 36А, біля кіоску)  - </w:t>
      </w:r>
      <w:proofErr w:type="spellStart"/>
      <w:r>
        <w:rPr>
          <w:sz w:val="28"/>
          <w:szCs w:val="28"/>
        </w:rPr>
        <w:t>сітілайт</w:t>
      </w:r>
      <w:proofErr w:type="spellEnd"/>
      <w:r>
        <w:rPr>
          <w:sz w:val="28"/>
          <w:szCs w:val="28"/>
        </w:rPr>
        <w:t>, 1 шт.</w:t>
      </w:r>
    </w:p>
    <w:p w:rsidR="00624ED1" w:rsidRDefault="00624ED1">
      <w:pPr>
        <w:pStyle w:val="normal0"/>
        <w:ind w:left="720"/>
        <w:jc w:val="both"/>
        <w:rPr>
          <w:sz w:val="28"/>
          <w:szCs w:val="28"/>
        </w:rPr>
      </w:pPr>
    </w:p>
    <w:p w:rsidR="00624ED1" w:rsidRDefault="007A28C1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2. Термін дії даного рішення - один рік.</w:t>
      </w: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24ED1" w:rsidRDefault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Переоформити договір із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Басараба</w:t>
      </w:r>
      <w:proofErr w:type="spellEnd"/>
      <w:r>
        <w:rPr>
          <w:sz w:val="28"/>
          <w:szCs w:val="28"/>
        </w:rPr>
        <w:t xml:space="preserve"> Ю.</w:t>
      </w:r>
      <w:proofErr w:type="spellStart"/>
      <w:r>
        <w:rPr>
          <w:sz w:val="28"/>
          <w:szCs w:val="28"/>
        </w:rPr>
        <w:t>А.на</w:t>
      </w:r>
      <w:proofErr w:type="spellEnd"/>
      <w:r>
        <w:rPr>
          <w:sz w:val="28"/>
          <w:szCs w:val="28"/>
        </w:rPr>
        <w:t xml:space="preserve"> право тимчасового користування місцями (для розміщення рекламних засобів) </w:t>
      </w:r>
    </w:p>
    <w:p w:rsidR="00624ED1" w:rsidRDefault="007A28C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24ED1" w:rsidRDefault="007A28C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4. Договори  № 01/15 від 02.03.2015 та № 03/15 від 02.03.2015 на право тимчасового користування місцями (для розміщення рекламних засобів), вважати такими, що втратили чинність.</w:t>
      </w:r>
    </w:p>
    <w:p w:rsidR="00624ED1" w:rsidRDefault="00624ED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24ED1" w:rsidRDefault="007A28C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624ED1" w:rsidRDefault="00624ED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24ED1" w:rsidRDefault="007A28C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8541F3">
        <w:rPr>
          <w:bCs/>
          <w:iCs/>
          <w:color w:val="000000" w:themeColor="text1"/>
          <w:sz w:val="28"/>
          <w:szCs w:val="28"/>
        </w:rPr>
        <w:t xml:space="preserve">Контроль за виконанням даного рішення покласти на начальника </w:t>
      </w:r>
      <w:r w:rsidRPr="008541F3">
        <w:rPr>
          <w:color w:val="000000" w:themeColor="text1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8541F3">
        <w:rPr>
          <w:bCs/>
          <w:iCs/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 xml:space="preserve">Василя </w:t>
      </w:r>
      <w:proofErr w:type="spellStart"/>
      <w:r w:rsidRPr="008541F3">
        <w:rPr>
          <w:color w:val="000000" w:themeColor="text1"/>
          <w:sz w:val="28"/>
          <w:szCs w:val="28"/>
        </w:rPr>
        <w:t>Грещука</w:t>
      </w:r>
      <w:proofErr w:type="spellEnd"/>
    </w:p>
    <w:p w:rsidR="00624ED1" w:rsidRDefault="00624ED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24ED1" w:rsidRDefault="00624ED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624ED1" w:rsidRDefault="007A28C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624ED1" w:rsidRDefault="00624ED1" w:rsidP="007A28C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7A28C1" w:rsidRPr="00D444D6" w:rsidRDefault="007A28C1" w:rsidP="007A28C1">
      <w:pPr>
        <w:ind w:left="0" w:hanging="2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 xml:space="preserve"> </w:t>
      </w:r>
      <w:r w:rsidRPr="00D444D6">
        <w:rPr>
          <w:color w:val="000000"/>
          <w:sz w:val="20"/>
          <w:szCs w:val="20"/>
          <w:lang w:val="uk-UA"/>
        </w:rPr>
        <w:t xml:space="preserve">О.В. </w:t>
      </w:r>
      <w:proofErr w:type="spellStart"/>
      <w:r w:rsidRPr="00D444D6">
        <w:rPr>
          <w:color w:val="000000"/>
          <w:sz w:val="20"/>
          <w:szCs w:val="20"/>
          <w:lang w:val="uk-UA"/>
        </w:rPr>
        <w:t>Череднікова</w:t>
      </w:r>
      <w:proofErr w:type="spellEnd"/>
      <w:r w:rsidRPr="00D444D6">
        <w:rPr>
          <w:color w:val="000000"/>
          <w:sz w:val="20"/>
          <w:szCs w:val="20"/>
          <w:lang w:val="uk-UA"/>
        </w:rPr>
        <w:t xml:space="preserve"> </w:t>
      </w:r>
    </w:p>
    <w:p w:rsidR="007A28C1" w:rsidRPr="00D444D6" w:rsidRDefault="007A28C1" w:rsidP="007A28C1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                        </w:t>
      </w:r>
    </w:p>
    <w:p w:rsidR="007A28C1" w:rsidRPr="00D444D6" w:rsidRDefault="007A28C1" w:rsidP="007A28C1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В.М. </w:t>
      </w:r>
      <w:proofErr w:type="spellStart"/>
      <w:r w:rsidRPr="00D444D6">
        <w:rPr>
          <w:color w:val="000000"/>
          <w:sz w:val="20"/>
          <w:szCs w:val="20"/>
          <w:lang w:val="uk-UA"/>
        </w:rPr>
        <w:t>Юрчишин</w:t>
      </w:r>
      <w:proofErr w:type="spellEnd"/>
    </w:p>
    <w:p w:rsidR="007A28C1" w:rsidRPr="00D444D6" w:rsidRDefault="007A28C1" w:rsidP="007A28C1">
      <w:pPr>
        <w:ind w:left="0" w:hanging="2"/>
        <w:rPr>
          <w:color w:val="000000"/>
          <w:sz w:val="20"/>
          <w:szCs w:val="20"/>
          <w:lang w:val="uk-UA"/>
        </w:rPr>
      </w:pPr>
    </w:p>
    <w:p w:rsidR="007A28C1" w:rsidRPr="00D444D6" w:rsidRDefault="007A28C1" w:rsidP="007A28C1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В.С. </w:t>
      </w:r>
      <w:proofErr w:type="spellStart"/>
      <w:r w:rsidRPr="00D444D6">
        <w:rPr>
          <w:color w:val="000000"/>
          <w:sz w:val="20"/>
          <w:szCs w:val="20"/>
          <w:lang w:val="uk-UA"/>
        </w:rPr>
        <w:t>Грещук</w:t>
      </w:r>
      <w:proofErr w:type="spellEnd"/>
      <w:r w:rsidRPr="00D444D6">
        <w:rPr>
          <w:color w:val="000000"/>
          <w:sz w:val="20"/>
          <w:szCs w:val="20"/>
          <w:lang w:val="uk-UA"/>
        </w:rPr>
        <w:t xml:space="preserve"> </w:t>
      </w:r>
    </w:p>
    <w:p w:rsidR="007A28C1" w:rsidRPr="00D444D6" w:rsidRDefault="007A28C1" w:rsidP="007A28C1">
      <w:pPr>
        <w:ind w:left="0" w:hanging="2"/>
        <w:rPr>
          <w:color w:val="000000"/>
          <w:sz w:val="20"/>
          <w:szCs w:val="20"/>
          <w:lang w:val="uk-UA"/>
        </w:rPr>
      </w:pPr>
    </w:p>
    <w:p w:rsidR="007A28C1" w:rsidRPr="00D444D6" w:rsidRDefault="007A28C1" w:rsidP="007A28C1">
      <w:pPr>
        <w:ind w:leftChars="0" w:left="0" w:firstLineChars="0" w:firstLine="0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Н.Є. Кирилів </w:t>
      </w:r>
    </w:p>
    <w:p w:rsidR="00624ED1" w:rsidRDefault="00624ED1" w:rsidP="007A28C1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4ED1" w:rsidRDefault="00624ED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624ED1" w:rsidSect="00624ED1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695"/>
    <w:multiLevelType w:val="multilevel"/>
    <w:tmpl w:val="F7A2AD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624ED1"/>
    <w:rsid w:val="002768A6"/>
    <w:rsid w:val="00624ED1"/>
    <w:rsid w:val="007A28C1"/>
    <w:rsid w:val="00B13388"/>
    <w:rsid w:val="00BF485C"/>
    <w:rsid w:val="00D0774A"/>
    <w:rsid w:val="00DB0AAA"/>
    <w:rsid w:val="00FB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ED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624ED1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624ED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624ED1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624ED1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624ED1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624ED1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4ED1"/>
  </w:style>
  <w:style w:type="table" w:customStyle="1" w:styleId="TableNormal">
    <w:name w:val="Table Normal"/>
    <w:rsid w:val="00624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624ED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624ED1"/>
  </w:style>
  <w:style w:type="table" w:customStyle="1" w:styleId="TableNormal0">
    <w:name w:val="Table Normal"/>
    <w:rsid w:val="00624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624ED1"/>
  </w:style>
  <w:style w:type="table" w:customStyle="1" w:styleId="TableNormal1">
    <w:name w:val="Table Normal"/>
    <w:rsid w:val="00624E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624ED1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624ED1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624ED1"/>
    <w:rPr>
      <w:rFonts w:ascii="Tahoma" w:hAnsi="Tahoma" w:cs="Tahoma"/>
      <w:sz w:val="16"/>
      <w:szCs w:val="16"/>
    </w:rPr>
  </w:style>
  <w:style w:type="character" w:styleId="a6">
    <w:name w:val="Hyperlink"/>
    <w:rsid w:val="00624ED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624ED1"/>
    <w:rPr>
      <w:sz w:val="28"/>
      <w:lang w:val="uk-UA"/>
    </w:rPr>
  </w:style>
  <w:style w:type="paragraph" w:styleId="20">
    <w:name w:val="Body Text 2"/>
    <w:basedOn w:val="a"/>
    <w:rsid w:val="00624ED1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624ED1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624ED1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624ED1"/>
    <w:pPr>
      <w:ind w:left="708"/>
    </w:pPr>
  </w:style>
  <w:style w:type="paragraph" w:styleId="ab">
    <w:name w:val="Subtitle"/>
    <w:basedOn w:val="normal0"/>
    <w:next w:val="normal0"/>
    <w:rsid w:val="00624E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99kAobe5LTuOwihtIsYNUG1/xw==">AMUW2mXiekLVuyBrUGLbfHA2zSSdnPI8ZPlOkkVda5rnUFHkB2ZmIvImr8/HmvVFWlrLvwxES1nbsJcpV5fQYRe6kCHLd7gVH1IblyJ8fWhniT/GZgyBIK4=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7</cp:revision>
  <dcterms:created xsi:type="dcterms:W3CDTF">2021-01-26T07:55:00Z</dcterms:created>
  <dcterms:modified xsi:type="dcterms:W3CDTF">2021-08-02T08:52:00Z</dcterms:modified>
</cp:coreProperties>
</file>