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1F" w:rsidRDefault="006F621F" w:rsidP="00A11A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3in;margin-top:9pt;width:48.15pt;height:66pt;z-index:251658240;visibility:visible;mso-position-horizontal-relative:margin" filled="t" fillcolor="aqua">
            <v:imagedata r:id="rId7" o:title="" blacklevel="3932f"/>
            <w10:wrap type="topAndBottom" anchorx="margin"/>
          </v:shape>
        </w:pict>
      </w:r>
    </w:p>
    <w:p w:rsidR="006F621F" w:rsidRPr="00D23B2A" w:rsidRDefault="006F621F" w:rsidP="00A11A1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B2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ЧОРТКІВСЬКА  МІСЬКА  РАДА</w:t>
      </w:r>
    </w:p>
    <w:p w:rsidR="006F621F" w:rsidRPr="00D23B2A" w:rsidRDefault="006F621F" w:rsidP="00A11A15">
      <w:pPr>
        <w:spacing w:after="200" w:line="276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ДВАДЦЯТЬ ЧЕТВЕРТА</w:t>
      </w:r>
      <w:r w:rsidRPr="00D23B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СЕСІЯ ВОСЬМОГО СКЛИКАННЯ</w:t>
      </w:r>
    </w:p>
    <w:p w:rsidR="006F621F" w:rsidRPr="00D23B2A" w:rsidRDefault="006F621F" w:rsidP="00D23B2A">
      <w:pPr>
        <w:tabs>
          <w:tab w:val="left" w:pos="4536"/>
        </w:tabs>
        <w:spacing w:after="200" w:line="276" w:lineRule="auto"/>
        <w:ind w:right="-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3B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РІШЕННЯ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F621F" w:rsidRPr="00D23B2A" w:rsidRDefault="006F621F" w:rsidP="00D23B2A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6F621F" w:rsidRPr="00D23B2A" w:rsidRDefault="006F621F" w:rsidP="00D23B2A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27 серпня</w:t>
      </w:r>
      <w:r w:rsidRPr="00D23B2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2021 року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№ 580</w:t>
      </w:r>
      <w:r w:rsidRPr="00D23B2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6F621F" w:rsidRPr="00A11A15" w:rsidRDefault="006F621F" w:rsidP="00A11A15">
      <w:pPr>
        <w:tabs>
          <w:tab w:val="left" w:pos="142"/>
        </w:tabs>
        <w:spacing w:after="200" w:line="240" w:lineRule="atLeast"/>
        <w:rPr>
          <w:rFonts w:ascii="Times New Roman" w:hAnsi="Times New Roman" w:cs="Times New Roman"/>
          <w:lang w:eastAsia="en-US"/>
        </w:rPr>
      </w:pPr>
      <w:r w:rsidRPr="00D23B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м. Чортків                                                                                     </w:t>
      </w:r>
    </w:p>
    <w:p w:rsidR="006F621F" w:rsidRPr="00D23B2A" w:rsidRDefault="006F621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Положення </w:t>
      </w:r>
      <w:r w:rsidRPr="00D23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621F" w:rsidRPr="00D23B2A" w:rsidRDefault="006F621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Pr="00D23B2A">
        <w:rPr>
          <w:rFonts w:ascii="Times New Roman" w:hAnsi="Times New Roman" w:cs="Times New Roman"/>
          <w:b/>
          <w:bCs/>
          <w:sz w:val="28"/>
          <w:szCs w:val="28"/>
        </w:rPr>
        <w:t xml:space="preserve">шкільний громадський бюджет  </w:t>
      </w:r>
    </w:p>
    <w:p w:rsidR="006F621F" w:rsidRPr="00D23B2A" w:rsidRDefault="006F621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B2A">
        <w:rPr>
          <w:rFonts w:ascii="Times New Roman" w:hAnsi="Times New Roman" w:cs="Times New Roman"/>
          <w:b/>
          <w:bCs/>
          <w:sz w:val="28"/>
          <w:szCs w:val="28"/>
        </w:rPr>
        <w:t>Чортківсько</w:t>
      </w:r>
      <w:r>
        <w:rPr>
          <w:rFonts w:ascii="Times New Roman" w:hAnsi="Times New Roman" w:cs="Times New Roman"/>
          <w:b/>
          <w:bCs/>
          <w:sz w:val="28"/>
          <w:szCs w:val="28"/>
        </w:rPr>
        <w:t>ї міської ради</w:t>
      </w:r>
    </w:p>
    <w:p w:rsidR="006F621F" w:rsidRPr="00696680" w:rsidRDefault="006F62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621F" w:rsidRDefault="006F621F" w:rsidP="00D23B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80">
        <w:rPr>
          <w:rFonts w:ascii="Times New Roman" w:hAnsi="Times New Roman" w:cs="Times New Roman"/>
          <w:sz w:val="28"/>
          <w:szCs w:val="28"/>
        </w:rPr>
        <w:t xml:space="preserve">З метою розвитку демократичного суспільства, налагодження взаємодії органів  місцевого  самоврядування  з  учнівською  громадськістю,  створення умов для участі дітей та учнівської молоді у розвитку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696680">
        <w:rPr>
          <w:rFonts w:ascii="Times New Roman" w:hAnsi="Times New Roman" w:cs="Times New Roman"/>
          <w:sz w:val="28"/>
          <w:szCs w:val="28"/>
        </w:rPr>
        <w:t>територіальної громади, уд</w:t>
      </w:r>
      <w:r>
        <w:rPr>
          <w:rFonts w:ascii="Times New Roman" w:hAnsi="Times New Roman" w:cs="Times New Roman"/>
          <w:sz w:val="28"/>
          <w:szCs w:val="28"/>
        </w:rPr>
        <w:t xml:space="preserve">осконалення діалогу між владою і </w:t>
      </w:r>
      <w:r w:rsidRPr="00696680">
        <w:rPr>
          <w:rFonts w:ascii="Times New Roman" w:hAnsi="Times New Roman" w:cs="Times New Roman"/>
          <w:sz w:val="28"/>
          <w:szCs w:val="28"/>
        </w:rPr>
        <w:t>громадою,  активізації  громадських ініціатив на території громади щодо участі у бюджетному процесі на основі впровадження інноваційних механізмів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680">
        <w:rPr>
          <w:rFonts w:ascii="Times New Roman" w:hAnsi="Times New Roman" w:cs="Times New Roman"/>
          <w:sz w:val="28"/>
          <w:szCs w:val="28"/>
        </w:rPr>
        <w:t xml:space="preserve"> залучення громадськості до розподілу коштів  місцевого  бюджету, керуючись  ст.26,  59  Закону  України  «Про  місцеве самовр</w:t>
      </w:r>
      <w:r>
        <w:rPr>
          <w:rFonts w:ascii="Times New Roman" w:hAnsi="Times New Roman" w:cs="Times New Roman"/>
          <w:sz w:val="28"/>
          <w:szCs w:val="28"/>
        </w:rPr>
        <w:t xml:space="preserve">ядування в Україні»,  </w:t>
      </w:r>
      <w:r w:rsidRPr="00696680">
        <w:rPr>
          <w:rFonts w:ascii="Times New Roman" w:hAnsi="Times New Roman" w:cs="Times New Roman"/>
          <w:sz w:val="28"/>
          <w:szCs w:val="28"/>
        </w:rPr>
        <w:t xml:space="preserve"> міська рада </w:t>
      </w:r>
    </w:p>
    <w:p w:rsidR="006F621F" w:rsidRDefault="006F62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1F" w:rsidRPr="00A11A15" w:rsidRDefault="006F62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B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6F621F" w:rsidRPr="00696680" w:rsidRDefault="006F621F" w:rsidP="00571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6680">
        <w:rPr>
          <w:rFonts w:ascii="Times New Roman" w:hAnsi="Times New Roman" w:cs="Times New Roman"/>
          <w:sz w:val="28"/>
          <w:szCs w:val="28"/>
        </w:rPr>
        <w:t>Затвердити Положення про шкільний громадський бюджет Чортківсько</w:t>
      </w:r>
      <w:r>
        <w:rPr>
          <w:rFonts w:ascii="Times New Roman" w:hAnsi="Times New Roman" w:cs="Times New Roman"/>
          <w:sz w:val="28"/>
          <w:szCs w:val="28"/>
        </w:rPr>
        <w:t>ї міської територіальної громади (додається</w:t>
      </w:r>
      <w:r w:rsidRPr="00696680">
        <w:rPr>
          <w:rFonts w:ascii="Times New Roman" w:hAnsi="Times New Roman" w:cs="Times New Roman"/>
          <w:sz w:val="28"/>
          <w:szCs w:val="28"/>
        </w:rPr>
        <w:t>).</w:t>
      </w:r>
    </w:p>
    <w:p w:rsidR="006F621F" w:rsidRPr="00696680" w:rsidRDefault="006F621F" w:rsidP="00571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6680">
        <w:rPr>
          <w:rFonts w:ascii="Times New Roman" w:hAnsi="Times New Roman" w:cs="Times New Roman"/>
          <w:sz w:val="28"/>
          <w:szCs w:val="28"/>
        </w:rPr>
        <w:t xml:space="preserve">Встановити,  що  </w:t>
      </w:r>
      <w:r>
        <w:rPr>
          <w:rFonts w:ascii="Times New Roman" w:hAnsi="Times New Roman" w:cs="Times New Roman"/>
          <w:sz w:val="28"/>
          <w:szCs w:val="28"/>
        </w:rPr>
        <w:t xml:space="preserve">під  час  формування  </w:t>
      </w:r>
      <w:r w:rsidRPr="00696680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Pr="00696680">
        <w:rPr>
          <w:rFonts w:ascii="Times New Roman" w:hAnsi="Times New Roman" w:cs="Times New Roman"/>
          <w:sz w:val="28"/>
          <w:szCs w:val="28"/>
        </w:rPr>
        <w:t xml:space="preserve">  на  наступні бюджетні  періоди  щорічно  у  проекті  бюджету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</w:t>
      </w:r>
      <w:r w:rsidRPr="00696680">
        <w:rPr>
          <w:rFonts w:ascii="Times New Roman" w:hAnsi="Times New Roman" w:cs="Times New Roman"/>
          <w:sz w:val="28"/>
          <w:szCs w:val="28"/>
        </w:rPr>
        <w:t>передбачаються кошти для реал</w:t>
      </w:r>
      <w:r>
        <w:rPr>
          <w:rFonts w:ascii="Times New Roman" w:hAnsi="Times New Roman" w:cs="Times New Roman"/>
          <w:sz w:val="28"/>
          <w:szCs w:val="28"/>
        </w:rPr>
        <w:t>ізації шкільних громадських проє</w:t>
      </w:r>
      <w:r w:rsidRPr="00696680">
        <w:rPr>
          <w:rFonts w:ascii="Times New Roman" w:hAnsi="Times New Roman" w:cs="Times New Roman"/>
          <w:sz w:val="28"/>
          <w:szCs w:val="28"/>
        </w:rPr>
        <w:t>ктів,  відібраних  відповідно до Положення  про шкільний громадський бюджет Чортківсько</w:t>
      </w:r>
      <w:r>
        <w:rPr>
          <w:rFonts w:ascii="Times New Roman" w:hAnsi="Times New Roman" w:cs="Times New Roman"/>
          <w:sz w:val="28"/>
          <w:szCs w:val="28"/>
        </w:rPr>
        <w:t>ї міської територіальної громади</w:t>
      </w:r>
      <w:r w:rsidRPr="00696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21F" w:rsidRPr="00696680" w:rsidRDefault="006F621F" w:rsidP="00571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6680">
        <w:rPr>
          <w:rFonts w:ascii="Times New Roman" w:hAnsi="Times New Roman" w:cs="Times New Roman"/>
          <w:sz w:val="28"/>
          <w:szCs w:val="28"/>
        </w:rPr>
        <w:t>Начальнику управління освіти, молоді та спорту міс</w:t>
      </w:r>
      <w:r>
        <w:rPr>
          <w:rFonts w:ascii="Times New Roman" w:hAnsi="Times New Roman" w:cs="Times New Roman"/>
          <w:sz w:val="28"/>
          <w:szCs w:val="28"/>
        </w:rPr>
        <w:t>ької ради протягом серпня місяця 2021 року</w:t>
      </w:r>
      <w:r w:rsidRPr="00696680">
        <w:rPr>
          <w:rFonts w:ascii="Times New Roman" w:hAnsi="Times New Roman" w:cs="Times New Roman"/>
          <w:sz w:val="28"/>
          <w:szCs w:val="28"/>
        </w:rPr>
        <w:t xml:space="preserve"> розробити та зат</w:t>
      </w:r>
      <w:r>
        <w:rPr>
          <w:rFonts w:ascii="Times New Roman" w:hAnsi="Times New Roman" w:cs="Times New Roman"/>
          <w:sz w:val="28"/>
          <w:szCs w:val="28"/>
        </w:rPr>
        <w:t>вердити Параметри впровадження ш</w:t>
      </w:r>
      <w:r w:rsidRPr="00696680">
        <w:rPr>
          <w:rFonts w:ascii="Times New Roman" w:hAnsi="Times New Roman" w:cs="Times New Roman"/>
          <w:sz w:val="28"/>
          <w:szCs w:val="28"/>
        </w:rPr>
        <w:t>кільного громадського бюджету, в якому зазначити часові рамки, показники, календарний план реалізації етапів шкільного гро</w:t>
      </w:r>
      <w:r>
        <w:rPr>
          <w:rFonts w:ascii="Times New Roman" w:hAnsi="Times New Roman" w:cs="Times New Roman"/>
          <w:sz w:val="28"/>
          <w:szCs w:val="28"/>
        </w:rPr>
        <w:t>мадського бюджету (додаток 1).</w:t>
      </w:r>
    </w:p>
    <w:p w:rsidR="006F621F" w:rsidRPr="00A11A15" w:rsidRDefault="006F621F" w:rsidP="0057134B">
      <w:pPr>
        <w:pStyle w:val="12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ць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Віктора ГУРИНА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, постійні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бюджету та економічного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57134B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 w:eastAsia="zh-CN"/>
        </w:rPr>
        <w:t>з питань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 w:eastAsia="zh-CN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 w:eastAsia="zh-CN"/>
        </w:rPr>
        <w:t>освіти, культури, охорони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 w:eastAsia="zh-CN"/>
        </w:rPr>
        <w:t>здоров’я та соціальних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11A15">
        <w:rPr>
          <w:rFonts w:ascii="Times New Roman" w:hAnsi="Times New Roman" w:cs="Times New Roman"/>
          <w:sz w:val="28"/>
          <w:szCs w:val="28"/>
          <w:lang w:val="uk-UA" w:eastAsia="zh-CN"/>
        </w:rPr>
        <w:t>питань</w:t>
      </w:r>
      <w:r w:rsidRPr="00A11A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21F" w:rsidRPr="00696680" w:rsidRDefault="006F621F" w:rsidP="00A11A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621F" w:rsidRDefault="006F621F" w:rsidP="00D23B2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621F" w:rsidRPr="00DA7A15" w:rsidRDefault="006F621F" w:rsidP="00DA7A1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23B2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Міський голова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Володимир ШМАТЬКО</w:t>
      </w:r>
    </w:p>
    <w:sectPr w:rsidR="006F621F" w:rsidRPr="00DA7A15" w:rsidSect="00A11A15">
      <w:headerReference w:type="default" r:id="rId8"/>
      <w:footerReference w:type="default" r:id="rId9"/>
      <w:pgSz w:w="11906" w:h="16838"/>
      <w:pgMar w:top="284" w:right="850" w:bottom="851" w:left="1133" w:header="737" w:footer="17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1F" w:rsidRDefault="006F621F">
      <w:pPr>
        <w:spacing w:after="0" w:line="240" w:lineRule="auto"/>
      </w:pPr>
      <w:r>
        <w:separator/>
      </w:r>
    </w:p>
  </w:endnote>
  <w:endnote w:type="continuationSeparator" w:id="1">
    <w:p w:rsidR="006F621F" w:rsidRDefault="006F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1F" w:rsidRDefault="006F621F">
    <w:pP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6F621F" w:rsidRDefault="006F621F">
    <w:pPr>
      <w:spacing w:after="0" w:line="240" w:lineRule="auto"/>
      <w:ind w:left="1" w:hanging="3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1F" w:rsidRDefault="006F621F">
      <w:pPr>
        <w:spacing w:after="0" w:line="240" w:lineRule="auto"/>
      </w:pPr>
      <w:r>
        <w:separator/>
      </w:r>
    </w:p>
  </w:footnote>
  <w:footnote w:type="continuationSeparator" w:id="1">
    <w:p w:rsidR="006F621F" w:rsidRDefault="006F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1F" w:rsidRDefault="006F621F" w:rsidP="0009091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621F" w:rsidRDefault="006F62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FEB"/>
    <w:multiLevelType w:val="multilevel"/>
    <w:tmpl w:val="4B3CBDE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316A5CE1"/>
    <w:multiLevelType w:val="multilevel"/>
    <w:tmpl w:val="DF3C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D5ADD"/>
    <w:multiLevelType w:val="multilevel"/>
    <w:tmpl w:val="594AFF1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5BEE7B8F"/>
    <w:multiLevelType w:val="multilevel"/>
    <w:tmpl w:val="0616F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97C56"/>
    <w:multiLevelType w:val="multilevel"/>
    <w:tmpl w:val="9034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8064C4D"/>
    <w:multiLevelType w:val="multilevel"/>
    <w:tmpl w:val="C66479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FE67DCF"/>
    <w:multiLevelType w:val="multilevel"/>
    <w:tmpl w:val="6E0C3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DB6"/>
    <w:rsid w:val="00090918"/>
    <w:rsid w:val="000A24FD"/>
    <w:rsid w:val="000B036C"/>
    <w:rsid w:val="00187247"/>
    <w:rsid w:val="003A6F95"/>
    <w:rsid w:val="0057134B"/>
    <w:rsid w:val="005A6510"/>
    <w:rsid w:val="00687DB6"/>
    <w:rsid w:val="00696680"/>
    <w:rsid w:val="006B1DAA"/>
    <w:rsid w:val="006C7078"/>
    <w:rsid w:val="006F621F"/>
    <w:rsid w:val="007E613B"/>
    <w:rsid w:val="00A11A15"/>
    <w:rsid w:val="00A2432A"/>
    <w:rsid w:val="00AB0684"/>
    <w:rsid w:val="00BB10F4"/>
    <w:rsid w:val="00D23B2A"/>
    <w:rsid w:val="00D50C9C"/>
    <w:rsid w:val="00DA7A15"/>
    <w:rsid w:val="00E76E1D"/>
    <w:rsid w:val="00EB3F94"/>
    <w:rsid w:val="00F93BFD"/>
    <w:rsid w:val="00FA3992"/>
    <w:rsid w:val="00F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95"/>
    <w:pPr>
      <w:spacing w:after="160" w:line="259" w:lineRule="auto"/>
    </w:pPr>
    <w:rPr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F9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F9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F9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6F9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6F95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6F9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ru-RU"/>
    </w:rPr>
  </w:style>
  <w:style w:type="table" w:customStyle="1" w:styleId="TableNormal1">
    <w:name w:val="Table Normal1"/>
    <w:uiPriority w:val="99"/>
    <w:rsid w:val="003A6F95"/>
    <w:pPr>
      <w:spacing w:after="160" w:line="259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A6F9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6F9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ru-RU"/>
    </w:rPr>
  </w:style>
  <w:style w:type="table" w:customStyle="1" w:styleId="a">
    <w:name w:val="Стиль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Стиль11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Стиль10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Стиль9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Стиль8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Стиль7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">
    <w:name w:val="Стиль6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Стиль5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Стиль4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Стиль3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Стиль2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3A6F9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12">
    <w:name w:val="Текст1"/>
    <w:basedOn w:val="Normal"/>
    <w:uiPriority w:val="99"/>
    <w:rsid w:val="00D23B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Header">
    <w:name w:val="header"/>
    <w:basedOn w:val="Normal"/>
    <w:link w:val="HeaderChar"/>
    <w:uiPriority w:val="99"/>
    <w:rsid w:val="00A11A1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ru-RU"/>
    </w:rPr>
  </w:style>
  <w:style w:type="character" w:styleId="PageNumber">
    <w:name w:val="page number"/>
    <w:basedOn w:val="DefaultParagraphFont"/>
    <w:uiPriority w:val="99"/>
    <w:rsid w:val="00A1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1360</Words>
  <Characters>776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ЧОРТКІВСЬКА  МІСЬКА  РАДА</dc:title>
  <dc:subject/>
  <dc:creator>Choli</dc:creator>
  <cp:keywords/>
  <dc:description/>
  <cp:lastModifiedBy>User</cp:lastModifiedBy>
  <cp:revision>5</cp:revision>
  <dcterms:created xsi:type="dcterms:W3CDTF">2021-08-30T13:24:00Z</dcterms:created>
  <dcterms:modified xsi:type="dcterms:W3CDTF">2021-09-01T06:18:00Z</dcterms:modified>
</cp:coreProperties>
</file>