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055402" w:rsidRDefault="00055402" w:rsidP="00055402">
      <w:pPr>
        <w:pStyle w:val="ac"/>
      </w:pPr>
      <w:r w:rsidRPr="00055402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116205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73" w:rsidRPr="00055402" w:rsidRDefault="001C1B64" w:rsidP="0005540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55402">
        <w:rPr>
          <w:rFonts w:ascii="Times New Roman" w:hAnsi="Times New Roman"/>
          <w:b/>
          <w:sz w:val="28"/>
          <w:szCs w:val="28"/>
        </w:rPr>
        <w:t>ЧОРТКІВСЬКА    МІСЬКА    РАДА</w:t>
      </w:r>
    </w:p>
    <w:p w:rsidR="00DD2F73" w:rsidRDefault="001C1B64" w:rsidP="0005540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55402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055402" w:rsidRPr="00055402" w:rsidRDefault="00055402" w:rsidP="0005540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r w:rsidRPr="00E93712">
        <w:rPr>
          <w:b/>
          <w:color w:val="000000" w:themeColor="text1"/>
          <w:sz w:val="28"/>
          <w:szCs w:val="28"/>
        </w:rPr>
        <w:t>Н</w:t>
      </w:r>
      <w:proofErr w:type="spellEnd"/>
      <w:r w:rsidRPr="00E93712">
        <w:rPr>
          <w:b/>
          <w:color w:val="000000" w:themeColor="text1"/>
          <w:sz w:val="28"/>
          <w:szCs w:val="28"/>
        </w:rPr>
        <w:t xml:space="preserve"> Я </w:t>
      </w:r>
    </w:p>
    <w:p w:rsidR="00D31A59" w:rsidRDefault="00D31A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 w:themeColor="text1"/>
          <w:sz w:val="28"/>
          <w:szCs w:val="28"/>
          <w:lang w:val="uk-UA"/>
        </w:rPr>
      </w:pPr>
    </w:p>
    <w:p w:rsidR="00DD2F73" w:rsidRPr="00D31A59" w:rsidRDefault="00D31A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08 вересня </w:t>
      </w:r>
      <w:r w:rsidR="001C1B64" w:rsidRPr="00E93712">
        <w:rPr>
          <w:b/>
          <w:color w:val="000000" w:themeColor="text1"/>
          <w:sz w:val="28"/>
          <w:szCs w:val="28"/>
        </w:rPr>
        <w:t xml:space="preserve">2021 року  </w:t>
      </w: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</w:t>
      </w:r>
      <w:r w:rsidR="001C1B64" w:rsidRPr="00E93712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  <w:lang w:val="uk-UA"/>
        </w:rPr>
        <w:t>430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D31A59" w:rsidRDefault="00D607D5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</w:rPr>
        <w:t xml:space="preserve">Про </w:t>
      </w:r>
      <w:r w:rsidR="008021BF">
        <w:rPr>
          <w:b/>
          <w:color w:val="000000" w:themeColor="text1"/>
          <w:sz w:val="28"/>
          <w:szCs w:val="28"/>
          <w:lang w:val="uk-UA"/>
        </w:rPr>
        <w:t>надання дозволу на виконання робіт</w:t>
      </w:r>
    </w:p>
    <w:p w:rsidR="00D31A59" w:rsidRDefault="008021BF" w:rsidP="00D31A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" w:left="5" w:firstLineChars="0" w:firstLine="0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по вим</w:t>
      </w:r>
      <w:r w:rsidR="004D78A8">
        <w:rPr>
          <w:b/>
          <w:color w:val="000000" w:themeColor="text1"/>
          <w:sz w:val="28"/>
          <w:szCs w:val="28"/>
          <w:lang w:val="uk-UA"/>
        </w:rPr>
        <w:t xml:space="preserve">ощенню бруківкою тротуару по </w:t>
      </w:r>
    </w:p>
    <w:p w:rsidR="00D607D5" w:rsidRPr="008021BF" w:rsidRDefault="004D78A8" w:rsidP="00D31A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" w:left="5" w:firstLineChars="0" w:firstLine="0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вул. </w:t>
      </w:r>
      <w:r w:rsidR="00B15CB5" w:rsidRPr="00B15CB5">
        <w:rPr>
          <w:b/>
          <w:color w:val="000000" w:themeColor="text1"/>
          <w:sz w:val="28"/>
          <w:szCs w:val="28"/>
        </w:rPr>
        <w:t>***</w:t>
      </w:r>
      <w:r w:rsidR="008021BF" w:rsidRPr="008021BF">
        <w:rPr>
          <w:b/>
          <w:color w:val="000000" w:themeColor="text1"/>
          <w:sz w:val="28"/>
          <w:szCs w:val="28"/>
          <w:lang w:val="uk-UA"/>
        </w:rPr>
        <w:t>, м. Чортків</w:t>
      </w:r>
    </w:p>
    <w:p w:rsidR="008021BF" w:rsidRPr="00E93712" w:rsidRDefault="008021BF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8021BF" w:rsidRPr="00072159" w:rsidRDefault="001C1B64" w:rsidP="008021BF">
      <w:pPr>
        <w:ind w:leftChars="0" w:left="1" w:firstLineChars="202" w:firstLine="566"/>
        <w:jc w:val="both"/>
        <w:rPr>
          <w:bCs/>
          <w:iCs/>
          <w:color w:val="000000"/>
          <w:sz w:val="28"/>
          <w:szCs w:val="28"/>
          <w:lang w:val="uk-UA"/>
        </w:rPr>
      </w:pPr>
      <w:r w:rsidRPr="00E93712">
        <w:rPr>
          <w:color w:val="000000" w:themeColor="text1"/>
          <w:sz w:val="28"/>
          <w:szCs w:val="28"/>
          <w:lang w:val="uk-UA"/>
        </w:rPr>
        <w:t xml:space="preserve">Розглянувши заяву гр. </w:t>
      </w:r>
      <w:r w:rsidR="00B15CB5" w:rsidRPr="00B15CB5">
        <w:rPr>
          <w:color w:val="000000" w:themeColor="text1"/>
          <w:sz w:val="28"/>
          <w:szCs w:val="28"/>
          <w:lang w:val="uk-UA"/>
        </w:rPr>
        <w:t>***</w:t>
      </w:r>
      <w:r w:rsidR="008021BF">
        <w:rPr>
          <w:color w:val="000000" w:themeColor="text1"/>
          <w:sz w:val="28"/>
          <w:szCs w:val="28"/>
          <w:lang w:val="uk-UA"/>
        </w:rPr>
        <w:t xml:space="preserve"> </w:t>
      </w:r>
      <w:r w:rsidRPr="00E93712">
        <w:rPr>
          <w:color w:val="000000" w:themeColor="text1"/>
          <w:sz w:val="28"/>
          <w:szCs w:val="28"/>
          <w:lang w:val="uk-UA"/>
        </w:rPr>
        <w:t xml:space="preserve">від </w:t>
      </w:r>
      <w:r w:rsidR="004D78A8">
        <w:rPr>
          <w:color w:val="000000" w:themeColor="text1"/>
          <w:sz w:val="28"/>
          <w:szCs w:val="28"/>
          <w:lang w:val="uk-UA"/>
        </w:rPr>
        <w:t>04</w:t>
      </w:r>
      <w:r w:rsidRPr="00E93712">
        <w:rPr>
          <w:color w:val="000000" w:themeColor="text1"/>
          <w:sz w:val="28"/>
          <w:szCs w:val="28"/>
          <w:lang w:val="uk-UA"/>
        </w:rPr>
        <w:t>.0</w:t>
      </w:r>
      <w:r w:rsidR="004D78A8">
        <w:rPr>
          <w:color w:val="000000" w:themeColor="text1"/>
          <w:sz w:val="28"/>
          <w:szCs w:val="28"/>
          <w:lang w:val="uk-UA"/>
        </w:rPr>
        <w:t>8</w:t>
      </w:r>
      <w:r w:rsidR="0076323D" w:rsidRPr="00E93712">
        <w:rPr>
          <w:color w:val="000000" w:themeColor="text1"/>
          <w:sz w:val="28"/>
          <w:szCs w:val="28"/>
          <w:lang w:val="uk-UA"/>
        </w:rPr>
        <w:t>.2021</w:t>
      </w:r>
      <w:r w:rsidR="00602B94" w:rsidRPr="00E93712">
        <w:rPr>
          <w:color w:val="000000" w:themeColor="text1"/>
          <w:sz w:val="28"/>
          <w:szCs w:val="28"/>
          <w:lang w:val="uk-UA"/>
        </w:rPr>
        <w:t>,</w:t>
      </w:r>
      <w:r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="008021BF" w:rsidRPr="00072159">
        <w:rPr>
          <w:bCs/>
          <w:iCs/>
          <w:color w:val="000000"/>
          <w:sz w:val="28"/>
          <w:szCs w:val="28"/>
          <w:lang w:val="uk-UA"/>
        </w:rPr>
        <w:t>представлені матеріали, та відповідно до рішення міської ради від 24.01.2011</w:t>
      </w:r>
      <w:r w:rsidR="00D31A59">
        <w:rPr>
          <w:bCs/>
          <w:iCs/>
          <w:color w:val="000000"/>
          <w:sz w:val="28"/>
          <w:szCs w:val="28"/>
          <w:lang w:val="uk-UA"/>
        </w:rPr>
        <w:t xml:space="preserve"> року №</w:t>
      </w:r>
      <w:r w:rsidR="008021BF" w:rsidRPr="00072159">
        <w:rPr>
          <w:bCs/>
          <w:iCs/>
          <w:color w:val="000000"/>
          <w:sz w:val="28"/>
          <w:szCs w:val="28"/>
          <w:lang w:val="uk-UA"/>
        </w:rPr>
        <w:t xml:space="preserve">13 «Про затвердження Правил благоустрою м. Чорткова», керуючись </w:t>
      </w:r>
      <w:proofErr w:type="spellStart"/>
      <w:r w:rsidR="008021BF" w:rsidRPr="00072159">
        <w:rPr>
          <w:bCs/>
          <w:iCs/>
          <w:color w:val="000000"/>
          <w:sz w:val="28"/>
          <w:szCs w:val="28"/>
          <w:lang w:val="uk-UA"/>
        </w:rPr>
        <w:t>п.п</w:t>
      </w:r>
      <w:proofErr w:type="spellEnd"/>
      <w:r w:rsidR="008021BF" w:rsidRPr="00072159">
        <w:rPr>
          <w:bCs/>
          <w:iCs/>
          <w:color w:val="000000"/>
          <w:sz w:val="28"/>
          <w:szCs w:val="28"/>
          <w:lang w:val="uk-UA"/>
        </w:rPr>
        <w:t xml:space="preserve">. 7, </w:t>
      </w:r>
      <w:proofErr w:type="spellStart"/>
      <w:r w:rsidR="008021BF" w:rsidRPr="00072159">
        <w:rPr>
          <w:bCs/>
          <w:iCs/>
          <w:color w:val="000000"/>
          <w:sz w:val="28"/>
          <w:szCs w:val="28"/>
          <w:lang w:val="uk-UA"/>
        </w:rPr>
        <w:t>п.а</w:t>
      </w:r>
      <w:proofErr w:type="spellEnd"/>
      <w:r w:rsidR="008021BF" w:rsidRPr="00072159">
        <w:rPr>
          <w:bCs/>
          <w:iCs/>
          <w:color w:val="000000"/>
          <w:sz w:val="28"/>
          <w:szCs w:val="28"/>
          <w:lang w:val="uk-UA"/>
        </w:rPr>
        <w:t xml:space="preserve"> ст. 30, 31, 59 Закону України  «Про місцеве самоврядування в Україні»,  виконавчий комітет міської ради</w:t>
      </w:r>
    </w:p>
    <w:p w:rsidR="00DD2F73" w:rsidRPr="00D31A59" w:rsidRDefault="00DD2F73" w:rsidP="00D31A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404"/>
        <w:jc w:val="both"/>
        <w:rPr>
          <w:color w:val="000000" w:themeColor="text1"/>
          <w:sz w:val="20"/>
          <w:szCs w:val="20"/>
          <w:lang w:val="uk-UA"/>
        </w:rPr>
      </w:pPr>
    </w:p>
    <w:p w:rsidR="00DD2F73" w:rsidRPr="00E93712" w:rsidRDefault="00784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  <w:lang w:val="uk-UA"/>
        </w:rPr>
        <w:t>ВИРІШИВ</w:t>
      </w:r>
      <w:r w:rsidR="001C1B64" w:rsidRPr="00E93712">
        <w:rPr>
          <w:b/>
          <w:color w:val="000000" w:themeColor="text1"/>
          <w:sz w:val="28"/>
          <w:szCs w:val="28"/>
          <w:lang w:val="uk-UA"/>
        </w:rPr>
        <w:t>:</w:t>
      </w:r>
    </w:p>
    <w:p w:rsidR="00DD2F73" w:rsidRPr="00D31A59" w:rsidRDefault="00DD2F73" w:rsidP="00D31A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20"/>
          <w:szCs w:val="20"/>
          <w:lang w:val="uk-UA"/>
        </w:rPr>
      </w:pPr>
    </w:p>
    <w:p w:rsidR="00F455F7" w:rsidRDefault="00D607D5" w:rsidP="00D31A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bCs/>
          <w:iCs/>
          <w:color w:val="000000" w:themeColor="text1"/>
          <w:sz w:val="28"/>
          <w:szCs w:val="28"/>
          <w:lang w:val="uk-UA"/>
        </w:rPr>
        <w:t>1.</w:t>
      </w:r>
      <w:r w:rsidR="0078417F" w:rsidRPr="00E9371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8021BF">
        <w:rPr>
          <w:color w:val="000000" w:themeColor="text1"/>
          <w:sz w:val="28"/>
          <w:szCs w:val="28"/>
          <w:lang w:val="uk-UA"/>
        </w:rPr>
        <w:t xml:space="preserve">Надати дозвіл гр. </w:t>
      </w:r>
      <w:r w:rsidR="00B15CB5" w:rsidRPr="00B15CB5">
        <w:rPr>
          <w:color w:val="000000" w:themeColor="text1"/>
          <w:sz w:val="28"/>
          <w:szCs w:val="28"/>
        </w:rPr>
        <w:t>***</w:t>
      </w:r>
      <w:r w:rsidR="008021BF">
        <w:rPr>
          <w:color w:val="000000" w:themeColor="text1"/>
          <w:sz w:val="28"/>
          <w:szCs w:val="28"/>
          <w:lang w:val="uk-UA"/>
        </w:rPr>
        <w:t xml:space="preserve"> </w:t>
      </w:r>
      <w:r w:rsidR="008021BF" w:rsidRPr="008021BF">
        <w:rPr>
          <w:color w:val="000000" w:themeColor="text1"/>
          <w:sz w:val="28"/>
          <w:szCs w:val="28"/>
          <w:lang w:val="uk-UA"/>
        </w:rPr>
        <w:t>на виконання робіт по вимощенню бруківкою тротуару по</w:t>
      </w:r>
      <w:r w:rsidR="008021BF">
        <w:rPr>
          <w:color w:val="000000" w:themeColor="text1"/>
          <w:sz w:val="28"/>
          <w:szCs w:val="28"/>
          <w:lang w:val="uk-UA"/>
        </w:rPr>
        <w:t xml:space="preserve"> </w:t>
      </w:r>
      <w:r w:rsidR="008021BF" w:rsidRPr="008021BF">
        <w:rPr>
          <w:color w:val="000000" w:themeColor="text1"/>
          <w:sz w:val="28"/>
          <w:szCs w:val="28"/>
          <w:lang w:val="uk-UA"/>
        </w:rPr>
        <w:t xml:space="preserve">вул. </w:t>
      </w:r>
      <w:r w:rsidR="00B15CB5">
        <w:rPr>
          <w:color w:val="000000" w:themeColor="text1"/>
          <w:sz w:val="28"/>
          <w:szCs w:val="28"/>
          <w:lang w:val="en-US"/>
        </w:rPr>
        <w:t>***</w:t>
      </w:r>
      <w:r w:rsidR="008021BF" w:rsidRPr="008021BF">
        <w:rPr>
          <w:color w:val="000000" w:themeColor="text1"/>
          <w:sz w:val="28"/>
          <w:szCs w:val="28"/>
          <w:lang w:val="uk-UA"/>
        </w:rPr>
        <w:t>, м. Чортків</w:t>
      </w:r>
      <w:r w:rsidR="0049585E">
        <w:rPr>
          <w:color w:val="000000" w:themeColor="text1"/>
          <w:sz w:val="28"/>
          <w:szCs w:val="28"/>
          <w:lang w:val="uk-UA"/>
        </w:rPr>
        <w:t>.</w:t>
      </w:r>
    </w:p>
    <w:p w:rsidR="00742750" w:rsidRDefault="00742750" w:rsidP="00D31A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BA1B84" w:rsidRPr="00A738D4" w:rsidRDefault="00742750" w:rsidP="00D31A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BA1B84">
        <w:rPr>
          <w:color w:val="FF0000"/>
          <w:sz w:val="28"/>
          <w:szCs w:val="28"/>
          <w:lang w:val="uk-UA"/>
        </w:rPr>
        <w:t xml:space="preserve">. </w:t>
      </w:r>
      <w:r w:rsidR="00BA1B84" w:rsidRPr="00A738D4">
        <w:rPr>
          <w:color w:val="000000" w:themeColor="text1"/>
          <w:sz w:val="28"/>
          <w:szCs w:val="28"/>
          <w:lang w:val="uk-UA"/>
        </w:rPr>
        <w:t xml:space="preserve">При виконанні робіт виконати вимоги </w:t>
      </w:r>
      <w:r w:rsidR="00BA1B84" w:rsidRPr="00A738D4">
        <w:rPr>
          <w:color w:val="000000" w:themeColor="text1"/>
          <w:sz w:val="28"/>
          <w:szCs w:val="28"/>
        </w:rPr>
        <w:t xml:space="preserve">ДБН </w:t>
      </w:r>
      <w:r w:rsidR="00BA1B84" w:rsidRPr="00A738D4">
        <w:rPr>
          <w:color w:val="000000" w:themeColor="text1"/>
          <w:sz w:val="28"/>
          <w:szCs w:val="28"/>
          <w:lang w:val="uk-UA"/>
        </w:rPr>
        <w:t>В</w:t>
      </w:r>
      <w:r w:rsidR="00BA1B84" w:rsidRPr="00A738D4">
        <w:rPr>
          <w:color w:val="000000" w:themeColor="text1"/>
          <w:sz w:val="28"/>
          <w:szCs w:val="28"/>
        </w:rPr>
        <w:t>.2.</w:t>
      </w:r>
      <w:r w:rsidR="00BA1B84" w:rsidRPr="00A738D4">
        <w:rPr>
          <w:color w:val="000000" w:themeColor="text1"/>
          <w:sz w:val="28"/>
          <w:szCs w:val="28"/>
          <w:lang w:val="uk-UA"/>
        </w:rPr>
        <w:t>3</w:t>
      </w:r>
      <w:r w:rsidR="00BA1B84" w:rsidRPr="00A738D4">
        <w:rPr>
          <w:color w:val="000000" w:themeColor="text1"/>
          <w:sz w:val="28"/>
          <w:szCs w:val="28"/>
        </w:rPr>
        <w:t>-</w:t>
      </w:r>
      <w:r w:rsidR="00BA1B84" w:rsidRPr="00A738D4">
        <w:rPr>
          <w:color w:val="000000" w:themeColor="text1"/>
          <w:sz w:val="28"/>
          <w:szCs w:val="28"/>
          <w:lang w:val="uk-UA"/>
        </w:rPr>
        <w:t>5</w:t>
      </w:r>
      <w:r w:rsidR="00BA1B84" w:rsidRPr="00A738D4">
        <w:rPr>
          <w:color w:val="000000" w:themeColor="text1"/>
          <w:sz w:val="28"/>
          <w:szCs w:val="28"/>
        </w:rPr>
        <w:t>:201</w:t>
      </w:r>
      <w:r w:rsidR="00BA1B84" w:rsidRPr="00A738D4">
        <w:rPr>
          <w:color w:val="000000" w:themeColor="text1"/>
          <w:sz w:val="28"/>
          <w:szCs w:val="28"/>
          <w:lang w:val="uk-UA"/>
        </w:rPr>
        <w:t>8</w:t>
      </w:r>
      <w:r w:rsidR="00BA1B84" w:rsidRPr="00A738D4">
        <w:rPr>
          <w:color w:val="000000" w:themeColor="text1"/>
          <w:sz w:val="28"/>
          <w:szCs w:val="28"/>
        </w:rPr>
        <w:t xml:space="preserve"> «</w:t>
      </w:r>
      <w:r w:rsidR="00BA1B84" w:rsidRPr="00A738D4">
        <w:rPr>
          <w:color w:val="000000" w:themeColor="text1"/>
          <w:sz w:val="28"/>
          <w:szCs w:val="28"/>
          <w:lang w:val="uk-UA"/>
        </w:rPr>
        <w:t>Вулиці та дороги населених пунктів</w:t>
      </w:r>
      <w:r w:rsidR="00BA1B84" w:rsidRPr="00A738D4">
        <w:rPr>
          <w:color w:val="000000" w:themeColor="text1"/>
          <w:sz w:val="28"/>
          <w:szCs w:val="28"/>
        </w:rPr>
        <w:t>»</w:t>
      </w:r>
      <w:r w:rsidR="00A738D4">
        <w:rPr>
          <w:color w:val="000000" w:themeColor="text1"/>
          <w:sz w:val="28"/>
          <w:szCs w:val="28"/>
          <w:lang w:val="uk-UA"/>
        </w:rPr>
        <w:t>.</w:t>
      </w:r>
    </w:p>
    <w:p w:rsidR="0049585E" w:rsidRDefault="0049585E" w:rsidP="00D31A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8021BF" w:rsidRPr="00E93712" w:rsidRDefault="00742750" w:rsidP="00D31A59">
      <w:pPr>
        <w:shd w:val="clear" w:color="auto" w:fill="FFFFFF"/>
        <w:suppressAutoHyphens w:val="0"/>
        <w:spacing w:after="100" w:afterAutospacing="1" w:line="240" w:lineRule="auto"/>
        <w:ind w:leftChars="0" w:left="1" w:firstLineChars="0" w:firstLine="0"/>
        <w:jc w:val="both"/>
        <w:textDirection w:val="lrTb"/>
        <w:textAlignment w:val="auto"/>
        <w:outlineLvl w:val="9"/>
        <w:rPr>
          <w:bCs/>
          <w:iCs/>
          <w:color w:val="000000" w:themeColor="text1"/>
          <w:sz w:val="28"/>
          <w:szCs w:val="28"/>
          <w:lang w:val="uk-UA"/>
        </w:rPr>
      </w:pPr>
      <w:r>
        <w:rPr>
          <w:color w:val="333333"/>
          <w:position w:val="0"/>
          <w:sz w:val="28"/>
          <w:szCs w:val="28"/>
          <w:lang w:val="uk-UA" w:eastAsia="uk-UA"/>
        </w:rPr>
        <w:t>3</w:t>
      </w:r>
      <w:r w:rsidR="0049585E" w:rsidRPr="0049585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Зобов</w:t>
      </w:r>
      <w:r w:rsidR="00D31A5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язати заявника </w:t>
      </w:r>
      <w:r>
        <w:rPr>
          <w:sz w:val="28"/>
          <w:szCs w:val="28"/>
          <w:lang w:val="uk-UA" w:eastAsia="uk-UA"/>
        </w:rPr>
        <w:t>в</w:t>
      </w:r>
      <w:r w:rsidR="0049585E" w:rsidRPr="0049585E">
        <w:rPr>
          <w:sz w:val="28"/>
          <w:szCs w:val="28"/>
          <w:lang w:val="uk-UA" w:eastAsia="uk-UA"/>
        </w:rPr>
        <w:t>становити  відповідні  дорожні  знаки,  огорожу   в  місцях  виконання  ро</w:t>
      </w:r>
      <w:r w:rsidR="0049585E">
        <w:rPr>
          <w:sz w:val="28"/>
          <w:szCs w:val="28"/>
          <w:lang w:val="uk-UA" w:eastAsia="uk-UA"/>
        </w:rPr>
        <w:t>біт, зазначених у пункті 1 даного рішення</w:t>
      </w:r>
      <w:r w:rsidR="0049585E" w:rsidRPr="0049585E">
        <w:rPr>
          <w:sz w:val="28"/>
          <w:szCs w:val="28"/>
          <w:lang w:val="uk-UA" w:eastAsia="uk-UA"/>
        </w:rPr>
        <w:t>, забезпечити прохід пішоходів та проїзд транспортних засобів протягом всього часу виконання робіт. При  виконанні    робіт дотримуватись   норм  і   правил  техніки  безпеки.</w:t>
      </w:r>
    </w:p>
    <w:p w:rsidR="0049585E" w:rsidRPr="0049585E" w:rsidRDefault="00742750" w:rsidP="00D31A59">
      <w:pPr>
        <w:spacing w:line="240" w:lineRule="auto"/>
        <w:ind w:left="1" w:hanging="3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4</w:t>
      </w:r>
      <w:r w:rsidR="0049585E" w:rsidRPr="0049585E">
        <w:rPr>
          <w:color w:val="000000"/>
          <w:sz w:val="28"/>
          <w:lang w:val="uk-UA"/>
        </w:rPr>
        <w:t>. Копію рішення направити управлінню комунального господарства, архітектури та капітального будівництва міської ради, відділу муніципальної інспекції та контролю за паркуванням міської ради, заявнику.</w:t>
      </w:r>
    </w:p>
    <w:p w:rsidR="0049585E" w:rsidRPr="00072159" w:rsidRDefault="0049585E" w:rsidP="00D31A59">
      <w:pPr>
        <w:spacing w:line="240" w:lineRule="auto"/>
        <w:ind w:leftChars="0" w:left="0" w:firstLineChars="0" w:firstLine="0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D31A59" w:rsidRDefault="00742750" w:rsidP="00D31A59">
      <w:pPr>
        <w:tabs>
          <w:tab w:val="left" w:pos="510"/>
          <w:tab w:val="left" w:pos="540"/>
          <w:tab w:val="left" w:pos="675"/>
        </w:tabs>
        <w:ind w:left="1" w:hanging="3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  <w:lang w:val="uk-UA"/>
        </w:rPr>
        <w:t>5</w:t>
      </w:r>
      <w:r w:rsidR="0049585E" w:rsidRPr="00072159">
        <w:rPr>
          <w:bCs/>
          <w:iCs/>
          <w:color w:val="000000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49585E" w:rsidRPr="00072159">
        <w:rPr>
          <w:color w:val="000000"/>
          <w:sz w:val="28"/>
          <w:szCs w:val="28"/>
        </w:rPr>
        <w:t xml:space="preserve">заступника </w:t>
      </w:r>
      <w:proofErr w:type="spellStart"/>
      <w:r w:rsidR="0049585E" w:rsidRPr="00072159">
        <w:rPr>
          <w:color w:val="000000"/>
          <w:sz w:val="28"/>
          <w:szCs w:val="28"/>
        </w:rPr>
        <w:t>міського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голови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з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питань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діяльності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виконавчих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органів</w:t>
      </w:r>
      <w:proofErr w:type="spellEnd"/>
      <w:r w:rsidR="0049585E" w:rsidRPr="00072159">
        <w:rPr>
          <w:color w:val="000000"/>
          <w:sz w:val="28"/>
          <w:szCs w:val="28"/>
          <w:lang w:val="uk-UA"/>
        </w:rPr>
        <w:t xml:space="preserve"> міської ради </w:t>
      </w:r>
      <w:proofErr w:type="spellStart"/>
      <w:r w:rsidR="00D31A59">
        <w:rPr>
          <w:sz w:val="28"/>
          <w:szCs w:val="28"/>
        </w:rPr>
        <w:t>відповідно</w:t>
      </w:r>
      <w:proofErr w:type="spellEnd"/>
      <w:r w:rsidR="00D31A59">
        <w:rPr>
          <w:sz w:val="28"/>
          <w:szCs w:val="28"/>
        </w:rPr>
        <w:t xml:space="preserve"> до </w:t>
      </w:r>
      <w:proofErr w:type="spellStart"/>
      <w:r w:rsidR="00D31A59">
        <w:rPr>
          <w:sz w:val="28"/>
          <w:szCs w:val="28"/>
        </w:rPr>
        <w:t>посадових</w:t>
      </w:r>
      <w:proofErr w:type="spellEnd"/>
      <w:r w:rsidR="00D31A59">
        <w:rPr>
          <w:sz w:val="28"/>
          <w:szCs w:val="28"/>
        </w:rPr>
        <w:t xml:space="preserve"> </w:t>
      </w:r>
      <w:proofErr w:type="spellStart"/>
      <w:r w:rsidR="00D31A59">
        <w:rPr>
          <w:sz w:val="28"/>
          <w:szCs w:val="28"/>
        </w:rPr>
        <w:t>обов’язків</w:t>
      </w:r>
      <w:proofErr w:type="spellEnd"/>
      <w:r w:rsidR="00D31A59">
        <w:rPr>
          <w:sz w:val="28"/>
          <w:szCs w:val="28"/>
        </w:rPr>
        <w:t>.</w:t>
      </w:r>
    </w:p>
    <w:p w:rsidR="00D31A59" w:rsidRDefault="00D31A59" w:rsidP="00D31A59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1A59" w:rsidRPr="00B3004F" w:rsidRDefault="00D31A59" w:rsidP="00D31A59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04F">
        <w:rPr>
          <w:rFonts w:ascii="Times New Roman" w:hAnsi="Times New Roman"/>
          <w:b/>
          <w:color w:val="000000"/>
          <w:sz w:val="28"/>
          <w:szCs w:val="28"/>
        </w:rPr>
        <w:t xml:space="preserve">Заступник міського голови  </w:t>
      </w:r>
    </w:p>
    <w:p w:rsidR="00D31A59" w:rsidRPr="00B3004F" w:rsidRDefault="00D31A59" w:rsidP="00D31A5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B3004F">
        <w:rPr>
          <w:rFonts w:ascii="Times New Roman" w:hAnsi="Times New Roman"/>
          <w:b/>
          <w:sz w:val="28"/>
          <w:szCs w:val="28"/>
        </w:rPr>
        <w:t xml:space="preserve">з питань діяльності виконавчих </w:t>
      </w:r>
    </w:p>
    <w:p w:rsidR="00D31A59" w:rsidRPr="00860083" w:rsidRDefault="00D31A59" w:rsidP="00D31A59">
      <w:pPr>
        <w:pStyle w:val="ac"/>
        <w:ind w:left="1" w:hanging="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04F">
        <w:rPr>
          <w:rFonts w:ascii="Times New Roman" w:hAnsi="Times New Roman"/>
          <w:b/>
          <w:sz w:val="28"/>
          <w:szCs w:val="28"/>
        </w:rPr>
        <w:t>органів міської ради</w:t>
      </w:r>
      <w:r w:rsidRPr="00B3004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Віктор </w:t>
      </w:r>
      <w:proofErr w:type="spellStart"/>
      <w:r w:rsidRPr="00B3004F">
        <w:rPr>
          <w:rFonts w:ascii="Times New Roman" w:hAnsi="Times New Roman"/>
          <w:b/>
          <w:color w:val="000000"/>
          <w:sz w:val="28"/>
          <w:szCs w:val="28"/>
        </w:rPr>
        <w:t>ГУРИН</w:t>
      </w:r>
      <w:proofErr w:type="spellEnd"/>
    </w:p>
    <w:p w:rsidR="00DD2F73" w:rsidRPr="00E93712" w:rsidRDefault="00DD2F73" w:rsidP="00D31A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20"/>
          <w:szCs w:val="20"/>
          <w:lang w:val="uk-UA"/>
        </w:rPr>
      </w:pPr>
    </w:p>
    <w:sectPr w:rsidR="00DD2F73" w:rsidRPr="00E93712" w:rsidSect="00D31A59">
      <w:pgSz w:w="11906" w:h="16838"/>
      <w:pgMar w:top="567" w:right="567" w:bottom="142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7D2374B6"/>
    <w:multiLevelType w:val="multilevel"/>
    <w:tmpl w:val="643C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D2F73"/>
    <w:rsid w:val="0001398D"/>
    <w:rsid w:val="00026C1B"/>
    <w:rsid w:val="00055402"/>
    <w:rsid w:val="00063DC4"/>
    <w:rsid w:val="00090E3F"/>
    <w:rsid w:val="001C1B64"/>
    <w:rsid w:val="001C2352"/>
    <w:rsid w:val="002148EF"/>
    <w:rsid w:val="002467EF"/>
    <w:rsid w:val="0028250D"/>
    <w:rsid w:val="002E4BDD"/>
    <w:rsid w:val="002E6C93"/>
    <w:rsid w:val="002F7D0D"/>
    <w:rsid w:val="003239CC"/>
    <w:rsid w:val="00324E85"/>
    <w:rsid w:val="00332836"/>
    <w:rsid w:val="0039357A"/>
    <w:rsid w:val="004066C3"/>
    <w:rsid w:val="00417F66"/>
    <w:rsid w:val="00427978"/>
    <w:rsid w:val="004856A7"/>
    <w:rsid w:val="0049585E"/>
    <w:rsid w:val="004A099D"/>
    <w:rsid w:val="004D78A8"/>
    <w:rsid w:val="00521C97"/>
    <w:rsid w:val="00540D47"/>
    <w:rsid w:val="00553A2C"/>
    <w:rsid w:val="005E49F7"/>
    <w:rsid w:val="005F3D2C"/>
    <w:rsid w:val="00602B94"/>
    <w:rsid w:val="00627B70"/>
    <w:rsid w:val="006A21CC"/>
    <w:rsid w:val="006E54F5"/>
    <w:rsid w:val="00742750"/>
    <w:rsid w:val="0076093F"/>
    <w:rsid w:val="0076323D"/>
    <w:rsid w:val="0078311A"/>
    <w:rsid w:val="0078417F"/>
    <w:rsid w:val="007F6DC0"/>
    <w:rsid w:val="008021BF"/>
    <w:rsid w:val="008E7ECF"/>
    <w:rsid w:val="009462FF"/>
    <w:rsid w:val="009650A6"/>
    <w:rsid w:val="00982BF5"/>
    <w:rsid w:val="00985211"/>
    <w:rsid w:val="009A58C4"/>
    <w:rsid w:val="009D09B5"/>
    <w:rsid w:val="00A10270"/>
    <w:rsid w:val="00A54624"/>
    <w:rsid w:val="00A738D4"/>
    <w:rsid w:val="00AA1BD2"/>
    <w:rsid w:val="00AF2D25"/>
    <w:rsid w:val="00AF6D26"/>
    <w:rsid w:val="00B0187A"/>
    <w:rsid w:val="00B10796"/>
    <w:rsid w:val="00B15CB5"/>
    <w:rsid w:val="00B50592"/>
    <w:rsid w:val="00B9285C"/>
    <w:rsid w:val="00BA1B84"/>
    <w:rsid w:val="00BB1CA9"/>
    <w:rsid w:val="00C12F7C"/>
    <w:rsid w:val="00C13DDA"/>
    <w:rsid w:val="00C168D6"/>
    <w:rsid w:val="00C32C6D"/>
    <w:rsid w:val="00C349BD"/>
    <w:rsid w:val="00C601D7"/>
    <w:rsid w:val="00C765CB"/>
    <w:rsid w:val="00C84241"/>
    <w:rsid w:val="00C84A3B"/>
    <w:rsid w:val="00C943C5"/>
    <w:rsid w:val="00C954AD"/>
    <w:rsid w:val="00CA0C0F"/>
    <w:rsid w:val="00CC0C0B"/>
    <w:rsid w:val="00CE436E"/>
    <w:rsid w:val="00CE4F2A"/>
    <w:rsid w:val="00D13DC8"/>
    <w:rsid w:val="00D31A59"/>
    <w:rsid w:val="00D607D5"/>
    <w:rsid w:val="00D97672"/>
    <w:rsid w:val="00DB267B"/>
    <w:rsid w:val="00DC162C"/>
    <w:rsid w:val="00DD2F73"/>
    <w:rsid w:val="00DF151F"/>
    <w:rsid w:val="00E879DD"/>
    <w:rsid w:val="00E927BE"/>
    <w:rsid w:val="00E93712"/>
    <w:rsid w:val="00EA598F"/>
    <w:rsid w:val="00EB086C"/>
    <w:rsid w:val="00F3142B"/>
    <w:rsid w:val="00F455F7"/>
    <w:rsid w:val="00F5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No Spacing"/>
    <w:uiPriority w:val="1"/>
    <w:qFormat/>
    <w:rsid w:val="00D31A5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126</cp:revision>
  <cp:lastPrinted>2021-09-09T11:43:00Z</cp:lastPrinted>
  <dcterms:created xsi:type="dcterms:W3CDTF">2021-03-22T10:22:00Z</dcterms:created>
  <dcterms:modified xsi:type="dcterms:W3CDTF">2021-09-13T05:22:00Z</dcterms:modified>
</cp:coreProperties>
</file>