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D2E1B1" w14:textId="27A22FB2" w:rsidR="001F7773" w:rsidRPr="00FF6FAA" w:rsidRDefault="006C11D0" w:rsidP="00FF6FAA">
      <w:pPr>
        <w:spacing w:after="0"/>
        <w:ind w:right="-6"/>
        <w:jc w:val="both"/>
        <w:rPr>
          <w:rFonts w:ascii="Times New Roman" w:hAnsi="Times New Roman" w:cs="Times New Roman"/>
          <w:b/>
          <w:color w:val="000000"/>
          <w:sz w:val="24"/>
          <w:szCs w:val="24"/>
        </w:rPr>
      </w:pPr>
      <w:r w:rsidRPr="00646DC6">
        <w:rPr>
          <w:rFonts w:ascii="Times New Roman" w:hAnsi="Times New Roman" w:cs="Times New Roman"/>
          <w:b/>
          <w:color w:val="000000"/>
          <w:sz w:val="24"/>
          <w:szCs w:val="24"/>
        </w:rPr>
        <w:t xml:space="preserve">  </w:t>
      </w:r>
      <w:r w:rsidR="005803ED" w:rsidRPr="00646DC6">
        <w:rPr>
          <w:rFonts w:ascii="Times New Roman" w:hAnsi="Times New Roman" w:cs="Times New Roman"/>
          <w:b/>
          <w:color w:val="000000"/>
          <w:sz w:val="24"/>
          <w:szCs w:val="24"/>
        </w:rPr>
        <w:t xml:space="preserve">                                                       </w:t>
      </w:r>
      <w:r w:rsidR="0087608A">
        <w:rPr>
          <w:rFonts w:ascii="Times New Roman" w:hAnsi="Times New Roman" w:cs="Times New Roman"/>
          <w:b/>
          <w:color w:val="000000"/>
          <w:sz w:val="24"/>
          <w:szCs w:val="24"/>
        </w:rPr>
        <w:t xml:space="preserve">  </w:t>
      </w:r>
      <w:r w:rsidR="001F7773" w:rsidRPr="00FF6FAA">
        <w:rPr>
          <w:rFonts w:ascii="Times New Roman" w:hAnsi="Times New Roman" w:cs="Times New Roman"/>
          <w:b/>
          <w:bCs/>
          <w:sz w:val="24"/>
          <w:szCs w:val="24"/>
        </w:rPr>
        <w:t xml:space="preserve">ПРОТОКОЛ  </w:t>
      </w:r>
    </w:p>
    <w:p w14:paraId="392935DE" w14:textId="6D3A82D5" w:rsidR="001F7773" w:rsidRPr="00FF6FAA" w:rsidRDefault="001F7773" w:rsidP="00FF6FAA">
      <w:pPr>
        <w:pStyle w:val="a4"/>
        <w:spacing w:after="0" w:line="240" w:lineRule="auto"/>
        <w:jc w:val="both"/>
        <w:rPr>
          <w:b/>
          <w:lang w:val="uk-UA"/>
        </w:rPr>
      </w:pPr>
      <w:r w:rsidRPr="00FF6FAA">
        <w:rPr>
          <w:b/>
          <w:lang w:val="uk-UA"/>
        </w:rPr>
        <w:t>засідання комісії з питань депутатської етики та дотримання законності Чортківської міської ради</w:t>
      </w:r>
      <w:r w:rsidR="00AF7C21" w:rsidRPr="00FF6FAA">
        <w:rPr>
          <w:b/>
          <w:lang w:val="en-US"/>
        </w:rPr>
        <w:t xml:space="preserve"> V</w:t>
      </w:r>
      <w:r w:rsidR="00AF7C21" w:rsidRPr="00FF6FAA">
        <w:rPr>
          <w:b/>
          <w:lang w:val="uk-UA"/>
        </w:rPr>
        <w:t>ІІІ скликання.</w:t>
      </w:r>
    </w:p>
    <w:p w14:paraId="7D045512" w14:textId="182AFDF7" w:rsidR="001F7773" w:rsidRPr="00FF6FAA" w:rsidRDefault="001F7773" w:rsidP="00FF6FAA">
      <w:pPr>
        <w:pStyle w:val="a4"/>
        <w:spacing w:after="0" w:line="240" w:lineRule="auto"/>
        <w:jc w:val="both"/>
        <w:rPr>
          <w:b/>
          <w:bCs/>
          <w:lang w:val="uk-UA"/>
        </w:rPr>
      </w:pPr>
      <w:r w:rsidRPr="00FF6FAA">
        <w:rPr>
          <w:lang w:val="uk-UA"/>
        </w:rPr>
        <w:t xml:space="preserve">                                                                            </w:t>
      </w:r>
      <w:r w:rsidR="002B7F16" w:rsidRPr="00FF6FAA">
        <w:rPr>
          <w:lang w:val="uk-UA"/>
        </w:rPr>
        <w:t xml:space="preserve"> </w:t>
      </w:r>
      <w:r w:rsidR="00A470F6" w:rsidRPr="00FF6FAA">
        <w:rPr>
          <w:b/>
          <w:bCs/>
          <w:lang w:val="uk-UA"/>
        </w:rPr>
        <w:t xml:space="preserve">від  </w:t>
      </w:r>
      <w:r w:rsidR="002B7F16" w:rsidRPr="00FF6FAA">
        <w:rPr>
          <w:b/>
          <w:bCs/>
          <w:lang w:val="uk-UA"/>
        </w:rPr>
        <w:t>1</w:t>
      </w:r>
      <w:r w:rsidR="00C35772" w:rsidRPr="00FF6FAA">
        <w:rPr>
          <w:b/>
          <w:bCs/>
          <w:lang w:val="uk-UA"/>
        </w:rPr>
        <w:t>4</w:t>
      </w:r>
      <w:r w:rsidR="004C12AB" w:rsidRPr="00FF6FAA">
        <w:rPr>
          <w:b/>
          <w:bCs/>
          <w:lang w:val="uk-UA"/>
        </w:rPr>
        <w:t xml:space="preserve"> </w:t>
      </w:r>
      <w:r w:rsidR="00C35772" w:rsidRPr="00FF6FAA">
        <w:rPr>
          <w:b/>
          <w:bCs/>
          <w:lang w:val="uk-UA"/>
        </w:rPr>
        <w:t xml:space="preserve">травня </w:t>
      </w:r>
      <w:r w:rsidR="00A470F6" w:rsidRPr="00FF6FAA">
        <w:rPr>
          <w:b/>
          <w:bCs/>
          <w:lang w:val="uk-UA"/>
        </w:rPr>
        <w:t>202</w:t>
      </w:r>
      <w:r w:rsidR="002B7F16" w:rsidRPr="00FF6FAA">
        <w:rPr>
          <w:b/>
          <w:bCs/>
          <w:lang w:val="uk-UA"/>
        </w:rPr>
        <w:t>5</w:t>
      </w:r>
      <w:r w:rsidRPr="00FF6FAA">
        <w:rPr>
          <w:b/>
          <w:bCs/>
          <w:lang w:val="uk-UA"/>
        </w:rPr>
        <w:t xml:space="preserve"> року                                      </w:t>
      </w:r>
    </w:p>
    <w:p w14:paraId="2A40820F" w14:textId="505FFF24" w:rsidR="001F7773" w:rsidRPr="00FF6FAA" w:rsidRDefault="001F7773" w:rsidP="00FF6FAA">
      <w:pPr>
        <w:pStyle w:val="a4"/>
        <w:spacing w:before="0" w:after="0" w:line="240" w:lineRule="auto"/>
        <w:jc w:val="both"/>
        <w:rPr>
          <w:lang w:val="uk-UA"/>
        </w:rPr>
      </w:pPr>
      <w:r w:rsidRPr="00FF6FAA">
        <w:rPr>
          <w:b/>
          <w:bCs/>
          <w:lang w:val="uk-UA"/>
        </w:rPr>
        <w:t xml:space="preserve">                                                                             </w:t>
      </w:r>
      <w:r w:rsidR="008E1D7B" w:rsidRPr="00FF6FAA">
        <w:rPr>
          <w:b/>
          <w:bCs/>
          <w:lang w:val="uk-UA"/>
        </w:rPr>
        <w:t>Початок роботи комісії: 1</w:t>
      </w:r>
      <w:r w:rsidR="004C12AB" w:rsidRPr="00FF6FAA">
        <w:rPr>
          <w:b/>
          <w:bCs/>
          <w:lang w:val="uk-UA"/>
        </w:rPr>
        <w:t>2</w:t>
      </w:r>
      <w:r w:rsidR="004D2855" w:rsidRPr="00FF6FAA">
        <w:rPr>
          <w:b/>
          <w:bCs/>
          <w:lang w:val="uk-UA"/>
        </w:rPr>
        <w:t xml:space="preserve"> год</w:t>
      </w:r>
      <w:r w:rsidRPr="00FF6FAA">
        <w:rPr>
          <w:b/>
          <w:bCs/>
          <w:lang w:val="uk-UA"/>
        </w:rPr>
        <w:t xml:space="preserve"> </w:t>
      </w:r>
    </w:p>
    <w:p w14:paraId="07CA504B" w14:textId="77777777" w:rsidR="001F7773" w:rsidRPr="00FF6FAA" w:rsidRDefault="001F7773" w:rsidP="00FF6FAA">
      <w:pPr>
        <w:pStyle w:val="a4"/>
        <w:spacing w:before="0" w:after="0" w:line="240" w:lineRule="auto"/>
        <w:jc w:val="both"/>
        <w:rPr>
          <w:b/>
          <w:bCs/>
          <w:lang w:val="uk-UA"/>
        </w:rPr>
      </w:pPr>
      <w:r w:rsidRPr="00FF6FAA">
        <w:rPr>
          <w:lang w:val="uk-UA"/>
        </w:rPr>
        <w:t xml:space="preserve">                                                                                          </w:t>
      </w:r>
    </w:p>
    <w:p w14:paraId="777714BA" w14:textId="025E0D8D" w:rsidR="001F7773" w:rsidRPr="00FF6FAA" w:rsidRDefault="001F7773" w:rsidP="00FF6FAA">
      <w:pPr>
        <w:pStyle w:val="a4"/>
        <w:spacing w:before="0" w:after="0" w:line="240" w:lineRule="auto"/>
        <w:jc w:val="both"/>
        <w:rPr>
          <w:b/>
          <w:bCs/>
          <w:lang w:val="uk-UA"/>
        </w:rPr>
      </w:pPr>
      <w:r w:rsidRPr="00FF6FAA">
        <w:rPr>
          <w:b/>
          <w:bCs/>
          <w:lang w:val="uk-UA"/>
        </w:rPr>
        <w:t xml:space="preserve"> Присутні члени комісії:</w:t>
      </w:r>
    </w:p>
    <w:p w14:paraId="2E63085A" w14:textId="77777777" w:rsidR="001F7773" w:rsidRPr="00FF6FAA" w:rsidRDefault="001F7773" w:rsidP="00FF6FAA">
      <w:pPr>
        <w:pStyle w:val="a4"/>
        <w:numPr>
          <w:ilvl w:val="0"/>
          <w:numId w:val="1"/>
        </w:numPr>
        <w:spacing w:before="0" w:after="0" w:line="240" w:lineRule="auto"/>
        <w:jc w:val="both"/>
        <w:rPr>
          <w:bCs/>
          <w:lang w:val="uk-UA"/>
        </w:rPr>
      </w:pPr>
      <w:r w:rsidRPr="00FF6FAA">
        <w:rPr>
          <w:bCs/>
          <w:lang w:val="uk-UA"/>
        </w:rPr>
        <w:t>Безпалько Оксана Василівна  – голова комісії</w:t>
      </w:r>
    </w:p>
    <w:p w14:paraId="59264D39" w14:textId="77777777" w:rsidR="001F7773" w:rsidRPr="00FF6FAA" w:rsidRDefault="00A470F6" w:rsidP="00FF6FAA">
      <w:pPr>
        <w:pStyle w:val="a4"/>
        <w:numPr>
          <w:ilvl w:val="0"/>
          <w:numId w:val="1"/>
        </w:numPr>
        <w:spacing w:before="0" w:after="0" w:line="240" w:lineRule="auto"/>
        <w:jc w:val="both"/>
        <w:rPr>
          <w:bCs/>
          <w:lang w:val="uk-UA"/>
        </w:rPr>
      </w:pPr>
      <w:r w:rsidRPr="00FF6FAA">
        <w:rPr>
          <w:bCs/>
          <w:lang w:val="uk-UA"/>
        </w:rPr>
        <w:t>Табачак Михайло Богданович</w:t>
      </w:r>
    </w:p>
    <w:p w14:paraId="45DBA64B" w14:textId="61AE4EF6" w:rsidR="004D2855" w:rsidRPr="00FF6FAA" w:rsidRDefault="009A6BE1" w:rsidP="00FF6FAA">
      <w:pPr>
        <w:pStyle w:val="a4"/>
        <w:numPr>
          <w:ilvl w:val="0"/>
          <w:numId w:val="1"/>
        </w:numPr>
        <w:spacing w:before="0" w:after="0" w:line="240" w:lineRule="auto"/>
        <w:jc w:val="both"/>
        <w:rPr>
          <w:lang w:val="uk-UA"/>
        </w:rPr>
      </w:pPr>
      <w:r w:rsidRPr="00FF6FAA">
        <w:rPr>
          <w:lang w:val="uk-UA"/>
        </w:rPr>
        <w:t xml:space="preserve"> </w:t>
      </w:r>
      <w:r w:rsidR="004D2855" w:rsidRPr="00FF6FAA">
        <w:rPr>
          <w:lang w:val="uk-UA"/>
        </w:rPr>
        <w:t xml:space="preserve">Грабовецька </w:t>
      </w:r>
      <w:r w:rsidR="004D2855" w:rsidRPr="00FF6FAA">
        <w:rPr>
          <w:bCs/>
          <w:lang w:val="uk-UA"/>
        </w:rPr>
        <w:t>Світлана Степанівна</w:t>
      </w:r>
    </w:p>
    <w:p w14:paraId="16876A55" w14:textId="77777777" w:rsidR="004D2855" w:rsidRPr="00FF6FAA" w:rsidRDefault="004D2855" w:rsidP="00FF6FAA">
      <w:pPr>
        <w:pStyle w:val="a4"/>
        <w:spacing w:before="0" w:after="0" w:line="240" w:lineRule="auto"/>
        <w:ind w:firstLine="708"/>
        <w:jc w:val="both"/>
        <w:rPr>
          <w:bCs/>
          <w:lang w:val="uk-UA"/>
        </w:rPr>
      </w:pPr>
    </w:p>
    <w:p w14:paraId="57289248" w14:textId="6407059C" w:rsidR="006A6EAD" w:rsidRPr="00FF6FAA" w:rsidRDefault="006A6EAD" w:rsidP="00FF6FAA">
      <w:pPr>
        <w:pStyle w:val="a4"/>
        <w:spacing w:before="0" w:after="0" w:line="240" w:lineRule="auto"/>
        <w:jc w:val="both"/>
        <w:rPr>
          <w:b/>
          <w:bCs/>
          <w:lang w:val="uk-UA"/>
        </w:rPr>
      </w:pPr>
    </w:p>
    <w:p w14:paraId="28FF9A17" w14:textId="77777777" w:rsidR="004D2855" w:rsidRPr="00FF6FAA" w:rsidRDefault="001F7773" w:rsidP="00FF6FAA">
      <w:pPr>
        <w:pStyle w:val="a4"/>
        <w:spacing w:before="0" w:after="0" w:line="240" w:lineRule="auto"/>
        <w:jc w:val="both"/>
        <w:rPr>
          <w:b/>
          <w:bCs/>
          <w:lang w:val="uk-UA"/>
        </w:rPr>
      </w:pPr>
      <w:r w:rsidRPr="00FF6FAA">
        <w:rPr>
          <w:b/>
          <w:bCs/>
          <w:lang w:val="uk-UA"/>
        </w:rPr>
        <w:t xml:space="preserve"> </w:t>
      </w:r>
    </w:p>
    <w:p w14:paraId="2D6D5E26" w14:textId="0017B822" w:rsidR="001F7773" w:rsidRPr="00FF6FAA" w:rsidRDefault="001F7773" w:rsidP="00FF6FAA">
      <w:pPr>
        <w:pStyle w:val="a4"/>
        <w:spacing w:before="0" w:after="0" w:line="240" w:lineRule="auto"/>
        <w:jc w:val="both"/>
        <w:rPr>
          <w:b/>
          <w:bCs/>
          <w:lang w:val="uk-UA"/>
        </w:rPr>
      </w:pPr>
      <w:r w:rsidRPr="00FF6FAA">
        <w:rPr>
          <w:b/>
          <w:bCs/>
          <w:lang w:val="uk-UA"/>
        </w:rPr>
        <w:t>Відсутні:</w:t>
      </w:r>
    </w:p>
    <w:p w14:paraId="57C1947F" w14:textId="788DF94A" w:rsidR="00735360" w:rsidRPr="00FF6FAA" w:rsidRDefault="006A6EAD" w:rsidP="00FF6FAA">
      <w:pPr>
        <w:pStyle w:val="a4"/>
        <w:tabs>
          <w:tab w:val="left" w:pos="851"/>
        </w:tabs>
        <w:spacing w:before="0" w:after="0" w:line="240" w:lineRule="auto"/>
        <w:jc w:val="both"/>
        <w:rPr>
          <w:bCs/>
          <w:lang w:val="uk-UA"/>
        </w:rPr>
      </w:pPr>
      <w:r w:rsidRPr="00FF6FAA">
        <w:rPr>
          <w:bCs/>
          <w:lang w:val="uk-UA"/>
        </w:rPr>
        <w:t xml:space="preserve">        </w:t>
      </w:r>
      <w:r w:rsidR="00D6681F" w:rsidRPr="00FF6FAA">
        <w:rPr>
          <w:bCs/>
          <w:lang w:val="uk-UA"/>
        </w:rPr>
        <w:t xml:space="preserve"> </w:t>
      </w:r>
      <w:r w:rsidRPr="00FF6FAA">
        <w:rPr>
          <w:bCs/>
          <w:lang w:val="uk-UA"/>
        </w:rPr>
        <w:t xml:space="preserve">  </w:t>
      </w:r>
      <w:r w:rsidR="00802657" w:rsidRPr="00FF6FAA">
        <w:rPr>
          <w:bCs/>
          <w:lang w:val="uk-UA"/>
        </w:rPr>
        <w:t>Демкович Михайло Миколайович</w:t>
      </w:r>
    </w:p>
    <w:p w14:paraId="3DD87228" w14:textId="61D52E3B" w:rsidR="002B7F16" w:rsidRPr="00FF6FAA" w:rsidRDefault="002B7F16" w:rsidP="00FF6FAA">
      <w:pPr>
        <w:pStyle w:val="a4"/>
        <w:spacing w:before="0" w:after="0" w:line="240" w:lineRule="auto"/>
        <w:ind w:left="644"/>
        <w:jc w:val="both"/>
        <w:rPr>
          <w:bCs/>
          <w:lang w:val="uk-UA"/>
        </w:rPr>
      </w:pPr>
      <w:r w:rsidRPr="00FF6FAA">
        <w:rPr>
          <w:bCs/>
          <w:lang w:val="uk-UA"/>
        </w:rPr>
        <w:t xml:space="preserve">  Пиняк Людмила Федорівна</w:t>
      </w:r>
    </w:p>
    <w:p w14:paraId="570DDAB7" w14:textId="77777777" w:rsidR="00A16B78" w:rsidRPr="00FF6FAA" w:rsidRDefault="00A16B78" w:rsidP="00FF6FAA">
      <w:pPr>
        <w:pStyle w:val="a4"/>
        <w:spacing w:before="0" w:after="0" w:line="240" w:lineRule="auto"/>
        <w:ind w:firstLine="708"/>
        <w:jc w:val="both"/>
        <w:rPr>
          <w:bCs/>
          <w:lang w:val="uk-UA"/>
        </w:rPr>
      </w:pPr>
    </w:p>
    <w:p w14:paraId="3D5E16B8" w14:textId="48E6BDD8" w:rsidR="00C145FA" w:rsidRPr="00FF6FAA" w:rsidRDefault="00C145FA" w:rsidP="00FF6FAA">
      <w:pPr>
        <w:pStyle w:val="a4"/>
        <w:spacing w:before="0" w:after="0" w:line="240" w:lineRule="auto"/>
        <w:ind w:firstLine="708"/>
        <w:jc w:val="both"/>
        <w:rPr>
          <w:bCs/>
          <w:lang w:val="uk-UA"/>
        </w:rPr>
      </w:pPr>
      <w:r w:rsidRPr="00FF6FAA">
        <w:rPr>
          <w:bCs/>
          <w:lang w:val="uk-UA"/>
        </w:rPr>
        <w:t>Запрошені:  секретар міської ради Ярослав Дзиндра.</w:t>
      </w:r>
    </w:p>
    <w:p w14:paraId="5CF7A561" w14:textId="001F2831" w:rsidR="00142B71" w:rsidRPr="00FF6FAA" w:rsidRDefault="00142B71" w:rsidP="00FF6FAA">
      <w:pPr>
        <w:pStyle w:val="a4"/>
        <w:spacing w:before="0" w:after="0" w:line="240" w:lineRule="auto"/>
        <w:ind w:firstLine="708"/>
        <w:jc w:val="both"/>
        <w:rPr>
          <w:bCs/>
          <w:lang w:val="uk-UA"/>
        </w:rPr>
      </w:pPr>
      <w:r w:rsidRPr="00FF6FAA">
        <w:rPr>
          <w:bCs/>
          <w:lang w:val="uk-UA"/>
        </w:rPr>
        <w:t xml:space="preserve">                      в.о. начальника юридичного відділу Наталя Вандяк</w:t>
      </w:r>
    </w:p>
    <w:p w14:paraId="2BCE6086" w14:textId="77777777" w:rsidR="00A16B78" w:rsidRPr="00FF6FAA" w:rsidRDefault="00A16B78" w:rsidP="00FF6FAA">
      <w:pPr>
        <w:pStyle w:val="a4"/>
        <w:spacing w:before="0" w:after="0" w:line="240" w:lineRule="auto"/>
        <w:ind w:firstLine="708"/>
        <w:jc w:val="both"/>
        <w:rPr>
          <w:bCs/>
          <w:lang w:val="uk-UA"/>
        </w:rPr>
      </w:pPr>
    </w:p>
    <w:p w14:paraId="681A5562" w14:textId="12996166" w:rsidR="00E048F0" w:rsidRPr="00FF6FAA" w:rsidRDefault="00E048F0" w:rsidP="00FF6FAA">
      <w:pPr>
        <w:pStyle w:val="a4"/>
        <w:spacing w:before="0" w:after="0" w:line="240" w:lineRule="auto"/>
        <w:ind w:firstLine="708"/>
        <w:jc w:val="both"/>
        <w:rPr>
          <w:bCs/>
          <w:lang w:val="uk-UA"/>
        </w:rPr>
      </w:pPr>
      <w:r w:rsidRPr="00FF6FAA">
        <w:rPr>
          <w:bCs/>
          <w:lang w:val="uk-UA"/>
        </w:rPr>
        <w:t xml:space="preserve">Голова комісії Безпалько Оксана Василівна запропонувала обрати секретарем сьогоднішнього засідання комісії </w:t>
      </w:r>
      <w:r w:rsidR="009A6BE1" w:rsidRPr="00FF6FAA">
        <w:rPr>
          <w:bCs/>
          <w:lang w:val="uk-UA"/>
        </w:rPr>
        <w:t xml:space="preserve"> </w:t>
      </w:r>
      <w:r w:rsidR="004C12AB" w:rsidRPr="00FF6FAA">
        <w:rPr>
          <w:bCs/>
          <w:lang w:val="uk-UA"/>
        </w:rPr>
        <w:t>Світлану  Грабовецьку</w:t>
      </w:r>
    </w:p>
    <w:p w14:paraId="714C481F" w14:textId="417E12BC" w:rsidR="004D2855" w:rsidRPr="00FF6FAA" w:rsidRDefault="004D2855" w:rsidP="00FF6FAA">
      <w:pPr>
        <w:pStyle w:val="a4"/>
        <w:spacing w:before="0" w:after="0" w:line="240" w:lineRule="auto"/>
        <w:ind w:firstLine="708"/>
        <w:jc w:val="both"/>
        <w:rPr>
          <w:lang w:val="uk-UA"/>
        </w:rPr>
      </w:pPr>
      <w:r w:rsidRPr="00FF6FAA">
        <w:rPr>
          <w:b/>
          <w:lang w:val="uk-UA"/>
        </w:rPr>
        <w:t>Голосували:</w:t>
      </w:r>
      <w:r w:rsidRPr="00FF6FAA">
        <w:rPr>
          <w:lang w:val="uk-UA"/>
        </w:rPr>
        <w:t xml:space="preserve"> за -</w:t>
      </w:r>
      <w:r w:rsidR="002B7F16" w:rsidRPr="00FF6FAA">
        <w:rPr>
          <w:lang w:val="uk-UA"/>
        </w:rPr>
        <w:t>2</w:t>
      </w:r>
      <w:r w:rsidRPr="00FF6FAA">
        <w:rPr>
          <w:lang w:val="uk-UA"/>
        </w:rPr>
        <w:t>, проти - 0, утримались – 0.</w:t>
      </w:r>
    </w:p>
    <w:p w14:paraId="39C47982" w14:textId="77777777" w:rsidR="004D2855" w:rsidRPr="00FF6FAA" w:rsidRDefault="004D2855" w:rsidP="00FF6FAA">
      <w:pPr>
        <w:pStyle w:val="a4"/>
        <w:spacing w:before="0" w:after="0" w:line="240" w:lineRule="auto"/>
        <w:ind w:firstLine="708"/>
        <w:jc w:val="both"/>
        <w:rPr>
          <w:bCs/>
          <w:lang w:val="uk-UA"/>
        </w:rPr>
      </w:pPr>
    </w:p>
    <w:p w14:paraId="03C7BCF3" w14:textId="5F3CC7A9" w:rsidR="001F7773" w:rsidRPr="00FF6FAA" w:rsidRDefault="001F7773" w:rsidP="00FF6FAA">
      <w:pPr>
        <w:pStyle w:val="a4"/>
        <w:spacing w:before="0" w:after="0" w:line="240" w:lineRule="auto"/>
        <w:ind w:firstLine="708"/>
        <w:jc w:val="both"/>
        <w:rPr>
          <w:lang w:val="uk-UA"/>
        </w:rPr>
      </w:pPr>
      <w:r w:rsidRPr="00FF6FAA">
        <w:rPr>
          <w:bCs/>
          <w:lang w:val="uk-UA"/>
        </w:rPr>
        <w:t>Голова комісії Безпалько Оксана Василівна</w:t>
      </w:r>
      <w:r w:rsidRPr="00FF6FAA">
        <w:rPr>
          <w:b/>
          <w:bCs/>
          <w:lang w:val="uk-UA"/>
        </w:rPr>
        <w:t xml:space="preserve"> </w:t>
      </w:r>
      <w:r w:rsidRPr="00FF6FAA">
        <w:rPr>
          <w:bCs/>
          <w:lang w:val="uk-UA"/>
        </w:rPr>
        <w:t xml:space="preserve">ознайомила присутніх з порядком денним засідання постійної комісії та </w:t>
      </w:r>
      <w:r w:rsidRPr="00FF6FAA">
        <w:rPr>
          <w:b/>
          <w:bCs/>
          <w:lang w:val="uk-UA"/>
        </w:rPr>
        <w:t>з</w:t>
      </w:r>
      <w:r w:rsidRPr="00FF6FAA">
        <w:rPr>
          <w:lang w:val="uk-UA"/>
        </w:rPr>
        <w:t>апропонувала прий</w:t>
      </w:r>
      <w:r w:rsidR="00A470F6" w:rsidRPr="00FF6FAA">
        <w:rPr>
          <w:lang w:val="uk-UA"/>
        </w:rPr>
        <w:t>няти  порядок  денний за основу та в цілому.</w:t>
      </w:r>
    </w:p>
    <w:p w14:paraId="20A876F1" w14:textId="2508B954" w:rsidR="001F7773" w:rsidRPr="00FF6FAA" w:rsidRDefault="001F7773" w:rsidP="00FF6FAA">
      <w:pPr>
        <w:pStyle w:val="a4"/>
        <w:spacing w:before="0" w:after="0" w:line="240" w:lineRule="auto"/>
        <w:ind w:firstLine="708"/>
        <w:jc w:val="both"/>
        <w:rPr>
          <w:lang w:val="uk-UA"/>
        </w:rPr>
      </w:pPr>
      <w:r w:rsidRPr="00FF6FAA">
        <w:rPr>
          <w:b/>
          <w:lang w:val="uk-UA"/>
        </w:rPr>
        <w:t>Голосували:</w:t>
      </w:r>
      <w:r w:rsidRPr="00FF6FAA">
        <w:rPr>
          <w:lang w:val="uk-UA"/>
        </w:rPr>
        <w:t xml:space="preserve"> за -</w:t>
      </w:r>
      <w:r w:rsidR="002B7F16" w:rsidRPr="00FF6FAA">
        <w:rPr>
          <w:lang w:val="uk-UA"/>
        </w:rPr>
        <w:t>3</w:t>
      </w:r>
      <w:r w:rsidRPr="00FF6FAA">
        <w:rPr>
          <w:lang w:val="uk-UA"/>
        </w:rPr>
        <w:t>, проти - 0, утримались – 0.</w:t>
      </w:r>
    </w:p>
    <w:p w14:paraId="79E7CC05" w14:textId="77777777" w:rsidR="001F7773" w:rsidRPr="00FF6FAA" w:rsidRDefault="001F7773" w:rsidP="00FF6FAA">
      <w:pPr>
        <w:pStyle w:val="a4"/>
        <w:spacing w:after="0" w:line="240" w:lineRule="auto"/>
        <w:ind w:firstLine="708"/>
        <w:jc w:val="both"/>
        <w:rPr>
          <w:lang w:val="uk-UA"/>
        </w:rPr>
      </w:pPr>
    </w:p>
    <w:p w14:paraId="26F9C17C" w14:textId="77777777" w:rsidR="00BA0EB7" w:rsidRPr="00FF6FAA" w:rsidRDefault="0006588D" w:rsidP="00FF6FAA">
      <w:pPr>
        <w:pStyle w:val="a4"/>
        <w:spacing w:before="0" w:after="0" w:line="240" w:lineRule="auto"/>
        <w:ind w:firstLine="709"/>
        <w:jc w:val="both"/>
        <w:rPr>
          <w:b/>
          <w:lang w:val="uk-UA"/>
        </w:rPr>
      </w:pPr>
      <w:r w:rsidRPr="00FF6FAA">
        <w:rPr>
          <w:b/>
          <w:lang w:val="uk-UA"/>
        </w:rPr>
        <w:t xml:space="preserve">                                                      </w:t>
      </w:r>
    </w:p>
    <w:p w14:paraId="4C8ADF2A" w14:textId="1218931D" w:rsidR="001F7773" w:rsidRPr="00FF6FAA" w:rsidRDefault="00BA0EB7" w:rsidP="00FF6FAA">
      <w:pPr>
        <w:pStyle w:val="a4"/>
        <w:spacing w:before="0" w:after="0" w:line="240" w:lineRule="auto"/>
        <w:jc w:val="both"/>
        <w:rPr>
          <w:b/>
          <w:lang w:val="uk-UA"/>
        </w:rPr>
      </w:pPr>
      <w:r w:rsidRPr="00FF6FAA">
        <w:rPr>
          <w:b/>
          <w:lang w:val="uk-UA"/>
        </w:rPr>
        <w:t xml:space="preserve">                                                  </w:t>
      </w:r>
      <w:r w:rsidR="00FF6FAA">
        <w:rPr>
          <w:b/>
          <w:lang w:val="uk-UA"/>
        </w:rPr>
        <w:t xml:space="preserve">          </w:t>
      </w:r>
      <w:r w:rsidRPr="00FF6FAA">
        <w:rPr>
          <w:b/>
          <w:lang w:val="uk-UA"/>
        </w:rPr>
        <w:t xml:space="preserve">  </w:t>
      </w:r>
      <w:r w:rsidR="001F7773" w:rsidRPr="00FF6FAA">
        <w:rPr>
          <w:b/>
          <w:lang w:val="uk-UA"/>
        </w:rPr>
        <w:t>Порядок денний</w:t>
      </w:r>
    </w:p>
    <w:p w14:paraId="06A03823" w14:textId="77777777" w:rsidR="001F7773" w:rsidRPr="00FF6FAA" w:rsidRDefault="005B63AE" w:rsidP="00FF6FAA">
      <w:pPr>
        <w:pStyle w:val="a4"/>
        <w:spacing w:before="0" w:after="0" w:line="240" w:lineRule="auto"/>
        <w:ind w:firstLine="709"/>
        <w:jc w:val="both"/>
        <w:rPr>
          <w:b/>
          <w:lang w:val="uk-UA"/>
        </w:rPr>
      </w:pPr>
      <w:r w:rsidRPr="00FF6FAA">
        <w:rPr>
          <w:b/>
          <w:lang w:val="uk-UA"/>
        </w:rPr>
        <w:t xml:space="preserve"> засідання </w:t>
      </w:r>
      <w:r w:rsidR="001F7773" w:rsidRPr="00FF6FAA">
        <w:rPr>
          <w:b/>
          <w:lang w:val="uk-UA"/>
        </w:rPr>
        <w:t>комісії з питань депутатської етики та дотримання законності</w:t>
      </w:r>
    </w:p>
    <w:p w14:paraId="14557FF7" w14:textId="77777777" w:rsidR="008A549D" w:rsidRPr="00FF6FAA" w:rsidRDefault="008A549D" w:rsidP="00FF6FAA">
      <w:pPr>
        <w:spacing w:after="0" w:line="240" w:lineRule="auto"/>
        <w:jc w:val="both"/>
        <w:rPr>
          <w:rFonts w:ascii="Times New Roman" w:hAnsi="Times New Roman" w:cs="Times New Roman"/>
          <w:bCs/>
          <w:color w:val="000000"/>
          <w:sz w:val="24"/>
          <w:szCs w:val="24"/>
        </w:rPr>
      </w:pPr>
    </w:p>
    <w:p w14:paraId="557D78CD" w14:textId="77777777" w:rsidR="00C35772" w:rsidRPr="00FF6FAA" w:rsidRDefault="00C35772" w:rsidP="00FF6FAA">
      <w:pPr>
        <w:spacing w:after="0"/>
        <w:ind w:right="-6"/>
        <w:jc w:val="both"/>
        <w:rPr>
          <w:rFonts w:ascii="Times New Roman" w:hAnsi="Times New Roman" w:cs="Times New Roman"/>
          <w:bCs/>
          <w:color w:val="000000"/>
          <w:sz w:val="24"/>
          <w:szCs w:val="24"/>
        </w:rPr>
      </w:pPr>
      <w:r w:rsidRPr="00FF6FAA">
        <w:rPr>
          <w:rFonts w:ascii="Times New Roman" w:hAnsi="Times New Roman" w:cs="Times New Roman"/>
          <w:bCs/>
          <w:color w:val="000000"/>
          <w:sz w:val="24"/>
          <w:szCs w:val="24"/>
        </w:rPr>
        <w:t>1.</w:t>
      </w:r>
      <w:r w:rsidRPr="00FF6FAA">
        <w:rPr>
          <w:rFonts w:ascii="Times New Roman" w:eastAsia="Times New Roman" w:hAnsi="Times New Roman" w:cs="Times New Roman"/>
          <w:bCs/>
          <w:color w:val="000000"/>
          <w:sz w:val="24"/>
          <w:szCs w:val="24"/>
          <w:lang w:val="ru-RU" w:eastAsia="ru-RU"/>
        </w:rPr>
        <w:t xml:space="preserve">Про затвердження </w:t>
      </w:r>
      <w:r w:rsidRPr="00FF6FAA">
        <w:rPr>
          <w:rFonts w:ascii="Times New Roman" w:eastAsia="Times New Roman" w:hAnsi="Times New Roman" w:cs="Times New Roman"/>
          <w:bCs/>
          <w:color w:val="000000"/>
          <w:sz w:val="24"/>
          <w:szCs w:val="24"/>
          <w:lang w:eastAsia="ru-RU"/>
        </w:rPr>
        <w:t xml:space="preserve"> </w:t>
      </w:r>
      <w:r w:rsidRPr="00FF6FAA">
        <w:rPr>
          <w:rFonts w:ascii="Times New Roman" w:eastAsia="Times New Roman" w:hAnsi="Times New Roman" w:cs="Times New Roman"/>
          <w:bCs/>
          <w:color w:val="000000"/>
          <w:sz w:val="24"/>
          <w:szCs w:val="24"/>
          <w:lang w:val="ru-RU" w:eastAsia="ru-RU"/>
        </w:rPr>
        <w:t>кандидатури на посад</w:t>
      </w:r>
      <w:r w:rsidRPr="00FF6FAA">
        <w:rPr>
          <w:rFonts w:ascii="Times New Roman" w:eastAsia="Times New Roman" w:hAnsi="Times New Roman" w:cs="Times New Roman"/>
          <w:bCs/>
          <w:color w:val="000000"/>
          <w:sz w:val="24"/>
          <w:szCs w:val="24"/>
          <w:lang w:eastAsia="ru-RU"/>
        </w:rPr>
        <w:t>у</w:t>
      </w:r>
      <w:r w:rsidRPr="00FF6FAA">
        <w:rPr>
          <w:rFonts w:ascii="Times New Roman" w:eastAsia="Times New Roman" w:hAnsi="Times New Roman" w:cs="Times New Roman"/>
          <w:bCs/>
          <w:color w:val="000000"/>
          <w:sz w:val="24"/>
          <w:szCs w:val="24"/>
          <w:lang w:val="ru-RU" w:eastAsia="ru-RU"/>
        </w:rPr>
        <w:t xml:space="preserve"> керуючо</w:t>
      </w:r>
      <w:r w:rsidRPr="00FF6FAA">
        <w:rPr>
          <w:rFonts w:ascii="Times New Roman" w:eastAsia="Times New Roman" w:hAnsi="Times New Roman" w:cs="Times New Roman"/>
          <w:bCs/>
          <w:color w:val="000000"/>
          <w:sz w:val="24"/>
          <w:szCs w:val="24"/>
          <w:lang w:eastAsia="ru-RU"/>
        </w:rPr>
        <w:t>го</w:t>
      </w:r>
      <w:r w:rsidRPr="00FF6FAA">
        <w:rPr>
          <w:rFonts w:ascii="Times New Roman" w:eastAsia="Times New Roman" w:hAnsi="Times New Roman" w:cs="Times New Roman"/>
          <w:bCs/>
          <w:color w:val="000000"/>
          <w:sz w:val="24"/>
          <w:szCs w:val="24"/>
          <w:lang w:val="ru-RU" w:eastAsia="ru-RU"/>
        </w:rPr>
        <w:t xml:space="preserve"> справами виконавчого комітету </w:t>
      </w:r>
      <w:r w:rsidRPr="00FF6FAA">
        <w:rPr>
          <w:rFonts w:ascii="Times New Roman" w:eastAsia="Times New Roman" w:hAnsi="Times New Roman" w:cs="Times New Roman"/>
          <w:bCs/>
          <w:color w:val="000000"/>
          <w:sz w:val="24"/>
          <w:szCs w:val="24"/>
          <w:lang w:eastAsia="ru-RU"/>
        </w:rPr>
        <w:t>Чортківської міської ради</w:t>
      </w:r>
      <w:r w:rsidRPr="00FF6FAA">
        <w:rPr>
          <w:rFonts w:ascii="Times New Roman" w:eastAsia="Times New Roman" w:hAnsi="Times New Roman" w:cs="Times New Roman"/>
          <w:bCs/>
          <w:color w:val="000000"/>
          <w:sz w:val="24"/>
          <w:szCs w:val="24"/>
          <w:lang w:val="ru-RU" w:eastAsia="ru-RU"/>
        </w:rPr>
        <w:t xml:space="preserve"> .</w:t>
      </w:r>
    </w:p>
    <w:p w14:paraId="3BE7A2E6" w14:textId="77777777" w:rsidR="00C35772" w:rsidRPr="00FF6FAA" w:rsidRDefault="00C35772" w:rsidP="00FF6FAA">
      <w:pPr>
        <w:pBdr>
          <w:top w:val="nil"/>
          <w:left w:val="nil"/>
          <w:bottom w:val="nil"/>
          <w:right w:val="nil"/>
          <w:between w:val="nil"/>
        </w:pBdr>
        <w:spacing w:after="0" w:line="240" w:lineRule="auto"/>
        <w:jc w:val="both"/>
        <w:rPr>
          <w:rFonts w:ascii="Times New Roman" w:eastAsia="Times New Roman" w:hAnsi="Times New Roman" w:cs="Times New Roman"/>
          <w:bCs/>
          <w:sz w:val="24"/>
          <w:szCs w:val="24"/>
        </w:rPr>
      </w:pPr>
      <w:r w:rsidRPr="00FF6FAA">
        <w:rPr>
          <w:rFonts w:ascii="Times New Roman" w:hAnsi="Times New Roman" w:cs="Times New Roman"/>
          <w:bCs/>
          <w:color w:val="000000"/>
          <w:sz w:val="24"/>
          <w:szCs w:val="24"/>
          <w:lang w:val="en-US"/>
        </w:rPr>
        <w:t>2.</w:t>
      </w:r>
      <w:r w:rsidRPr="00FF6FAA">
        <w:rPr>
          <w:rFonts w:ascii="Times New Roman" w:eastAsia="Times New Roman" w:hAnsi="Times New Roman" w:cs="Times New Roman"/>
          <w:bCs/>
          <w:sz w:val="24"/>
          <w:szCs w:val="24"/>
        </w:rPr>
        <w:t>Про нагородження  Почесною грамотою Чортківської міської ради.</w:t>
      </w:r>
    </w:p>
    <w:p w14:paraId="67E214DB" w14:textId="77777777" w:rsidR="00C35772" w:rsidRPr="00FF6FAA" w:rsidRDefault="00C35772" w:rsidP="00FF6FAA">
      <w:pPr>
        <w:spacing w:after="0"/>
        <w:ind w:right="-6"/>
        <w:jc w:val="both"/>
        <w:rPr>
          <w:rFonts w:ascii="Times New Roman" w:hAnsi="Times New Roman" w:cs="Times New Roman"/>
          <w:bCs/>
          <w:color w:val="000000"/>
          <w:sz w:val="24"/>
          <w:szCs w:val="24"/>
          <w:lang w:val="en-US"/>
        </w:rPr>
      </w:pPr>
      <w:r w:rsidRPr="00FF6FAA">
        <w:rPr>
          <w:rFonts w:ascii="Times New Roman" w:hAnsi="Times New Roman" w:cs="Times New Roman"/>
          <w:bCs/>
          <w:color w:val="000000"/>
          <w:sz w:val="24"/>
          <w:szCs w:val="24"/>
          <w:lang w:val="en-US"/>
        </w:rPr>
        <w:t>3</w:t>
      </w:r>
      <w:r w:rsidRPr="00FF6FAA">
        <w:rPr>
          <w:rFonts w:ascii="Times New Roman" w:hAnsi="Times New Roman" w:cs="Times New Roman"/>
          <w:bCs/>
          <w:color w:val="000000"/>
          <w:sz w:val="24"/>
          <w:szCs w:val="24"/>
        </w:rPr>
        <w:t>.</w:t>
      </w:r>
      <w:r w:rsidRPr="00FF6FAA">
        <w:rPr>
          <w:rFonts w:ascii="Times New Roman" w:eastAsia="Times New Roman" w:hAnsi="Times New Roman" w:cs="Times New Roman"/>
          <w:bCs/>
          <w:color w:val="000000"/>
          <w:sz w:val="24"/>
          <w:szCs w:val="24"/>
          <w:lang w:eastAsia="ru-RU"/>
        </w:rPr>
        <w:t>Про хід виконання Програми сприяння виконання рішень судів, інших виконавчих документів та сплати судового збору за 2024рік.</w:t>
      </w:r>
    </w:p>
    <w:p w14:paraId="67470E7E" w14:textId="77777777" w:rsidR="00C35772" w:rsidRPr="00FF6FAA" w:rsidRDefault="00C35772"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Calibri" w:hAnsi="Times New Roman" w:cs="Times New Roman"/>
          <w:bCs/>
          <w:kern w:val="2"/>
          <w:sz w:val="24"/>
          <w:szCs w:val="24"/>
          <w:lang w:eastAsia="en-US"/>
        </w:rPr>
        <w:t>4.Про  реорганізацію юридичних осіб публічного права  шляхом перетворення</w:t>
      </w:r>
    </w:p>
    <w:p w14:paraId="2A847A96" w14:textId="77777777" w:rsidR="00C35772" w:rsidRPr="00FF6FAA" w:rsidRDefault="00C35772"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Times New Roman" w:hAnsi="Times New Roman" w:cs="Times New Roman"/>
          <w:bCs/>
          <w:sz w:val="24"/>
          <w:szCs w:val="24"/>
          <w:lang w:eastAsia="ru-RU"/>
        </w:rPr>
        <w:t>5.Про  виконання Програми матеріально- 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за 2024 рік.</w:t>
      </w:r>
    </w:p>
    <w:p w14:paraId="6A0CED1A" w14:textId="77777777" w:rsidR="00C35772" w:rsidRPr="00FF6FAA" w:rsidRDefault="00C35772" w:rsidP="00FF6FAA">
      <w:pPr>
        <w:spacing w:after="0" w:line="240" w:lineRule="auto"/>
        <w:jc w:val="both"/>
        <w:rPr>
          <w:rFonts w:ascii="Times New Roman" w:eastAsia="Calibri" w:hAnsi="Times New Roman" w:cs="Times New Roman"/>
          <w:bCs/>
          <w:color w:val="000000" w:themeColor="text1"/>
          <w:kern w:val="2"/>
          <w:sz w:val="24"/>
          <w:szCs w:val="24"/>
          <w:lang w:eastAsia="en-US"/>
        </w:rPr>
      </w:pPr>
      <w:r w:rsidRPr="00FF6FAA">
        <w:rPr>
          <w:rFonts w:ascii="Times New Roman" w:hAnsi="Times New Roman" w:cs="Times New Roman"/>
          <w:bCs/>
          <w:color w:val="000000"/>
          <w:sz w:val="24"/>
          <w:szCs w:val="24"/>
        </w:rPr>
        <w:t>6.</w:t>
      </w:r>
      <w:r w:rsidRPr="00FF6FAA">
        <w:rPr>
          <w:rFonts w:ascii="Times New Roman" w:eastAsia="Times New Roman" w:hAnsi="Times New Roman" w:cs="Times New Roman"/>
          <w:bCs/>
          <w:color w:val="000000" w:themeColor="text1"/>
          <w:sz w:val="24"/>
          <w:szCs w:val="24"/>
          <w:lang w:eastAsia="en-US"/>
        </w:rPr>
        <w:t>Про внесення змін</w:t>
      </w:r>
      <w:r w:rsidRPr="00FF6FAA">
        <w:rPr>
          <w:rFonts w:ascii="Times New Roman" w:eastAsia="Times New Roman" w:hAnsi="Times New Roman" w:cs="Times New Roman"/>
          <w:bCs/>
          <w:color w:val="000000" w:themeColor="text1"/>
          <w:spacing w:val="40"/>
          <w:sz w:val="24"/>
          <w:szCs w:val="24"/>
          <w:lang w:eastAsia="en-US"/>
        </w:rPr>
        <w:t xml:space="preserve"> до </w:t>
      </w:r>
      <w:r w:rsidRPr="00FF6FAA">
        <w:rPr>
          <w:rFonts w:ascii="Times New Roman" w:eastAsia="Times New Roman" w:hAnsi="Times New Roman" w:cs="Times New Roman"/>
          <w:bCs/>
          <w:color w:val="000000" w:themeColor="text1"/>
          <w:sz w:val="24"/>
          <w:szCs w:val="24"/>
          <w:lang w:eastAsia="en-US"/>
        </w:rPr>
        <w:t>Програми захисту Чортківської міської територіальної громади від надзвичайних ситуацій техногенного та природного характеру на 2024-2026 роки.</w:t>
      </w:r>
    </w:p>
    <w:p w14:paraId="12E4C94F" w14:textId="77777777" w:rsidR="00C35772" w:rsidRPr="00FF6FAA" w:rsidRDefault="00C35772" w:rsidP="00FF6FAA">
      <w:pPr>
        <w:spacing w:after="0" w:line="240" w:lineRule="auto"/>
        <w:jc w:val="both"/>
        <w:rPr>
          <w:rFonts w:ascii="Times New Roman" w:eastAsia="Calibri" w:hAnsi="Times New Roman" w:cs="Times New Roman"/>
          <w:bCs/>
          <w:kern w:val="2"/>
          <w:sz w:val="24"/>
          <w:szCs w:val="24"/>
          <w:lang w:eastAsia="en-US"/>
        </w:rPr>
      </w:pPr>
    </w:p>
    <w:p w14:paraId="2DE4DC3E" w14:textId="19FDB655" w:rsidR="00C35772" w:rsidRPr="00FF6FAA" w:rsidRDefault="00C35772" w:rsidP="00FF6FAA">
      <w:pPr>
        <w:spacing w:after="0"/>
        <w:ind w:right="-6"/>
        <w:jc w:val="both"/>
        <w:rPr>
          <w:rFonts w:ascii="Times New Roman" w:hAnsi="Times New Roman" w:cs="Times New Roman"/>
          <w:bCs/>
          <w:color w:val="000000"/>
          <w:sz w:val="24"/>
          <w:szCs w:val="24"/>
        </w:rPr>
      </w:pPr>
      <w:r w:rsidRPr="00FF6FAA">
        <w:rPr>
          <w:rFonts w:ascii="Times New Roman" w:eastAsia="Times New Roman" w:hAnsi="Times New Roman" w:cs="Times New Roman"/>
          <w:bCs/>
          <w:color w:val="000000"/>
          <w:sz w:val="24"/>
          <w:szCs w:val="24"/>
          <w:lang w:val="ru-RU" w:eastAsia="ru-RU"/>
        </w:rPr>
        <w:t xml:space="preserve">1.Про затвердження </w:t>
      </w:r>
      <w:r w:rsidRPr="00FF6FAA">
        <w:rPr>
          <w:rFonts w:ascii="Times New Roman" w:eastAsia="Times New Roman" w:hAnsi="Times New Roman" w:cs="Times New Roman"/>
          <w:bCs/>
          <w:color w:val="000000"/>
          <w:sz w:val="24"/>
          <w:szCs w:val="24"/>
          <w:lang w:eastAsia="ru-RU"/>
        </w:rPr>
        <w:t xml:space="preserve"> </w:t>
      </w:r>
      <w:r w:rsidRPr="00FF6FAA">
        <w:rPr>
          <w:rFonts w:ascii="Times New Roman" w:eastAsia="Times New Roman" w:hAnsi="Times New Roman" w:cs="Times New Roman"/>
          <w:bCs/>
          <w:color w:val="000000"/>
          <w:sz w:val="24"/>
          <w:szCs w:val="24"/>
          <w:lang w:val="ru-RU" w:eastAsia="ru-RU"/>
        </w:rPr>
        <w:t>кандидатури на посад</w:t>
      </w:r>
      <w:r w:rsidRPr="00FF6FAA">
        <w:rPr>
          <w:rFonts w:ascii="Times New Roman" w:eastAsia="Times New Roman" w:hAnsi="Times New Roman" w:cs="Times New Roman"/>
          <w:bCs/>
          <w:color w:val="000000"/>
          <w:sz w:val="24"/>
          <w:szCs w:val="24"/>
          <w:lang w:eastAsia="ru-RU"/>
        </w:rPr>
        <w:t>у</w:t>
      </w:r>
      <w:r w:rsidRPr="00FF6FAA">
        <w:rPr>
          <w:rFonts w:ascii="Times New Roman" w:eastAsia="Times New Roman" w:hAnsi="Times New Roman" w:cs="Times New Roman"/>
          <w:bCs/>
          <w:color w:val="000000"/>
          <w:sz w:val="24"/>
          <w:szCs w:val="24"/>
          <w:lang w:val="ru-RU" w:eastAsia="ru-RU"/>
        </w:rPr>
        <w:t xml:space="preserve"> керуючо</w:t>
      </w:r>
      <w:r w:rsidRPr="00FF6FAA">
        <w:rPr>
          <w:rFonts w:ascii="Times New Roman" w:eastAsia="Times New Roman" w:hAnsi="Times New Roman" w:cs="Times New Roman"/>
          <w:bCs/>
          <w:color w:val="000000"/>
          <w:sz w:val="24"/>
          <w:szCs w:val="24"/>
          <w:lang w:eastAsia="ru-RU"/>
        </w:rPr>
        <w:t>го</w:t>
      </w:r>
      <w:r w:rsidRPr="00FF6FAA">
        <w:rPr>
          <w:rFonts w:ascii="Times New Roman" w:eastAsia="Times New Roman" w:hAnsi="Times New Roman" w:cs="Times New Roman"/>
          <w:bCs/>
          <w:color w:val="000000"/>
          <w:sz w:val="24"/>
          <w:szCs w:val="24"/>
          <w:lang w:val="ru-RU" w:eastAsia="ru-RU"/>
        </w:rPr>
        <w:t xml:space="preserve"> справами виконавчого комітету </w:t>
      </w:r>
      <w:r w:rsidRPr="00FF6FAA">
        <w:rPr>
          <w:rFonts w:ascii="Times New Roman" w:eastAsia="Times New Roman" w:hAnsi="Times New Roman" w:cs="Times New Roman"/>
          <w:bCs/>
          <w:color w:val="000000"/>
          <w:sz w:val="24"/>
          <w:szCs w:val="24"/>
          <w:lang w:eastAsia="ru-RU"/>
        </w:rPr>
        <w:t>Чортківської міської ради</w:t>
      </w:r>
      <w:r w:rsidRPr="00FF6FAA">
        <w:rPr>
          <w:rFonts w:ascii="Times New Roman" w:eastAsia="Times New Roman" w:hAnsi="Times New Roman" w:cs="Times New Roman"/>
          <w:bCs/>
          <w:color w:val="000000"/>
          <w:sz w:val="24"/>
          <w:szCs w:val="24"/>
          <w:lang w:val="ru-RU" w:eastAsia="ru-RU"/>
        </w:rPr>
        <w:t xml:space="preserve"> .</w:t>
      </w:r>
    </w:p>
    <w:p w14:paraId="695FF1E8" w14:textId="38B88750" w:rsidR="00C35772" w:rsidRPr="00FF6FAA" w:rsidRDefault="00E048F0" w:rsidP="00FF6FAA">
      <w:pPr>
        <w:spacing w:after="0"/>
        <w:ind w:right="-6"/>
        <w:jc w:val="both"/>
        <w:rPr>
          <w:rFonts w:ascii="Times New Roman" w:hAnsi="Times New Roman" w:cs="Times New Roman"/>
          <w:bCs/>
          <w:color w:val="000000"/>
          <w:sz w:val="24"/>
          <w:szCs w:val="24"/>
        </w:rPr>
      </w:pPr>
      <w:bookmarkStart w:id="0" w:name="_Hlk195782206"/>
      <w:bookmarkStart w:id="1" w:name="_Hlk174438055"/>
      <w:r w:rsidRPr="00FF6FAA">
        <w:rPr>
          <w:rFonts w:ascii="Times New Roman" w:hAnsi="Times New Roman" w:cs="Times New Roman"/>
          <w:b/>
          <w:color w:val="000000"/>
          <w:sz w:val="24"/>
          <w:szCs w:val="24"/>
        </w:rPr>
        <w:lastRenderedPageBreak/>
        <w:t>СЛУХАЛИ</w:t>
      </w:r>
      <w:r w:rsidRPr="00FF6FAA">
        <w:rPr>
          <w:rFonts w:ascii="Times New Roman" w:hAnsi="Times New Roman" w:cs="Times New Roman"/>
          <w:color w:val="000000"/>
          <w:sz w:val="24"/>
          <w:szCs w:val="24"/>
        </w:rPr>
        <w:t>:</w:t>
      </w:r>
      <w:r w:rsidR="00C35772" w:rsidRPr="00FF6FAA">
        <w:rPr>
          <w:rFonts w:ascii="Times New Roman" w:hAnsi="Times New Roman" w:cs="Times New Roman"/>
          <w:color w:val="000000"/>
          <w:sz w:val="24"/>
          <w:szCs w:val="24"/>
        </w:rPr>
        <w:t xml:space="preserve"> </w:t>
      </w:r>
      <w:r w:rsidR="00C35772" w:rsidRPr="00FF6FAA">
        <w:rPr>
          <w:rFonts w:ascii="Times New Roman" w:hAnsi="Times New Roman" w:cs="Times New Roman"/>
          <w:b/>
          <w:bCs/>
          <w:color w:val="000000"/>
          <w:sz w:val="24"/>
          <w:szCs w:val="24"/>
        </w:rPr>
        <w:t>Ярослава Дзиндру секретаря міської ради</w:t>
      </w:r>
      <w:r w:rsidR="00C35772" w:rsidRPr="00FF6FAA">
        <w:rPr>
          <w:rFonts w:ascii="Times New Roman" w:hAnsi="Times New Roman" w:cs="Times New Roman"/>
          <w:color w:val="000000"/>
          <w:sz w:val="24"/>
          <w:szCs w:val="24"/>
        </w:rPr>
        <w:t>,  який представив кандидатуру Ольги Черемшинської на</w:t>
      </w:r>
      <w:r w:rsidR="00C35772" w:rsidRPr="00FF6FAA">
        <w:rPr>
          <w:rFonts w:ascii="Times New Roman" w:hAnsi="Times New Roman" w:cs="Times New Roman"/>
          <w:b/>
          <w:bCs/>
          <w:color w:val="000000"/>
          <w:sz w:val="24"/>
          <w:szCs w:val="24"/>
        </w:rPr>
        <w:t xml:space="preserve"> </w:t>
      </w:r>
      <w:r w:rsidR="00C35772" w:rsidRPr="00FF6FAA">
        <w:rPr>
          <w:rFonts w:ascii="Times New Roman" w:eastAsia="Times New Roman" w:hAnsi="Times New Roman" w:cs="Times New Roman"/>
          <w:bCs/>
          <w:color w:val="000000"/>
          <w:sz w:val="24"/>
          <w:szCs w:val="24"/>
          <w:lang w:val="ru-RU" w:eastAsia="ru-RU"/>
        </w:rPr>
        <w:t xml:space="preserve"> посад</w:t>
      </w:r>
      <w:r w:rsidR="00C35772" w:rsidRPr="00FF6FAA">
        <w:rPr>
          <w:rFonts w:ascii="Times New Roman" w:eastAsia="Times New Roman" w:hAnsi="Times New Roman" w:cs="Times New Roman"/>
          <w:bCs/>
          <w:color w:val="000000"/>
          <w:sz w:val="24"/>
          <w:szCs w:val="24"/>
          <w:lang w:eastAsia="ru-RU"/>
        </w:rPr>
        <w:t>у</w:t>
      </w:r>
      <w:r w:rsidR="00C35772" w:rsidRPr="00FF6FAA">
        <w:rPr>
          <w:rFonts w:ascii="Times New Roman" w:eastAsia="Times New Roman" w:hAnsi="Times New Roman" w:cs="Times New Roman"/>
          <w:bCs/>
          <w:color w:val="000000"/>
          <w:sz w:val="24"/>
          <w:szCs w:val="24"/>
          <w:lang w:val="ru-RU" w:eastAsia="ru-RU"/>
        </w:rPr>
        <w:t xml:space="preserve"> керуючо</w:t>
      </w:r>
      <w:r w:rsidR="00C35772" w:rsidRPr="00FF6FAA">
        <w:rPr>
          <w:rFonts w:ascii="Times New Roman" w:eastAsia="Times New Roman" w:hAnsi="Times New Roman" w:cs="Times New Roman"/>
          <w:bCs/>
          <w:color w:val="000000"/>
          <w:sz w:val="24"/>
          <w:szCs w:val="24"/>
          <w:lang w:eastAsia="ru-RU"/>
        </w:rPr>
        <w:t>ї</w:t>
      </w:r>
      <w:r w:rsidR="00C35772" w:rsidRPr="00FF6FAA">
        <w:rPr>
          <w:rFonts w:ascii="Times New Roman" w:eastAsia="Times New Roman" w:hAnsi="Times New Roman" w:cs="Times New Roman"/>
          <w:bCs/>
          <w:color w:val="000000"/>
          <w:sz w:val="24"/>
          <w:szCs w:val="24"/>
          <w:lang w:val="ru-RU" w:eastAsia="ru-RU"/>
        </w:rPr>
        <w:t xml:space="preserve"> справами виконавчого комітету </w:t>
      </w:r>
      <w:r w:rsidR="00C35772" w:rsidRPr="00FF6FAA">
        <w:rPr>
          <w:rFonts w:ascii="Times New Roman" w:eastAsia="Times New Roman" w:hAnsi="Times New Roman" w:cs="Times New Roman"/>
          <w:bCs/>
          <w:color w:val="000000"/>
          <w:sz w:val="24"/>
          <w:szCs w:val="24"/>
          <w:lang w:eastAsia="ru-RU"/>
        </w:rPr>
        <w:t>Чортківської міської ради</w:t>
      </w:r>
      <w:r w:rsidR="00C35772" w:rsidRPr="00FF6FAA">
        <w:rPr>
          <w:rFonts w:ascii="Times New Roman" w:eastAsia="Times New Roman" w:hAnsi="Times New Roman" w:cs="Times New Roman"/>
          <w:bCs/>
          <w:color w:val="000000"/>
          <w:sz w:val="24"/>
          <w:szCs w:val="24"/>
          <w:lang w:val="ru-RU" w:eastAsia="ru-RU"/>
        </w:rPr>
        <w:t xml:space="preserve"> .</w:t>
      </w:r>
    </w:p>
    <w:p w14:paraId="6587AFB8" w14:textId="18462584" w:rsidR="004D2855" w:rsidRPr="00FF6FAA" w:rsidRDefault="00C35772" w:rsidP="00FF6FAA">
      <w:pPr>
        <w:spacing w:after="0"/>
        <w:ind w:right="-6"/>
        <w:jc w:val="both"/>
        <w:rPr>
          <w:rFonts w:ascii="Times New Roman" w:hAnsi="Times New Roman" w:cs="Times New Roman"/>
          <w:b/>
          <w:bCs/>
          <w:color w:val="000000"/>
          <w:sz w:val="24"/>
          <w:szCs w:val="24"/>
        </w:rPr>
      </w:pPr>
      <w:r w:rsidRPr="00FF6FAA">
        <w:rPr>
          <w:rFonts w:ascii="Times New Roman" w:hAnsi="Times New Roman" w:cs="Times New Roman"/>
          <w:b/>
          <w:bCs/>
          <w:color w:val="000000"/>
          <w:sz w:val="24"/>
          <w:szCs w:val="24"/>
        </w:rPr>
        <w:t xml:space="preserve">ВИСТУПИЛИ : Ольга Черемшинська, </w:t>
      </w:r>
      <w:r w:rsidR="004C12AB" w:rsidRPr="00FF6FAA">
        <w:rPr>
          <w:rFonts w:ascii="Times New Roman" w:hAnsi="Times New Roman" w:cs="Times New Roman"/>
          <w:b/>
          <w:bCs/>
          <w:color w:val="000000"/>
          <w:sz w:val="24"/>
          <w:szCs w:val="24"/>
        </w:rPr>
        <w:t>головн</w:t>
      </w:r>
      <w:r w:rsidRPr="00FF6FAA">
        <w:rPr>
          <w:rFonts w:ascii="Times New Roman" w:hAnsi="Times New Roman" w:cs="Times New Roman"/>
          <w:b/>
          <w:bCs/>
          <w:color w:val="000000"/>
          <w:sz w:val="24"/>
          <w:szCs w:val="24"/>
        </w:rPr>
        <w:t>ий</w:t>
      </w:r>
      <w:r w:rsidR="004C12AB" w:rsidRPr="00FF6FAA">
        <w:rPr>
          <w:rFonts w:ascii="Times New Roman" w:hAnsi="Times New Roman" w:cs="Times New Roman"/>
          <w:b/>
          <w:bCs/>
          <w:color w:val="000000"/>
          <w:sz w:val="24"/>
          <w:szCs w:val="24"/>
        </w:rPr>
        <w:t xml:space="preserve"> спеціаліст секретаріату міської ради</w:t>
      </w:r>
    </w:p>
    <w:p w14:paraId="0B4BCCC6" w14:textId="69C7E752" w:rsidR="008F5619" w:rsidRPr="00FF6FAA" w:rsidRDefault="008F5619"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 xml:space="preserve">За проект рішення голосували: “за”- </w:t>
      </w:r>
      <w:r w:rsidR="002B7F16" w:rsidRPr="00FF6FAA">
        <w:rPr>
          <w:rFonts w:ascii="Times New Roman" w:eastAsia="Times New Roman" w:hAnsi="Times New Roman" w:cs="Times New Roman"/>
          <w:color w:val="000000"/>
          <w:sz w:val="24"/>
          <w:szCs w:val="24"/>
        </w:rPr>
        <w:t>3</w:t>
      </w:r>
      <w:r w:rsidRPr="00FF6FAA">
        <w:rPr>
          <w:rFonts w:ascii="Times New Roman" w:eastAsia="Times New Roman" w:hAnsi="Times New Roman" w:cs="Times New Roman"/>
          <w:color w:val="000000"/>
          <w:sz w:val="24"/>
          <w:szCs w:val="24"/>
        </w:rPr>
        <w:t>, «проти» - 0, «утримались» – 0.</w:t>
      </w:r>
    </w:p>
    <w:p w14:paraId="75FB8F42" w14:textId="59596CC5" w:rsidR="008F5619" w:rsidRPr="00FF6FAA" w:rsidRDefault="008F5619" w:rsidP="00FF6FAA">
      <w:pPr>
        <w:spacing w:after="0"/>
        <w:ind w:right="-6"/>
        <w:jc w:val="both"/>
        <w:rPr>
          <w:rFonts w:ascii="Times New Roman" w:hAnsi="Times New Roman" w:cs="Times New Roman"/>
          <w:bCs/>
          <w:color w:val="000000"/>
          <w:sz w:val="24"/>
          <w:szCs w:val="24"/>
        </w:rPr>
      </w:pPr>
      <w:r w:rsidRPr="00FF6FAA">
        <w:rPr>
          <w:rFonts w:ascii="Times New Roman" w:eastAsia="Times New Roman" w:hAnsi="Times New Roman" w:cs="Times New Roman"/>
          <w:b/>
          <w:bCs/>
          <w:sz w:val="24"/>
          <w:szCs w:val="24"/>
        </w:rPr>
        <w:t xml:space="preserve">ВИСНОВОК: </w:t>
      </w:r>
      <w:r w:rsidRPr="00FF6FAA">
        <w:rPr>
          <w:rFonts w:ascii="Times New Roman" w:eastAsia="Times New Roman" w:hAnsi="Times New Roman" w:cs="Times New Roman"/>
          <w:bCs/>
          <w:sz w:val="24"/>
          <w:szCs w:val="24"/>
        </w:rPr>
        <w:t xml:space="preserve">підтримати </w:t>
      </w:r>
      <w:r w:rsidR="00C35772" w:rsidRPr="00FF6FAA">
        <w:rPr>
          <w:rFonts w:ascii="Times New Roman" w:eastAsia="Times New Roman" w:hAnsi="Times New Roman" w:cs="Times New Roman"/>
          <w:bCs/>
          <w:sz w:val="24"/>
          <w:szCs w:val="24"/>
        </w:rPr>
        <w:t xml:space="preserve"> кандидатуру</w:t>
      </w:r>
      <w:r w:rsidR="00C35772" w:rsidRPr="00FF6FAA">
        <w:rPr>
          <w:rFonts w:ascii="Times New Roman" w:hAnsi="Times New Roman" w:cs="Times New Roman"/>
          <w:color w:val="000000"/>
          <w:sz w:val="24"/>
          <w:szCs w:val="24"/>
        </w:rPr>
        <w:t xml:space="preserve"> Ольги Черемшинської на</w:t>
      </w:r>
      <w:r w:rsidR="00C35772" w:rsidRPr="00FF6FAA">
        <w:rPr>
          <w:rFonts w:ascii="Times New Roman" w:hAnsi="Times New Roman" w:cs="Times New Roman"/>
          <w:b/>
          <w:bCs/>
          <w:color w:val="000000"/>
          <w:sz w:val="24"/>
          <w:szCs w:val="24"/>
        </w:rPr>
        <w:t xml:space="preserve"> </w:t>
      </w:r>
      <w:r w:rsidR="00C35772" w:rsidRPr="00FF6FAA">
        <w:rPr>
          <w:rFonts w:ascii="Times New Roman" w:eastAsia="Times New Roman" w:hAnsi="Times New Roman" w:cs="Times New Roman"/>
          <w:bCs/>
          <w:color w:val="000000"/>
          <w:sz w:val="24"/>
          <w:szCs w:val="24"/>
          <w:lang w:val="ru-RU" w:eastAsia="ru-RU"/>
        </w:rPr>
        <w:t xml:space="preserve"> посад</w:t>
      </w:r>
      <w:r w:rsidR="00C35772" w:rsidRPr="00FF6FAA">
        <w:rPr>
          <w:rFonts w:ascii="Times New Roman" w:eastAsia="Times New Roman" w:hAnsi="Times New Roman" w:cs="Times New Roman"/>
          <w:bCs/>
          <w:color w:val="000000"/>
          <w:sz w:val="24"/>
          <w:szCs w:val="24"/>
          <w:lang w:eastAsia="ru-RU"/>
        </w:rPr>
        <w:t>у</w:t>
      </w:r>
      <w:r w:rsidR="00C35772" w:rsidRPr="00FF6FAA">
        <w:rPr>
          <w:rFonts w:ascii="Times New Roman" w:eastAsia="Times New Roman" w:hAnsi="Times New Roman" w:cs="Times New Roman"/>
          <w:bCs/>
          <w:color w:val="000000"/>
          <w:sz w:val="24"/>
          <w:szCs w:val="24"/>
          <w:lang w:val="ru-RU" w:eastAsia="ru-RU"/>
        </w:rPr>
        <w:t xml:space="preserve"> керуючо</w:t>
      </w:r>
      <w:r w:rsidR="00C35772" w:rsidRPr="00FF6FAA">
        <w:rPr>
          <w:rFonts w:ascii="Times New Roman" w:eastAsia="Times New Roman" w:hAnsi="Times New Roman" w:cs="Times New Roman"/>
          <w:bCs/>
          <w:color w:val="000000"/>
          <w:sz w:val="24"/>
          <w:szCs w:val="24"/>
          <w:lang w:eastAsia="ru-RU"/>
        </w:rPr>
        <w:t>ї</w:t>
      </w:r>
      <w:r w:rsidR="00C35772" w:rsidRPr="00FF6FAA">
        <w:rPr>
          <w:rFonts w:ascii="Times New Roman" w:eastAsia="Times New Roman" w:hAnsi="Times New Roman" w:cs="Times New Roman"/>
          <w:bCs/>
          <w:color w:val="000000"/>
          <w:sz w:val="24"/>
          <w:szCs w:val="24"/>
          <w:lang w:val="ru-RU" w:eastAsia="ru-RU"/>
        </w:rPr>
        <w:t xml:space="preserve"> справами виконавчого комітету </w:t>
      </w:r>
      <w:r w:rsidR="00C35772" w:rsidRPr="00FF6FAA">
        <w:rPr>
          <w:rFonts w:ascii="Times New Roman" w:eastAsia="Times New Roman" w:hAnsi="Times New Roman" w:cs="Times New Roman"/>
          <w:bCs/>
          <w:color w:val="000000"/>
          <w:sz w:val="24"/>
          <w:szCs w:val="24"/>
          <w:lang w:eastAsia="ru-RU"/>
        </w:rPr>
        <w:t>Чортківської міської ради</w:t>
      </w:r>
      <w:r w:rsidR="00C35772" w:rsidRPr="00FF6FAA">
        <w:rPr>
          <w:rFonts w:ascii="Times New Roman" w:eastAsia="Times New Roman" w:hAnsi="Times New Roman" w:cs="Times New Roman"/>
          <w:bCs/>
          <w:color w:val="000000"/>
          <w:sz w:val="24"/>
          <w:szCs w:val="24"/>
          <w:lang w:val="ru-RU" w:eastAsia="ru-RU"/>
        </w:rPr>
        <w:t xml:space="preserve"> </w:t>
      </w:r>
      <w:r w:rsidRPr="00FF6FAA">
        <w:rPr>
          <w:rFonts w:ascii="Times New Roman" w:eastAsia="Times New Roman" w:hAnsi="Times New Roman" w:cs="Times New Roman"/>
          <w:bCs/>
          <w:sz w:val="24"/>
          <w:szCs w:val="24"/>
        </w:rPr>
        <w:t>та рекомендовано  винести на розгляд сесії.</w:t>
      </w:r>
    </w:p>
    <w:bookmarkEnd w:id="0"/>
    <w:p w14:paraId="2532D737" w14:textId="52FE907D" w:rsidR="00C35772" w:rsidRPr="00FF6FAA" w:rsidRDefault="00C35772" w:rsidP="00FF6FAA">
      <w:pPr>
        <w:pBdr>
          <w:top w:val="nil"/>
          <w:left w:val="nil"/>
          <w:bottom w:val="nil"/>
          <w:right w:val="nil"/>
          <w:between w:val="nil"/>
        </w:pBdr>
        <w:spacing w:after="0" w:line="240" w:lineRule="auto"/>
        <w:jc w:val="both"/>
        <w:rPr>
          <w:rFonts w:ascii="Times New Roman" w:eastAsia="Times New Roman" w:hAnsi="Times New Roman" w:cs="Times New Roman"/>
          <w:bCs/>
          <w:sz w:val="24"/>
          <w:szCs w:val="24"/>
        </w:rPr>
      </w:pPr>
      <w:r w:rsidRPr="00FF6FAA">
        <w:rPr>
          <w:rFonts w:ascii="Times New Roman" w:eastAsia="Times New Roman" w:hAnsi="Times New Roman" w:cs="Times New Roman"/>
          <w:bCs/>
          <w:sz w:val="24"/>
          <w:szCs w:val="24"/>
        </w:rPr>
        <w:t>2.Про нагородження  Почесною грамотою Чортківської міської ради.</w:t>
      </w:r>
    </w:p>
    <w:p w14:paraId="2A77100E" w14:textId="2958B0EB" w:rsidR="00C35772" w:rsidRPr="00FF6FAA" w:rsidRDefault="00C35772" w:rsidP="00FF6FAA">
      <w:pPr>
        <w:spacing w:after="0"/>
        <w:ind w:right="-6"/>
        <w:jc w:val="both"/>
        <w:rPr>
          <w:rFonts w:ascii="Times New Roman" w:hAnsi="Times New Roman" w:cs="Times New Roman"/>
          <w:bCs/>
          <w:color w:val="000000"/>
          <w:sz w:val="24"/>
          <w:szCs w:val="24"/>
        </w:rPr>
      </w:pPr>
      <w:r w:rsidRPr="00FF6FAA">
        <w:rPr>
          <w:rFonts w:ascii="Times New Roman" w:hAnsi="Times New Roman" w:cs="Times New Roman"/>
          <w:b/>
          <w:color w:val="000000"/>
          <w:sz w:val="24"/>
          <w:szCs w:val="24"/>
        </w:rPr>
        <w:t>СЛУХАЛИ:</w:t>
      </w:r>
      <w:r w:rsidR="003E7FA9" w:rsidRPr="00FF6FAA">
        <w:rPr>
          <w:rFonts w:ascii="Times New Roman" w:hAnsi="Times New Roman" w:cs="Times New Roman"/>
          <w:b/>
          <w:color w:val="000000"/>
          <w:sz w:val="24"/>
          <w:szCs w:val="24"/>
        </w:rPr>
        <w:t xml:space="preserve"> </w:t>
      </w:r>
      <w:r w:rsidRPr="00FF6FAA">
        <w:rPr>
          <w:rFonts w:ascii="Times New Roman" w:hAnsi="Times New Roman" w:cs="Times New Roman"/>
          <w:b/>
          <w:color w:val="000000"/>
          <w:sz w:val="24"/>
          <w:szCs w:val="24"/>
        </w:rPr>
        <w:t>Юлію Волинець</w:t>
      </w:r>
      <w:r w:rsidRPr="00FF6FAA">
        <w:rPr>
          <w:rFonts w:ascii="Times New Roman" w:eastAsia="Times New Roman" w:hAnsi="Times New Roman" w:cs="Times New Roman"/>
          <w:b/>
          <w:sz w:val="24"/>
          <w:szCs w:val="24"/>
        </w:rPr>
        <w:t xml:space="preserve"> головного спеціаліста відділу персоналу та нагород,</w:t>
      </w:r>
      <w:r w:rsidR="003E7FA9" w:rsidRPr="00FF6FAA">
        <w:rPr>
          <w:rFonts w:ascii="Times New Roman" w:eastAsia="Times New Roman" w:hAnsi="Times New Roman" w:cs="Times New Roman"/>
          <w:b/>
          <w:sz w:val="24"/>
          <w:szCs w:val="24"/>
        </w:rPr>
        <w:t xml:space="preserve"> </w:t>
      </w:r>
      <w:r w:rsidRPr="00FF6FAA">
        <w:rPr>
          <w:rFonts w:ascii="Times New Roman" w:eastAsia="Times New Roman" w:hAnsi="Times New Roman" w:cs="Times New Roman"/>
          <w:bCs/>
          <w:sz w:val="24"/>
          <w:szCs w:val="24"/>
        </w:rPr>
        <w:t>яка ознайомила з проєктом рішення</w:t>
      </w:r>
      <w:r w:rsidR="003E7FA9" w:rsidRPr="00FF6FAA">
        <w:rPr>
          <w:rFonts w:ascii="Times New Roman" w:eastAsia="Times New Roman" w:hAnsi="Times New Roman" w:cs="Times New Roman"/>
          <w:bCs/>
          <w:sz w:val="24"/>
          <w:szCs w:val="24"/>
        </w:rPr>
        <w:t>.</w:t>
      </w:r>
    </w:p>
    <w:p w14:paraId="44190F4E" w14:textId="77777777" w:rsidR="004C12AB" w:rsidRPr="00FF6FAA" w:rsidRDefault="004C12AB"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За проект рішення голосували: “за”- 3, «проти» - 0, «утримались» – 0.</w:t>
      </w:r>
    </w:p>
    <w:p w14:paraId="106CEE6B" w14:textId="77777777" w:rsidR="004C12AB" w:rsidRPr="00FF6FAA" w:rsidRDefault="004C12AB" w:rsidP="00FF6FAA">
      <w:pPr>
        <w:spacing w:after="0"/>
        <w:jc w:val="both"/>
        <w:rPr>
          <w:rFonts w:ascii="Times New Roman" w:eastAsia="Times New Roman" w:hAnsi="Times New Roman" w:cs="Times New Roman"/>
          <w:bCs/>
          <w:sz w:val="24"/>
          <w:szCs w:val="24"/>
        </w:rPr>
      </w:pPr>
      <w:r w:rsidRPr="00FF6FAA">
        <w:rPr>
          <w:rFonts w:ascii="Times New Roman" w:eastAsia="Times New Roman" w:hAnsi="Times New Roman" w:cs="Times New Roman"/>
          <w:b/>
          <w:bCs/>
          <w:sz w:val="24"/>
          <w:szCs w:val="24"/>
        </w:rPr>
        <w:t xml:space="preserve">ВИСНОВОК: </w:t>
      </w:r>
      <w:r w:rsidRPr="00FF6FAA">
        <w:rPr>
          <w:rFonts w:ascii="Times New Roman" w:eastAsia="Times New Roman" w:hAnsi="Times New Roman" w:cs="Times New Roman"/>
          <w:bCs/>
          <w:sz w:val="24"/>
          <w:szCs w:val="24"/>
        </w:rPr>
        <w:t>проект рішення підтримати та рекомендовано  винести на розгляд сесії.</w:t>
      </w:r>
    </w:p>
    <w:p w14:paraId="218A8A26" w14:textId="65C33D64" w:rsidR="003E7FA9" w:rsidRPr="00FF6FAA" w:rsidRDefault="00FF6FAA" w:rsidP="00FF6FAA">
      <w:pPr>
        <w:spacing w:after="0"/>
        <w:ind w:right="-6"/>
        <w:jc w:val="both"/>
        <w:rPr>
          <w:rFonts w:ascii="Times New Roman" w:hAnsi="Times New Roman" w:cs="Times New Roman"/>
          <w:bCs/>
          <w:color w:val="000000"/>
          <w:sz w:val="24"/>
          <w:szCs w:val="24"/>
          <w:lang w:val="en-US"/>
        </w:rPr>
      </w:pPr>
      <w:r w:rsidRPr="00FF6FAA">
        <w:rPr>
          <w:rFonts w:ascii="Times New Roman" w:eastAsia="Times New Roman" w:hAnsi="Times New Roman" w:cs="Times New Roman"/>
          <w:sz w:val="24"/>
          <w:szCs w:val="24"/>
          <w:lang w:eastAsia="en-US"/>
        </w:rPr>
        <w:t>3.</w:t>
      </w:r>
      <w:r w:rsidR="003E7FA9" w:rsidRPr="00FF6FAA">
        <w:rPr>
          <w:rFonts w:ascii="Times New Roman" w:eastAsia="Times New Roman" w:hAnsi="Times New Roman" w:cs="Times New Roman"/>
          <w:bCs/>
          <w:color w:val="000000"/>
          <w:sz w:val="24"/>
          <w:szCs w:val="24"/>
          <w:lang w:eastAsia="ru-RU"/>
        </w:rPr>
        <w:t>Про хід виконання Програми сприяння виконання рішень судів, інших виконавчих документів та сплати судового збору за 2024рік.</w:t>
      </w:r>
    </w:p>
    <w:p w14:paraId="44632DAB" w14:textId="4D006552" w:rsidR="003E7FA9" w:rsidRPr="00FF6FAA" w:rsidRDefault="003E7FA9"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Times New Roman" w:hAnsi="Times New Roman" w:cs="Times New Roman"/>
          <w:b/>
          <w:sz w:val="24"/>
          <w:szCs w:val="24"/>
          <w:lang w:eastAsia="ru-RU"/>
        </w:rPr>
        <w:t xml:space="preserve">СЛУХАЛИ :Наталію Вандяк  в.о начальника юридичного відділу, </w:t>
      </w:r>
      <w:r w:rsidRPr="00FF6FAA">
        <w:rPr>
          <w:rFonts w:ascii="Times New Roman" w:eastAsia="Times New Roman" w:hAnsi="Times New Roman" w:cs="Times New Roman"/>
          <w:bCs/>
          <w:sz w:val="24"/>
          <w:szCs w:val="24"/>
          <w:lang w:eastAsia="ru-RU"/>
        </w:rPr>
        <w:t>яка проінформувала членів комісії про виконання даної програми за 2024 рік.</w:t>
      </w:r>
    </w:p>
    <w:p w14:paraId="74589267" w14:textId="385CD1F3" w:rsidR="003E7FA9" w:rsidRPr="00FF6FAA" w:rsidRDefault="003E7FA9" w:rsidP="00FF6FAA">
      <w:pPr>
        <w:spacing w:after="0"/>
        <w:jc w:val="both"/>
        <w:rPr>
          <w:rFonts w:ascii="Times New Roman" w:eastAsia="Times New Roman" w:hAnsi="Times New Roman" w:cs="Times New Roman"/>
          <w:b/>
          <w:sz w:val="24"/>
          <w:szCs w:val="24"/>
          <w:lang w:eastAsia="en-US"/>
        </w:rPr>
      </w:pPr>
      <w:r w:rsidRPr="00FF6FAA">
        <w:rPr>
          <w:rFonts w:ascii="Times New Roman" w:eastAsia="Times New Roman" w:hAnsi="Times New Roman" w:cs="Times New Roman"/>
          <w:b/>
          <w:sz w:val="24"/>
          <w:szCs w:val="24"/>
          <w:lang w:eastAsia="en-US"/>
        </w:rPr>
        <w:t>ВИСТУПИЛИ : Я. Дзиндра, С. Грабовецька</w:t>
      </w:r>
    </w:p>
    <w:p w14:paraId="0C66D25A" w14:textId="77777777" w:rsidR="00FF6FAA" w:rsidRPr="00FF6FAA" w:rsidRDefault="00FF6FAA"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За проект рішення голосували: “за”- 3, «проти» - 0, «утримались» – 0.</w:t>
      </w:r>
    </w:p>
    <w:p w14:paraId="2C6A256A" w14:textId="77777777" w:rsidR="00FF6FAA" w:rsidRPr="00FF6FAA" w:rsidRDefault="00FF6FAA" w:rsidP="00FF6FAA">
      <w:pPr>
        <w:spacing w:after="0"/>
        <w:jc w:val="both"/>
        <w:rPr>
          <w:rFonts w:ascii="Times New Roman" w:eastAsia="Times New Roman" w:hAnsi="Times New Roman" w:cs="Times New Roman"/>
          <w:bCs/>
          <w:sz w:val="24"/>
          <w:szCs w:val="24"/>
        </w:rPr>
      </w:pPr>
      <w:r w:rsidRPr="00FF6FAA">
        <w:rPr>
          <w:rFonts w:ascii="Times New Roman" w:eastAsia="Times New Roman" w:hAnsi="Times New Roman" w:cs="Times New Roman"/>
          <w:b/>
          <w:bCs/>
          <w:sz w:val="24"/>
          <w:szCs w:val="24"/>
        </w:rPr>
        <w:t xml:space="preserve">ВИСНОВОК: </w:t>
      </w:r>
      <w:r w:rsidRPr="00FF6FAA">
        <w:rPr>
          <w:rFonts w:ascii="Times New Roman" w:eastAsia="Times New Roman" w:hAnsi="Times New Roman" w:cs="Times New Roman"/>
          <w:bCs/>
          <w:sz w:val="24"/>
          <w:szCs w:val="24"/>
        </w:rPr>
        <w:t>проект рішення підтримати та рекомендовано  винести на розгляд сесії.</w:t>
      </w:r>
    </w:p>
    <w:p w14:paraId="25E5A829" w14:textId="33107417" w:rsidR="00FF6FAA" w:rsidRPr="00FF6FAA" w:rsidRDefault="00FF6FAA"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Calibri" w:hAnsi="Times New Roman" w:cs="Times New Roman"/>
          <w:bCs/>
          <w:kern w:val="2"/>
          <w:sz w:val="24"/>
          <w:szCs w:val="24"/>
          <w:lang w:eastAsia="en-US"/>
        </w:rPr>
        <w:t>4.Про  реорганізацію юридичних осіб публічного права  шляхом перетворення</w:t>
      </w:r>
    </w:p>
    <w:p w14:paraId="6C957DEE" w14:textId="74E26EC6" w:rsidR="00FF6FAA" w:rsidRPr="00FF6FAA" w:rsidRDefault="00FF6FAA"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Times New Roman" w:hAnsi="Times New Roman" w:cs="Times New Roman"/>
          <w:b/>
          <w:sz w:val="24"/>
          <w:szCs w:val="24"/>
          <w:lang w:eastAsia="ru-RU"/>
        </w:rPr>
        <w:t xml:space="preserve">СЛУХАЛИ :Наталію Вандяк  в.о начальника юридичного відділу, </w:t>
      </w:r>
      <w:r w:rsidRPr="00FF6FAA">
        <w:rPr>
          <w:rFonts w:ascii="Times New Roman" w:eastAsia="Times New Roman" w:hAnsi="Times New Roman" w:cs="Times New Roman"/>
          <w:bCs/>
          <w:sz w:val="24"/>
          <w:szCs w:val="24"/>
          <w:lang w:eastAsia="ru-RU"/>
        </w:rPr>
        <w:t>яка ознайомила з проєктом рішення.</w:t>
      </w:r>
    </w:p>
    <w:p w14:paraId="3E0CF7F1" w14:textId="6D58499C" w:rsidR="00FF6FAA" w:rsidRPr="00FF6FAA" w:rsidRDefault="00FF6FAA" w:rsidP="00FF6FAA">
      <w:pPr>
        <w:spacing w:after="0"/>
        <w:jc w:val="both"/>
        <w:rPr>
          <w:rFonts w:ascii="Times New Roman" w:eastAsia="Times New Roman" w:hAnsi="Times New Roman" w:cs="Times New Roman"/>
          <w:b/>
          <w:sz w:val="24"/>
          <w:szCs w:val="24"/>
          <w:lang w:eastAsia="en-US"/>
        </w:rPr>
      </w:pPr>
      <w:r w:rsidRPr="00FF6FAA">
        <w:rPr>
          <w:rFonts w:ascii="Times New Roman" w:eastAsia="Times New Roman" w:hAnsi="Times New Roman" w:cs="Times New Roman"/>
          <w:b/>
          <w:sz w:val="24"/>
          <w:szCs w:val="24"/>
          <w:lang w:eastAsia="en-US"/>
        </w:rPr>
        <w:t>ВИСТУПИЛИ : Я. Дзиндра</w:t>
      </w:r>
    </w:p>
    <w:p w14:paraId="1290A25C" w14:textId="77777777" w:rsidR="00FF6FAA" w:rsidRPr="00FF6FAA" w:rsidRDefault="00FF6FAA"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За проект рішення голосували: “за”- 3, «проти» - 0, «утримались» – 0.</w:t>
      </w:r>
    </w:p>
    <w:p w14:paraId="51B153AD" w14:textId="77777777" w:rsidR="00FF6FAA" w:rsidRPr="00FF6FAA" w:rsidRDefault="00FF6FAA" w:rsidP="00FF6FAA">
      <w:pPr>
        <w:spacing w:after="0"/>
        <w:jc w:val="both"/>
        <w:rPr>
          <w:rFonts w:ascii="Times New Roman" w:eastAsia="Times New Roman" w:hAnsi="Times New Roman" w:cs="Times New Roman"/>
          <w:bCs/>
          <w:sz w:val="24"/>
          <w:szCs w:val="24"/>
        </w:rPr>
      </w:pPr>
      <w:r w:rsidRPr="00FF6FAA">
        <w:rPr>
          <w:rFonts w:ascii="Times New Roman" w:eastAsia="Times New Roman" w:hAnsi="Times New Roman" w:cs="Times New Roman"/>
          <w:b/>
          <w:bCs/>
          <w:sz w:val="24"/>
          <w:szCs w:val="24"/>
        </w:rPr>
        <w:t xml:space="preserve">ВИСНОВОК: </w:t>
      </w:r>
      <w:r w:rsidRPr="00FF6FAA">
        <w:rPr>
          <w:rFonts w:ascii="Times New Roman" w:eastAsia="Times New Roman" w:hAnsi="Times New Roman" w:cs="Times New Roman"/>
          <w:bCs/>
          <w:sz w:val="24"/>
          <w:szCs w:val="24"/>
        </w:rPr>
        <w:t>проект рішення підтримати та рекомендовано  винести на розгляд сесії.</w:t>
      </w:r>
    </w:p>
    <w:p w14:paraId="6E639AD8" w14:textId="77777777" w:rsidR="00FF6FAA" w:rsidRPr="00FF6FAA" w:rsidRDefault="00FF6FAA" w:rsidP="00FF6FAA">
      <w:pPr>
        <w:tabs>
          <w:tab w:val="left" w:pos="0"/>
          <w:tab w:val="left" w:pos="426"/>
        </w:tabs>
        <w:spacing w:line="240" w:lineRule="auto"/>
        <w:ind w:right="140"/>
        <w:contextualSpacing/>
        <w:jc w:val="both"/>
        <w:rPr>
          <w:rFonts w:ascii="Times New Roman" w:eastAsia="Times New Roman" w:hAnsi="Times New Roman" w:cs="Times New Roman"/>
          <w:bCs/>
          <w:sz w:val="24"/>
          <w:szCs w:val="24"/>
          <w:lang w:eastAsia="ru-RU"/>
        </w:rPr>
      </w:pPr>
      <w:r w:rsidRPr="00FF6FAA">
        <w:rPr>
          <w:rFonts w:ascii="Times New Roman" w:eastAsia="Times New Roman" w:hAnsi="Times New Roman" w:cs="Times New Roman"/>
          <w:bCs/>
          <w:sz w:val="24"/>
          <w:szCs w:val="24"/>
          <w:lang w:eastAsia="ru-RU"/>
        </w:rPr>
        <w:t>5.Про  виконання Програми матеріально- 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за 2024 рік.</w:t>
      </w:r>
    </w:p>
    <w:p w14:paraId="7E383937" w14:textId="49F767A0" w:rsidR="00FF6FAA" w:rsidRPr="00FF6FAA" w:rsidRDefault="00FF6FAA" w:rsidP="00FF6FAA">
      <w:pPr>
        <w:spacing w:after="0" w:line="240" w:lineRule="auto"/>
        <w:jc w:val="both"/>
        <w:rPr>
          <w:rFonts w:ascii="Times New Roman" w:hAnsi="Times New Roman" w:cs="Times New Roman"/>
          <w:bCs/>
          <w:i/>
          <w:iCs/>
          <w:color w:val="000000"/>
          <w:sz w:val="24"/>
          <w:szCs w:val="24"/>
        </w:rPr>
      </w:pPr>
      <w:r w:rsidRPr="00FF6FAA">
        <w:rPr>
          <w:rFonts w:ascii="Times New Roman" w:hAnsi="Times New Roman" w:cs="Times New Roman"/>
          <w:b/>
          <w:color w:val="000000"/>
          <w:sz w:val="24"/>
          <w:szCs w:val="24"/>
        </w:rPr>
        <w:t xml:space="preserve"> СЛУХАЛИ: Володимира Ярича</w:t>
      </w:r>
      <w:r w:rsidRPr="00FF6FAA">
        <w:rPr>
          <w:rFonts w:ascii="Times New Roman" w:hAnsi="Times New Roman" w:cs="Times New Roman"/>
          <w:b/>
          <w:sz w:val="24"/>
          <w:szCs w:val="24"/>
        </w:rPr>
        <w:t xml:space="preserve"> начальника</w:t>
      </w:r>
      <w:r w:rsidRPr="00FF6FAA">
        <w:rPr>
          <w:rFonts w:ascii="Times New Roman" w:eastAsia="Times New Roman" w:hAnsi="Times New Roman" w:cs="Times New Roman"/>
          <w:bCs/>
          <w:sz w:val="24"/>
          <w:szCs w:val="24"/>
        </w:rPr>
        <w:t xml:space="preserve"> </w:t>
      </w:r>
      <w:r w:rsidRPr="00FF6FAA">
        <w:rPr>
          <w:rFonts w:ascii="Times New Roman" w:eastAsia="Times New Roman" w:hAnsi="Times New Roman" w:cs="Times New Roman"/>
          <w:b/>
          <w:sz w:val="24"/>
          <w:szCs w:val="24"/>
        </w:rPr>
        <w:t>мобілізаційної, оборонної роботи та ведення військового обліку міської ради</w:t>
      </w:r>
      <w:r w:rsidRPr="00FF6FAA">
        <w:rPr>
          <w:rFonts w:ascii="Times New Roman" w:eastAsia="Times New Roman" w:hAnsi="Times New Roman" w:cs="Times New Roman"/>
          <w:bCs/>
          <w:sz w:val="24"/>
          <w:szCs w:val="24"/>
        </w:rPr>
        <w:t xml:space="preserve">, який </w:t>
      </w:r>
      <w:r w:rsidRPr="00FF6FAA">
        <w:rPr>
          <w:rFonts w:ascii="Times New Roman" w:hAnsi="Times New Roman" w:cs="Times New Roman"/>
          <w:bCs/>
          <w:i/>
          <w:iCs/>
          <w:sz w:val="24"/>
          <w:szCs w:val="24"/>
        </w:rPr>
        <w:t xml:space="preserve"> </w:t>
      </w:r>
      <w:r w:rsidRPr="00FF6FAA">
        <w:rPr>
          <w:rFonts w:ascii="Times New Roman" w:eastAsia="Times New Roman" w:hAnsi="Times New Roman" w:cs="Times New Roman"/>
          <w:bCs/>
          <w:sz w:val="24"/>
          <w:szCs w:val="24"/>
          <w:lang w:eastAsia="ru-RU"/>
        </w:rPr>
        <w:t>проінформував  про виконання даної програми за 2024 рік.</w:t>
      </w:r>
    </w:p>
    <w:p w14:paraId="6A30C9D2" w14:textId="77777777" w:rsidR="00FF6FAA" w:rsidRPr="00FF6FAA" w:rsidRDefault="00FF6FAA"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За проект рішення голосували: “за”- 3, «проти» - 0, «утримались» – 0.</w:t>
      </w:r>
    </w:p>
    <w:p w14:paraId="6CBB636A" w14:textId="77777777" w:rsidR="00FF6FAA" w:rsidRPr="00FF6FAA" w:rsidRDefault="00FF6FAA" w:rsidP="00FF6FAA">
      <w:pPr>
        <w:spacing w:after="0"/>
        <w:jc w:val="both"/>
        <w:rPr>
          <w:rFonts w:ascii="Times New Roman" w:eastAsia="Times New Roman" w:hAnsi="Times New Roman" w:cs="Times New Roman"/>
          <w:bCs/>
          <w:sz w:val="24"/>
          <w:szCs w:val="24"/>
        </w:rPr>
      </w:pPr>
      <w:r w:rsidRPr="00FF6FAA">
        <w:rPr>
          <w:rFonts w:ascii="Times New Roman" w:eastAsia="Times New Roman" w:hAnsi="Times New Roman" w:cs="Times New Roman"/>
          <w:b/>
          <w:bCs/>
          <w:sz w:val="24"/>
          <w:szCs w:val="24"/>
        </w:rPr>
        <w:t xml:space="preserve">ВИСНОВОК: </w:t>
      </w:r>
      <w:r w:rsidRPr="00FF6FAA">
        <w:rPr>
          <w:rFonts w:ascii="Times New Roman" w:eastAsia="Times New Roman" w:hAnsi="Times New Roman" w:cs="Times New Roman"/>
          <w:bCs/>
          <w:sz w:val="24"/>
          <w:szCs w:val="24"/>
        </w:rPr>
        <w:t>проект рішення підтримати та рекомендовано  винести на розгляд сесії.</w:t>
      </w:r>
    </w:p>
    <w:p w14:paraId="4DF7F0C9" w14:textId="6FD935CC" w:rsidR="00FF6FAA" w:rsidRPr="00FF6FAA" w:rsidRDefault="00FF6FAA" w:rsidP="00FF6FAA">
      <w:pPr>
        <w:spacing w:after="0" w:line="240" w:lineRule="auto"/>
        <w:jc w:val="both"/>
        <w:rPr>
          <w:rFonts w:ascii="Times New Roman" w:eastAsia="Calibri" w:hAnsi="Times New Roman" w:cs="Times New Roman"/>
          <w:bCs/>
          <w:color w:val="000000" w:themeColor="text1"/>
          <w:kern w:val="2"/>
          <w:sz w:val="24"/>
          <w:szCs w:val="24"/>
          <w:lang w:eastAsia="en-US"/>
        </w:rPr>
      </w:pPr>
      <w:r w:rsidRPr="00FF6FAA">
        <w:rPr>
          <w:rFonts w:ascii="Times New Roman" w:hAnsi="Times New Roman" w:cs="Times New Roman"/>
          <w:bCs/>
          <w:color w:val="000000"/>
          <w:sz w:val="24"/>
          <w:szCs w:val="24"/>
        </w:rPr>
        <w:t>6.</w:t>
      </w:r>
      <w:r w:rsidRPr="00FF6FAA">
        <w:rPr>
          <w:rFonts w:ascii="Times New Roman" w:eastAsia="Times New Roman" w:hAnsi="Times New Roman" w:cs="Times New Roman"/>
          <w:bCs/>
          <w:color w:val="000000" w:themeColor="text1"/>
          <w:sz w:val="24"/>
          <w:szCs w:val="24"/>
          <w:lang w:eastAsia="en-US"/>
        </w:rPr>
        <w:t>Про внесення змін</w:t>
      </w:r>
      <w:r w:rsidRPr="00FF6FAA">
        <w:rPr>
          <w:rFonts w:ascii="Times New Roman" w:eastAsia="Times New Roman" w:hAnsi="Times New Roman" w:cs="Times New Roman"/>
          <w:bCs/>
          <w:color w:val="000000" w:themeColor="text1"/>
          <w:spacing w:val="40"/>
          <w:sz w:val="24"/>
          <w:szCs w:val="24"/>
          <w:lang w:eastAsia="en-US"/>
        </w:rPr>
        <w:t xml:space="preserve"> до </w:t>
      </w:r>
      <w:r w:rsidRPr="00FF6FAA">
        <w:rPr>
          <w:rFonts w:ascii="Times New Roman" w:eastAsia="Times New Roman" w:hAnsi="Times New Roman" w:cs="Times New Roman"/>
          <w:bCs/>
          <w:color w:val="000000" w:themeColor="text1"/>
          <w:sz w:val="24"/>
          <w:szCs w:val="24"/>
          <w:lang w:eastAsia="en-US"/>
        </w:rPr>
        <w:t>Програми захисту Чортківської міської територіальної громади від надзвичайних ситуацій техногенного та природного характеру на 2024-2026 роки.</w:t>
      </w:r>
    </w:p>
    <w:p w14:paraId="3BDD27F6" w14:textId="7525A095" w:rsidR="00FF6FAA" w:rsidRPr="00FF6FAA" w:rsidRDefault="00FF6FAA" w:rsidP="00FF6FAA">
      <w:pPr>
        <w:spacing w:after="0"/>
        <w:ind w:right="-6"/>
        <w:jc w:val="both"/>
        <w:rPr>
          <w:rFonts w:ascii="Times New Roman" w:hAnsi="Times New Roman" w:cs="Times New Roman"/>
          <w:bCs/>
          <w:color w:val="000000"/>
          <w:sz w:val="24"/>
          <w:szCs w:val="24"/>
        </w:rPr>
      </w:pPr>
      <w:r w:rsidRPr="00FF6FAA">
        <w:rPr>
          <w:rFonts w:ascii="Times New Roman" w:hAnsi="Times New Roman" w:cs="Times New Roman"/>
          <w:b/>
          <w:color w:val="000000"/>
          <w:sz w:val="24"/>
          <w:szCs w:val="24"/>
        </w:rPr>
        <w:t>СЛУХАЛИ :Віталія Фика</w:t>
      </w:r>
      <w:r w:rsidRPr="00FF6FAA">
        <w:rPr>
          <w:rFonts w:ascii="Times New Roman CYR" w:eastAsia="Times New Roman" w:hAnsi="Times New Roman CYR" w:cs="Times New Roman CYR"/>
          <w:b/>
          <w:kern w:val="2"/>
          <w:sz w:val="24"/>
          <w:szCs w:val="24"/>
        </w:rPr>
        <w:t xml:space="preserve">  начальника відділу з питань надзвичайних ситуацій та цивільного захисту, </w:t>
      </w:r>
      <w:r w:rsidRPr="00FF6FAA">
        <w:rPr>
          <w:rFonts w:ascii="Times New Roman CYR" w:eastAsia="Times New Roman" w:hAnsi="Times New Roman CYR" w:cs="Times New Roman CYR"/>
          <w:bCs/>
          <w:kern w:val="2"/>
          <w:sz w:val="24"/>
          <w:szCs w:val="24"/>
        </w:rPr>
        <w:t>який  ознайомив із змінами, які пропонуються внести до програми.</w:t>
      </w:r>
    </w:p>
    <w:p w14:paraId="4AAB3658" w14:textId="1F2B2577" w:rsidR="003E7FA9" w:rsidRPr="00FF6FAA" w:rsidRDefault="003E7FA9" w:rsidP="00FF6FAA">
      <w:pPr>
        <w:spacing w:after="0"/>
        <w:jc w:val="both"/>
        <w:rPr>
          <w:rFonts w:ascii="Times New Roman" w:eastAsia="Times New Roman" w:hAnsi="Times New Roman" w:cs="Times New Roman"/>
          <w:b/>
          <w:bCs/>
          <w:sz w:val="24"/>
          <w:szCs w:val="24"/>
        </w:rPr>
      </w:pPr>
      <w:r w:rsidRPr="00FF6FAA">
        <w:rPr>
          <w:rFonts w:ascii="Times New Roman" w:eastAsia="Times New Roman" w:hAnsi="Times New Roman" w:cs="Times New Roman"/>
          <w:color w:val="000000"/>
          <w:sz w:val="24"/>
          <w:szCs w:val="24"/>
        </w:rPr>
        <w:t>За проект рішення голосували: “за”- 3, «проти» - 0, «утримались» – 0.</w:t>
      </w:r>
    </w:p>
    <w:p w14:paraId="26E9918D" w14:textId="25E8C6EA" w:rsidR="00005928" w:rsidRPr="00FF6FAA" w:rsidRDefault="00005928" w:rsidP="00FF6FAA">
      <w:pPr>
        <w:spacing w:after="0" w:line="240" w:lineRule="auto"/>
        <w:jc w:val="both"/>
        <w:rPr>
          <w:rFonts w:ascii="Times New Roman" w:eastAsia="Times New Roman" w:hAnsi="Times New Roman" w:cs="Times New Roman"/>
          <w:bCs/>
          <w:sz w:val="24"/>
          <w:szCs w:val="24"/>
        </w:rPr>
      </w:pPr>
      <w:r w:rsidRPr="00FF6FAA">
        <w:rPr>
          <w:rFonts w:ascii="Times New Roman" w:eastAsia="Times New Roman" w:hAnsi="Times New Roman" w:cs="Times New Roman"/>
          <w:b/>
          <w:bCs/>
          <w:sz w:val="24"/>
          <w:szCs w:val="24"/>
        </w:rPr>
        <w:t xml:space="preserve">ВИСНОВОК: </w:t>
      </w:r>
      <w:r w:rsidR="00FF6FAA" w:rsidRPr="00FF6FAA">
        <w:rPr>
          <w:rFonts w:ascii="Times New Roman" w:eastAsia="Times New Roman" w:hAnsi="Times New Roman" w:cs="Times New Roman"/>
          <w:b/>
          <w:bCs/>
          <w:sz w:val="24"/>
          <w:szCs w:val="24"/>
        </w:rPr>
        <w:t xml:space="preserve"> </w:t>
      </w:r>
      <w:r w:rsidRPr="00FF6FAA">
        <w:rPr>
          <w:rFonts w:ascii="Times New Roman" w:eastAsia="Times New Roman" w:hAnsi="Times New Roman" w:cs="Times New Roman"/>
          <w:bCs/>
          <w:sz w:val="24"/>
          <w:szCs w:val="24"/>
        </w:rPr>
        <w:t>проект рішення підтримати та рекомендовано  винести на розгляд сесії.</w:t>
      </w:r>
    </w:p>
    <w:bookmarkEnd w:id="1"/>
    <w:p w14:paraId="5E597048" w14:textId="77777777" w:rsidR="00CD157A" w:rsidRPr="00FF6FAA" w:rsidRDefault="00CD157A" w:rsidP="00FF6FAA">
      <w:pPr>
        <w:spacing w:after="0"/>
        <w:ind w:right="-6"/>
        <w:jc w:val="both"/>
        <w:rPr>
          <w:rFonts w:ascii="Times New Roman" w:eastAsia="Times New Roman" w:hAnsi="Times New Roman" w:cs="Times New Roman"/>
          <w:bCs/>
          <w:color w:val="000000"/>
          <w:kern w:val="2"/>
          <w:sz w:val="24"/>
          <w:szCs w:val="24"/>
          <w:lang w:val="ru-RU" w:eastAsia="ar-SA"/>
        </w:rPr>
      </w:pPr>
    </w:p>
    <w:p w14:paraId="31A057C5" w14:textId="77777777" w:rsidR="008A549D" w:rsidRPr="00FF6FAA" w:rsidRDefault="008A549D" w:rsidP="00FF6FAA">
      <w:pPr>
        <w:spacing w:after="0"/>
        <w:ind w:right="-6"/>
        <w:jc w:val="both"/>
        <w:rPr>
          <w:rFonts w:ascii="Times New Roman" w:hAnsi="Times New Roman" w:cs="Times New Roman"/>
          <w:b/>
          <w:bCs/>
          <w:sz w:val="24"/>
          <w:szCs w:val="24"/>
        </w:rPr>
      </w:pPr>
    </w:p>
    <w:p w14:paraId="5770F0B2" w14:textId="0B02AB9E" w:rsidR="001F7773" w:rsidRPr="00FF6FAA" w:rsidRDefault="001F7773" w:rsidP="00FF6FAA">
      <w:pPr>
        <w:spacing w:after="0"/>
        <w:ind w:right="-6"/>
        <w:jc w:val="both"/>
        <w:rPr>
          <w:rFonts w:ascii="Times New Roman" w:hAnsi="Times New Roman" w:cs="Times New Roman"/>
          <w:b/>
          <w:color w:val="000000"/>
          <w:sz w:val="24"/>
          <w:szCs w:val="24"/>
        </w:rPr>
      </w:pPr>
      <w:r w:rsidRPr="00FF6FAA">
        <w:rPr>
          <w:rFonts w:ascii="Times New Roman" w:hAnsi="Times New Roman" w:cs="Times New Roman"/>
          <w:b/>
          <w:bCs/>
          <w:sz w:val="24"/>
          <w:szCs w:val="24"/>
        </w:rPr>
        <w:t xml:space="preserve">Голова </w:t>
      </w:r>
      <w:r w:rsidRPr="00FF6FAA">
        <w:rPr>
          <w:rFonts w:ascii="Times New Roman" w:hAnsi="Times New Roman" w:cs="Times New Roman"/>
          <w:b/>
          <w:sz w:val="24"/>
          <w:szCs w:val="24"/>
        </w:rPr>
        <w:t xml:space="preserve">комісії </w:t>
      </w:r>
      <w:r w:rsidRPr="00FF6FAA">
        <w:rPr>
          <w:rFonts w:ascii="Times New Roman" w:hAnsi="Times New Roman" w:cs="Times New Roman"/>
          <w:b/>
          <w:sz w:val="24"/>
          <w:szCs w:val="24"/>
        </w:rPr>
        <w:tab/>
      </w:r>
      <w:r w:rsidR="00F01BB2" w:rsidRPr="00FF6FAA">
        <w:rPr>
          <w:rFonts w:ascii="Times New Roman" w:hAnsi="Times New Roman" w:cs="Times New Roman"/>
          <w:bCs/>
          <w:sz w:val="24"/>
          <w:szCs w:val="24"/>
        </w:rPr>
        <w:t xml:space="preserve">           </w:t>
      </w:r>
      <w:r w:rsidR="00F01BB2" w:rsidRPr="00FF6FAA">
        <w:rPr>
          <w:rFonts w:ascii="Times New Roman" w:hAnsi="Times New Roman" w:cs="Times New Roman"/>
          <w:b/>
          <w:sz w:val="24"/>
          <w:szCs w:val="24"/>
        </w:rPr>
        <w:t xml:space="preserve">      </w:t>
      </w:r>
      <w:r w:rsidR="00B35035" w:rsidRPr="00FF6FAA">
        <w:rPr>
          <w:rFonts w:ascii="Times New Roman" w:hAnsi="Times New Roman" w:cs="Times New Roman"/>
          <w:b/>
          <w:sz w:val="24"/>
          <w:szCs w:val="24"/>
        </w:rPr>
        <w:tab/>
      </w:r>
      <w:r w:rsidR="0023074F" w:rsidRPr="0023074F">
        <w:rPr>
          <w:rFonts w:ascii="Times New Roman" w:hAnsi="Times New Roman" w:cs="Times New Roman"/>
          <w:bCs/>
          <w:i/>
          <w:iCs/>
          <w:sz w:val="24"/>
          <w:szCs w:val="24"/>
        </w:rPr>
        <w:t>Підпис</w:t>
      </w:r>
      <w:r w:rsidR="00B35035" w:rsidRPr="0023074F">
        <w:rPr>
          <w:rFonts w:ascii="Times New Roman" w:hAnsi="Times New Roman" w:cs="Times New Roman"/>
          <w:bCs/>
          <w:i/>
          <w:iCs/>
          <w:sz w:val="24"/>
          <w:szCs w:val="24"/>
        </w:rPr>
        <w:tab/>
      </w:r>
      <w:r w:rsidR="00B35035" w:rsidRPr="00FF6FAA">
        <w:rPr>
          <w:rFonts w:ascii="Times New Roman" w:hAnsi="Times New Roman" w:cs="Times New Roman"/>
          <w:b/>
          <w:sz w:val="24"/>
          <w:szCs w:val="24"/>
        </w:rPr>
        <w:tab/>
      </w:r>
      <w:r w:rsidR="00B35035" w:rsidRPr="00FF6FAA">
        <w:rPr>
          <w:rFonts w:ascii="Times New Roman" w:hAnsi="Times New Roman" w:cs="Times New Roman"/>
          <w:b/>
          <w:sz w:val="24"/>
          <w:szCs w:val="24"/>
        </w:rPr>
        <w:tab/>
      </w:r>
      <w:r w:rsidR="0088256F" w:rsidRPr="00FF6FAA">
        <w:rPr>
          <w:rFonts w:ascii="Times New Roman" w:hAnsi="Times New Roman" w:cs="Times New Roman"/>
          <w:b/>
          <w:sz w:val="24"/>
          <w:szCs w:val="24"/>
        </w:rPr>
        <w:t xml:space="preserve">  </w:t>
      </w:r>
      <w:r w:rsidR="00D6681F" w:rsidRPr="00FF6FAA">
        <w:rPr>
          <w:rFonts w:ascii="Times New Roman" w:hAnsi="Times New Roman" w:cs="Times New Roman"/>
          <w:b/>
          <w:sz w:val="24"/>
          <w:szCs w:val="24"/>
        </w:rPr>
        <w:t xml:space="preserve">   </w:t>
      </w:r>
      <w:r w:rsidR="0002680E">
        <w:rPr>
          <w:rFonts w:ascii="Times New Roman" w:hAnsi="Times New Roman" w:cs="Times New Roman"/>
          <w:b/>
          <w:sz w:val="24"/>
          <w:szCs w:val="24"/>
        </w:rPr>
        <w:t xml:space="preserve">    </w:t>
      </w:r>
      <w:r w:rsidRPr="00FF6FAA">
        <w:rPr>
          <w:rFonts w:ascii="Times New Roman" w:hAnsi="Times New Roman" w:cs="Times New Roman"/>
          <w:b/>
          <w:sz w:val="24"/>
          <w:szCs w:val="24"/>
        </w:rPr>
        <w:t>Оксана БЕЗПАЛЬКО</w:t>
      </w:r>
    </w:p>
    <w:p w14:paraId="22CECBC9" w14:textId="09A71080" w:rsidR="001F7773" w:rsidRPr="00FF6FAA" w:rsidRDefault="001F7773" w:rsidP="00FF6FAA">
      <w:pPr>
        <w:ind w:firstLine="709"/>
        <w:jc w:val="both"/>
        <w:rPr>
          <w:rFonts w:ascii="Times New Roman" w:eastAsia="Times New Roman" w:hAnsi="Times New Roman" w:cs="Times New Roman"/>
          <w:b/>
          <w:sz w:val="24"/>
          <w:szCs w:val="24"/>
        </w:rPr>
      </w:pPr>
      <w:r w:rsidRPr="00FF6FAA">
        <w:rPr>
          <w:rFonts w:ascii="Times New Roman" w:eastAsia="Times New Roman" w:hAnsi="Times New Roman" w:cs="Times New Roman"/>
          <w:b/>
          <w:color w:val="666666"/>
          <w:sz w:val="24"/>
          <w:szCs w:val="24"/>
        </w:rPr>
        <w:br/>
      </w:r>
      <w:r w:rsidR="00005928" w:rsidRPr="00FF6FAA">
        <w:rPr>
          <w:rFonts w:ascii="Times New Roman" w:eastAsia="Times New Roman" w:hAnsi="Times New Roman" w:cs="Times New Roman"/>
          <w:b/>
          <w:sz w:val="24"/>
          <w:szCs w:val="24"/>
        </w:rPr>
        <w:t xml:space="preserve">Секретар комісії                        </w:t>
      </w:r>
      <w:r w:rsidR="0023074F">
        <w:rPr>
          <w:rFonts w:ascii="Times New Roman" w:eastAsia="Times New Roman" w:hAnsi="Times New Roman" w:cs="Times New Roman"/>
          <w:b/>
          <w:sz w:val="24"/>
          <w:szCs w:val="24"/>
        </w:rPr>
        <w:t xml:space="preserve">  </w:t>
      </w:r>
      <w:r w:rsidR="00005928" w:rsidRPr="00FF6FAA">
        <w:rPr>
          <w:rFonts w:ascii="Times New Roman" w:eastAsia="Times New Roman" w:hAnsi="Times New Roman" w:cs="Times New Roman"/>
          <w:b/>
          <w:sz w:val="24"/>
          <w:szCs w:val="24"/>
        </w:rPr>
        <w:t xml:space="preserve">  </w:t>
      </w:r>
      <w:r w:rsidR="0023074F" w:rsidRPr="0023074F">
        <w:rPr>
          <w:rFonts w:ascii="Times New Roman" w:eastAsia="Times New Roman" w:hAnsi="Times New Roman" w:cs="Times New Roman"/>
          <w:bCs/>
          <w:i/>
          <w:iCs/>
          <w:sz w:val="24"/>
          <w:szCs w:val="24"/>
        </w:rPr>
        <w:t>Підпис</w:t>
      </w:r>
      <w:r w:rsidR="00005928" w:rsidRPr="0023074F">
        <w:rPr>
          <w:rFonts w:ascii="Times New Roman" w:eastAsia="Times New Roman" w:hAnsi="Times New Roman" w:cs="Times New Roman"/>
          <w:bCs/>
          <w:i/>
          <w:iCs/>
          <w:sz w:val="24"/>
          <w:szCs w:val="24"/>
        </w:rPr>
        <w:t xml:space="preserve">  </w:t>
      </w:r>
      <w:r w:rsidR="00005928" w:rsidRPr="00FF6FAA">
        <w:rPr>
          <w:rFonts w:ascii="Times New Roman" w:eastAsia="Times New Roman" w:hAnsi="Times New Roman" w:cs="Times New Roman"/>
          <w:b/>
          <w:sz w:val="24"/>
          <w:szCs w:val="24"/>
        </w:rPr>
        <w:t xml:space="preserve">                     </w:t>
      </w:r>
      <w:r w:rsidR="00942D8E" w:rsidRPr="00FF6FAA">
        <w:rPr>
          <w:rFonts w:ascii="Times New Roman" w:eastAsia="Times New Roman" w:hAnsi="Times New Roman" w:cs="Times New Roman"/>
          <w:b/>
          <w:sz w:val="24"/>
          <w:szCs w:val="24"/>
        </w:rPr>
        <w:t xml:space="preserve">   </w:t>
      </w:r>
      <w:r w:rsidR="00D6681F" w:rsidRPr="00FF6FAA">
        <w:rPr>
          <w:rFonts w:ascii="Times New Roman" w:eastAsia="Times New Roman" w:hAnsi="Times New Roman" w:cs="Times New Roman"/>
          <w:b/>
          <w:sz w:val="24"/>
          <w:szCs w:val="24"/>
        </w:rPr>
        <w:t xml:space="preserve">    </w:t>
      </w:r>
      <w:r w:rsidR="008A549D" w:rsidRPr="00FF6FAA">
        <w:rPr>
          <w:rFonts w:ascii="Times New Roman" w:eastAsia="Times New Roman" w:hAnsi="Times New Roman" w:cs="Times New Roman"/>
          <w:b/>
          <w:sz w:val="24"/>
          <w:szCs w:val="24"/>
        </w:rPr>
        <w:t xml:space="preserve"> </w:t>
      </w:r>
      <w:r w:rsidR="00FF6FAA">
        <w:rPr>
          <w:rFonts w:ascii="Times New Roman" w:eastAsia="Times New Roman" w:hAnsi="Times New Roman" w:cs="Times New Roman"/>
          <w:b/>
          <w:sz w:val="24"/>
          <w:szCs w:val="24"/>
        </w:rPr>
        <w:t xml:space="preserve">   </w:t>
      </w:r>
      <w:r w:rsidR="008A549D" w:rsidRPr="00FF6FAA">
        <w:rPr>
          <w:rFonts w:ascii="Times New Roman" w:eastAsia="Times New Roman" w:hAnsi="Times New Roman" w:cs="Times New Roman"/>
          <w:b/>
          <w:sz w:val="24"/>
          <w:szCs w:val="24"/>
        </w:rPr>
        <w:t>Світлана ГРАБОВЕЦЬКА</w:t>
      </w:r>
    </w:p>
    <w:p w14:paraId="726C9FCE" w14:textId="77777777" w:rsidR="001F7773" w:rsidRPr="00FF6FAA" w:rsidRDefault="001F7773" w:rsidP="00FF6FAA">
      <w:pPr>
        <w:widowControl w:val="0"/>
        <w:ind w:firstLine="709"/>
        <w:jc w:val="both"/>
        <w:rPr>
          <w:rFonts w:ascii="Times New Roman" w:eastAsia="Times New Roman" w:hAnsi="Times New Roman" w:cs="Times New Roman"/>
          <w:sz w:val="24"/>
          <w:szCs w:val="24"/>
        </w:rPr>
      </w:pPr>
    </w:p>
    <w:p w14:paraId="4C3B8E1B" w14:textId="77777777" w:rsidR="001F7773" w:rsidRPr="00FF6FAA" w:rsidRDefault="001F7773" w:rsidP="00FF6FAA">
      <w:pPr>
        <w:ind w:firstLine="709"/>
        <w:jc w:val="both"/>
        <w:rPr>
          <w:rFonts w:ascii="Times New Roman" w:eastAsia="Times New Roman" w:hAnsi="Times New Roman" w:cs="Times New Roman"/>
          <w:sz w:val="24"/>
          <w:szCs w:val="24"/>
        </w:rPr>
      </w:pPr>
    </w:p>
    <w:p w14:paraId="23C78DC8" w14:textId="77777777" w:rsidR="00BC2D3E" w:rsidRPr="00FF6FAA" w:rsidRDefault="00BC2D3E" w:rsidP="00FF6FAA">
      <w:pPr>
        <w:jc w:val="both"/>
        <w:rPr>
          <w:rFonts w:ascii="Times New Roman" w:hAnsi="Times New Roman" w:cs="Times New Roman"/>
          <w:sz w:val="24"/>
          <w:szCs w:val="24"/>
        </w:rPr>
      </w:pPr>
    </w:p>
    <w:sectPr w:rsidR="00BC2D3E" w:rsidRPr="00FF6FAA" w:rsidSect="00E2796D">
      <w:pgSz w:w="11906" w:h="16838"/>
      <w:pgMar w:top="850" w:right="566" w:bottom="85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hint="default"/>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668655A"/>
    <w:multiLevelType w:val="hybridMultilevel"/>
    <w:tmpl w:val="6DDE5FF6"/>
    <w:lvl w:ilvl="0" w:tplc="FFFFFFFF">
      <w:start w:val="1"/>
      <w:numFmt w:val="decimal"/>
      <w:lvlText w:val="%1."/>
      <w:lvlJc w:val="left"/>
      <w:pPr>
        <w:tabs>
          <w:tab w:val="num" w:pos="644"/>
        </w:tabs>
        <w:ind w:left="644"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37B97995"/>
    <w:multiLevelType w:val="hybridMultilevel"/>
    <w:tmpl w:val="92565F26"/>
    <w:lvl w:ilvl="0" w:tplc="488A38A6">
      <w:start w:val="1"/>
      <w:numFmt w:val="decimal"/>
      <w:lvlText w:val="%1."/>
      <w:lvlJc w:val="left"/>
      <w:pPr>
        <w:tabs>
          <w:tab w:val="num" w:pos="644"/>
        </w:tabs>
        <w:ind w:left="644"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40E012A3"/>
    <w:multiLevelType w:val="hybridMultilevel"/>
    <w:tmpl w:val="D5FA9A8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65CC2148"/>
    <w:multiLevelType w:val="hybridMultilevel"/>
    <w:tmpl w:val="ACE42F92"/>
    <w:lvl w:ilvl="0" w:tplc="82CC51FE">
      <w:start w:val="1"/>
      <w:numFmt w:val="decimal"/>
      <w:lvlText w:val="%1."/>
      <w:lvlJc w:val="left"/>
      <w:pPr>
        <w:tabs>
          <w:tab w:val="num" w:pos="1068"/>
        </w:tabs>
        <w:ind w:left="1068" w:hanging="360"/>
      </w:pPr>
      <w:rPr>
        <w:rFonts w:ascii="Times New Roman" w:eastAsia="Times New Roman" w:hAnsi="Times New Roman" w:cs="Times New Roman"/>
      </w:rPr>
    </w:lvl>
    <w:lvl w:ilvl="1" w:tplc="04220019" w:tentative="1">
      <w:start w:val="1"/>
      <w:numFmt w:val="lowerLetter"/>
      <w:lvlText w:val="%2."/>
      <w:lvlJc w:val="left"/>
      <w:pPr>
        <w:tabs>
          <w:tab w:val="num" w:pos="1788"/>
        </w:tabs>
        <w:ind w:left="1788" w:hanging="360"/>
      </w:pPr>
    </w:lvl>
    <w:lvl w:ilvl="2" w:tplc="0422001B" w:tentative="1">
      <w:start w:val="1"/>
      <w:numFmt w:val="lowerRoman"/>
      <w:lvlText w:val="%3."/>
      <w:lvlJc w:val="right"/>
      <w:pPr>
        <w:tabs>
          <w:tab w:val="num" w:pos="2508"/>
        </w:tabs>
        <w:ind w:left="2508" w:hanging="180"/>
      </w:pPr>
    </w:lvl>
    <w:lvl w:ilvl="3" w:tplc="0422000F" w:tentative="1">
      <w:start w:val="1"/>
      <w:numFmt w:val="decimal"/>
      <w:lvlText w:val="%4."/>
      <w:lvlJc w:val="left"/>
      <w:pPr>
        <w:tabs>
          <w:tab w:val="num" w:pos="3228"/>
        </w:tabs>
        <w:ind w:left="3228" w:hanging="360"/>
      </w:pPr>
    </w:lvl>
    <w:lvl w:ilvl="4" w:tplc="04220019" w:tentative="1">
      <w:start w:val="1"/>
      <w:numFmt w:val="lowerLetter"/>
      <w:lvlText w:val="%5."/>
      <w:lvlJc w:val="left"/>
      <w:pPr>
        <w:tabs>
          <w:tab w:val="num" w:pos="3948"/>
        </w:tabs>
        <w:ind w:left="3948" w:hanging="360"/>
      </w:pPr>
    </w:lvl>
    <w:lvl w:ilvl="5" w:tplc="0422001B" w:tentative="1">
      <w:start w:val="1"/>
      <w:numFmt w:val="lowerRoman"/>
      <w:lvlText w:val="%6."/>
      <w:lvlJc w:val="right"/>
      <w:pPr>
        <w:tabs>
          <w:tab w:val="num" w:pos="4668"/>
        </w:tabs>
        <w:ind w:left="4668" w:hanging="180"/>
      </w:pPr>
    </w:lvl>
    <w:lvl w:ilvl="6" w:tplc="0422000F" w:tentative="1">
      <w:start w:val="1"/>
      <w:numFmt w:val="decimal"/>
      <w:lvlText w:val="%7."/>
      <w:lvlJc w:val="left"/>
      <w:pPr>
        <w:tabs>
          <w:tab w:val="num" w:pos="5388"/>
        </w:tabs>
        <w:ind w:left="5388" w:hanging="360"/>
      </w:pPr>
    </w:lvl>
    <w:lvl w:ilvl="7" w:tplc="04220019" w:tentative="1">
      <w:start w:val="1"/>
      <w:numFmt w:val="lowerLetter"/>
      <w:lvlText w:val="%8."/>
      <w:lvlJc w:val="left"/>
      <w:pPr>
        <w:tabs>
          <w:tab w:val="num" w:pos="6108"/>
        </w:tabs>
        <w:ind w:left="6108" w:hanging="360"/>
      </w:pPr>
    </w:lvl>
    <w:lvl w:ilvl="8" w:tplc="0422001B" w:tentative="1">
      <w:start w:val="1"/>
      <w:numFmt w:val="lowerRoman"/>
      <w:lvlText w:val="%9."/>
      <w:lvlJc w:val="right"/>
      <w:pPr>
        <w:tabs>
          <w:tab w:val="num" w:pos="6828"/>
        </w:tabs>
        <w:ind w:left="6828" w:hanging="180"/>
      </w:pPr>
    </w:lvl>
  </w:abstractNum>
  <w:abstractNum w:abstractNumId="5" w15:restartNumberingAfterBreak="0">
    <w:nsid w:val="754F18C2"/>
    <w:multiLevelType w:val="hybridMultilevel"/>
    <w:tmpl w:val="379AA1FA"/>
    <w:lvl w:ilvl="0" w:tplc="FFFFFFFF">
      <w:start w:val="1"/>
      <w:numFmt w:val="decimal"/>
      <w:lvlText w:val="%1."/>
      <w:lvlJc w:val="left"/>
      <w:pPr>
        <w:tabs>
          <w:tab w:val="num" w:pos="644"/>
        </w:tabs>
        <w:ind w:left="644"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16cid:durableId="66998450">
    <w:abstractNumId w:val="2"/>
  </w:num>
  <w:num w:numId="2" w16cid:durableId="596327960">
    <w:abstractNumId w:val="4"/>
  </w:num>
  <w:num w:numId="3" w16cid:durableId="1084568146">
    <w:abstractNumId w:val="3"/>
  </w:num>
  <w:num w:numId="4" w16cid:durableId="164589725">
    <w:abstractNumId w:val="5"/>
  </w:num>
  <w:num w:numId="5" w16cid:durableId="252591517">
    <w:abstractNumId w:val="0"/>
  </w:num>
  <w:num w:numId="6" w16cid:durableId="19759122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803ED"/>
    <w:rsid w:val="00005928"/>
    <w:rsid w:val="00017510"/>
    <w:rsid w:val="0002680E"/>
    <w:rsid w:val="00040E42"/>
    <w:rsid w:val="00062774"/>
    <w:rsid w:val="0006535A"/>
    <w:rsid w:val="0006588D"/>
    <w:rsid w:val="000B2096"/>
    <w:rsid w:val="001240DF"/>
    <w:rsid w:val="001326BA"/>
    <w:rsid w:val="00137BEF"/>
    <w:rsid w:val="00142B71"/>
    <w:rsid w:val="00153485"/>
    <w:rsid w:val="0017265C"/>
    <w:rsid w:val="001772E4"/>
    <w:rsid w:val="001A724F"/>
    <w:rsid w:val="001E59C1"/>
    <w:rsid w:val="001F7773"/>
    <w:rsid w:val="00212CF1"/>
    <w:rsid w:val="002226E0"/>
    <w:rsid w:val="00226E57"/>
    <w:rsid w:val="0023074F"/>
    <w:rsid w:val="002A6638"/>
    <w:rsid w:val="002B7F16"/>
    <w:rsid w:val="002C0E3F"/>
    <w:rsid w:val="002C58F4"/>
    <w:rsid w:val="003002F7"/>
    <w:rsid w:val="00332367"/>
    <w:rsid w:val="003442B8"/>
    <w:rsid w:val="00345C95"/>
    <w:rsid w:val="0037325E"/>
    <w:rsid w:val="00391D5B"/>
    <w:rsid w:val="003E7FA9"/>
    <w:rsid w:val="00437238"/>
    <w:rsid w:val="004421D2"/>
    <w:rsid w:val="00473A63"/>
    <w:rsid w:val="004C12AB"/>
    <w:rsid w:val="004D2855"/>
    <w:rsid w:val="004D7DE2"/>
    <w:rsid w:val="004E6435"/>
    <w:rsid w:val="00520017"/>
    <w:rsid w:val="005669CD"/>
    <w:rsid w:val="005803ED"/>
    <w:rsid w:val="005B63AE"/>
    <w:rsid w:val="005C727B"/>
    <w:rsid w:val="005D0978"/>
    <w:rsid w:val="006000FC"/>
    <w:rsid w:val="006166E4"/>
    <w:rsid w:val="00646DC6"/>
    <w:rsid w:val="006927DA"/>
    <w:rsid w:val="006A1F00"/>
    <w:rsid w:val="006A3E35"/>
    <w:rsid w:val="006A6EAD"/>
    <w:rsid w:val="006C11D0"/>
    <w:rsid w:val="00732A79"/>
    <w:rsid w:val="00732FF2"/>
    <w:rsid w:val="00735360"/>
    <w:rsid w:val="00777C63"/>
    <w:rsid w:val="00802657"/>
    <w:rsid w:val="00842FF4"/>
    <w:rsid w:val="00867989"/>
    <w:rsid w:val="00871285"/>
    <w:rsid w:val="0087608A"/>
    <w:rsid w:val="0088256F"/>
    <w:rsid w:val="00891531"/>
    <w:rsid w:val="008918B0"/>
    <w:rsid w:val="00891D6C"/>
    <w:rsid w:val="008A549D"/>
    <w:rsid w:val="008E1D7B"/>
    <w:rsid w:val="008F301D"/>
    <w:rsid w:val="008F3086"/>
    <w:rsid w:val="008F5619"/>
    <w:rsid w:val="00942D8E"/>
    <w:rsid w:val="00980BFB"/>
    <w:rsid w:val="009A59D3"/>
    <w:rsid w:val="009A6BE1"/>
    <w:rsid w:val="00A16B78"/>
    <w:rsid w:val="00A26E36"/>
    <w:rsid w:val="00A43CD9"/>
    <w:rsid w:val="00A470F6"/>
    <w:rsid w:val="00A70B3A"/>
    <w:rsid w:val="00A75C54"/>
    <w:rsid w:val="00A9740E"/>
    <w:rsid w:val="00AB167F"/>
    <w:rsid w:val="00AD5F6D"/>
    <w:rsid w:val="00AE7C06"/>
    <w:rsid w:val="00AF7C21"/>
    <w:rsid w:val="00B129B9"/>
    <w:rsid w:val="00B35035"/>
    <w:rsid w:val="00B37DBF"/>
    <w:rsid w:val="00B44FBA"/>
    <w:rsid w:val="00B573D3"/>
    <w:rsid w:val="00B82F55"/>
    <w:rsid w:val="00B93452"/>
    <w:rsid w:val="00BA0EB7"/>
    <w:rsid w:val="00BA1551"/>
    <w:rsid w:val="00BC2D3E"/>
    <w:rsid w:val="00BD6345"/>
    <w:rsid w:val="00BE1E98"/>
    <w:rsid w:val="00BE275E"/>
    <w:rsid w:val="00C11EFC"/>
    <w:rsid w:val="00C145FA"/>
    <w:rsid w:val="00C35772"/>
    <w:rsid w:val="00C56BAB"/>
    <w:rsid w:val="00C81DE3"/>
    <w:rsid w:val="00C94A11"/>
    <w:rsid w:val="00CD157A"/>
    <w:rsid w:val="00CE7149"/>
    <w:rsid w:val="00D6681F"/>
    <w:rsid w:val="00E048F0"/>
    <w:rsid w:val="00E2796D"/>
    <w:rsid w:val="00E4358D"/>
    <w:rsid w:val="00EA3631"/>
    <w:rsid w:val="00EF23EA"/>
    <w:rsid w:val="00F01BB2"/>
    <w:rsid w:val="00F57B97"/>
    <w:rsid w:val="00F710DB"/>
    <w:rsid w:val="00F916F0"/>
    <w:rsid w:val="00F977F4"/>
    <w:rsid w:val="00FE1778"/>
    <w:rsid w:val="00FF2667"/>
    <w:rsid w:val="00FF6F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849BF"/>
  <w15:docId w15:val="{7B285F0F-C059-4BE7-8525-577F01141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0E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F7773"/>
    <w:rPr>
      <w:b/>
      <w:bCs/>
    </w:rPr>
  </w:style>
  <w:style w:type="paragraph" w:styleId="a4">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5"/>
    <w:rsid w:val="001F7773"/>
    <w:pPr>
      <w:suppressAutoHyphens/>
      <w:spacing w:before="280" w:after="142" w:line="288" w:lineRule="auto"/>
    </w:pPr>
    <w:rPr>
      <w:rFonts w:ascii="Times New Roman" w:eastAsia="Times New Roman" w:hAnsi="Times New Roman" w:cs="Times New Roman"/>
      <w:sz w:val="24"/>
      <w:szCs w:val="24"/>
      <w:lang w:val="ru-RU" w:eastAsia="ar-SA"/>
    </w:rPr>
  </w:style>
  <w:style w:type="paragraph" w:styleId="a6">
    <w:name w:val="List Paragraph"/>
    <w:basedOn w:val="a"/>
    <w:uiPriority w:val="34"/>
    <w:qFormat/>
    <w:rsid w:val="005D0978"/>
    <w:pPr>
      <w:ind w:left="720"/>
      <w:contextualSpacing/>
    </w:pPr>
  </w:style>
  <w:style w:type="character" w:customStyle="1" w:styleId="a5">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4"/>
    <w:rsid w:val="00732FF2"/>
    <w:rPr>
      <w:rFonts w:ascii="Times New Roman" w:eastAsia="Times New Roman" w:hAnsi="Times New Roman" w:cs="Times New Roman"/>
      <w:sz w:val="24"/>
      <w:szCs w:val="24"/>
      <w:lang w:val="ru-RU" w:eastAsia="ar-SA"/>
    </w:rPr>
  </w:style>
  <w:style w:type="character" w:customStyle="1" w:styleId="FontStyle11">
    <w:name w:val="Font Style11"/>
    <w:basedOn w:val="a0"/>
    <w:uiPriority w:val="99"/>
    <w:rsid w:val="00777C63"/>
    <w:rPr>
      <w:rFonts w:ascii="Times New Roman" w:hAnsi="Times New Roman" w:cs="Times New Roman"/>
      <w:b/>
      <w:bCs/>
      <w:sz w:val="22"/>
      <w:szCs w:val="22"/>
    </w:rPr>
  </w:style>
  <w:style w:type="paragraph" w:customStyle="1" w:styleId="FR1">
    <w:name w:val="FR1"/>
    <w:rsid w:val="0080265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styleId="2">
    <w:name w:val="Body Text 2"/>
    <w:basedOn w:val="a"/>
    <w:link w:val="20"/>
    <w:uiPriority w:val="99"/>
    <w:semiHidden/>
    <w:unhideWhenUsed/>
    <w:rsid w:val="00802657"/>
    <w:pPr>
      <w:spacing w:after="120" w:line="480" w:lineRule="auto"/>
    </w:pPr>
  </w:style>
  <w:style w:type="character" w:customStyle="1" w:styleId="20">
    <w:name w:val="Основний текст 2 Знак"/>
    <w:basedOn w:val="a0"/>
    <w:link w:val="2"/>
    <w:uiPriority w:val="99"/>
    <w:semiHidden/>
    <w:rsid w:val="00802657"/>
  </w:style>
  <w:style w:type="paragraph" w:customStyle="1" w:styleId="docdata">
    <w:name w:val="docdata"/>
    <w:aliases w:val="docy,v5,19968,baiaagaaboqcaaadnkwaaavetaaaaaaaaaaaaaaaaaaaaaaaaaaaaaaaaaaaaaaaaaaaaaaaaaaaaaaaaaaaaaaaaaaaaaaaaaaaaaaaaaaaaaaaaaaaaaaaaaaaaaaaaaaaaaaaaaaaaaaaaaaaaaaaaaaaaaaaaaaaaaaaaaaaaaaaaaaaaaaaaaaaaaaaaaaaaaaaaaaaaaaaaaaaaaaaaaaaaaaaaaaaaaa"/>
    <w:basedOn w:val="a"/>
    <w:rsid w:val="0080265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47835">
      <w:bodyDiv w:val="1"/>
      <w:marLeft w:val="0"/>
      <w:marRight w:val="0"/>
      <w:marTop w:val="0"/>
      <w:marBottom w:val="0"/>
      <w:divBdr>
        <w:top w:val="none" w:sz="0" w:space="0" w:color="auto"/>
        <w:left w:val="none" w:sz="0" w:space="0" w:color="auto"/>
        <w:bottom w:val="none" w:sz="0" w:space="0" w:color="auto"/>
        <w:right w:val="none" w:sz="0" w:space="0" w:color="auto"/>
      </w:divBdr>
    </w:div>
    <w:div w:id="193659899">
      <w:bodyDiv w:val="1"/>
      <w:marLeft w:val="0"/>
      <w:marRight w:val="0"/>
      <w:marTop w:val="0"/>
      <w:marBottom w:val="0"/>
      <w:divBdr>
        <w:top w:val="none" w:sz="0" w:space="0" w:color="auto"/>
        <w:left w:val="none" w:sz="0" w:space="0" w:color="auto"/>
        <w:bottom w:val="none" w:sz="0" w:space="0" w:color="auto"/>
        <w:right w:val="none" w:sz="0" w:space="0" w:color="auto"/>
      </w:divBdr>
    </w:div>
    <w:div w:id="241062630">
      <w:bodyDiv w:val="1"/>
      <w:marLeft w:val="0"/>
      <w:marRight w:val="0"/>
      <w:marTop w:val="0"/>
      <w:marBottom w:val="0"/>
      <w:divBdr>
        <w:top w:val="none" w:sz="0" w:space="0" w:color="auto"/>
        <w:left w:val="none" w:sz="0" w:space="0" w:color="auto"/>
        <w:bottom w:val="none" w:sz="0" w:space="0" w:color="auto"/>
        <w:right w:val="none" w:sz="0" w:space="0" w:color="auto"/>
      </w:divBdr>
      <w:divsChild>
        <w:div w:id="293297323">
          <w:marLeft w:val="0"/>
          <w:marRight w:val="0"/>
          <w:marTop w:val="0"/>
          <w:marBottom w:val="0"/>
          <w:divBdr>
            <w:top w:val="none" w:sz="0" w:space="0" w:color="auto"/>
            <w:left w:val="none" w:sz="0" w:space="0" w:color="auto"/>
            <w:bottom w:val="none" w:sz="0" w:space="0" w:color="auto"/>
            <w:right w:val="none" w:sz="0" w:space="0" w:color="auto"/>
          </w:divBdr>
          <w:divsChild>
            <w:div w:id="1905674252">
              <w:marLeft w:val="0"/>
              <w:marRight w:val="0"/>
              <w:marTop w:val="0"/>
              <w:marBottom w:val="0"/>
              <w:divBdr>
                <w:top w:val="none" w:sz="0" w:space="0" w:color="auto"/>
                <w:left w:val="none" w:sz="0" w:space="0" w:color="auto"/>
                <w:bottom w:val="none" w:sz="0" w:space="0" w:color="auto"/>
                <w:right w:val="none" w:sz="0" w:space="0" w:color="auto"/>
              </w:divBdr>
              <w:divsChild>
                <w:div w:id="671957413">
                  <w:marLeft w:val="0"/>
                  <w:marRight w:val="0"/>
                  <w:marTop w:val="0"/>
                  <w:marBottom w:val="0"/>
                  <w:divBdr>
                    <w:top w:val="none" w:sz="0" w:space="0" w:color="auto"/>
                    <w:left w:val="none" w:sz="0" w:space="0" w:color="auto"/>
                    <w:bottom w:val="none" w:sz="0" w:space="0" w:color="auto"/>
                    <w:right w:val="none" w:sz="0" w:space="0" w:color="auto"/>
                  </w:divBdr>
                  <w:divsChild>
                    <w:div w:id="1820684440">
                      <w:marLeft w:val="0"/>
                      <w:marRight w:val="0"/>
                      <w:marTop w:val="0"/>
                      <w:marBottom w:val="0"/>
                      <w:divBdr>
                        <w:top w:val="none" w:sz="0" w:space="0" w:color="auto"/>
                        <w:left w:val="none" w:sz="0" w:space="0" w:color="auto"/>
                        <w:bottom w:val="none" w:sz="0" w:space="0" w:color="auto"/>
                        <w:right w:val="none" w:sz="0" w:space="0" w:color="auto"/>
                      </w:divBdr>
                      <w:divsChild>
                        <w:div w:id="162327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750700">
          <w:marLeft w:val="0"/>
          <w:marRight w:val="0"/>
          <w:marTop w:val="0"/>
          <w:marBottom w:val="240"/>
          <w:divBdr>
            <w:top w:val="none" w:sz="0" w:space="0" w:color="auto"/>
            <w:left w:val="none" w:sz="0" w:space="0" w:color="auto"/>
            <w:bottom w:val="none" w:sz="0" w:space="0" w:color="auto"/>
            <w:right w:val="none" w:sz="0" w:space="0" w:color="auto"/>
          </w:divBdr>
          <w:divsChild>
            <w:div w:id="538906087">
              <w:marLeft w:val="0"/>
              <w:marRight w:val="0"/>
              <w:marTop w:val="0"/>
              <w:marBottom w:val="0"/>
              <w:divBdr>
                <w:top w:val="none" w:sz="0" w:space="0" w:color="auto"/>
                <w:left w:val="none" w:sz="0" w:space="0" w:color="auto"/>
                <w:bottom w:val="none" w:sz="0" w:space="0" w:color="auto"/>
                <w:right w:val="none" w:sz="0" w:space="0" w:color="auto"/>
              </w:divBdr>
              <w:divsChild>
                <w:div w:id="2137284919">
                  <w:marLeft w:val="0"/>
                  <w:marRight w:val="0"/>
                  <w:marTop w:val="0"/>
                  <w:marBottom w:val="0"/>
                  <w:divBdr>
                    <w:top w:val="none" w:sz="0" w:space="0" w:color="auto"/>
                    <w:left w:val="none" w:sz="0" w:space="0" w:color="auto"/>
                    <w:bottom w:val="none" w:sz="0" w:space="0" w:color="auto"/>
                    <w:right w:val="none" w:sz="0" w:space="0" w:color="auto"/>
                  </w:divBdr>
                  <w:divsChild>
                    <w:div w:id="1574316735">
                      <w:marLeft w:val="0"/>
                      <w:marRight w:val="0"/>
                      <w:marTop w:val="0"/>
                      <w:marBottom w:val="0"/>
                      <w:divBdr>
                        <w:top w:val="none" w:sz="0" w:space="0" w:color="auto"/>
                        <w:left w:val="none" w:sz="0" w:space="0" w:color="auto"/>
                        <w:bottom w:val="none" w:sz="0" w:space="0" w:color="auto"/>
                        <w:right w:val="none" w:sz="0" w:space="0" w:color="auto"/>
                      </w:divBdr>
                      <w:divsChild>
                        <w:div w:id="356471840">
                          <w:marLeft w:val="0"/>
                          <w:marRight w:val="0"/>
                          <w:marTop w:val="0"/>
                          <w:marBottom w:val="0"/>
                          <w:divBdr>
                            <w:top w:val="none" w:sz="0" w:space="0" w:color="auto"/>
                            <w:left w:val="none" w:sz="0" w:space="0" w:color="auto"/>
                            <w:bottom w:val="none" w:sz="0" w:space="0" w:color="auto"/>
                            <w:right w:val="none" w:sz="0" w:space="0" w:color="auto"/>
                          </w:divBdr>
                          <w:divsChild>
                            <w:div w:id="90086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34FDF-B891-46D6-817A-E810933B7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1054</TotalTime>
  <Pages>1</Pages>
  <Words>3377</Words>
  <Characters>1925</Characters>
  <Application>Microsoft Office Word</Application>
  <DocSecurity>0</DocSecurity>
  <Lines>16</Lines>
  <Paragraphs>10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5292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71</cp:revision>
  <cp:lastPrinted>2025-05-16T08:28:00Z</cp:lastPrinted>
  <dcterms:created xsi:type="dcterms:W3CDTF">2021-01-26T14:14:00Z</dcterms:created>
  <dcterms:modified xsi:type="dcterms:W3CDTF">2025-05-28T07:49:00Z</dcterms:modified>
</cp:coreProperties>
</file>