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0058" w14:textId="77777777" w:rsidR="00A81493" w:rsidRDefault="00B90EF6" w:rsidP="0057365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uk-UA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</w:p>
    <w:p w14:paraId="37A08160" w14:textId="77777777" w:rsidR="00A81493" w:rsidRDefault="00A81493" w:rsidP="0057365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uk-UA"/>
        </w:rPr>
      </w:pPr>
    </w:p>
    <w:p w14:paraId="340E1503" w14:textId="1B391269" w:rsidR="005D4B10" w:rsidRPr="00A8188A" w:rsidRDefault="00A81493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           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03551145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</w:t>
      </w:r>
      <w:r w:rsidR="00A8149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2CF90D41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</w:t>
      </w:r>
      <w:r w:rsid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1D004CF8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697E5193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444B3B">
        <w:rPr>
          <w:rFonts w:ascii="Times New Roman" w:eastAsia="Times New Roman" w:hAnsi="Times New Roman" w:cs="Times New Roman"/>
          <w:sz w:val="24"/>
          <w:szCs w:val="24"/>
          <w:lang w:val="uk-UA"/>
        </w:rPr>
        <w:t>17 лютого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A81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274BE975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097F70B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E245C77" w14:textId="2956FEF3" w:rsidR="00D65870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С.М.- заст. Голови комісії</w:t>
      </w:r>
    </w:p>
    <w:p w14:paraId="1854D72B" w14:textId="3CCB5F38" w:rsidR="005D4B10" w:rsidRPr="00A8188A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6C756CF1" w14:textId="78882659" w:rsidR="00D65870" w:rsidRPr="00A8188A" w:rsidRDefault="00391009" w:rsidP="00D658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</w:t>
      </w:r>
      <w:r w:rsidR="00D65870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  <w:r w:rsidR="00D65870" w:rsidRPr="00D658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5870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D65870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4C58C88E" w14:textId="6FE13F3A" w:rsidR="00014752" w:rsidRPr="00A8188A" w:rsidRDefault="00014752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62B0FE" w14:textId="3535CFE6" w:rsidR="0086683E" w:rsidRPr="00A8188A" w:rsidRDefault="0086683E" w:rsidP="008668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p w14:paraId="09CF4C64" w14:textId="6A2CDB89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30302E32" w:rsidR="005D4B10" w:rsidRPr="00A81493" w:rsidRDefault="0086683E" w:rsidP="00AA5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A81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proofErr w:type="gram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Любомир 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5112F" w:rsidRPr="00A81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F96B48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A81493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 w:rsidR="00F96B48" w:rsidRPr="00A81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proofErr w:type="gram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proofErr w:type="gram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="00391009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A81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A81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A8188A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5524D16" w14:textId="5D986B72" w:rsidR="005D4B10" w:rsidRPr="00A81493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A8188A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916FB8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="00916FB8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C362D7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5870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450E76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C6661F7" w14:textId="556CA118" w:rsidR="00D466B3" w:rsidRPr="00A8149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Голова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запитав про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змін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доповнень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до порядку</w:t>
      </w:r>
      <w:proofErr w:type="gram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денного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="00113AE8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5F30B3A6" w:rsidR="00014752" w:rsidRPr="00A81493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Ірина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Мацевко</w:t>
      </w:r>
      <w:proofErr w:type="spellEnd"/>
      <w:proofErr w:type="gram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запропонувала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включити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порядок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</w:p>
    <w:p w14:paraId="071B4104" w14:textId="3B99FB9D" w:rsidR="00444B3B" w:rsidRPr="00A81493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="00444B3B" w:rsidRPr="00A8149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 надання дозволу  комунальному підприємству «Чортківське виробниче управління водопровідно-  каналізаційного господарства» на передачу майна</w:t>
      </w: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</w:p>
    <w:p w14:paraId="2EF1C587" w14:textId="0737DEF8" w:rsidR="00444B3B" w:rsidRPr="00A81493" w:rsidRDefault="00444B3B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Любомир 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порядок </w:t>
      </w:r>
      <w:proofErr w:type="spellStart"/>
      <w:proofErr w:type="gram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</w:t>
      </w:r>
      <w:proofErr w:type="gram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цілому</w:t>
      </w:r>
    </w:p>
    <w:p w14:paraId="34869FBD" w14:textId="05B5BD96" w:rsidR="00444B3B" w:rsidRPr="00A81493" w:rsidRDefault="00444B3B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- 5 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493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5B483EC" w14:textId="77777777" w:rsidR="00444B3B" w:rsidRDefault="00444B3B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0C12962" w14:textId="77777777" w:rsidR="00444B3B" w:rsidRDefault="00444B3B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9F3F810" w14:textId="2F896C6A" w:rsidR="005D4B10" w:rsidRPr="00AA5879" w:rsidRDefault="0052080B" w:rsidP="00555C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</w:t>
      </w:r>
      <w:r w:rsidR="00360BE1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Порядок </w:t>
      </w:r>
      <w:proofErr w:type="spellStart"/>
      <w:r w:rsidR="00916FB8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денний</w:t>
      </w:r>
      <w:proofErr w:type="spellEnd"/>
      <w:r w:rsidR="00916FB8" w:rsidRPr="00AA58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4549C73" w14:textId="77777777" w:rsidR="00444B3B" w:rsidRDefault="00444B3B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170130726"/>
      <w:bookmarkStart w:id="1" w:name="_Hlk176245642"/>
    </w:p>
    <w:p w14:paraId="171939EF" w14:textId="00D94A01" w:rsidR="001B2D28" w:rsidRPr="001B2D28" w:rsidRDefault="001B2D28" w:rsidP="001B2D2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1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внесення змін до фінансових планів комунальних некомерційних підприємств на 2025 рік та затвердження звітів про виконання фінансових планів КНП «Чортківська центральна міська лікарня», КНП «Центр первинної медико-санітарної допомоги», КНП Чортківська міська стоматологічна поліклініка» Чортківської міської ради за І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</w:rPr>
        <w:t>V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квартал 2025 року</w:t>
      </w:r>
    </w:p>
    <w:p w14:paraId="3DD0498F" w14:textId="1F66C8A9" w:rsidR="001B2D28" w:rsidRPr="001B2D28" w:rsidRDefault="001B2D28" w:rsidP="001B2D2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2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затвердження звітів про виконання фінансових планів КНП «Чортківська центральна міська лікарня», КНП «Центр первинної медико-санітарної допомоги», КНП Чортківська міська стоматологічна поліклініка» Чортківської міської ради за 2025 рік</w:t>
      </w:r>
    </w:p>
    <w:p w14:paraId="53C2259B" w14:textId="0B331C9C" w:rsidR="001B2D28" w:rsidRPr="001B2D28" w:rsidRDefault="001B2D28" w:rsidP="001B2D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3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списання з балансу КНП «Центр первинної медико-санітарної допомоги» майна</w:t>
      </w:r>
    </w:p>
    <w:p w14:paraId="5A297E41" w14:textId="3F4738A4" w:rsidR="001B2D28" w:rsidRPr="001B2D28" w:rsidRDefault="001B2D28" w:rsidP="001B2D28">
      <w:pPr>
        <w:tabs>
          <w:tab w:val="left" w:pos="709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4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списання багатоквартирних будинків з балансу комунального підприємства «Чортків дім»</w:t>
      </w:r>
    </w:p>
    <w:p w14:paraId="3BC717C5" w14:textId="1248BE7C" w:rsidR="001B2D28" w:rsidRPr="001B2D28" w:rsidRDefault="001B2D28" w:rsidP="001B2D28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5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включення до Переліку першого типу об’єктів комунальної власності для передачі в оренду</w:t>
      </w:r>
    </w:p>
    <w:p w14:paraId="5FE7B2B0" w14:textId="6C5D532B" w:rsidR="001B2D28" w:rsidRPr="001B2D28" w:rsidRDefault="001B2D28" w:rsidP="001B2D28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6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30 червня 2022 року   № 1053 «Про встановлення податку на нерухоме майно, відмінне від земельної ділянки на території Чортківської міської територіальної громади»</w:t>
      </w:r>
    </w:p>
    <w:p w14:paraId="56BEE6C6" w14:textId="38E3B29D" w:rsidR="001B2D28" w:rsidRPr="001B2D28" w:rsidRDefault="001B2D28" w:rsidP="001B2D28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lastRenderedPageBreak/>
        <w:t>7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03 липня 2025 року      № 2650 «Про встановлення податку на нерухоме майно, відмінне від земельної ділянки на території Чортківської міської територіальної громади»</w:t>
      </w:r>
    </w:p>
    <w:p w14:paraId="74A815CA" w14:textId="47B76D9B" w:rsidR="001B2D28" w:rsidRPr="001B2D28" w:rsidRDefault="001B2D28" w:rsidP="001B2D2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.Про внесення змін до рішення міської ради від 30 червня 2022 року   № 1054 «Про встановлення  ставок  та пільг зі  сплати земельного податку  на території Чортківської міської територіальної громади»</w:t>
      </w:r>
    </w:p>
    <w:p w14:paraId="6F58DABE" w14:textId="671EB3DB" w:rsidR="001B2D28" w:rsidRPr="001B2D28" w:rsidRDefault="001B2D28" w:rsidP="001B2D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.Про внесення змін до рішення міської ради від 03 липня 2025 № 2651«Про встановлення  ставок  та пільг зі  сплати земельного податку  на  території Чортківської міської територіальної громади»</w:t>
      </w:r>
    </w:p>
    <w:p w14:paraId="3ECCAEAC" w14:textId="31D10C3F" w:rsidR="001B2D28" w:rsidRPr="001B2D28" w:rsidRDefault="001B2D28" w:rsidP="001B2D28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.Про внесення змін до рішення міської ради від 26 березня 2021 року № 324 «Про затвердження положень структурних підрозділів виконавчих органів Чортківської міської ради»</w:t>
      </w:r>
    </w:p>
    <w:p w14:paraId="71E0B640" w14:textId="0F94A85A" w:rsidR="001B2D28" w:rsidRPr="001B2D28" w:rsidRDefault="001B2D28" w:rsidP="0052080B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1B2D28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Про внесення змін до рішення міської ради від 20 грудня 2024 року №2375 «Про затвердження структури виконавчих органів ради та її загальної чисельності в новій редакції»</w:t>
      </w:r>
    </w:p>
    <w:p w14:paraId="66C3724D" w14:textId="71467FE0" w:rsidR="001B2D28" w:rsidRPr="001B2D28" w:rsidRDefault="001B2D28" w:rsidP="001B2D28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</w:pPr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</w:t>
      </w:r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1B2D28"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  <w:t>Про внесення змін до рішення міської ради від10 листопада 225 р №2795 «</w:t>
      </w:r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співфінансування робочого </w:t>
      </w:r>
      <w:proofErr w:type="spellStart"/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проекту</w:t>
      </w:r>
      <w:proofErr w:type="spellEnd"/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bookmarkStart w:id="2" w:name="_Hlk213145505"/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Нове будівництво зовнішніх мереж водопостачання та побутової каналізації частини території індустріального парку «CHORTKIV-WEST» за </w:t>
      </w:r>
      <w:proofErr w:type="spellStart"/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адресою</w:t>
      </w:r>
      <w:proofErr w:type="spellEnd"/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 вул. Об'їзна, 2-Б, м. Чортків, Чортківська міська територіальна громада, Тернопільської області</w:t>
      </w:r>
      <w:bookmarkEnd w:id="2"/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»»</w:t>
      </w:r>
    </w:p>
    <w:p w14:paraId="7304CEA2" w14:textId="207FB139" w:rsidR="001B2D28" w:rsidRPr="001B2D28" w:rsidRDefault="001B2D28" w:rsidP="001B2D28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</w:t>
      </w:r>
      <w:r w:rsidRPr="001B2D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.Про виділення коштів для надання коштів для надання матеріальної допомоги.                                          </w:t>
      </w:r>
      <w:r w:rsidRPr="001B2D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</w:p>
    <w:p w14:paraId="1A7814D0" w14:textId="752196E3" w:rsidR="001B2D28" w:rsidRPr="001B2D28" w:rsidRDefault="001B2D28" w:rsidP="001B2D28">
      <w:pPr>
        <w:keepNext/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uk-UA"/>
        </w:rPr>
      </w:pPr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1</w:t>
      </w:r>
      <w:r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4</w:t>
      </w:r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.Про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затвердження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Положення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про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преміювання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директорів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закладів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охорони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здоров’я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,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що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перебувають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у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комунальній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власності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Чортківської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міської</w:t>
      </w:r>
      <w:proofErr w:type="spellEnd"/>
      <w:r w:rsidRPr="001B2D28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ради</w:t>
      </w:r>
    </w:p>
    <w:p w14:paraId="18FC93BF" w14:textId="4901DD1A" w:rsidR="001B2D28" w:rsidRDefault="001B2D28" w:rsidP="001B2D2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15.</w:t>
      </w:r>
      <w:r w:rsidRPr="00444B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надання </w:t>
      </w:r>
      <w:proofErr w:type="gramStart"/>
      <w:r w:rsidRPr="00444B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дозволу  комунальному</w:t>
      </w:r>
      <w:proofErr w:type="gramEnd"/>
      <w:r w:rsidRPr="00444B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підприємству «Чортківське виробниче управління водопровідно</w:t>
      </w:r>
      <w:proofErr w:type="gramStart"/>
      <w:r w:rsidRPr="00444B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 каналізаційного</w:t>
      </w:r>
      <w:proofErr w:type="gramEnd"/>
      <w:r w:rsidRPr="00444B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господарства» на передачу майна</w:t>
      </w:r>
      <w:r w:rsidRPr="00AA5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</w:p>
    <w:p w14:paraId="238FBB3E" w14:textId="550B43B6" w:rsidR="001B2D28" w:rsidRPr="001B2D28" w:rsidRDefault="001B2D28" w:rsidP="001B2D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1B2D28">
        <w:rPr>
          <w:rFonts w:ascii="Times New Roman" w:eastAsia="Calibri" w:hAnsi="Times New Roman" w:cs="Times New Roman"/>
          <w:sz w:val="24"/>
          <w:szCs w:val="24"/>
          <w:lang w:val="uk-UA"/>
        </w:rPr>
        <w:t>.Про затвердження Звіту про виконання бюджету Чортківської міської територіальної громади з 2025 рік</w:t>
      </w:r>
      <w:r w:rsidR="0052080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C0EF7DD" w14:textId="228102B7" w:rsidR="001B2D28" w:rsidRPr="001B2D28" w:rsidRDefault="001B2D28" w:rsidP="001B2D28">
      <w:pPr>
        <w:tabs>
          <w:tab w:val="left" w:pos="567"/>
        </w:tabs>
        <w:spacing w:after="0" w:line="240" w:lineRule="auto"/>
        <w:ind w:right="-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17.</w:t>
      </w:r>
      <w:r w:rsidRPr="001B2D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6CF8E393" w14:textId="77777777" w:rsidR="00444B3B" w:rsidRDefault="00444B3B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222D1D" w14:textId="3356B28E" w:rsidR="00203B31" w:rsidRPr="001B2D28" w:rsidRDefault="00203B31" w:rsidP="00203B3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1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.Про внесення змін до фінансових планів комунальних некомерційних підприємств на 2025 рік </w:t>
      </w:r>
      <w:r w:rsidR="00B63E97">
        <w:rPr>
          <w:rFonts w:ascii="Times New Roman" w:eastAsia="Calibri" w:hAnsi="Times New Roman" w:cs="Times New Roman"/>
          <w:kern w:val="2"/>
          <w:sz w:val="24"/>
          <w:szCs w:val="24"/>
        </w:rPr>
        <w:t>V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та затвердження звітів про виконання фінансових планів КНП «Чортківська центральна міська лікарня», КНП «Центр первинної медико-санітарної допомоги», КНП Чортківська міська стоматологічна поліклініка» Чортківської міської ради за І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</w:rPr>
        <w:t>V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квартал 2025 року</w:t>
      </w:r>
    </w:p>
    <w:p w14:paraId="1E64E866" w14:textId="77777777" w:rsidR="00203B31" w:rsidRPr="008F19D2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</w:t>
      </w: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 Ольгу</w:t>
      </w:r>
      <w:proofErr w:type="gramEnd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Новосядлу</w:t>
      </w:r>
      <w:proofErr w:type="spellEnd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головного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бухгалтера</w:t>
      </w: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КНП 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Чортківська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центральна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лікарня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034511F" w14:textId="7AD3D5F7" w:rsidR="00203B31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Христину Ратушняк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головного бухгалтера Центр первинної медико – санітарної допомоги»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18D15B" w14:textId="77777777" w:rsidR="00203B31" w:rsidRPr="008F19D2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Чортківської міської ради </w:t>
      </w:r>
    </w:p>
    <w:p w14:paraId="5D244149" w14:textId="77777777" w:rsidR="00203B31" w:rsidRPr="008F19D2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Ірину </w:t>
      </w:r>
      <w:proofErr w:type="spell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Гонорську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головного бухгалтера КП «Чортківська   міська стоматологічна поліклініка»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>Чортківської міської ради,</w:t>
      </w:r>
    </w:p>
    <w:p w14:paraId="52E97452" w14:textId="225D65BA" w:rsidR="00203B31" w:rsidRPr="00B63E97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які детально ознайомили з уточненими показниками  фінансових планів підприємств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2025рік</w:t>
      </w:r>
      <w:r w:rsidR="00B63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показниками  звітів за І</w:t>
      </w:r>
      <w:r w:rsidR="00B63E97">
        <w:rPr>
          <w:rFonts w:ascii="Times New Roman" w:eastAsia="Times New Roman" w:hAnsi="Times New Roman" w:cs="Times New Roman"/>
          <w:sz w:val="24"/>
          <w:szCs w:val="24"/>
        </w:rPr>
        <w:t>V</w:t>
      </w:r>
      <w:r w:rsidR="00B63E97">
        <w:rPr>
          <w:rFonts w:ascii="Times New Roman" w:eastAsia="Times New Roman" w:hAnsi="Times New Roman" w:cs="Times New Roman"/>
          <w:sz w:val="24"/>
          <w:szCs w:val="24"/>
          <w:lang w:val="uk-UA"/>
        </w:rPr>
        <w:t>квартал 2025р</w:t>
      </w:r>
    </w:p>
    <w:p w14:paraId="61204FB8" w14:textId="77777777" w:rsidR="00203B31" w:rsidRPr="008F19D2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ВИСТУПИЛИ: Любомир  </w:t>
      </w:r>
      <w:proofErr w:type="spell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Махомет</w:t>
      </w:r>
      <w:proofErr w:type="spellEnd"/>
    </w:p>
    <w:p w14:paraId="2F9F2F32" w14:textId="496947AF" w:rsidR="00203B31" w:rsidRPr="008F19D2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</w:t>
      </w:r>
      <w:r w:rsidR="00B63E97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8E2537B" w14:textId="77777777" w:rsidR="00203B31" w:rsidRPr="008F19D2" w:rsidRDefault="00203B31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ВИСНОВОК: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DA93FA4" w14:textId="77777777" w:rsidR="00203B31" w:rsidRDefault="00203B31" w:rsidP="00203B3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07BF4E" w14:textId="3C0B805A" w:rsidR="00203B31" w:rsidRPr="001B2D28" w:rsidRDefault="00203B31" w:rsidP="00203B3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bookmarkStart w:id="3" w:name="_Hlk214871215"/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затвердження звітів про виконання фінансових планів  КНП «Чортківська центральна міська лікарня», КНП «Центр первинної медико-санітарної допомоги», КНП Чортківська міська стоматологічна поліклініка» Чортківської міської ради за 2025 рік</w:t>
      </w:r>
    </w:p>
    <w:p w14:paraId="5EE8EF5D" w14:textId="5B3B6D27" w:rsidR="00203B31" w:rsidRPr="008F19D2" w:rsidRDefault="00203B31" w:rsidP="00203B3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СЛУХАЛИ: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19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Ольгу </w:t>
      </w:r>
      <w:proofErr w:type="spellStart"/>
      <w:r w:rsidRPr="008F19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Новосядлу</w:t>
      </w:r>
      <w:proofErr w:type="spellEnd"/>
      <w:r w:rsidRPr="008F19D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- головного бухгалтера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яка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показниками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плану  КНП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Чортківська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центральна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лікарня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>к.</w:t>
      </w:r>
    </w:p>
    <w:p w14:paraId="2933B6DA" w14:textId="2A56AC45" w:rsidR="00203B31" w:rsidRPr="00203B31" w:rsidRDefault="00203B31" w:rsidP="00203B3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СЛУХАЛИ: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Христину Ратушняк</w:t>
      </w: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-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головного бухгалтера КП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Центр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первинної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медико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санітарної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яка  детально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показниками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плану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2025рік</w:t>
      </w:r>
    </w:p>
    <w:p w14:paraId="3FFA8A88" w14:textId="7F2FC3C3" w:rsidR="00203B31" w:rsidRPr="00203B31" w:rsidRDefault="00203B31" w:rsidP="00203B3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СЛУХАЛИ: </w:t>
      </w:r>
      <w:proofErr w:type="spell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Ірину</w:t>
      </w:r>
      <w:proofErr w:type="spellEnd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Гонорську</w:t>
      </w:r>
      <w:proofErr w:type="spellEnd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-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головного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бухгалтера ,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Чортківська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стоматологічна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поліклініка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яка  детально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показниками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плану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2025рік</w:t>
      </w:r>
    </w:p>
    <w:p w14:paraId="09A16C3C" w14:textId="77777777" w:rsidR="00203B31" w:rsidRPr="008F19D2" w:rsidRDefault="00203B31" w:rsidP="00203B3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Любомир  </w:t>
      </w:r>
      <w:proofErr w:type="spellStart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.</w:t>
      </w:r>
    </w:p>
    <w:p w14:paraId="10C1F1B2" w14:textId="58BA1A1B" w:rsidR="00203B31" w:rsidRPr="008F19D2" w:rsidRDefault="00203B31" w:rsidP="00203B3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203B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- 5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7B620078" w14:textId="77777777" w:rsidR="00203B31" w:rsidRPr="008F19D2" w:rsidRDefault="00203B31" w:rsidP="00203B3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0BDEE6A" w14:textId="77777777" w:rsidR="00B63E97" w:rsidRDefault="00B63E97" w:rsidP="00203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</w:p>
    <w:p w14:paraId="61ECF7DB" w14:textId="61B1BAE3" w:rsidR="00B63E97" w:rsidRPr="007270F7" w:rsidRDefault="00B63E97" w:rsidP="00B63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270F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3.Про списання з балансу КНП «Центр первинної медико-санітарної допомоги» майна</w:t>
      </w:r>
    </w:p>
    <w:p w14:paraId="6881CF6A" w14:textId="2231C989" w:rsidR="00B63E97" w:rsidRPr="007270F7" w:rsidRDefault="00B63E97" w:rsidP="00203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CB55D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 :</w:t>
      </w:r>
      <w:r w:rsidR="007270F7" w:rsidRPr="007270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270F7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Христину Ратушняк -</w:t>
      </w:r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головного бухгалтера  </w:t>
      </w:r>
      <w:proofErr w:type="spellStart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проєктом</w:t>
      </w:r>
      <w:proofErr w:type="spellEnd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7270F7"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CB439BC" w14:textId="77777777" w:rsidR="00B63E97" w:rsidRPr="007270F7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70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» - 5 «</w:t>
      </w:r>
      <w:proofErr w:type="spell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917D909" w14:textId="77777777" w:rsidR="00B63E97" w:rsidRPr="007270F7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70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7270F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267482C" w14:textId="77777777" w:rsidR="00B63E97" w:rsidRPr="00B63E97" w:rsidRDefault="00B63E97" w:rsidP="00203B3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EE0000"/>
          <w:sz w:val="24"/>
          <w:szCs w:val="24"/>
          <w:lang w:val="uk-UA"/>
        </w:rPr>
      </w:pPr>
    </w:p>
    <w:bookmarkEnd w:id="3"/>
    <w:p w14:paraId="71ECDDFF" w14:textId="3D1B406A" w:rsidR="00B63E97" w:rsidRPr="001B2D28" w:rsidRDefault="00B63E97" w:rsidP="00B63E97">
      <w:pPr>
        <w:tabs>
          <w:tab w:val="left" w:pos="709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4</w:t>
      </w:r>
      <w:r w:rsidRPr="001B2D28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.Про списання багатоквартирних будинків з балансу комунального підприємства «Чортків дім»</w:t>
      </w:r>
    </w:p>
    <w:p w14:paraId="270D7859" w14:textId="41C0AE95" w:rsidR="00B63E97" w:rsidRPr="00CB55D3" w:rsidRDefault="00B63E97" w:rsidP="00B63E9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</w:pPr>
      <w:r w:rsidRPr="00B63E97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shd w:val="clear" w:color="auto" w:fill="FFFFFF"/>
          <w:lang w:val="uk-UA" w:eastAsia="ru-RU"/>
        </w:rPr>
        <w:t>СЛУХАЛИ:</w:t>
      </w:r>
      <w:r w:rsidR="00CB55D3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shd w:val="clear" w:color="auto" w:fill="FFFFFF"/>
          <w:lang w:val="uk-UA" w:eastAsia="ru-RU"/>
        </w:rPr>
        <w:t xml:space="preserve"> </w:t>
      </w:r>
      <w:r w:rsidRPr="00CB55D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  <w:t xml:space="preserve">Ірину </w:t>
      </w:r>
      <w:proofErr w:type="spellStart"/>
      <w:r w:rsidRPr="00CB55D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  <w:t>Мацевко</w:t>
      </w:r>
      <w:proofErr w:type="spellEnd"/>
      <w:r w:rsidRPr="00CB55D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  <w:t xml:space="preserve"> начальницю управління комунального господарства, яка ознайомила з проєктом рішення</w:t>
      </w:r>
    </w:p>
    <w:p w14:paraId="04127B08" w14:textId="56B8DC3D" w:rsidR="00CB55D3" w:rsidRPr="00825852" w:rsidRDefault="00CB55D3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Любомир </w:t>
      </w:r>
      <w:proofErr w:type="spellStart"/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</w:p>
    <w:p w14:paraId="27AC17B1" w14:textId="225077D9" w:rsidR="00B63E97" w:rsidRPr="008F19D2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203B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- 5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015B4ED" w14:textId="77777777" w:rsidR="00B63E97" w:rsidRPr="008F19D2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BCA907C" w14:textId="77777777" w:rsidR="00B63E97" w:rsidRDefault="00B63E97" w:rsidP="00B63E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</w:p>
    <w:p w14:paraId="35D21958" w14:textId="20A1C8AF" w:rsidR="00B63E97" w:rsidRPr="00825852" w:rsidRDefault="00B63E97" w:rsidP="00B63E97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25852">
        <w:rPr>
          <w:rFonts w:ascii="Times New Roman" w:eastAsia="Calibri" w:hAnsi="Times New Roman" w:cs="Times New Roman"/>
          <w:sz w:val="24"/>
          <w:szCs w:val="24"/>
          <w:lang w:val="uk-UA"/>
        </w:rPr>
        <w:t>5.</w:t>
      </w:r>
      <w:r w:rsidRPr="00825852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Про включення до Переліку першого типу об’єктів комунальної власності для передачі в оренду</w:t>
      </w:r>
    </w:p>
    <w:p w14:paraId="353AE13C" w14:textId="1B39F269" w:rsidR="00D65870" w:rsidRPr="00825852" w:rsidRDefault="00D6587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8258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="00AA5879" w:rsidRPr="008258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7469CF98" w14:textId="0CE60248" w:rsidR="00D65870" w:rsidRPr="00825852" w:rsidRDefault="00D65870" w:rsidP="00D65870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58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B63E97"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CB55D3"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0, «</w:t>
      </w:r>
      <w:proofErr w:type="spellStart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A4DE90A" w14:textId="77777777" w:rsidR="00D65870" w:rsidRPr="00825852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58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95F0AC2" w14:textId="77777777" w:rsidR="00B63E97" w:rsidRPr="00825852" w:rsidRDefault="00B63E97" w:rsidP="00B63E97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14:paraId="728C4A75" w14:textId="799CA47B" w:rsidR="00B63E97" w:rsidRPr="00825852" w:rsidRDefault="00B63E97" w:rsidP="00B63E97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825852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6.</w:t>
      </w:r>
      <w:r w:rsidRPr="00825852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30 червня 2022 року   № 1053 «Про встановлення податку на нерухоме майно, відмінне від земельної ділянки на території Чортківської міської територіальної громади»</w:t>
      </w:r>
    </w:p>
    <w:p w14:paraId="79405DF4" w14:textId="77777777" w:rsidR="00B63E97" w:rsidRPr="00825852" w:rsidRDefault="00B63E97" w:rsidP="00B63E97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8258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82585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3561636F" w14:textId="77777777" w:rsidR="00B63E97" w:rsidRPr="00825852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58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743074A9" w14:textId="77777777" w:rsidR="00B63E97" w:rsidRPr="00825852" w:rsidRDefault="00B63E97" w:rsidP="00B63E9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258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8258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825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4EE754C4" w14:textId="77777777" w:rsidR="00B63E97" w:rsidRPr="00825852" w:rsidRDefault="00B63E97" w:rsidP="00B63E97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14:paraId="0B116B9C" w14:textId="1EAF8754" w:rsidR="00B63E97" w:rsidRPr="0052080B" w:rsidRDefault="00B63E97" w:rsidP="00B63E97">
      <w:pPr>
        <w:spacing w:after="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7.</w:t>
      </w: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Про внесення змін до рішення міської ради від 03 липня 2025 року      № 2650 «Про встановлення податку на нерухоме майно, відмінне від земельної ділянки на території Чортківської міської територіальної громади»</w:t>
      </w:r>
    </w:p>
    <w:p w14:paraId="37DC491C" w14:textId="77777777" w:rsidR="00B63E97" w:rsidRPr="0052080B" w:rsidRDefault="00B63E97" w:rsidP="00B63E97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520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8ED962F" w14:textId="77777777" w:rsidR="00B63E97" w:rsidRPr="0052080B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DA748D6" w14:textId="77777777" w:rsidR="00B63E97" w:rsidRPr="0052080B" w:rsidRDefault="00B63E97" w:rsidP="00B63E9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0BB40D1" w14:textId="77777777" w:rsidR="00B63E97" w:rsidRPr="0052080B" w:rsidRDefault="00B63E97" w:rsidP="00B63E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659F1F3" w14:textId="0E42CBC1" w:rsidR="00B63E97" w:rsidRPr="0052080B" w:rsidRDefault="00B63E97" w:rsidP="00B63E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8.Про внесення змін до рішення міської ради від 30 червня 2022 року   № 1054 «Про встановлення  ставок  та пільг зі  сплати земельного податку  на території Чортківської міської територіальної громади»</w:t>
      </w:r>
    </w:p>
    <w:p w14:paraId="6074AF73" w14:textId="77777777" w:rsidR="00B63E97" w:rsidRPr="0052080B" w:rsidRDefault="00B63E97" w:rsidP="00B63E97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520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777BA94A" w14:textId="77777777" w:rsidR="00B63E97" w:rsidRPr="0052080B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5E1A65E8" w14:textId="77777777" w:rsidR="00B63E97" w:rsidRPr="0052080B" w:rsidRDefault="00B63E97" w:rsidP="00B63E9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92606CC" w14:textId="77777777" w:rsidR="00B63E97" w:rsidRPr="0052080B" w:rsidRDefault="00B63E97" w:rsidP="00B63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3A3CC8C" w14:textId="4402F2A4" w:rsidR="00B63E97" w:rsidRPr="0052080B" w:rsidRDefault="00B63E97" w:rsidP="00B63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9.Про внесення змін до рішення міської ради від 03 липня 2025 року     № 2651«Про встановлення  ставок  та пільг зі  сплати земельного податку  на території Чортківської міської територіальної громади»</w:t>
      </w:r>
    </w:p>
    <w:p w14:paraId="49CE85E7" w14:textId="006A6139" w:rsidR="00B63E97" w:rsidRPr="0052080B" w:rsidRDefault="00B63E97" w:rsidP="00B63E97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520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2F3C1A4" w14:textId="77777777" w:rsidR="00B63E97" w:rsidRPr="0052080B" w:rsidRDefault="00B63E97" w:rsidP="00B63E9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C587870" w14:textId="77777777" w:rsidR="00B63E97" w:rsidRPr="0052080B" w:rsidRDefault="00B63E97" w:rsidP="00B63E9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473EA862" w14:textId="59111B94" w:rsidR="00B63E97" w:rsidRPr="0052080B" w:rsidRDefault="00B63E97" w:rsidP="00B63E97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DEAE576" w14:textId="3D3A3ECC" w:rsidR="00B63E97" w:rsidRPr="0052080B" w:rsidRDefault="00B63E97" w:rsidP="00B63E97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10.Про внесення змін до рішення міської ради від 26 березня 2021 року № 324 «Про затвердження положень структурних підрозділів виконавчих органів Чортківської міської ради»</w:t>
      </w:r>
    </w:p>
    <w:p w14:paraId="0CF44609" w14:textId="40235971" w:rsidR="00D65870" w:rsidRPr="0052080B" w:rsidRDefault="00D65870" w:rsidP="00D65870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520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="00B63E97" w:rsidRPr="00520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22F6FA9" w14:textId="47E8F1F9" w:rsidR="00D65870" w:rsidRPr="0052080B" w:rsidRDefault="00D65870" w:rsidP="00D65870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A3211F"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0DB5633" w14:textId="77777777" w:rsidR="00D65870" w:rsidRPr="0052080B" w:rsidRDefault="00D65870" w:rsidP="00D6587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986B805" w14:textId="77777777" w:rsidR="00D65870" w:rsidRPr="0052080B" w:rsidRDefault="00D65870" w:rsidP="00D65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7A99BE" w14:textId="77777777" w:rsidR="00B63E97" w:rsidRPr="0052080B" w:rsidRDefault="00B63E97" w:rsidP="00B63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11.</w:t>
      </w:r>
      <w:r w:rsidRPr="0052080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Про внесення змін до рішення міської ради від 20 грудня 2024 року №2375 «Про затвердження структури виконавчих органів ради та її загальної чисельності в новій редакції»</w:t>
      </w:r>
    </w:p>
    <w:p w14:paraId="3769022A" w14:textId="4E59D2FD" w:rsidR="00B63E97" w:rsidRPr="0052080B" w:rsidRDefault="00B63E97" w:rsidP="00B63E9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СЛУХАЛИ </w:t>
      </w: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:  Юлію  Волинець  начальни</w:t>
      </w:r>
      <w:r w:rsidR="00A3211F"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цю</w:t>
      </w: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відділу персоналу та нагород</w:t>
      </w:r>
      <w:r w:rsidR="00A3211F" w:rsidRPr="0052080B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,</w:t>
      </w:r>
      <w:r w:rsidR="00A3211F"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яка ознайомила з проєктом рішення</w:t>
      </w:r>
    </w:p>
    <w:p w14:paraId="42E5C03B" w14:textId="6564E2BC" w:rsidR="00A3211F" w:rsidRPr="0052080B" w:rsidRDefault="00A3211F" w:rsidP="00A3211F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30C63A4" w14:textId="77777777" w:rsidR="00A3211F" w:rsidRPr="0052080B" w:rsidRDefault="00A3211F" w:rsidP="00A3211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9E27BFE" w14:textId="77777777" w:rsidR="00A3211F" w:rsidRPr="0052080B" w:rsidRDefault="00A3211F" w:rsidP="00B63E97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284CD90" w14:textId="5F79646A" w:rsidR="00B63E97" w:rsidRPr="0052080B" w:rsidRDefault="00B63E97" w:rsidP="00A3211F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</w:pP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12. </w:t>
      </w:r>
      <w:r w:rsidRPr="0052080B"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  <w:t>Про внесення змін до рішення міської ради від</w:t>
      </w:r>
      <w:r w:rsidR="007270F7" w:rsidRPr="0052080B"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  <w:t xml:space="preserve"> </w:t>
      </w:r>
      <w:r w:rsidRPr="0052080B"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  <w:t>10 листопада 2</w:t>
      </w:r>
      <w:r w:rsidR="007270F7" w:rsidRPr="0052080B"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  <w:t>0</w:t>
      </w:r>
      <w:r w:rsidRPr="0052080B">
        <w:rPr>
          <w:rFonts w:ascii="Times New Roman" w:eastAsia="Aptos" w:hAnsi="Times New Roman" w:cs="Times New Roman"/>
          <w:bCs/>
          <w:kern w:val="2"/>
          <w:sz w:val="24"/>
          <w:szCs w:val="24"/>
          <w:lang w:val="uk-UA"/>
        </w:rPr>
        <w:t>25 р №2795 «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співфінансування робочого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проекту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«Нове будівництво зовнішніх мереж водопостачання та побутової каналізації частини території індустріального парку «CHORTKIV-WEST» за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адресою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 вул. Об'їзна, 2-Б, м. Чортків, Чортківська міська територіальна громада, Тернопільської області»»</w:t>
      </w:r>
    </w:p>
    <w:p w14:paraId="68D4D564" w14:textId="77E990D6" w:rsidR="00A3211F" w:rsidRPr="0052080B" w:rsidRDefault="00A3211F" w:rsidP="00B63E9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 :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Ольгу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Кущенко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в.о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директора КП АМЕР, яка ознайомила з проєктом рішення.</w:t>
      </w:r>
    </w:p>
    <w:p w14:paraId="0485867C" w14:textId="77777777" w:rsidR="00A3211F" w:rsidRPr="0052080B" w:rsidRDefault="00A3211F" w:rsidP="00A3211F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18502AA" w14:textId="77777777" w:rsidR="00A3211F" w:rsidRPr="0052080B" w:rsidRDefault="00A3211F" w:rsidP="00A3211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5948D25" w14:textId="77777777" w:rsidR="00A3211F" w:rsidRPr="0052080B" w:rsidRDefault="00A3211F" w:rsidP="00B63E9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BCEF204" w14:textId="5EF7CB16" w:rsidR="00B63E97" w:rsidRPr="0052080B" w:rsidRDefault="00B63E97" w:rsidP="00B63E9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13.Про виділення коштів для надання коштів для надання матеріальної допомоги.                                          </w:t>
      </w:r>
      <w:r w:rsidRPr="005208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</w:p>
    <w:p w14:paraId="7DC68AB6" w14:textId="48CB4624" w:rsidR="007270F7" w:rsidRPr="0052080B" w:rsidRDefault="00A3211F" w:rsidP="007270F7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proofErr w:type="gram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 :</w:t>
      </w:r>
      <w:proofErr w:type="gramEnd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Тетяну</w:t>
      </w:r>
      <w:proofErr w:type="spellEnd"/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Братківську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головного</w:t>
      </w:r>
      <w:proofErr w:type="gramEnd"/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спеціаліста</w:t>
      </w:r>
      <w:proofErr w:type="spellEnd"/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управління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соціального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захисту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охорони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здоров</w:t>
      </w:r>
      <w:r w:rsidR="007270F7" w:rsidRPr="0052080B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</w:t>
      </w:r>
      <w:r w:rsidR="007270F7"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7270F7"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</w:t>
      </w:r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="007270F7"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ознайоми</w:t>
      </w:r>
      <w:r w:rsidR="00FE4171"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</w:t>
      </w:r>
      <w:r w:rsidR="007270F7"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проєктом рішення.</w:t>
      </w:r>
    </w:p>
    <w:p w14:paraId="75BF5412" w14:textId="647EC244" w:rsidR="00FE4171" w:rsidRPr="0052080B" w:rsidRDefault="00FE4171" w:rsidP="00A3211F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gram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 :</w:t>
      </w:r>
      <w:proofErr w:type="gramEnd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Любомир </w:t>
      </w:r>
      <w:proofErr w:type="spell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Василь </w:t>
      </w:r>
      <w:proofErr w:type="spell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Батрин</w:t>
      </w:r>
      <w:proofErr w:type="spellEnd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37002361" w14:textId="03E14FCE" w:rsidR="00A3211F" w:rsidRDefault="00A3211F" w:rsidP="00A3211F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B5A0B65" w14:textId="77777777" w:rsidR="00A3211F" w:rsidRPr="0052080B" w:rsidRDefault="00A3211F" w:rsidP="00A3211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1085AC7" w14:textId="77777777" w:rsidR="00A81493" w:rsidRDefault="00A81493" w:rsidP="00B63E97">
      <w:pPr>
        <w:keepNext/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</w:pPr>
    </w:p>
    <w:p w14:paraId="5D276216" w14:textId="79DB66EC" w:rsidR="00B63E97" w:rsidRPr="0052080B" w:rsidRDefault="00B63E97" w:rsidP="00B63E97">
      <w:pPr>
        <w:keepNext/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uk-UA"/>
        </w:rPr>
      </w:pPr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14.Про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затвердження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Положення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про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преміювання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директорів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закладів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охорони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здоров’я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,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що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перебувають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у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комунальній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власності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Чортківської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</w:t>
      </w:r>
      <w:proofErr w:type="spellStart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>міської</w:t>
      </w:r>
      <w:proofErr w:type="spellEnd"/>
      <w:r w:rsidRPr="0052080B">
        <w:rPr>
          <w:rFonts w:ascii="Times New Roman" w:eastAsia="Calibri" w:hAnsi="Times New Roman" w:cs="Times New Roman"/>
          <w:kern w:val="32"/>
          <w:sz w:val="24"/>
          <w:szCs w:val="24"/>
          <w:lang w:val="ru-RU" w:eastAsia="ru-RU"/>
        </w:rPr>
        <w:t xml:space="preserve"> ради</w:t>
      </w:r>
    </w:p>
    <w:p w14:paraId="14328568" w14:textId="6263F459" w:rsidR="00FE4171" w:rsidRPr="0052080B" w:rsidRDefault="00FE4171" w:rsidP="00FE4171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СЛУХАЛИ :</w:t>
      </w:r>
      <w:proofErr w:type="gram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Тетяну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Братківську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головного</w:t>
      </w:r>
      <w:proofErr w:type="gram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спеціаліста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управління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соціального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захисту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охорони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здоров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я,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яка ознайомила з проєктом рішення.</w:t>
      </w:r>
    </w:p>
    <w:p w14:paraId="19AE0F4F" w14:textId="3A7D1457" w:rsidR="00FE4171" w:rsidRPr="0052080B" w:rsidRDefault="00FE4171" w:rsidP="00FE4171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gram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proofErr w:type="gram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Любомир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Василь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Батрин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Ярослав Дзиндра,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Наталія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Войцеховська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Степанія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Рудик</w:t>
      </w:r>
    </w:p>
    <w:p w14:paraId="6D3EDCED" w14:textId="52E8CD64" w:rsidR="00FE4171" w:rsidRPr="0052080B" w:rsidRDefault="00FE4171" w:rsidP="00FE4171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Любомир </w:t>
      </w:r>
      <w:proofErr w:type="spell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запропонував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зняти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дане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питання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розгляду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направити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довивчення</w:t>
      </w:r>
      <w:proofErr w:type="spellEnd"/>
      <w:r w:rsidRPr="0052080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F9EAC9" w14:textId="1D51FC0A" w:rsidR="00FE4171" w:rsidRPr="0052080B" w:rsidRDefault="00FE4171" w:rsidP="00FE4171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-5,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0CD01FD" w14:textId="58A464F2" w:rsidR="00825852" w:rsidRPr="0052080B" w:rsidRDefault="00FE4171" w:rsidP="00FE417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питання</w:t>
      </w:r>
      <w:proofErr w:type="gramEnd"/>
      <w:r w:rsidRPr="005208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зняти з розгляду і рекомендовано на пленарне засідання сесії не виносити.</w:t>
      </w:r>
    </w:p>
    <w:p w14:paraId="4BF7DD2F" w14:textId="77777777" w:rsidR="00825852" w:rsidRPr="0052080B" w:rsidRDefault="00825852" w:rsidP="00B63E9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EACFA4" w14:textId="23D20ADF" w:rsidR="00B63E97" w:rsidRPr="0052080B" w:rsidRDefault="00B63E97" w:rsidP="00B63E9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15.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 надання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дозволу  комунальному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підприємству «Чортківське виробниче управління водопровідно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  каналізаційного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господарства»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</w:t>
      </w:r>
      <w:r w:rsidR="007270F7"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безоплатну</w:t>
      </w:r>
      <w:proofErr w:type="gramEnd"/>
      <w:r w:rsidR="007270F7"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передачу майна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</w:p>
    <w:p w14:paraId="08677F46" w14:textId="77777777" w:rsidR="00825852" w:rsidRPr="0052080B" w:rsidRDefault="00825852" w:rsidP="0082585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</w:pPr>
      <w:r w:rsidRPr="0052080B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shd w:val="clear" w:color="auto" w:fill="FFFFFF"/>
          <w:lang w:val="uk-UA" w:eastAsia="ru-RU"/>
        </w:rPr>
        <w:t xml:space="preserve">СЛУХАЛИ: </w:t>
      </w:r>
      <w:r w:rsidRPr="0052080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  <w:t xml:space="preserve">Ірину </w:t>
      </w:r>
      <w:proofErr w:type="spellStart"/>
      <w:r w:rsidRPr="0052080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  <w:t>Мацевко</w:t>
      </w:r>
      <w:proofErr w:type="spellEnd"/>
      <w:r w:rsidRPr="0052080B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uk-UA" w:eastAsia="ru-RU"/>
        </w:rPr>
        <w:t xml:space="preserve"> начальницю управління комунального господарства, яка ознайомила з проєктом рішення</w:t>
      </w:r>
    </w:p>
    <w:p w14:paraId="2998FC3C" w14:textId="77777777" w:rsidR="00825852" w:rsidRPr="0052080B" w:rsidRDefault="00825852" w:rsidP="00825852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- 5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D115C5E" w14:textId="77777777" w:rsidR="00825852" w:rsidRPr="0052080B" w:rsidRDefault="00825852" w:rsidP="00825852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E11626E" w14:textId="77777777" w:rsidR="00825852" w:rsidRPr="0052080B" w:rsidRDefault="00825852" w:rsidP="0082585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</w:p>
    <w:p w14:paraId="2D2CA4C4" w14:textId="0056AB40" w:rsidR="00B63E97" w:rsidRPr="0052080B" w:rsidRDefault="00B63E97" w:rsidP="00B63E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2080B">
        <w:rPr>
          <w:rFonts w:ascii="Times New Roman" w:eastAsia="Calibri" w:hAnsi="Times New Roman" w:cs="Times New Roman"/>
          <w:sz w:val="24"/>
          <w:szCs w:val="24"/>
          <w:lang w:val="uk-UA"/>
        </w:rPr>
        <w:t>16.Про затвердження Звіту про виконання бюджету Чортківської міської територіальної громади з 2025 рік</w:t>
      </w:r>
    </w:p>
    <w:p w14:paraId="36295208" w14:textId="3F8BF7A9" w:rsidR="007270F7" w:rsidRPr="0052080B" w:rsidRDefault="00825852" w:rsidP="00825852">
      <w:pPr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 :</w:t>
      </w:r>
      <w:r w:rsidRPr="0052080B">
        <w:rPr>
          <w:rFonts w:ascii="Times New Roman" w:eastAsia="Aptos" w:hAnsi="Times New Roman" w:cs="Times New Roman"/>
          <w:i/>
          <w:iCs/>
          <w:color w:val="000000"/>
          <w:kern w:val="2"/>
          <w:sz w:val="24"/>
          <w:szCs w:val="24"/>
          <w:lang w:val="uk-UA"/>
        </w:rPr>
        <w:t xml:space="preserve"> 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Наді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ю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Бойко начальниц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ю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фінансового управління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 яка ознайомила з</w:t>
      </w:r>
      <w:r w:rsidR="0052080B"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</w:t>
      </w:r>
      <w:r w:rsidR="00FE4171"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основаними показниками звіту.</w:t>
      </w:r>
    </w:p>
    <w:p w14:paraId="46E7347E" w14:textId="77777777" w:rsidR="0052080B" w:rsidRPr="0052080B" w:rsidRDefault="0052080B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- 5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ED59CC4" w14:textId="77777777" w:rsidR="0052080B" w:rsidRPr="0052080B" w:rsidRDefault="0052080B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126424" w14:textId="77777777" w:rsidR="00825852" w:rsidRPr="0052080B" w:rsidRDefault="00825852" w:rsidP="00B63E97">
      <w:pPr>
        <w:tabs>
          <w:tab w:val="left" w:pos="567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4B9B30B" w14:textId="77A8EFA6" w:rsidR="00B63E97" w:rsidRPr="0052080B" w:rsidRDefault="00B63E97" w:rsidP="00B63E97">
      <w:pPr>
        <w:tabs>
          <w:tab w:val="left" w:pos="567"/>
        </w:tabs>
        <w:spacing w:after="0" w:line="240" w:lineRule="auto"/>
        <w:ind w:right="-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520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17..Про внесення змін і доповнень до рішення міської ради від 23 грудня 2025 року № 2908 «Про бюджет Чортківської міської територіальної громади на 2026 рік».</w:t>
      </w:r>
    </w:p>
    <w:p w14:paraId="4E33D0DA" w14:textId="2E9447E8" w:rsidR="0052080B" w:rsidRPr="0052080B" w:rsidRDefault="0052080B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СЛУХАЛИ :</w:t>
      </w:r>
      <w:r w:rsidRPr="0052080B">
        <w:rPr>
          <w:rFonts w:ascii="Times New Roman" w:eastAsia="Aptos" w:hAnsi="Times New Roman" w:cs="Times New Roman"/>
          <w:i/>
          <w:iCs/>
          <w:color w:val="000000"/>
          <w:kern w:val="2"/>
          <w:sz w:val="24"/>
          <w:szCs w:val="24"/>
          <w:lang w:val="uk-UA"/>
        </w:rPr>
        <w:t xml:space="preserve"> 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>Надію Бойко начальницю фінансового управління  яка ознайомила</w:t>
      </w:r>
      <w:r w:rsidRPr="0052080B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val="uk-UA"/>
        </w:rPr>
        <w:t xml:space="preserve"> з проєктом рішення.</w:t>
      </w:r>
    </w:p>
    <w:p w14:paraId="53EBE09F" w14:textId="121F19F7" w:rsidR="0052080B" w:rsidRPr="0052080B" w:rsidRDefault="0052080B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- 5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B15104D" w14:textId="77777777" w:rsidR="0052080B" w:rsidRPr="0052080B" w:rsidRDefault="0052080B" w:rsidP="0052080B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08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52080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8D8D033" w14:textId="77777777" w:rsidR="007270F7" w:rsidRDefault="007270F7" w:rsidP="00B63E97">
      <w:pPr>
        <w:spacing w:after="0"/>
        <w:ind w:right="142"/>
        <w:rPr>
          <w:rFonts w:ascii="Times New Roman" w:eastAsia="Aptos" w:hAnsi="Times New Roman" w:cs="Times New Roman"/>
          <w:i/>
          <w:iCs/>
          <w:color w:val="000000"/>
          <w:kern w:val="2"/>
          <w:sz w:val="24"/>
          <w:szCs w:val="24"/>
          <w:lang w:val="uk-UA"/>
        </w:rPr>
      </w:pPr>
    </w:p>
    <w:p w14:paraId="01064343" w14:textId="77777777" w:rsidR="00B63E97" w:rsidRDefault="00B63E97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81EF2A" w14:textId="77777777" w:rsidR="00B63E97" w:rsidRDefault="00B63E97" w:rsidP="00D65870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EE7CFE" w14:textId="53E5E068" w:rsidR="00ED294F" w:rsidRPr="00AA5879" w:rsidRDefault="00A06AD5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Голова комісії                                                                                Любомир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Махомет</w:t>
      </w:r>
      <w:proofErr w:type="spellEnd"/>
    </w:p>
    <w:p w14:paraId="1B6E725F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5629011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bookmarkEnd w:id="0"/>
    <w:bookmarkEnd w:id="1"/>
    <w:p w14:paraId="6177348E" w14:textId="019B8106" w:rsidR="00395629" w:rsidRPr="00AA5879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520986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СКАЛІЙ</w:t>
      </w:r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A81493">
      <w:pgSz w:w="12240" w:h="15840"/>
      <w:pgMar w:top="993" w:right="90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1E22" w14:textId="77777777" w:rsidR="007E6495" w:rsidRDefault="007E6495" w:rsidP="00130ABD">
      <w:pPr>
        <w:spacing w:after="0" w:line="240" w:lineRule="auto"/>
      </w:pPr>
      <w:r>
        <w:separator/>
      </w:r>
    </w:p>
  </w:endnote>
  <w:endnote w:type="continuationSeparator" w:id="0">
    <w:p w14:paraId="2798859D" w14:textId="77777777" w:rsidR="007E6495" w:rsidRDefault="007E6495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E905" w14:textId="77777777" w:rsidR="007E6495" w:rsidRDefault="007E6495" w:rsidP="00130ABD">
      <w:pPr>
        <w:spacing w:after="0" w:line="240" w:lineRule="auto"/>
      </w:pPr>
      <w:r>
        <w:separator/>
      </w:r>
    </w:p>
  </w:footnote>
  <w:footnote w:type="continuationSeparator" w:id="0">
    <w:p w14:paraId="0DCC67A0" w14:textId="77777777" w:rsidR="007E6495" w:rsidRDefault="007E6495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25ED"/>
    <w:rsid w:val="000643F8"/>
    <w:rsid w:val="00072A68"/>
    <w:rsid w:val="000E2ADB"/>
    <w:rsid w:val="000E714E"/>
    <w:rsid w:val="000F133F"/>
    <w:rsid w:val="00102596"/>
    <w:rsid w:val="0010346B"/>
    <w:rsid w:val="00113AE8"/>
    <w:rsid w:val="00130ABD"/>
    <w:rsid w:val="00131146"/>
    <w:rsid w:val="0013402A"/>
    <w:rsid w:val="00135DC3"/>
    <w:rsid w:val="001371A2"/>
    <w:rsid w:val="00152780"/>
    <w:rsid w:val="00184D34"/>
    <w:rsid w:val="001927E1"/>
    <w:rsid w:val="001A5B30"/>
    <w:rsid w:val="001B2D28"/>
    <w:rsid w:val="001B6DDF"/>
    <w:rsid w:val="001D2B7D"/>
    <w:rsid w:val="0020044F"/>
    <w:rsid w:val="0020053D"/>
    <w:rsid w:val="00200A1D"/>
    <w:rsid w:val="00203B31"/>
    <w:rsid w:val="00204B0A"/>
    <w:rsid w:val="002539DA"/>
    <w:rsid w:val="0028431E"/>
    <w:rsid w:val="00285EB2"/>
    <w:rsid w:val="002B635D"/>
    <w:rsid w:val="002B6625"/>
    <w:rsid w:val="00300E29"/>
    <w:rsid w:val="0031327D"/>
    <w:rsid w:val="00344A14"/>
    <w:rsid w:val="00360BE1"/>
    <w:rsid w:val="00391009"/>
    <w:rsid w:val="00395629"/>
    <w:rsid w:val="00397051"/>
    <w:rsid w:val="003B7F82"/>
    <w:rsid w:val="003C7330"/>
    <w:rsid w:val="003E097B"/>
    <w:rsid w:val="003F47BE"/>
    <w:rsid w:val="004069F0"/>
    <w:rsid w:val="004406E3"/>
    <w:rsid w:val="00444376"/>
    <w:rsid w:val="00444B3B"/>
    <w:rsid w:val="004508C3"/>
    <w:rsid w:val="00450E76"/>
    <w:rsid w:val="004663C4"/>
    <w:rsid w:val="00471D2E"/>
    <w:rsid w:val="004909B3"/>
    <w:rsid w:val="00490AC5"/>
    <w:rsid w:val="004A067C"/>
    <w:rsid w:val="004A34D9"/>
    <w:rsid w:val="004B61F0"/>
    <w:rsid w:val="004C4A78"/>
    <w:rsid w:val="004D7811"/>
    <w:rsid w:val="005008CF"/>
    <w:rsid w:val="0052080B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479C"/>
    <w:rsid w:val="005D4B10"/>
    <w:rsid w:val="005E02C3"/>
    <w:rsid w:val="005F2B80"/>
    <w:rsid w:val="005F3A4F"/>
    <w:rsid w:val="00602D34"/>
    <w:rsid w:val="006124C3"/>
    <w:rsid w:val="0063071A"/>
    <w:rsid w:val="00634ED9"/>
    <w:rsid w:val="00635D46"/>
    <w:rsid w:val="00671CF6"/>
    <w:rsid w:val="00675184"/>
    <w:rsid w:val="00680146"/>
    <w:rsid w:val="006E6C71"/>
    <w:rsid w:val="00710678"/>
    <w:rsid w:val="007270F7"/>
    <w:rsid w:val="00747931"/>
    <w:rsid w:val="00774871"/>
    <w:rsid w:val="00775FD7"/>
    <w:rsid w:val="007876C7"/>
    <w:rsid w:val="00791510"/>
    <w:rsid w:val="00797BB6"/>
    <w:rsid w:val="007A238A"/>
    <w:rsid w:val="007C5959"/>
    <w:rsid w:val="007E6495"/>
    <w:rsid w:val="007F1291"/>
    <w:rsid w:val="007F7BDC"/>
    <w:rsid w:val="008025BA"/>
    <w:rsid w:val="00825852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3DD6"/>
    <w:rsid w:val="00887E6D"/>
    <w:rsid w:val="00892F86"/>
    <w:rsid w:val="008A2798"/>
    <w:rsid w:val="008D410A"/>
    <w:rsid w:val="008E6403"/>
    <w:rsid w:val="00916FB8"/>
    <w:rsid w:val="009260B1"/>
    <w:rsid w:val="00941120"/>
    <w:rsid w:val="00964943"/>
    <w:rsid w:val="0096570E"/>
    <w:rsid w:val="009672F9"/>
    <w:rsid w:val="009857E7"/>
    <w:rsid w:val="00990E6A"/>
    <w:rsid w:val="009974CD"/>
    <w:rsid w:val="009A2037"/>
    <w:rsid w:val="009B3C17"/>
    <w:rsid w:val="009B531E"/>
    <w:rsid w:val="009E4F09"/>
    <w:rsid w:val="00A06AD5"/>
    <w:rsid w:val="00A205C3"/>
    <w:rsid w:val="00A3211F"/>
    <w:rsid w:val="00A53F0F"/>
    <w:rsid w:val="00A66920"/>
    <w:rsid w:val="00A81493"/>
    <w:rsid w:val="00A8188A"/>
    <w:rsid w:val="00AA5879"/>
    <w:rsid w:val="00AC5A85"/>
    <w:rsid w:val="00AC5C58"/>
    <w:rsid w:val="00AF3FDC"/>
    <w:rsid w:val="00B63E97"/>
    <w:rsid w:val="00B90DC4"/>
    <w:rsid w:val="00B90EF6"/>
    <w:rsid w:val="00B953DB"/>
    <w:rsid w:val="00B971FD"/>
    <w:rsid w:val="00BA2F4D"/>
    <w:rsid w:val="00BB66B8"/>
    <w:rsid w:val="00BC20DD"/>
    <w:rsid w:val="00BF6414"/>
    <w:rsid w:val="00C025F1"/>
    <w:rsid w:val="00C10320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B55D3"/>
    <w:rsid w:val="00CC1560"/>
    <w:rsid w:val="00CD3407"/>
    <w:rsid w:val="00D14814"/>
    <w:rsid w:val="00D258F1"/>
    <w:rsid w:val="00D466B3"/>
    <w:rsid w:val="00D65870"/>
    <w:rsid w:val="00D6782C"/>
    <w:rsid w:val="00DA563E"/>
    <w:rsid w:val="00DE446B"/>
    <w:rsid w:val="00DE7467"/>
    <w:rsid w:val="00E12E09"/>
    <w:rsid w:val="00E16F26"/>
    <w:rsid w:val="00E20335"/>
    <w:rsid w:val="00E36A72"/>
    <w:rsid w:val="00E409AD"/>
    <w:rsid w:val="00E562F1"/>
    <w:rsid w:val="00EA6E8A"/>
    <w:rsid w:val="00ED0F74"/>
    <w:rsid w:val="00ED294F"/>
    <w:rsid w:val="00ED5715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E4171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1863</Words>
  <Characters>12242</Characters>
  <Application>Microsoft Office Word</Application>
  <DocSecurity>0</DocSecurity>
  <Lines>330</Lines>
  <Paragraphs>164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55</cp:revision>
  <cp:lastPrinted>2026-03-10T09:20:00Z</cp:lastPrinted>
  <dcterms:created xsi:type="dcterms:W3CDTF">2024-04-18T07:00:00Z</dcterms:created>
  <dcterms:modified xsi:type="dcterms:W3CDTF">2026-03-10T10:25:00Z</dcterms:modified>
</cp:coreProperties>
</file>