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6429176A" w14:textId="77777777" w:rsidR="006A5D3F" w:rsidRPr="006A5D3F" w:rsidRDefault="006A5D3F" w:rsidP="00695E4A">
      <w:pPr>
        <w:tabs>
          <w:tab w:val="left" w:pos="4962"/>
          <w:tab w:val="left" w:pos="6237"/>
        </w:tabs>
        <w:spacing w:after="0" w:line="240" w:lineRule="auto"/>
        <w:jc w:val="center"/>
        <w:rPr>
          <w:rFonts w:ascii="Times New Roman" w:eastAsia="Times New Roman" w:hAnsi="Times New Roman" w:cs="Times New Roman"/>
          <w:sz w:val="24"/>
          <w:szCs w:val="24"/>
        </w:rPr>
      </w:pPr>
      <w:r w:rsidRPr="006A5D3F">
        <w:rPr>
          <w:rFonts w:ascii="Times New Roman" w:eastAsia="Times New Roman" w:hAnsi="Times New Roman" w:cs="Times New Roman"/>
          <w:b/>
          <w:bCs/>
          <w:color w:val="000000"/>
          <w:sz w:val="28"/>
          <w:szCs w:val="28"/>
        </w:rPr>
        <w:t>ЧОРТКІВСЬКА МІСЬКА РАДА</w:t>
      </w:r>
    </w:p>
    <w:p w14:paraId="17742E47" w14:textId="77777777" w:rsidR="006A5D3F" w:rsidRPr="006A5D3F" w:rsidRDefault="006A5D3F" w:rsidP="006A5D3F">
      <w:pPr>
        <w:spacing w:after="0" w:line="240" w:lineRule="auto"/>
        <w:jc w:val="center"/>
        <w:rPr>
          <w:rFonts w:ascii="Times New Roman" w:eastAsia="Times New Roman" w:hAnsi="Times New Roman" w:cs="Times New Roman"/>
          <w:sz w:val="24"/>
          <w:szCs w:val="24"/>
        </w:rPr>
      </w:pPr>
      <w:r w:rsidRPr="006A5D3F">
        <w:rPr>
          <w:rFonts w:ascii="Times New Roman" w:eastAsia="Times New Roman" w:hAnsi="Times New Roman" w:cs="Times New Roman"/>
          <w:b/>
          <w:bCs/>
          <w:color w:val="000000"/>
          <w:sz w:val="28"/>
          <w:szCs w:val="28"/>
        </w:rPr>
        <w:t>ТЕРНОПІЛЬСЬКОЇ ОБЛАСТІ</w:t>
      </w:r>
    </w:p>
    <w:p w14:paraId="5F201B6E" w14:textId="77777777" w:rsidR="006A5D3F" w:rsidRPr="006A5D3F" w:rsidRDefault="006A5D3F" w:rsidP="006A5D3F">
      <w:pPr>
        <w:spacing w:before="280" w:after="0" w:line="240" w:lineRule="auto"/>
        <w:rPr>
          <w:rFonts w:ascii="Times New Roman" w:eastAsia="Times New Roman" w:hAnsi="Times New Roman" w:cs="Times New Roman"/>
          <w:sz w:val="24"/>
          <w:szCs w:val="24"/>
        </w:rPr>
      </w:pPr>
      <w:r w:rsidRPr="006A5D3F">
        <w:rPr>
          <w:rFonts w:ascii="Times New Roman" w:eastAsia="Times New Roman" w:hAnsi="Times New Roman" w:cs="Times New Roman"/>
          <w:color w:val="000000"/>
          <w:sz w:val="28"/>
          <w:szCs w:val="28"/>
        </w:rPr>
        <w:t xml:space="preserve">                                                    </w:t>
      </w:r>
    </w:p>
    <w:p w14:paraId="6DC9294B" w14:textId="77777777" w:rsidR="006A5D3F" w:rsidRPr="00D87993" w:rsidRDefault="006A5D3F" w:rsidP="006A5D3F">
      <w:pPr>
        <w:spacing w:before="280" w:after="0" w:line="240" w:lineRule="auto"/>
        <w:jc w:val="center"/>
        <w:rPr>
          <w:rFonts w:ascii="Times New Roman" w:eastAsia="Times New Roman" w:hAnsi="Times New Roman" w:cs="Times New Roman"/>
          <w:sz w:val="24"/>
          <w:szCs w:val="24"/>
        </w:rPr>
      </w:pPr>
      <w:r w:rsidRPr="00D87993">
        <w:rPr>
          <w:rFonts w:ascii="Times New Roman" w:eastAsia="Times New Roman" w:hAnsi="Times New Roman" w:cs="Times New Roman"/>
          <w:b/>
          <w:bCs/>
          <w:color w:val="000000"/>
          <w:sz w:val="24"/>
          <w:szCs w:val="24"/>
        </w:rPr>
        <w:t xml:space="preserve">ПРОТОКОЛ </w:t>
      </w:r>
    </w:p>
    <w:p w14:paraId="59421662" w14:textId="77777777" w:rsidR="006A5D3F" w:rsidRPr="007B37AE" w:rsidRDefault="006A5D3F" w:rsidP="006A5D3F">
      <w:pPr>
        <w:spacing w:after="0" w:line="240" w:lineRule="auto"/>
        <w:jc w:val="center"/>
        <w:rPr>
          <w:rFonts w:ascii="Times New Roman" w:eastAsia="Times New Roman" w:hAnsi="Times New Roman" w:cs="Times New Roman"/>
          <w:b/>
          <w:sz w:val="24"/>
          <w:szCs w:val="24"/>
        </w:rPr>
      </w:pPr>
      <w:r w:rsidRPr="007B37AE">
        <w:rPr>
          <w:rFonts w:ascii="Times New Roman" w:eastAsia="Times New Roman" w:hAnsi="Times New Roman" w:cs="Times New Roman"/>
          <w:b/>
          <w:color w:val="000000"/>
          <w:sz w:val="24"/>
          <w:szCs w:val="24"/>
        </w:rPr>
        <w:t>засідання постійної комісії з питань розвитку освіти, культури, охорони здоров’я та соціальних питань</w:t>
      </w:r>
    </w:p>
    <w:p w14:paraId="57619C6B" w14:textId="77777777" w:rsidR="006A5D3F" w:rsidRPr="00D87993" w:rsidRDefault="006A5D3F" w:rsidP="006A5D3F">
      <w:pPr>
        <w:spacing w:after="0" w:line="240" w:lineRule="auto"/>
        <w:rPr>
          <w:rFonts w:ascii="Times New Roman" w:eastAsia="Times New Roman" w:hAnsi="Times New Roman" w:cs="Times New Roman"/>
          <w:sz w:val="24"/>
          <w:szCs w:val="24"/>
        </w:rPr>
      </w:pPr>
      <w:r w:rsidRPr="00D87993">
        <w:rPr>
          <w:rFonts w:ascii="Times New Roman" w:eastAsia="Times New Roman" w:hAnsi="Times New Roman" w:cs="Times New Roman"/>
          <w:sz w:val="24"/>
          <w:szCs w:val="24"/>
        </w:rPr>
        <w:t> </w:t>
      </w:r>
    </w:p>
    <w:p w14:paraId="56BAA783" w14:textId="77777777" w:rsidR="006A5D3F" w:rsidRPr="00D87993" w:rsidRDefault="006A5D3F" w:rsidP="006A5D3F">
      <w:pPr>
        <w:spacing w:after="0" w:line="240" w:lineRule="auto"/>
        <w:jc w:val="center"/>
        <w:rPr>
          <w:rFonts w:ascii="Times New Roman" w:eastAsia="Times New Roman" w:hAnsi="Times New Roman" w:cs="Times New Roman"/>
          <w:sz w:val="24"/>
          <w:szCs w:val="24"/>
        </w:rPr>
      </w:pPr>
      <w:r w:rsidRPr="00D87993">
        <w:rPr>
          <w:rFonts w:ascii="Times New Roman" w:eastAsia="Times New Roman" w:hAnsi="Times New Roman" w:cs="Times New Roman"/>
          <w:sz w:val="24"/>
          <w:szCs w:val="24"/>
        </w:rPr>
        <w:t> </w:t>
      </w:r>
    </w:p>
    <w:p w14:paraId="51B922FB" w14:textId="52D42EF7" w:rsidR="006A5D3F" w:rsidRPr="00D87993" w:rsidRDefault="00B63A18" w:rsidP="00B30E64">
      <w:pPr>
        <w:tabs>
          <w:tab w:val="left" w:pos="5103"/>
        </w:tabs>
        <w:spacing w:after="0" w:line="240" w:lineRule="auto"/>
        <w:jc w:val="both"/>
        <w:rPr>
          <w:rFonts w:ascii="Times New Roman" w:eastAsia="Times New Roman" w:hAnsi="Times New Roman" w:cs="Times New Roman"/>
          <w:sz w:val="24"/>
          <w:szCs w:val="24"/>
        </w:rPr>
      </w:pPr>
      <w:r>
        <w:rPr>
          <w:rFonts w:ascii="Times New Roman" w:eastAsia="Times New Roman" w:hAnsi="Times New Roman" w:cs="Times New Roman"/>
          <w:color w:val="000000"/>
          <w:sz w:val="24"/>
          <w:szCs w:val="24"/>
        </w:rPr>
        <w:t xml:space="preserve">від  </w:t>
      </w:r>
      <w:r w:rsidR="00CA7CE2">
        <w:rPr>
          <w:rFonts w:ascii="Times New Roman" w:eastAsia="Times New Roman" w:hAnsi="Times New Roman" w:cs="Times New Roman"/>
          <w:color w:val="000000"/>
          <w:sz w:val="24"/>
          <w:szCs w:val="24"/>
        </w:rPr>
        <w:t>1</w:t>
      </w:r>
      <w:r w:rsidR="005D612E">
        <w:rPr>
          <w:rFonts w:ascii="Times New Roman" w:eastAsia="Times New Roman" w:hAnsi="Times New Roman" w:cs="Times New Roman"/>
          <w:color w:val="000000"/>
          <w:sz w:val="24"/>
          <w:szCs w:val="24"/>
        </w:rPr>
        <w:t>6</w:t>
      </w:r>
      <w:r w:rsidR="00F10574">
        <w:rPr>
          <w:rFonts w:ascii="Times New Roman" w:eastAsia="Times New Roman" w:hAnsi="Times New Roman" w:cs="Times New Roman"/>
          <w:color w:val="000000"/>
          <w:sz w:val="24"/>
          <w:szCs w:val="24"/>
        </w:rPr>
        <w:t xml:space="preserve"> </w:t>
      </w:r>
      <w:r w:rsidR="005D612E">
        <w:rPr>
          <w:rFonts w:ascii="Times New Roman" w:eastAsia="Times New Roman" w:hAnsi="Times New Roman" w:cs="Times New Roman"/>
          <w:color w:val="000000"/>
          <w:sz w:val="24"/>
          <w:szCs w:val="24"/>
        </w:rPr>
        <w:t>квітня</w:t>
      </w:r>
      <w:r w:rsidR="008E7692">
        <w:rPr>
          <w:rFonts w:ascii="Times New Roman" w:eastAsia="Times New Roman" w:hAnsi="Times New Roman" w:cs="Times New Roman"/>
          <w:color w:val="000000"/>
          <w:sz w:val="24"/>
          <w:szCs w:val="24"/>
        </w:rPr>
        <w:t xml:space="preserve"> 202</w:t>
      </w:r>
      <w:r w:rsidR="00CA7CE2">
        <w:rPr>
          <w:rFonts w:ascii="Times New Roman" w:eastAsia="Times New Roman" w:hAnsi="Times New Roman" w:cs="Times New Roman"/>
          <w:color w:val="000000"/>
          <w:sz w:val="24"/>
          <w:szCs w:val="24"/>
        </w:rPr>
        <w:t>5</w:t>
      </w:r>
      <w:r w:rsidR="006A5D3F" w:rsidRPr="00D87993">
        <w:rPr>
          <w:rFonts w:ascii="Times New Roman" w:eastAsia="Times New Roman" w:hAnsi="Times New Roman" w:cs="Times New Roman"/>
          <w:color w:val="000000"/>
          <w:sz w:val="24"/>
          <w:szCs w:val="24"/>
        </w:rPr>
        <w:t xml:space="preserve"> року                             </w:t>
      </w:r>
      <w:r w:rsidR="007B37AE">
        <w:rPr>
          <w:rFonts w:ascii="Times New Roman" w:eastAsia="Times New Roman" w:hAnsi="Times New Roman" w:cs="Times New Roman"/>
          <w:color w:val="000000"/>
          <w:sz w:val="24"/>
          <w:szCs w:val="24"/>
        </w:rPr>
        <w:t xml:space="preserve">        </w:t>
      </w:r>
      <w:r w:rsidR="00B30E64">
        <w:rPr>
          <w:rFonts w:ascii="Times New Roman" w:eastAsia="Times New Roman" w:hAnsi="Times New Roman" w:cs="Times New Roman"/>
          <w:color w:val="000000"/>
          <w:sz w:val="24"/>
          <w:szCs w:val="24"/>
        </w:rPr>
        <w:t xml:space="preserve">                   </w:t>
      </w:r>
      <w:r w:rsidR="007B37AE">
        <w:rPr>
          <w:rFonts w:ascii="Times New Roman" w:eastAsia="Times New Roman" w:hAnsi="Times New Roman" w:cs="Times New Roman"/>
          <w:color w:val="000000"/>
          <w:sz w:val="24"/>
          <w:szCs w:val="24"/>
        </w:rPr>
        <w:t xml:space="preserve"> </w:t>
      </w:r>
      <w:r w:rsidR="005D612E">
        <w:rPr>
          <w:rFonts w:ascii="Times New Roman" w:eastAsia="Times New Roman" w:hAnsi="Times New Roman" w:cs="Times New Roman"/>
          <w:color w:val="000000"/>
          <w:sz w:val="24"/>
          <w:szCs w:val="24"/>
        </w:rPr>
        <w:t xml:space="preserve">  </w:t>
      </w:r>
      <w:r w:rsidR="00B30E64">
        <w:rPr>
          <w:rFonts w:ascii="Times New Roman" w:eastAsia="Times New Roman" w:hAnsi="Times New Roman" w:cs="Times New Roman"/>
          <w:color w:val="000000"/>
          <w:sz w:val="24"/>
          <w:szCs w:val="24"/>
        </w:rPr>
        <w:t xml:space="preserve">  </w:t>
      </w:r>
      <w:r w:rsidR="006A5D3F" w:rsidRPr="00D87993">
        <w:rPr>
          <w:rFonts w:ascii="Times New Roman" w:eastAsia="Times New Roman" w:hAnsi="Times New Roman" w:cs="Times New Roman"/>
          <w:b/>
          <w:bCs/>
          <w:color w:val="000000"/>
          <w:sz w:val="24"/>
          <w:szCs w:val="24"/>
        </w:rPr>
        <w:t>Склад комісії:</w:t>
      </w:r>
      <w:r w:rsidR="006A5D3F" w:rsidRPr="00D87993">
        <w:rPr>
          <w:rFonts w:ascii="Times New Roman" w:eastAsia="Times New Roman" w:hAnsi="Times New Roman" w:cs="Times New Roman"/>
          <w:color w:val="000000"/>
          <w:sz w:val="24"/>
          <w:szCs w:val="24"/>
        </w:rPr>
        <w:t xml:space="preserve"> 5 чоловік</w:t>
      </w:r>
    </w:p>
    <w:p w14:paraId="467FE195" w14:textId="19F3F7FD" w:rsidR="006A5D3F" w:rsidRPr="00D87993" w:rsidRDefault="00B30E64" w:rsidP="006A5D3F">
      <w:pPr>
        <w:spacing w:after="0" w:line="240" w:lineRule="auto"/>
        <w:ind w:firstLine="5040"/>
        <w:jc w:val="both"/>
        <w:rPr>
          <w:rFonts w:ascii="Times New Roman" w:eastAsia="Times New Roman" w:hAnsi="Times New Roman" w:cs="Times New Roman"/>
          <w:sz w:val="24"/>
          <w:szCs w:val="24"/>
        </w:rPr>
      </w:pPr>
      <w:r>
        <w:rPr>
          <w:rFonts w:ascii="Times New Roman" w:eastAsia="Times New Roman" w:hAnsi="Times New Roman" w:cs="Times New Roman"/>
          <w:b/>
          <w:bCs/>
          <w:color w:val="000000"/>
          <w:sz w:val="24"/>
          <w:szCs w:val="24"/>
        </w:rPr>
        <w:t xml:space="preserve">                   </w:t>
      </w:r>
      <w:r w:rsidR="006A5D3F" w:rsidRPr="00D87993">
        <w:rPr>
          <w:rFonts w:ascii="Times New Roman" w:eastAsia="Times New Roman" w:hAnsi="Times New Roman" w:cs="Times New Roman"/>
          <w:b/>
          <w:bCs/>
          <w:color w:val="000000"/>
          <w:sz w:val="24"/>
          <w:szCs w:val="24"/>
        </w:rPr>
        <w:t>Голова комісії:</w:t>
      </w:r>
      <w:r w:rsidR="006A5D3F" w:rsidRPr="00D87993">
        <w:rPr>
          <w:rFonts w:ascii="Times New Roman" w:eastAsia="Times New Roman" w:hAnsi="Times New Roman" w:cs="Times New Roman"/>
          <w:color w:val="000000"/>
          <w:sz w:val="24"/>
          <w:szCs w:val="24"/>
        </w:rPr>
        <w:t xml:space="preserve"> Оксана  </w:t>
      </w:r>
      <w:proofErr w:type="spellStart"/>
      <w:r w:rsidR="006A5D3F" w:rsidRPr="00D87993">
        <w:rPr>
          <w:rFonts w:ascii="Times New Roman" w:eastAsia="Times New Roman" w:hAnsi="Times New Roman" w:cs="Times New Roman"/>
          <w:color w:val="000000"/>
          <w:sz w:val="24"/>
          <w:szCs w:val="24"/>
        </w:rPr>
        <w:t>Ругало</w:t>
      </w:r>
      <w:proofErr w:type="spellEnd"/>
      <w:r w:rsidR="006A5D3F" w:rsidRPr="00D87993">
        <w:rPr>
          <w:rFonts w:ascii="Times New Roman" w:eastAsia="Times New Roman" w:hAnsi="Times New Roman" w:cs="Times New Roman"/>
          <w:color w:val="000000"/>
          <w:sz w:val="24"/>
          <w:szCs w:val="24"/>
        </w:rPr>
        <w:t xml:space="preserve"> </w:t>
      </w:r>
    </w:p>
    <w:p w14:paraId="32FDE846" w14:textId="576807DD" w:rsidR="006A5D3F" w:rsidRPr="00D87993" w:rsidRDefault="00B30E64" w:rsidP="006A5D3F">
      <w:pPr>
        <w:spacing w:after="0" w:line="240" w:lineRule="auto"/>
        <w:ind w:left="4956" w:firstLine="84"/>
        <w:jc w:val="both"/>
        <w:rPr>
          <w:rFonts w:ascii="Times New Roman" w:eastAsia="Times New Roman" w:hAnsi="Times New Roman" w:cs="Times New Roman"/>
          <w:sz w:val="24"/>
          <w:szCs w:val="24"/>
        </w:rPr>
      </w:pPr>
      <w:r>
        <w:rPr>
          <w:rFonts w:ascii="Times New Roman" w:eastAsia="Times New Roman" w:hAnsi="Times New Roman" w:cs="Times New Roman"/>
          <w:b/>
          <w:bCs/>
          <w:color w:val="000000"/>
          <w:sz w:val="24"/>
          <w:szCs w:val="24"/>
        </w:rPr>
        <w:t xml:space="preserve">                   </w:t>
      </w:r>
      <w:r w:rsidR="006A5D3F" w:rsidRPr="00D87993">
        <w:rPr>
          <w:rFonts w:ascii="Times New Roman" w:eastAsia="Times New Roman" w:hAnsi="Times New Roman" w:cs="Times New Roman"/>
          <w:b/>
          <w:bCs/>
          <w:color w:val="000000"/>
          <w:sz w:val="24"/>
          <w:szCs w:val="24"/>
        </w:rPr>
        <w:t xml:space="preserve">Присутні члени комісії: </w:t>
      </w:r>
      <w:r w:rsidR="006A5D3F" w:rsidRPr="00D87993">
        <w:rPr>
          <w:rFonts w:ascii="Times New Roman" w:eastAsia="Times New Roman" w:hAnsi="Times New Roman" w:cs="Times New Roman"/>
          <w:color w:val="000000"/>
          <w:sz w:val="24"/>
          <w:szCs w:val="24"/>
        </w:rPr>
        <w:t> </w:t>
      </w:r>
    </w:p>
    <w:p w14:paraId="51C4826C" w14:textId="02C086EB" w:rsidR="006A5D3F" w:rsidRPr="00D87993" w:rsidRDefault="00B30E64" w:rsidP="00B30E64">
      <w:pPr>
        <w:tabs>
          <w:tab w:val="left" w:pos="6237"/>
        </w:tabs>
        <w:spacing w:after="0" w:line="240" w:lineRule="auto"/>
        <w:ind w:left="4956" w:firstLine="84"/>
        <w:jc w:val="both"/>
        <w:rPr>
          <w:rFonts w:ascii="Times New Roman" w:eastAsia="Times New Roman" w:hAnsi="Times New Roman" w:cs="Times New Roman"/>
          <w:sz w:val="24"/>
          <w:szCs w:val="24"/>
        </w:rPr>
      </w:pPr>
      <w:r>
        <w:rPr>
          <w:rFonts w:ascii="Times New Roman" w:eastAsia="Times New Roman" w:hAnsi="Times New Roman" w:cs="Times New Roman"/>
          <w:color w:val="000000"/>
          <w:sz w:val="24"/>
          <w:szCs w:val="24"/>
        </w:rPr>
        <w:t xml:space="preserve">                   </w:t>
      </w:r>
      <w:r w:rsidR="006A5D3F" w:rsidRPr="00D87993">
        <w:rPr>
          <w:rFonts w:ascii="Times New Roman" w:eastAsia="Times New Roman" w:hAnsi="Times New Roman" w:cs="Times New Roman"/>
          <w:color w:val="000000"/>
          <w:sz w:val="24"/>
          <w:szCs w:val="24"/>
        </w:rPr>
        <w:t xml:space="preserve">Людмила Поліщук, </w:t>
      </w:r>
    </w:p>
    <w:p w14:paraId="7ACC3D87" w14:textId="2F0498D9" w:rsidR="00EB0618" w:rsidRPr="00D87993" w:rsidRDefault="00B30E64" w:rsidP="00B30E64">
      <w:pPr>
        <w:tabs>
          <w:tab w:val="left" w:pos="6237"/>
        </w:tabs>
        <w:spacing w:after="0" w:line="240" w:lineRule="auto"/>
        <w:ind w:firstLine="5040"/>
        <w:jc w:val="both"/>
        <w:rPr>
          <w:rFonts w:ascii="Times New Roman" w:eastAsia="Times New Roman" w:hAnsi="Times New Roman" w:cs="Times New Roman"/>
          <w:sz w:val="24"/>
          <w:szCs w:val="24"/>
        </w:rPr>
      </w:pPr>
      <w:r>
        <w:rPr>
          <w:rFonts w:ascii="Times New Roman" w:eastAsia="Times New Roman" w:hAnsi="Times New Roman" w:cs="Times New Roman"/>
          <w:color w:val="000000"/>
          <w:sz w:val="24"/>
          <w:szCs w:val="24"/>
        </w:rPr>
        <w:t xml:space="preserve">                   </w:t>
      </w:r>
      <w:r w:rsidR="00EB0618" w:rsidRPr="00D87993">
        <w:rPr>
          <w:rFonts w:ascii="Times New Roman" w:eastAsia="Times New Roman" w:hAnsi="Times New Roman" w:cs="Times New Roman"/>
          <w:color w:val="000000"/>
          <w:sz w:val="24"/>
          <w:szCs w:val="24"/>
        </w:rPr>
        <w:t>Наталія    </w:t>
      </w:r>
      <w:proofErr w:type="spellStart"/>
      <w:r w:rsidR="00EB0618" w:rsidRPr="00D87993">
        <w:rPr>
          <w:rFonts w:ascii="Times New Roman" w:eastAsia="Times New Roman" w:hAnsi="Times New Roman" w:cs="Times New Roman"/>
          <w:color w:val="000000"/>
          <w:sz w:val="24"/>
          <w:szCs w:val="24"/>
        </w:rPr>
        <w:t>Великоборець</w:t>
      </w:r>
      <w:proofErr w:type="spellEnd"/>
    </w:p>
    <w:p w14:paraId="5A30DD1F" w14:textId="77777777" w:rsidR="00B30E64" w:rsidRDefault="00EB0618" w:rsidP="00EB0618">
      <w:pPr>
        <w:spacing w:after="0" w:line="240" w:lineRule="auto"/>
        <w:jc w:val="both"/>
        <w:rPr>
          <w:rFonts w:ascii="Times New Roman" w:eastAsia="Times New Roman" w:hAnsi="Times New Roman" w:cs="Times New Roman"/>
          <w:b/>
          <w:bCs/>
          <w:color w:val="000000"/>
          <w:sz w:val="24"/>
          <w:szCs w:val="24"/>
        </w:rPr>
      </w:pPr>
      <w:r>
        <w:rPr>
          <w:rFonts w:ascii="Times New Roman" w:eastAsia="Times New Roman" w:hAnsi="Times New Roman" w:cs="Times New Roman"/>
          <w:b/>
          <w:bCs/>
          <w:color w:val="000000"/>
          <w:sz w:val="24"/>
          <w:szCs w:val="24"/>
        </w:rPr>
        <w:t xml:space="preserve">                                                                                   </w:t>
      </w:r>
    </w:p>
    <w:p w14:paraId="08614B26" w14:textId="5D0840E5" w:rsidR="006A5D3F" w:rsidRPr="00D87993" w:rsidRDefault="00B30E64" w:rsidP="00B30E64">
      <w:pPr>
        <w:tabs>
          <w:tab w:val="left" w:pos="6237"/>
        </w:tabs>
        <w:spacing w:after="0" w:line="240" w:lineRule="auto"/>
        <w:jc w:val="both"/>
        <w:rPr>
          <w:rFonts w:ascii="Times New Roman" w:eastAsia="Times New Roman" w:hAnsi="Times New Roman" w:cs="Times New Roman"/>
          <w:sz w:val="24"/>
          <w:szCs w:val="24"/>
        </w:rPr>
      </w:pPr>
      <w:r>
        <w:rPr>
          <w:rFonts w:ascii="Times New Roman" w:eastAsia="Times New Roman" w:hAnsi="Times New Roman" w:cs="Times New Roman"/>
          <w:b/>
          <w:bCs/>
          <w:color w:val="000000"/>
          <w:sz w:val="24"/>
          <w:szCs w:val="24"/>
        </w:rPr>
        <w:t xml:space="preserve">                                                                                                        </w:t>
      </w:r>
      <w:r w:rsidR="00695E4A">
        <w:rPr>
          <w:rFonts w:ascii="Times New Roman" w:eastAsia="Times New Roman" w:hAnsi="Times New Roman" w:cs="Times New Roman"/>
          <w:b/>
          <w:bCs/>
          <w:color w:val="000000"/>
          <w:sz w:val="24"/>
          <w:szCs w:val="24"/>
        </w:rPr>
        <w:t xml:space="preserve"> </w:t>
      </w:r>
      <w:r w:rsidR="006A5D3F" w:rsidRPr="00D87993">
        <w:rPr>
          <w:rFonts w:ascii="Times New Roman" w:eastAsia="Times New Roman" w:hAnsi="Times New Roman" w:cs="Times New Roman"/>
          <w:b/>
          <w:bCs/>
          <w:color w:val="000000"/>
          <w:sz w:val="24"/>
          <w:szCs w:val="24"/>
        </w:rPr>
        <w:t>Відсутні члени комісії:</w:t>
      </w:r>
    </w:p>
    <w:p w14:paraId="178CA1E3" w14:textId="4E4F2EB4" w:rsidR="006A5D3F" w:rsidRPr="00D87993" w:rsidRDefault="00B30E64" w:rsidP="006A5D3F">
      <w:pPr>
        <w:spacing w:after="0" w:line="240" w:lineRule="auto"/>
        <w:ind w:firstLine="5040"/>
        <w:jc w:val="both"/>
        <w:rPr>
          <w:rFonts w:ascii="Times New Roman" w:eastAsia="Times New Roman" w:hAnsi="Times New Roman" w:cs="Times New Roman"/>
          <w:sz w:val="24"/>
          <w:szCs w:val="24"/>
        </w:rPr>
      </w:pPr>
      <w:r>
        <w:rPr>
          <w:rFonts w:ascii="Times New Roman" w:eastAsia="Times New Roman" w:hAnsi="Times New Roman" w:cs="Times New Roman"/>
          <w:color w:val="000000"/>
          <w:sz w:val="24"/>
          <w:szCs w:val="24"/>
        </w:rPr>
        <w:t xml:space="preserve"> </w:t>
      </w:r>
      <w:r w:rsidR="006A5D3F" w:rsidRPr="00D87993">
        <w:rPr>
          <w:rFonts w:ascii="Times New Roman" w:eastAsia="Times New Roman" w:hAnsi="Times New Roman" w:cs="Times New Roman"/>
          <w:color w:val="000000"/>
          <w:sz w:val="24"/>
          <w:szCs w:val="24"/>
        </w:rPr>
        <w:t>Роман Тимофій,</w:t>
      </w:r>
    </w:p>
    <w:p w14:paraId="092B33F8" w14:textId="77777777" w:rsidR="00EB0618" w:rsidRPr="00D87993" w:rsidRDefault="006A5D3F" w:rsidP="00EB0618">
      <w:pPr>
        <w:spacing w:after="0" w:line="240" w:lineRule="auto"/>
        <w:ind w:firstLine="5040"/>
        <w:jc w:val="both"/>
        <w:rPr>
          <w:rFonts w:ascii="Times New Roman" w:eastAsia="Times New Roman" w:hAnsi="Times New Roman" w:cs="Times New Roman"/>
          <w:sz w:val="24"/>
          <w:szCs w:val="24"/>
        </w:rPr>
      </w:pPr>
      <w:r w:rsidRPr="00D87993">
        <w:rPr>
          <w:rFonts w:ascii="Times New Roman" w:eastAsia="Times New Roman" w:hAnsi="Times New Roman" w:cs="Times New Roman"/>
          <w:sz w:val="24"/>
          <w:szCs w:val="24"/>
        </w:rPr>
        <w:t> </w:t>
      </w:r>
      <w:r w:rsidR="00EB0618" w:rsidRPr="00D87993">
        <w:rPr>
          <w:rFonts w:ascii="Times New Roman" w:eastAsia="Times New Roman" w:hAnsi="Times New Roman" w:cs="Times New Roman"/>
          <w:color w:val="000000"/>
          <w:sz w:val="24"/>
          <w:szCs w:val="24"/>
        </w:rPr>
        <w:t>Ірина Войнаровська,</w:t>
      </w:r>
    </w:p>
    <w:p w14:paraId="597574E7" w14:textId="77777777" w:rsidR="006A5D3F" w:rsidRPr="00D87993" w:rsidRDefault="006A5D3F" w:rsidP="006A5D3F">
      <w:pPr>
        <w:spacing w:after="0" w:line="240" w:lineRule="auto"/>
        <w:ind w:firstLine="5040"/>
        <w:jc w:val="both"/>
        <w:rPr>
          <w:rFonts w:ascii="Times New Roman" w:eastAsia="Times New Roman" w:hAnsi="Times New Roman" w:cs="Times New Roman"/>
          <w:sz w:val="24"/>
          <w:szCs w:val="24"/>
        </w:rPr>
      </w:pPr>
    </w:p>
    <w:p w14:paraId="0A12AA85" w14:textId="77777777" w:rsidR="006A5D3F" w:rsidRPr="00D87993" w:rsidRDefault="006A5D3F" w:rsidP="005A523A">
      <w:pPr>
        <w:tabs>
          <w:tab w:val="left" w:pos="5103"/>
        </w:tabs>
        <w:spacing w:after="0" w:line="240" w:lineRule="auto"/>
        <w:ind w:firstLine="5040"/>
        <w:jc w:val="both"/>
        <w:rPr>
          <w:rFonts w:ascii="Times New Roman" w:eastAsia="Times New Roman" w:hAnsi="Times New Roman" w:cs="Times New Roman"/>
          <w:sz w:val="24"/>
          <w:szCs w:val="24"/>
        </w:rPr>
      </w:pPr>
      <w:r w:rsidRPr="00D87993">
        <w:rPr>
          <w:rFonts w:ascii="Times New Roman" w:eastAsia="Times New Roman" w:hAnsi="Times New Roman" w:cs="Times New Roman"/>
          <w:sz w:val="24"/>
          <w:szCs w:val="24"/>
        </w:rPr>
        <w:t> </w:t>
      </w:r>
    </w:p>
    <w:p w14:paraId="092479AD" w14:textId="77777777" w:rsidR="006A5D3F" w:rsidRPr="00D87993" w:rsidRDefault="006A5D3F" w:rsidP="006A5D3F">
      <w:pPr>
        <w:spacing w:after="0" w:line="240" w:lineRule="auto"/>
        <w:rPr>
          <w:rFonts w:ascii="Times New Roman" w:eastAsia="Times New Roman" w:hAnsi="Times New Roman" w:cs="Times New Roman"/>
          <w:sz w:val="24"/>
          <w:szCs w:val="24"/>
        </w:rPr>
      </w:pPr>
      <w:r w:rsidRPr="00D87993">
        <w:rPr>
          <w:rFonts w:ascii="Times New Roman" w:eastAsia="Times New Roman" w:hAnsi="Times New Roman" w:cs="Times New Roman"/>
          <w:b/>
          <w:bCs/>
          <w:color w:val="000000"/>
          <w:sz w:val="24"/>
          <w:szCs w:val="24"/>
        </w:rPr>
        <w:t>Запрошені:</w:t>
      </w:r>
    </w:p>
    <w:p w14:paraId="671F6799" w14:textId="77777777" w:rsidR="00B30E64" w:rsidRDefault="006A5D3F" w:rsidP="006A5D3F">
      <w:pPr>
        <w:spacing w:after="0" w:line="240" w:lineRule="auto"/>
        <w:rPr>
          <w:rFonts w:ascii="Times New Roman" w:eastAsia="Times New Roman" w:hAnsi="Times New Roman" w:cs="Times New Roman"/>
          <w:b/>
          <w:bCs/>
          <w:color w:val="000000"/>
          <w:sz w:val="24"/>
          <w:szCs w:val="24"/>
        </w:rPr>
      </w:pPr>
      <w:r w:rsidRPr="00D87993">
        <w:rPr>
          <w:rFonts w:ascii="Times New Roman" w:eastAsia="Times New Roman" w:hAnsi="Times New Roman" w:cs="Times New Roman"/>
          <w:b/>
          <w:bCs/>
          <w:color w:val="000000"/>
          <w:sz w:val="24"/>
          <w:szCs w:val="24"/>
        </w:rPr>
        <w:t xml:space="preserve">          </w:t>
      </w:r>
    </w:p>
    <w:p w14:paraId="575C8EA7" w14:textId="25FE7914" w:rsidR="006A5D3F" w:rsidRPr="00D87993" w:rsidRDefault="00B30E64" w:rsidP="006A5D3F">
      <w:pPr>
        <w:spacing w:after="0" w:line="240" w:lineRule="auto"/>
        <w:rPr>
          <w:rFonts w:ascii="Times New Roman" w:eastAsia="Times New Roman" w:hAnsi="Times New Roman" w:cs="Times New Roman"/>
          <w:sz w:val="24"/>
          <w:szCs w:val="24"/>
        </w:rPr>
      </w:pPr>
      <w:r>
        <w:rPr>
          <w:rFonts w:ascii="Times New Roman" w:eastAsia="Times New Roman" w:hAnsi="Times New Roman" w:cs="Times New Roman"/>
          <w:b/>
          <w:bCs/>
          <w:color w:val="000000"/>
          <w:sz w:val="24"/>
          <w:szCs w:val="24"/>
        </w:rPr>
        <w:t xml:space="preserve">           </w:t>
      </w:r>
      <w:r w:rsidR="006A5D3F" w:rsidRPr="00D87993">
        <w:rPr>
          <w:rFonts w:ascii="Times New Roman" w:eastAsia="Times New Roman" w:hAnsi="Times New Roman" w:cs="Times New Roman"/>
          <w:color w:val="000000"/>
          <w:sz w:val="24"/>
          <w:szCs w:val="24"/>
        </w:rPr>
        <w:t>Ярослав Дзиндра – секретар Чортківської міської ради </w:t>
      </w:r>
    </w:p>
    <w:p w14:paraId="793641C5" w14:textId="718B1C83" w:rsidR="00D1169F" w:rsidRDefault="00D1169F" w:rsidP="000909E8">
      <w:pPr>
        <w:pStyle w:val="a3"/>
        <w:spacing w:before="0" w:after="0"/>
        <w:ind w:firstLine="708"/>
        <w:jc w:val="both"/>
        <w:rPr>
          <w:bCs/>
          <w:lang w:eastAsia="ar-SA"/>
        </w:rPr>
      </w:pPr>
      <w:r w:rsidRPr="000909E8">
        <w:rPr>
          <w:bCs/>
          <w:lang w:eastAsia="ar-SA"/>
        </w:rPr>
        <w:t xml:space="preserve">Голова комісії </w:t>
      </w:r>
      <w:r>
        <w:rPr>
          <w:bCs/>
          <w:lang w:eastAsia="ar-SA"/>
        </w:rPr>
        <w:t xml:space="preserve">Оксана </w:t>
      </w:r>
      <w:proofErr w:type="spellStart"/>
      <w:r>
        <w:rPr>
          <w:bCs/>
          <w:lang w:eastAsia="ar-SA"/>
        </w:rPr>
        <w:t>Ругало</w:t>
      </w:r>
      <w:proofErr w:type="spellEnd"/>
      <w:r>
        <w:rPr>
          <w:bCs/>
          <w:lang w:eastAsia="ar-SA"/>
        </w:rPr>
        <w:t xml:space="preserve"> запропонувала обрати секр</w:t>
      </w:r>
      <w:r w:rsidR="007F0601">
        <w:rPr>
          <w:bCs/>
          <w:lang w:eastAsia="ar-SA"/>
        </w:rPr>
        <w:t>е</w:t>
      </w:r>
      <w:r>
        <w:rPr>
          <w:bCs/>
          <w:lang w:eastAsia="ar-SA"/>
        </w:rPr>
        <w:t xml:space="preserve">тарем комісії Н. </w:t>
      </w:r>
      <w:proofErr w:type="spellStart"/>
      <w:r>
        <w:rPr>
          <w:bCs/>
          <w:lang w:eastAsia="ar-SA"/>
        </w:rPr>
        <w:t>Великоборець</w:t>
      </w:r>
      <w:proofErr w:type="spellEnd"/>
    </w:p>
    <w:p w14:paraId="7C876608" w14:textId="77777777" w:rsidR="004545CA" w:rsidRDefault="006A5D3F" w:rsidP="004545CA">
      <w:pPr>
        <w:pStyle w:val="a3"/>
        <w:spacing w:before="0" w:after="0"/>
        <w:ind w:firstLine="708"/>
        <w:jc w:val="both"/>
        <w:rPr>
          <w:lang w:eastAsia="ar-SA"/>
        </w:rPr>
      </w:pPr>
      <w:r w:rsidRPr="00D87993">
        <w:t> </w:t>
      </w:r>
      <w:r w:rsidR="000909E8" w:rsidRPr="000909E8">
        <w:rPr>
          <w:bCs/>
          <w:lang w:eastAsia="ar-SA"/>
        </w:rPr>
        <w:t xml:space="preserve">Голова комісії </w:t>
      </w:r>
      <w:r w:rsidR="000909E8">
        <w:rPr>
          <w:bCs/>
          <w:lang w:eastAsia="ar-SA"/>
        </w:rPr>
        <w:t xml:space="preserve">Оксана </w:t>
      </w:r>
      <w:proofErr w:type="spellStart"/>
      <w:r w:rsidR="000909E8">
        <w:rPr>
          <w:bCs/>
          <w:lang w:eastAsia="ar-SA"/>
        </w:rPr>
        <w:t>Ругало</w:t>
      </w:r>
      <w:proofErr w:type="spellEnd"/>
      <w:r w:rsidR="000909E8" w:rsidRPr="000909E8">
        <w:rPr>
          <w:b/>
          <w:bCs/>
          <w:lang w:eastAsia="ar-SA"/>
        </w:rPr>
        <w:t xml:space="preserve"> </w:t>
      </w:r>
      <w:r w:rsidR="000909E8" w:rsidRPr="000909E8">
        <w:rPr>
          <w:bCs/>
          <w:lang w:eastAsia="ar-SA"/>
        </w:rPr>
        <w:t xml:space="preserve">ознайомила присутніх з порядком денним засідання постійної комісії та </w:t>
      </w:r>
      <w:r w:rsidR="000909E8" w:rsidRPr="000909E8">
        <w:rPr>
          <w:b/>
          <w:bCs/>
          <w:lang w:eastAsia="ar-SA"/>
        </w:rPr>
        <w:t>з</w:t>
      </w:r>
      <w:r w:rsidR="000909E8" w:rsidRPr="000909E8">
        <w:rPr>
          <w:lang w:eastAsia="ar-SA"/>
        </w:rPr>
        <w:t xml:space="preserve">апропонувала прийняти  порядок  денний за основу </w:t>
      </w:r>
      <w:r w:rsidR="004545CA">
        <w:rPr>
          <w:lang w:eastAsia="ar-SA"/>
        </w:rPr>
        <w:t>.</w:t>
      </w:r>
    </w:p>
    <w:p w14:paraId="00F3BCB3" w14:textId="18688372" w:rsidR="000909E8" w:rsidRPr="000909E8" w:rsidRDefault="000909E8" w:rsidP="005D612E">
      <w:pPr>
        <w:pStyle w:val="a3"/>
        <w:spacing w:before="0" w:after="0"/>
        <w:ind w:firstLine="708"/>
        <w:jc w:val="both"/>
        <w:rPr>
          <w:lang w:eastAsia="ar-SA"/>
        </w:rPr>
      </w:pPr>
      <w:r w:rsidRPr="000909E8">
        <w:rPr>
          <w:b/>
          <w:lang w:eastAsia="ar-SA"/>
        </w:rPr>
        <w:t>Голосували:</w:t>
      </w:r>
      <w:r w:rsidRPr="000909E8">
        <w:rPr>
          <w:lang w:eastAsia="ar-SA"/>
        </w:rPr>
        <w:t xml:space="preserve"> за -3, проти - 0, утримались – 0.</w:t>
      </w:r>
    </w:p>
    <w:p w14:paraId="0264C2C0" w14:textId="5F33953B" w:rsidR="004545CA" w:rsidRDefault="00B30E64" w:rsidP="005D612E">
      <w:pPr>
        <w:spacing w:after="0"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  </w:t>
      </w:r>
      <w:r w:rsidR="004545CA">
        <w:rPr>
          <w:rFonts w:ascii="Times New Roman" w:eastAsia="Times New Roman" w:hAnsi="Times New Roman" w:cs="Times New Roman"/>
          <w:sz w:val="24"/>
          <w:szCs w:val="24"/>
        </w:rPr>
        <w:t>Голова комісії запропонувала проголосувати за порядок денний в цілому.</w:t>
      </w:r>
      <w:r>
        <w:rPr>
          <w:rFonts w:ascii="Times New Roman" w:eastAsia="Times New Roman" w:hAnsi="Times New Roman" w:cs="Times New Roman"/>
          <w:sz w:val="24"/>
          <w:szCs w:val="24"/>
        </w:rPr>
        <w:t xml:space="preserve">                                                                  </w:t>
      </w:r>
    </w:p>
    <w:p w14:paraId="2A5AD21F" w14:textId="77777777" w:rsidR="004545CA" w:rsidRPr="000909E8" w:rsidRDefault="004545CA" w:rsidP="005D612E">
      <w:pPr>
        <w:pStyle w:val="a3"/>
        <w:spacing w:before="0" w:after="0"/>
        <w:ind w:firstLine="708"/>
        <w:jc w:val="both"/>
        <w:rPr>
          <w:lang w:eastAsia="ar-SA"/>
        </w:rPr>
      </w:pPr>
      <w:r w:rsidRPr="000909E8">
        <w:rPr>
          <w:b/>
          <w:lang w:eastAsia="ar-SA"/>
        </w:rPr>
        <w:t>Голосували:</w:t>
      </w:r>
      <w:r w:rsidRPr="000909E8">
        <w:rPr>
          <w:lang w:eastAsia="ar-SA"/>
        </w:rPr>
        <w:t xml:space="preserve"> за -3, проти - 0, утримались – 0.</w:t>
      </w:r>
    </w:p>
    <w:p w14:paraId="2092EADB" w14:textId="77777777" w:rsidR="004545CA" w:rsidRDefault="004545CA" w:rsidP="00B30E64">
      <w:pPr>
        <w:spacing w:after="0" w:line="240" w:lineRule="auto"/>
        <w:rPr>
          <w:rFonts w:ascii="Times New Roman" w:eastAsia="Times New Roman" w:hAnsi="Times New Roman" w:cs="Times New Roman"/>
          <w:sz w:val="24"/>
          <w:szCs w:val="24"/>
        </w:rPr>
      </w:pPr>
    </w:p>
    <w:p w14:paraId="75F647C2" w14:textId="087EEFA7" w:rsidR="006A5D3F" w:rsidRPr="00B30E64" w:rsidRDefault="004545CA" w:rsidP="00B30E64">
      <w:pPr>
        <w:spacing w:after="0" w:line="240" w:lineRule="auto"/>
        <w:rPr>
          <w:rFonts w:ascii="Times New Roman" w:eastAsia="Times New Roman" w:hAnsi="Times New Roman" w:cs="Times New Roman"/>
          <w:b/>
          <w:sz w:val="24"/>
          <w:szCs w:val="24"/>
        </w:rPr>
      </w:pPr>
      <w:r>
        <w:rPr>
          <w:rFonts w:ascii="Times New Roman" w:eastAsia="Times New Roman" w:hAnsi="Times New Roman" w:cs="Times New Roman"/>
          <w:sz w:val="24"/>
          <w:szCs w:val="24"/>
        </w:rPr>
        <w:t xml:space="preserve">                                                     </w:t>
      </w:r>
      <w:r w:rsidR="006A5D3F" w:rsidRPr="00B30E64">
        <w:rPr>
          <w:rFonts w:ascii="Times New Roman" w:eastAsia="Times New Roman" w:hAnsi="Times New Roman" w:cs="Times New Roman"/>
          <w:b/>
          <w:color w:val="000000"/>
          <w:sz w:val="24"/>
          <w:szCs w:val="24"/>
        </w:rPr>
        <w:t>ПОРЯДОК ДЕННИЙ:</w:t>
      </w:r>
    </w:p>
    <w:p w14:paraId="042BE51A" w14:textId="77777777" w:rsidR="005A523A" w:rsidRPr="00B30E64" w:rsidRDefault="005A523A" w:rsidP="006A5D3F">
      <w:pPr>
        <w:spacing w:after="0" w:line="240" w:lineRule="auto"/>
        <w:ind w:firstLine="708"/>
        <w:jc w:val="both"/>
        <w:rPr>
          <w:rFonts w:ascii="Times New Roman" w:eastAsia="Times New Roman" w:hAnsi="Times New Roman" w:cs="Times New Roman"/>
          <w:color w:val="000000"/>
          <w:sz w:val="24"/>
          <w:szCs w:val="24"/>
        </w:rPr>
      </w:pPr>
    </w:p>
    <w:p w14:paraId="629220EC" w14:textId="2CBE3882" w:rsidR="005D612E" w:rsidRPr="005D612E" w:rsidRDefault="00CA7CE2" w:rsidP="005D612E">
      <w:pPr>
        <w:suppressAutoHyphens/>
        <w:spacing w:after="0" w:line="240" w:lineRule="auto"/>
        <w:jc w:val="both"/>
        <w:rPr>
          <w:rFonts w:ascii="Times New Roman" w:hAnsi="Times New Roman" w:cs="Times New Roman"/>
          <w:b/>
          <w:color w:val="000000"/>
          <w:sz w:val="24"/>
          <w:szCs w:val="24"/>
        </w:rPr>
      </w:pPr>
      <w:r w:rsidRPr="005D612E">
        <w:rPr>
          <w:rFonts w:ascii="Times New Roman" w:hAnsi="Times New Roman" w:cs="Times New Roman"/>
          <w:bCs/>
          <w:color w:val="000000"/>
          <w:sz w:val="24"/>
          <w:szCs w:val="24"/>
        </w:rPr>
        <w:t>1.</w:t>
      </w:r>
      <w:r w:rsidR="005D612E" w:rsidRPr="005D612E">
        <w:rPr>
          <w:rFonts w:ascii="Times New Roman" w:eastAsia="Calibri" w:hAnsi="Times New Roman" w:cs="Times New Roman"/>
          <w:kern w:val="2"/>
          <w:sz w:val="24"/>
          <w:szCs w:val="24"/>
          <w:lang w:eastAsia="x-none"/>
        </w:rPr>
        <w:t>Про внесення змін до  Програми розвитку та фінансової підтримки комунальних некомерційних підприємств на 2024-2026 роки.</w:t>
      </w:r>
    </w:p>
    <w:p w14:paraId="1B05E5F6" w14:textId="77777777" w:rsidR="005D612E" w:rsidRPr="005D612E" w:rsidRDefault="005D612E" w:rsidP="005D612E">
      <w:pPr>
        <w:spacing w:after="0" w:line="240" w:lineRule="auto"/>
        <w:jc w:val="both"/>
        <w:rPr>
          <w:rFonts w:ascii="Times New Roman" w:eastAsia="Calibri" w:hAnsi="Times New Roman" w:cs="Times New Roman"/>
          <w:kern w:val="2"/>
          <w:sz w:val="24"/>
          <w:szCs w:val="24"/>
          <w:lang w:eastAsia="x-none"/>
        </w:rPr>
      </w:pPr>
      <w:r w:rsidRPr="005D612E">
        <w:rPr>
          <w:rFonts w:ascii="Times New Roman" w:eastAsia="Calibri" w:hAnsi="Times New Roman" w:cs="Times New Roman"/>
          <w:kern w:val="2"/>
          <w:sz w:val="24"/>
          <w:szCs w:val="24"/>
          <w:lang w:eastAsia="x-none"/>
        </w:rPr>
        <w:t>2.Про внесення змін до Статуту комунального некомерційного підприємства « Чортківська центральна міська лікарня» Чортківської міської ради</w:t>
      </w:r>
    </w:p>
    <w:p w14:paraId="480EC14D" w14:textId="77777777" w:rsidR="005D612E" w:rsidRPr="005D612E" w:rsidRDefault="005D612E" w:rsidP="005D612E">
      <w:pPr>
        <w:spacing w:after="0"/>
        <w:ind w:right="-6"/>
        <w:jc w:val="both"/>
        <w:rPr>
          <w:rFonts w:ascii="Times New Roman" w:hAnsi="Times New Roman" w:cs="Times New Roman"/>
          <w:bCs/>
          <w:i/>
          <w:iCs/>
          <w:color w:val="000000"/>
          <w:sz w:val="24"/>
          <w:szCs w:val="24"/>
        </w:rPr>
      </w:pPr>
      <w:r w:rsidRPr="005D612E">
        <w:rPr>
          <w:rFonts w:ascii="Times New Roman" w:hAnsi="Times New Roman" w:cs="Times New Roman"/>
          <w:b/>
          <w:i/>
          <w:iCs/>
          <w:color w:val="000000"/>
          <w:sz w:val="24"/>
          <w:szCs w:val="24"/>
        </w:rPr>
        <w:t xml:space="preserve"> </w:t>
      </w:r>
      <w:r w:rsidRPr="005D612E">
        <w:rPr>
          <w:rFonts w:ascii="Times New Roman" w:hAnsi="Times New Roman" w:cs="Times New Roman"/>
          <w:bCs/>
          <w:i/>
          <w:iCs/>
          <w:color w:val="000000"/>
          <w:sz w:val="24"/>
          <w:szCs w:val="24"/>
        </w:rPr>
        <w:t xml:space="preserve">Доповідає: завідувачка сектором охорони </w:t>
      </w:r>
      <w:proofErr w:type="spellStart"/>
      <w:r w:rsidRPr="005D612E">
        <w:rPr>
          <w:rFonts w:ascii="Times New Roman" w:hAnsi="Times New Roman" w:cs="Times New Roman"/>
          <w:bCs/>
          <w:i/>
          <w:iCs/>
          <w:color w:val="000000"/>
          <w:sz w:val="24"/>
          <w:szCs w:val="24"/>
        </w:rPr>
        <w:t>здоров</w:t>
      </w:r>
      <w:proofErr w:type="spellEnd"/>
      <w:r w:rsidRPr="005D612E">
        <w:rPr>
          <w:rFonts w:ascii="Times New Roman" w:hAnsi="Times New Roman" w:cs="Times New Roman"/>
          <w:bCs/>
          <w:i/>
          <w:iCs/>
          <w:color w:val="000000"/>
          <w:sz w:val="24"/>
          <w:szCs w:val="24"/>
          <w:lang w:val="en-US"/>
        </w:rPr>
        <w:t>’</w:t>
      </w:r>
      <w:r w:rsidRPr="005D612E">
        <w:rPr>
          <w:rFonts w:ascii="Times New Roman" w:hAnsi="Times New Roman" w:cs="Times New Roman"/>
          <w:bCs/>
          <w:i/>
          <w:iCs/>
          <w:color w:val="000000"/>
          <w:sz w:val="24"/>
          <w:szCs w:val="24"/>
        </w:rPr>
        <w:t xml:space="preserve">я Оксана </w:t>
      </w:r>
      <w:proofErr w:type="spellStart"/>
      <w:r w:rsidRPr="005D612E">
        <w:rPr>
          <w:rFonts w:ascii="Times New Roman" w:hAnsi="Times New Roman" w:cs="Times New Roman"/>
          <w:bCs/>
          <w:i/>
          <w:iCs/>
          <w:color w:val="000000"/>
          <w:sz w:val="24"/>
          <w:szCs w:val="24"/>
        </w:rPr>
        <w:t>Карпінська</w:t>
      </w:r>
      <w:proofErr w:type="spellEnd"/>
    </w:p>
    <w:p w14:paraId="2CF4A5B4" w14:textId="77777777" w:rsidR="005D612E" w:rsidRDefault="005D612E" w:rsidP="005D612E">
      <w:pPr>
        <w:spacing w:after="0" w:line="240" w:lineRule="auto"/>
        <w:jc w:val="both"/>
        <w:rPr>
          <w:rFonts w:ascii="Times New Roman" w:eastAsia="Calibri" w:hAnsi="Times New Roman" w:cs="Times New Roman"/>
          <w:kern w:val="2"/>
          <w:sz w:val="28"/>
          <w:szCs w:val="28"/>
          <w:lang w:eastAsia="x-none"/>
        </w:rPr>
      </w:pPr>
    </w:p>
    <w:p w14:paraId="4C27DCC9" w14:textId="4085C67A" w:rsidR="005D612E" w:rsidRPr="005D612E" w:rsidRDefault="005D612E" w:rsidP="005D612E">
      <w:pPr>
        <w:spacing w:after="0" w:line="240" w:lineRule="auto"/>
        <w:jc w:val="both"/>
        <w:rPr>
          <w:rFonts w:ascii="Times New Roman" w:eastAsia="Calibri" w:hAnsi="Times New Roman" w:cs="Times New Roman"/>
          <w:kern w:val="2"/>
          <w:sz w:val="24"/>
          <w:szCs w:val="24"/>
          <w:lang w:eastAsia="x-none"/>
        </w:rPr>
      </w:pPr>
      <w:r w:rsidRPr="005D612E">
        <w:rPr>
          <w:rFonts w:ascii="Times New Roman" w:eastAsia="Calibri" w:hAnsi="Times New Roman" w:cs="Times New Roman"/>
          <w:kern w:val="2"/>
          <w:sz w:val="24"/>
          <w:szCs w:val="24"/>
          <w:lang w:eastAsia="x-none"/>
        </w:rPr>
        <w:t>1.Про внесення змін до  Програми розвитку та фінансової підтримки комунальних некомерційних підприємств на 2024-2026 роки.</w:t>
      </w:r>
    </w:p>
    <w:p w14:paraId="1D4C8298" w14:textId="07B8048E" w:rsidR="00CA7CE2" w:rsidRPr="005D612E" w:rsidRDefault="00CA7CE2" w:rsidP="00E82711">
      <w:pPr>
        <w:spacing w:after="0" w:line="240" w:lineRule="auto"/>
        <w:jc w:val="both"/>
        <w:rPr>
          <w:rFonts w:ascii="Times New Roman" w:hAnsi="Times New Roman" w:cs="Times New Roman"/>
          <w:bCs/>
          <w:color w:val="000000"/>
          <w:sz w:val="24"/>
          <w:szCs w:val="24"/>
        </w:rPr>
      </w:pPr>
      <w:bookmarkStart w:id="0" w:name="_Hlk192775789"/>
      <w:r w:rsidRPr="004C7F99">
        <w:rPr>
          <w:rFonts w:ascii="Times New Roman" w:hAnsi="Times New Roman" w:cs="Times New Roman"/>
          <w:b/>
          <w:bCs/>
          <w:color w:val="000000"/>
          <w:sz w:val="24"/>
          <w:szCs w:val="24"/>
        </w:rPr>
        <w:t xml:space="preserve">СЛУХАЛИ : </w:t>
      </w:r>
      <w:r w:rsidR="005D612E" w:rsidRPr="005D612E">
        <w:rPr>
          <w:rFonts w:ascii="Times New Roman" w:hAnsi="Times New Roman" w:cs="Times New Roman"/>
          <w:b/>
          <w:color w:val="000000"/>
          <w:sz w:val="24"/>
          <w:szCs w:val="24"/>
        </w:rPr>
        <w:t xml:space="preserve">Оксану  </w:t>
      </w:r>
      <w:proofErr w:type="spellStart"/>
      <w:r w:rsidR="005D612E" w:rsidRPr="005D612E">
        <w:rPr>
          <w:rFonts w:ascii="Times New Roman" w:hAnsi="Times New Roman" w:cs="Times New Roman"/>
          <w:b/>
          <w:color w:val="000000"/>
          <w:sz w:val="24"/>
          <w:szCs w:val="24"/>
        </w:rPr>
        <w:t>Карпінську</w:t>
      </w:r>
      <w:proofErr w:type="spellEnd"/>
      <w:r w:rsidR="005D612E" w:rsidRPr="005D612E">
        <w:rPr>
          <w:rFonts w:ascii="Times New Roman" w:hAnsi="Times New Roman" w:cs="Times New Roman"/>
          <w:b/>
          <w:color w:val="000000"/>
          <w:sz w:val="24"/>
          <w:szCs w:val="24"/>
        </w:rPr>
        <w:t xml:space="preserve"> завідувачк</w:t>
      </w:r>
      <w:r w:rsidR="005D612E">
        <w:rPr>
          <w:rFonts w:ascii="Times New Roman" w:hAnsi="Times New Roman" w:cs="Times New Roman"/>
          <w:b/>
          <w:color w:val="000000"/>
          <w:sz w:val="24"/>
          <w:szCs w:val="24"/>
        </w:rPr>
        <w:t>у</w:t>
      </w:r>
      <w:r w:rsidR="005D612E" w:rsidRPr="005D612E">
        <w:rPr>
          <w:rFonts w:ascii="Times New Roman" w:hAnsi="Times New Roman" w:cs="Times New Roman"/>
          <w:b/>
          <w:color w:val="000000"/>
          <w:sz w:val="24"/>
          <w:szCs w:val="24"/>
        </w:rPr>
        <w:t xml:space="preserve"> сектором охорони </w:t>
      </w:r>
      <w:proofErr w:type="spellStart"/>
      <w:r w:rsidR="005D612E" w:rsidRPr="005D612E">
        <w:rPr>
          <w:rFonts w:ascii="Times New Roman" w:hAnsi="Times New Roman" w:cs="Times New Roman"/>
          <w:b/>
          <w:color w:val="000000"/>
          <w:sz w:val="24"/>
          <w:szCs w:val="24"/>
        </w:rPr>
        <w:t>здоров</w:t>
      </w:r>
      <w:proofErr w:type="spellEnd"/>
      <w:r w:rsidR="005D612E" w:rsidRPr="005D612E">
        <w:rPr>
          <w:rFonts w:ascii="Times New Roman" w:hAnsi="Times New Roman" w:cs="Times New Roman"/>
          <w:b/>
          <w:color w:val="000000"/>
          <w:sz w:val="24"/>
          <w:szCs w:val="24"/>
          <w:lang w:val="en-US"/>
        </w:rPr>
        <w:t>’</w:t>
      </w:r>
      <w:r w:rsidR="005D612E" w:rsidRPr="005D612E">
        <w:rPr>
          <w:rFonts w:ascii="Times New Roman" w:hAnsi="Times New Roman" w:cs="Times New Roman"/>
          <w:b/>
          <w:color w:val="000000"/>
          <w:sz w:val="24"/>
          <w:szCs w:val="24"/>
        </w:rPr>
        <w:t>я</w:t>
      </w:r>
      <w:r w:rsidR="005D612E">
        <w:rPr>
          <w:rFonts w:ascii="Times New Roman" w:hAnsi="Times New Roman" w:cs="Times New Roman"/>
          <w:b/>
          <w:color w:val="000000"/>
          <w:sz w:val="24"/>
          <w:szCs w:val="24"/>
        </w:rPr>
        <w:t xml:space="preserve">, </w:t>
      </w:r>
      <w:r w:rsidR="005D612E" w:rsidRPr="005D612E">
        <w:rPr>
          <w:rFonts w:ascii="Times New Roman" w:hAnsi="Times New Roman" w:cs="Times New Roman"/>
          <w:bCs/>
          <w:color w:val="000000"/>
          <w:sz w:val="24"/>
          <w:szCs w:val="24"/>
        </w:rPr>
        <w:t xml:space="preserve">яка ознайомила з </w:t>
      </w:r>
      <w:proofErr w:type="spellStart"/>
      <w:r w:rsidR="005D612E" w:rsidRPr="005D612E">
        <w:rPr>
          <w:rFonts w:ascii="Times New Roman" w:hAnsi="Times New Roman" w:cs="Times New Roman"/>
          <w:bCs/>
          <w:color w:val="000000"/>
          <w:sz w:val="24"/>
          <w:szCs w:val="24"/>
        </w:rPr>
        <w:t>проєктом</w:t>
      </w:r>
      <w:proofErr w:type="spellEnd"/>
      <w:r w:rsidR="005D612E" w:rsidRPr="005D612E">
        <w:rPr>
          <w:rFonts w:ascii="Times New Roman" w:hAnsi="Times New Roman" w:cs="Times New Roman"/>
          <w:bCs/>
          <w:color w:val="000000"/>
          <w:sz w:val="24"/>
          <w:szCs w:val="24"/>
        </w:rPr>
        <w:t xml:space="preserve"> рішення.</w:t>
      </w:r>
    </w:p>
    <w:p w14:paraId="7F3CFF60" w14:textId="77777777" w:rsidR="004545CA" w:rsidRPr="004C7F99" w:rsidRDefault="004545CA" w:rsidP="004545CA">
      <w:pPr>
        <w:spacing w:after="0" w:line="240" w:lineRule="auto"/>
        <w:jc w:val="both"/>
        <w:rPr>
          <w:rFonts w:ascii="Times New Roman" w:eastAsia="Times New Roman" w:hAnsi="Times New Roman" w:cs="Times New Roman"/>
          <w:sz w:val="24"/>
          <w:szCs w:val="24"/>
        </w:rPr>
      </w:pPr>
      <w:r w:rsidRPr="004C7F99">
        <w:rPr>
          <w:rFonts w:ascii="Times New Roman" w:eastAsia="Times New Roman" w:hAnsi="Times New Roman" w:cs="Times New Roman"/>
          <w:b/>
          <w:bCs/>
          <w:color w:val="000000"/>
          <w:sz w:val="24"/>
          <w:szCs w:val="24"/>
        </w:rPr>
        <w:t>ГОЛОСУВАЛИ:</w:t>
      </w:r>
      <w:r w:rsidRPr="004C7F99">
        <w:rPr>
          <w:rFonts w:ascii="Times New Roman" w:eastAsia="Times New Roman" w:hAnsi="Times New Roman" w:cs="Times New Roman"/>
          <w:color w:val="000000"/>
          <w:sz w:val="24"/>
          <w:szCs w:val="24"/>
        </w:rPr>
        <w:t xml:space="preserve"> «за» - 3, «проти» - 0, «утримались» - 0. </w:t>
      </w:r>
    </w:p>
    <w:p w14:paraId="621DF464" w14:textId="77777777" w:rsidR="004545CA" w:rsidRPr="004C7F99" w:rsidRDefault="004545CA" w:rsidP="004545CA">
      <w:pPr>
        <w:spacing w:after="0" w:line="240" w:lineRule="auto"/>
        <w:jc w:val="both"/>
        <w:rPr>
          <w:rFonts w:ascii="Times New Roman" w:eastAsia="Times New Roman" w:hAnsi="Times New Roman" w:cs="Times New Roman"/>
          <w:sz w:val="24"/>
          <w:szCs w:val="24"/>
        </w:rPr>
      </w:pPr>
      <w:r w:rsidRPr="004C7F99">
        <w:rPr>
          <w:rFonts w:ascii="Times New Roman" w:eastAsia="Times New Roman" w:hAnsi="Times New Roman" w:cs="Times New Roman"/>
          <w:b/>
          <w:bCs/>
          <w:color w:val="000000"/>
          <w:sz w:val="24"/>
          <w:szCs w:val="24"/>
        </w:rPr>
        <w:t>ВИСНОВОК:</w:t>
      </w:r>
      <w:r w:rsidRPr="004C7F99">
        <w:rPr>
          <w:rFonts w:ascii="Times New Roman" w:eastAsia="Times New Roman" w:hAnsi="Times New Roman" w:cs="Times New Roman"/>
          <w:color w:val="000000"/>
          <w:sz w:val="24"/>
          <w:szCs w:val="24"/>
        </w:rPr>
        <w:t> рекомендувати даний </w:t>
      </w:r>
      <w:proofErr w:type="spellStart"/>
      <w:r w:rsidRPr="004C7F99">
        <w:rPr>
          <w:rFonts w:ascii="Times New Roman" w:eastAsia="Times New Roman" w:hAnsi="Times New Roman" w:cs="Times New Roman"/>
          <w:color w:val="000000"/>
          <w:sz w:val="24"/>
          <w:szCs w:val="24"/>
        </w:rPr>
        <w:t>проєкт</w:t>
      </w:r>
      <w:proofErr w:type="spellEnd"/>
      <w:r w:rsidRPr="004C7F99">
        <w:rPr>
          <w:rFonts w:ascii="Times New Roman" w:eastAsia="Times New Roman" w:hAnsi="Times New Roman" w:cs="Times New Roman"/>
          <w:color w:val="000000"/>
          <w:sz w:val="24"/>
          <w:szCs w:val="24"/>
        </w:rPr>
        <w:t> рішення винести на розгляд сесії  міської ради.</w:t>
      </w:r>
    </w:p>
    <w:bookmarkEnd w:id="0"/>
    <w:p w14:paraId="25EF63E0" w14:textId="77777777" w:rsidR="00CA7CE2" w:rsidRPr="004C7F99" w:rsidRDefault="00CA7CE2" w:rsidP="00E82711">
      <w:pPr>
        <w:spacing w:after="0" w:line="240" w:lineRule="auto"/>
        <w:jc w:val="both"/>
        <w:rPr>
          <w:rFonts w:ascii="Times New Roman" w:hAnsi="Times New Roman" w:cs="Times New Roman"/>
          <w:color w:val="000000"/>
          <w:sz w:val="24"/>
          <w:szCs w:val="24"/>
        </w:rPr>
      </w:pPr>
    </w:p>
    <w:p w14:paraId="378AFCA4" w14:textId="77777777" w:rsidR="005D612E" w:rsidRPr="005D612E" w:rsidRDefault="005D612E" w:rsidP="005D612E">
      <w:pPr>
        <w:spacing w:after="0" w:line="240" w:lineRule="auto"/>
        <w:jc w:val="both"/>
        <w:rPr>
          <w:rFonts w:ascii="Times New Roman" w:eastAsia="Calibri" w:hAnsi="Times New Roman" w:cs="Times New Roman"/>
          <w:kern w:val="2"/>
          <w:sz w:val="24"/>
          <w:szCs w:val="24"/>
          <w:lang w:eastAsia="x-none"/>
        </w:rPr>
      </w:pPr>
      <w:r w:rsidRPr="005D612E">
        <w:rPr>
          <w:rFonts w:ascii="Times New Roman" w:eastAsia="Calibri" w:hAnsi="Times New Roman" w:cs="Times New Roman"/>
          <w:kern w:val="2"/>
          <w:sz w:val="24"/>
          <w:szCs w:val="24"/>
          <w:lang w:eastAsia="x-none"/>
        </w:rPr>
        <w:lastRenderedPageBreak/>
        <w:t>2.Про внесення змін до Статуту комунального некомерційного підприємства « Чортківська центральна міська лікарня» Чортківської міської ради</w:t>
      </w:r>
    </w:p>
    <w:p w14:paraId="7BFAB92D" w14:textId="77777777" w:rsidR="005D612E" w:rsidRPr="005D612E" w:rsidRDefault="005D612E" w:rsidP="005D612E">
      <w:pPr>
        <w:spacing w:after="0" w:line="240" w:lineRule="auto"/>
        <w:jc w:val="both"/>
        <w:rPr>
          <w:rFonts w:ascii="Times New Roman" w:hAnsi="Times New Roman" w:cs="Times New Roman"/>
          <w:bCs/>
          <w:color w:val="000000"/>
          <w:sz w:val="24"/>
          <w:szCs w:val="24"/>
        </w:rPr>
      </w:pPr>
      <w:r w:rsidRPr="004C7F99">
        <w:rPr>
          <w:rFonts w:ascii="Times New Roman" w:hAnsi="Times New Roman" w:cs="Times New Roman"/>
          <w:b/>
          <w:bCs/>
          <w:color w:val="000000"/>
          <w:sz w:val="24"/>
          <w:szCs w:val="24"/>
        </w:rPr>
        <w:t xml:space="preserve">СЛУХАЛИ : </w:t>
      </w:r>
      <w:r w:rsidRPr="005D612E">
        <w:rPr>
          <w:rFonts w:ascii="Times New Roman" w:hAnsi="Times New Roman" w:cs="Times New Roman"/>
          <w:b/>
          <w:color w:val="000000"/>
          <w:sz w:val="24"/>
          <w:szCs w:val="24"/>
        </w:rPr>
        <w:t xml:space="preserve">Оксану  </w:t>
      </w:r>
      <w:proofErr w:type="spellStart"/>
      <w:r w:rsidRPr="005D612E">
        <w:rPr>
          <w:rFonts w:ascii="Times New Roman" w:hAnsi="Times New Roman" w:cs="Times New Roman"/>
          <w:b/>
          <w:color w:val="000000"/>
          <w:sz w:val="24"/>
          <w:szCs w:val="24"/>
        </w:rPr>
        <w:t>Карпінську</w:t>
      </w:r>
      <w:proofErr w:type="spellEnd"/>
      <w:r w:rsidRPr="005D612E">
        <w:rPr>
          <w:rFonts w:ascii="Times New Roman" w:hAnsi="Times New Roman" w:cs="Times New Roman"/>
          <w:b/>
          <w:color w:val="000000"/>
          <w:sz w:val="24"/>
          <w:szCs w:val="24"/>
        </w:rPr>
        <w:t xml:space="preserve"> завідувачк</w:t>
      </w:r>
      <w:r>
        <w:rPr>
          <w:rFonts w:ascii="Times New Roman" w:hAnsi="Times New Roman" w:cs="Times New Roman"/>
          <w:b/>
          <w:color w:val="000000"/>
          <w:sz w:val="24"/>
          <w:szCs w:val="24"/>
        </w:rPr>
        <w:t>у</w:t>
      </w:r>
      <w:r w:rsidRPr="005D612E">
        <w:rPr>
          <w:rFonts w:ascii="Times New Roman" w:hAnsi="Times New Roman" w:cs="Times New Roman"/>
          <w:b/>
          <w:color w:val="000000"/>
          <w:sz w:val="24"/>
          <w:szCs w:val="24"/>
        </w:rPr>
        <w:t xml:space="preserve"> сектором охорони </w:t>
      </w:r>
      <w:proofErr w:type="spellStart"/>
      <w:r w:rsidRPr="005D612E">
        <w:rPr>
          <w:rFonts w:ascii="Times New Roman" w:hAnsi="Times New Roman" w:cs="Times New Roman"/>
          <w:b/>
          <w:color w:val="000000"/>
          <w:sz w:val="24"/>
          <w:szCs w:val="24"/>
        </w:rPr>
        <w:t>здоров</w:t>
      </w:r>
      <w:proofErr w:type="spellEnd"/>
      <w:r w:rsidRPr="005D612E">
        <w:rPr>
          <w:rFonts w:ascii="Times New Roman" w:hAnsi="Times New Roman" w:cs="Times New Roman"/>
          <w:b/>
          <w:color w:val="000000"/>
          <w:sz w:val="24"/>
          <w:szCs w:val="24"/>
          <w:lang w:val="en-US"/>
        </w:rPr>
        <w:t>’</w:t>
      </w:r>
      <w:r w:rsidRPr="005D612E">
        <w:rPr>
          <w:rFonts w:ascii="Times New Roman" w:hAnsi="Times New Roman" w:cs="Times New Roman"/>
          <w:b/>
          <w:color w:val="000000"/>
          <w:sz w:val="24"/>
          <w:szCs w:val="24"/>
        </w:rPr>
        <w:t>я</w:t>
      </w:r>
      <w:r>
        <w:rPr>
          <w:rFonts w:ascii="Times New Roman" w:hAnsi="Times New Roman" w:cs="Times New Roman"/>
          <w:b/>
          <w:color w:val="000000"/>
          <w:sz w:val="24"/>
          <w:szCs w:val="24"/>
        </w:rPr>
        <w:t xml:space="preserve">, </w:t>
      </w:r>
      <w:r w:rsidRPr="005D612E">
        <w:rPr>
          <w:rFonts w:ascii="Times New Roman" w:hAnsi="Times New Roman" w:cs="Times New Roman"/>
          <w:bCs/>
          <w:color w:val="000000"/>
          <w:sz w:val="24"/>
          <w:szCs w:val="24"/>
        </w:rPr>
        <w:t xml:space="preserve">яка ознайомила з </w:t>
      </w:r>
      <w:proofErr w:type="spellStart"/>
      <w:r w:rsidRPr="005D612E">
        <w:rPr>
          <w:rFonts w:ascii="Times New Roman" w:hAnsi="Times New Roman" w:cs="Times New Roman"/>
          <w:bCs/>
          <w:color w:val="000000"/>
          <w:sz w:val="24"/>
          <w:szCs w:val="24"/>
        </w:rPr>
        <w:t>проєктом</w:t>
      </w:r>
      <w:proofErr w:type="spellEnd"/>
      <w:r w:rsidRPr="005D612E">
        <w:rPr>
          <w:rFonts w:ascii="Times New Roman" w:hAnsi="Times New Roman" w:cs="Times New Roman"/>
          <w:bCs/>
          <w:color w:val="000000"/>
          <w:sz w:val="24"/>
          <w:szCs w:val="24"/>
        </w:rPr>
        <w:t xml:space="preserve"> рішення.</w:t>
      </w:r>
    </w:p>
    <w:p w14:paraId="5C9EE7DC" w14:textId="77777777" w:rsidR="005D612E" w:rsidRPr="004C7F99" w:rsidRDefault="005D612E" w:rsidP="005D612E">
      <w:pPr>
        <w:spacing w:after="0" w:line="240" w:lineRule="auto"/>
        <w:jc w:val="both"/>
        <w:rPr>
          <w:rFonts w:ascii="Times New Roman" w:eastAsia="Times New Roman" w:hAnsi="Times New Roman" w:cs="Times New Roman"/>
          <w:sz w:val="24"/>
          <w:szCs w:val="24"/>
        </w:rPr>
      </w:pPr>
      <w:r w:rsidRPr="004C7F99">
        <w:rPr>
          <w:rFonts w:ascii="Times New Roman" w:eastAsia="Times New Roman" w:hAnsi="Times New Roman" w:cs="Times New Roman"/>
          <w:b/>
          <w:bCs/>
          <w:color w:val="000000"/>
          <w:sz w:val="24"/>
          <w:szCs w:val="24"/>
        </w:rPr>
        <w:t>ГОЛОСУВАЛИ:</w:t>
      </w:r>
      <w:r w:rsidRPr="004C7F99">
        <w:rPr>
          <w:rFonts w:ascii="Times New Roman" w:eastAsia="Times New Roman" w:hAnsi="Times New Roman" w:cs="Times New Roman"/>
          <w:color w:val="000000"/>
          <w:sz w:val="24"/>
          <w:szCs w:val="24"/>
        </w:rPr>
        <w:t xml:space="preserve"> «за» - 3, «проти» - 0, «утримались» - 0. </w:t>
      </w:r>
    </w:p>
    <w:p w14:paraId="5731CE25" w14:textId="77777777" w:rsidR="005D612E" w:rsidRPr="004C7F99" w:rsidRDefault="005D612E" w:rsidP="005D612E">
      <w:pPr>
        <w:spacing w:after="0" w:line="240" w:lineRule="auto"/>
        <w:jc w:val="both"/>
        <w:rPr>
          <w:rFonts w:ascii="Times New Roman" w:eastAsia="Times New Roman" w:hAnsi="Times New Roman" w:cs="Times New Roman"/>
          <w:sz w:val="24"/>
          <w:szCs w:val="24"/>
        </w:rPr>
      </w:pPr>
      <w:r w:rsidRPr="004C7F99">
        <w:rPr>
          <w:rFonts w:ascii="Times New Roman" w:eastAsia="Times New Roman" w:hAnsi="Times New Roman" w:cs="Times New Roman"/>
          <w:b/>
          <w:bCs/>
          <w:color w:val="000000"/>
          <w:sz w:val="24"/>
          <w:szCs w:val="24"/>
        </w:rPr>
        <w:t>ВИСНОВОК:</w:t>
      </w:r>
      <w:r w:rsidRPr="004C7F99">
        <w:rPr>
          <w:rFonts w:ascii="Times New Roman" w:eastAsia="Times New Roman" w:hAnsi="Times New Roman" w:cs="Times New Roman"/>
          <w:color w:val="000000"/>
          <w:sz w:val="24"/>
          <w:szCs w:val="24"/>
        </w:rPr>
        <w:t> рекомендувати даний </w:t>
      </w:r>
      <w:proofErr w:type="spellStart"/>
      <w:r w:rsidRPr="004C7F99">
        <w:rPr>
          <w:rFonts w:ascii="Times New Roman" w:eastAsia="Times New Roman" w:hAnsi="Times New Roman" w:cs="Times New Roman"/>
          <w:color w:val="000000"/>
          <w:sz w:val="24"/>
          <w:szCs w:val="24"/>
        </w:rPr>
        <w:t>проєкт</w:t>
      </w:r>
      <w:proofErr w:type="spellEnd"/>
      <w:r w:rsidRPr="004C7F99">
        <w:rPr>
          <w:rFonts w:ascii="Times New Roman" w:eastAsia="Times New Roman" w:hAnsi="Times New Roman" w:cs="Times New Roman"/>
          <w:color w:val="000000"/>
          <w:sz w:val="24"/>
          <w:szCs w:val="24"/>
        </w:rPr>
        <w:t> рішення винести на розгляд сесії  міської ради.</w:t>
      </w:r>
    </w:p>
    <w:p w14:paraId="70E38EA2" w14:textId="77777777" w:rsidR="005D612E" w:rsidRDefault="005D612E" w:rsidP="00975213">
      <w:pPr>
        <w:spacing w:after="0" w:line="240" w:lineRule="auto"/>
        <w:jc w:val="both"/>
        <w:rPr>
          <w:rFonts w:ascii="Times New Roman" w:eastAsia="Times New Roman" w:hAnsi="Times New Roman" w:cs="Times New Roman"/>
          <w:color w:val="000000"/>
          <w:sz w:val="24"/>
          <w:szCs w:val="24"/>
        </w:rPr>
      </w:pPr>
    </w:p>
    <w:p w14:paraId="1408FAD2" w14:textId="77777777" w:rsidR="005D612E" w:rsidRPr="004C7F99" w:rsidRDefault="005D612E" w:rsidP="00975213">
      <w:pPr>
        <w:spacing w:after="0" w:line="240" w:lineRule="auto"/>
        <w:jc w:val="both"/>
        <w:rPr>
          <w:rFonts w:ascii="Times New Roman" w:eastAsia="Times New Roman" w:hAnsi="Times New Roman" w:cs="Times New Roman"/>
          <w:color w:val="000000"/>
          <w:sz w:val="24"/>
          <w:szCs w:val="24"/>
        </w:rPr>
      </w:pPr>
    </w:p>
    <w:p w14:paraId="0B03307B" w14:textId="78FD6391" w:rsidR="006A5D3F" w:rsidRPr="004C7F99" w:rsidRDefault="006A5D3F" w:rsidP="0086114E">
      <w:pPr>
        <w:spacing w:after="0" w:line="240" w:lineRule="auto"/>
        <w:rPr>
          <w:rFonts w:ascii="Times New Roman" w:eastAsia="Times New Roman" w:hAnsi="Times New Roman" w:cs="Times New Roman"/>
          <w:b/>
          <w:sz w:val="24"/>
          <w:szCs w:val="24"/>
        </w:rPr>
      </w:pPr>
      <w:r w:rsidRPr="004C7F99">
        <w:rPr>
          <w:rFonts w:ascii="Times New Roman" w:eastAsia="Times New Roman" w:hAnsi="Times New Roman" w:cs="Times New Roman"/>
          <w:b/>
          <w:color w:val="000000"/>
          <w:sz w:val="24"/>
          <w:szCs w:val="24"/>
        </w:rPr>
        <w:t xml:space="preserve">Голова комісії    </w:t>
      </w:r>
      <w:r w:rsidRPr="004C7F99">
        <w:rPr>
          <w:rFonts w:ascii="Times New Roman" w:eastAsia="Times New Roman" w:hAnsi="Times New Roman" w:cs="Times New Roman"/>
          <w:b/>
          <w:color w:val="000000"/>
          <w:sz w:val="24"/>
          <w:szCs w:val="24"/>
        </w:rPr>
        <w:tab/>
      </w:r>
      <w:r w:rsidRPr="004C7F99">
        <w:rPr>
          <w:rFonts w:ascii="Times New Roman" w:eastAsia="Times New Roman" w:hAnsi="Times New Roman" w:cs="Times New Roman"/>
          <w:b/>
          <w:color w:val="000000"/>
          <w:sz w:val="24"/>
          <w:szCs w:val="24"/>
        </w:rPr>
        <w:tab/>
      </w:r>
      <w:r w:rsidRPr="004C7F99">
        <w:rPr>
          <w:rFonts w:ascii="Times New Roman" w:eastAsia="Times New Roman" w:hAnsi="Times New Roman" w:cs="Times New Roman"/>
          <w:b/>
          <w:color w:val="000000"/>
          <w:sz w:val="24"/>
          <w:szCs w:val="24"/>
        </w:rPr>
        <w:tab/>
      </w:r>
      <w:r w:rsidR="00567ACE" w:rsidRPr="00567ACE">
        <w:rPr>
          <w:rFonts w:ascii="Times New Roman" w:eastAsia="Times New Roman" w:hAnsi="Times New Roman" w:cs="Times New Roman"/>
          <w:bCs/>
          <w:color w:val="000000"/>
          <w:sz w:val="24"/>
          <w:szCs w:val="24"/>
        </w:rPr>
        <w:t>/Підпис</w:t>
      </w:r>
      <w:r w:rsidR="00567ACE">
        <w:rPr>
          <w:rFonts w:ascii="Times New Roman" w:eastAsia="Times New Roman" w:hAnsi="Times New Roman" w:cs="Times New Roman"/>
          <w:b/>
          <w:color w:val="000000"/>
          <w:sz w:val="24"/>
          <w:szCs w:val="24"/>
        </w:rPr>
        <w:t>/</w:t>
      </w:r>
      <w:r w:rsidRPr="004C7F99">
        <w:rPr>
          <w:rFonts w:ascii="Times New Roman" w:eastAsia="Times New Roman" w:hAnsi="Times New Roman" w:cs="Times New Roman"/>
          <w:bCs/>
          <w:color w:val="000000"/>
          <w:sz w:val="24"/>
          <w:szCs w:val="24"/>
        </w:rPr>
        <w:tab/>
      </w:r>
      <w:r w:rsidRPr="004C7F99">
        <w:rPr>
          <w:rFonts w:ascii="Times New Roman" w:eastAsia="Times New Roman" w:hAnsi="Times New Roman" w:cs="Times New Roman"/>
          <w:b/>
          <w:color w:val="000000"/>
          <w:sz w:val="24"/>
          <w:szCs w:val="24"/>
        </w:rPr>
        <w:tab/>
      </w:r>
      <w:r w:rsidR="0086114E" w:rsidRPr="004C7F99">
        <w:rPr>
          <w:rFonts w:ascii="Times New Roman" w:eastAsia="Times New Roman" w:hAnsi="Times New Roman" w:cs="Times New Roman"/>
          <w:b/>
          <w:color w:val="000000"/>
          <w:sz w:val="24"/>
          <w:szCs w:val="24"/>
        </w:rPr>
        <w:t>   </w:t>
      </w:r>
      <w:r w:rsidR="005A523A" w:rsidRPr="004C7F99">
        <w:rPr>
          <w:rFonts w:ascii="Times New Roman" w:eastAsia="Times New Roman" w:hAnsi="Times New Roman" w:cs="Times New Roman"/>
          <w:b/>
          <w:color w:val="000000"/>
          <w:sz w:val="24"/>
          <w:szCs w:val="24"/>
        </w:rPr>
        <w:t xml:space="preserve">         </w:t>
      </w:r>
      <w:r w:rsidR="00CB1D08" w:rsidRPr="004C7F99">
        <w:rPr>
          <w:rFonts w:ascii="Times New Roman" w:eastAsia="Times New Roman" w:hAnsi="Times New Roman" w:cs="Times New Roman"/>
          <w:b/>
          <w:color w:val="000000"/>
          <w:sz w:val="24"/>
          <w:szCs w:val="24"/>
          <w:lang w:val="ru-RU"/>
        </w:rPr>
        <w:t xml:space="preserve">   </w:t>
      </w:r>
      <w:r w:rsidRPr="004C7F99">
        <w:rPr>
          <w:rFonts w:ascii="Times New Roman" w:eastAsia="Times New Roman" w:hAnsi="Times New Roman" w:cs="Times New Roman"/>
          <w:b/>
          <w:color w:val="000000"/>
          <w:sz w:val="24"/>
          <w:szCs w:val="24"/>
        </w:rPr>
        <w:t>Оксана</w:t>
      </w:r>
      <w:r w:rsidR="00B63A18" w:rsidRPr="004C7F99">
        <w:rPr>
          <w:rFonts w:ascii="Times New Roman" w:eastAsia="Times New Roman" w:hAnsi="Times New Roman" w:cs="Times New Roman"/>
          <w:b/>
          <w:color w:val="000000"/>
          <w:sz w:val="24"/>
          <w:szCs w:val="24"/>
        </w:rPr>
        <w:t xml:space="preserve"> </w:t>
      </w:r>
      <w:r w:rsidRPr="004C7F99">
        <w:rPr>
          <w:rFonts w:ascii="Times New Roman" w:eastAsia="Times New Roman" w:hAnsi="Times New Roman" w:cs="Times New Roman"/>
          <w:b/>
          <w:color w:val="000000"/>
          <w:sz w:val="24"/>
          <w:szCs w:val="24"/>
        </w:rPr>
        <w:t xml:space="preserve"> РУГАЛО</w:t>
      </w:r>
    </w:p>
    <w:p w14:paraId="1467A1E6" w14:textId="77777777" w:rsidR="0086114E" w:rsidRPr="004C7F99" w:rsidRDefault="0086114E" w:rsidP="006A5D3F">
      <w:pPr>
        <w:rPr>
          <w:rFonts w:ascii="Times New Roman" w:eastAsia="Times New Roman" w:hAnsi="Times New Roman" w:cs="Times New Roman"/>
          <w:b/>
          <w:color w:val="000000"/>
          <w:sz w:val="24"/>
          <w:szCs w:val="24"/>
        </w:rPr>
      </w:pPr>
    </w:p>
    <w:p w14:paraId="66BAA568" w14:textId="157E1015" w:rsidR="00D87993" w:rsidRPr="004C7F99" w:rsidRDefault="007F0601" w:rsidP="00B30E64">
      <w:pPr>
        <w:tabs>
          <w:tab w:val="left" w:pos="4962"/>
        </w:tabs>
        <w:rPr>
          <w:rFonts w:ascii="Times New Roman" w:hAnsi="Times New Roman" w:cs="Times New Roman"/>
          <w:b/>
          <w:sz w:val="24"/>
          <w:szCs w:val="24"/>
        </w:rPr>
      </w:pPr>
      <w:r w:rsidRPr="004C7F99">
        <w:rPr>
          <w:rFonts w:ascii="Times New Roman" w:hAnsi="Times New Roman" w:cs="Times New Roman"/>
          <w:b/>
          <w:sz w:val="24"/>
          <w:szCs w:val="24"/>
        </w:rPr>
        <w:t xml:space="preserve">Секретар комісії                            </w:t>
      </w:r>
      <w:r w:rsidR="00CB1D08" w:rsidRPr="004C7F99">
        <w:rPr>
          <w:rFonts w:ascii="Times New Roman" w:hAnsi="Times New Roman" w:cs="Times New Roman"/>
          <w:b/>
          <w:sz w:val="24"/>
          <w:szCs w:val="24"/>
        </w:rPr>
        <w:t xml:space="preserve"> </w:t>
      </w:r>
      <w:r w:rsidR="00567ACE" w:rsidRPr="00567ACE">
        <w:rPr>
          <w:rFonts w:ascii="Times New Roman" w:hAnsi="Times New Roman" w:cs="Times New Roman"/>
          <w:bCs/>
          <w:sz w:val="24"/>
          <w:szCs w:val="24"/>
        </w:rPr>
        <w:t>/Підпис</w:t>
      </w:r>
      <w:r w:rsidR="00567ACE">
        <w:rPr>
          <w:rFonts w:ascii="Times New Roman" w:hAnsi="Times New Roman" w:cs="Times New Roman"/>
          <w:b/>
          <w:sz w:val="24"/>
          <w:szCs w:val="24"/>
        </w:rPr>
        <w:t>/</w:t>
      </w:r>
      <w:r w:rsidR="00CB1D08" w:rsidRPr="004C7F99">
        <w:rPr>
          <w:rFonts w:ascii="Times New Roman" w:hAnsi="Times New Roman" w:cs="Times New Roman"/>
          <w:b/>
          <w:sz w:val="24"/>
          <w:szCs w:val="24"/>
        </w:rPr>
        <w:t xml:space="preserve">             </w:t>
      </w:r>
      <w:r w:rsidRPr="004C7F99">
        <w:rPr>
          <w:rFonts w:ascii="Times New Roman" w:hAnsi="Times New Roman" w:cs="Times New Roman"/>
          <w:bCs/>
          <w:sz w:val="24"/>
          <w:szCs w:val="24"/>
        </w:rPr>
        <w:t xml:space="preserve">                        </w:t>
      </w:r>
      <w:r w:rsidRPr="004C7F99">
        <w:rPr>
          <w:rFonts w:ascii="Times New Roman" w:hAnsi="Times New Roman" w:cs="Times New Roman"/>
          <w:b/>
          <w:sz w:val="24"/>
          <w:szCs w:val="24"/>
        </w:rPr>
        <w:t>Наталія ВЕЛИКОБОРЕЦЬ</w:t>
      </w:r>
    </w:p>
    <w:sectPr w:rsidR="00D87993" w:rsidRPr="004C7F99" w:rsidSect="002619DC">
      <w:pgSz w:w="11906" w:h="16838"/>
      <w:pgMar w:top="850" w:right="566" w:bottom="850"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Calibri">
    <w:panose1 w:val="020F0502020204030204"/>
    <w:charset w:val="CC"/>
    <w:family w:val="swiss"/>
    <w:pitch w:val="variable"/>
    <w:sig w:usb0="E4002EFF" w:usb1="C200247B" w:usb2="00000009" w:usb3="00000000" w:csb0="000001FF" w:csb1="00000000"/>
  </w:font>
  <w:font w:name="Times New Roman">
    <w:panose1 w:val="02020603050405020304"/>
    <w:charset w:val="CC"/>
    <w:family w:val="roman"/>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18A94C6C"/>
    <w:multiLevelType w:val="multilevel"/>
    <w:tmpl w:val="4196ABE0"/>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 w15:restartNumberingAfterBreak="0">
    <w:nsid w:val="1AE74396"/>
    <w:multiLevelType w:val="multilevel"/>
    <w:tmpl w:val="25B616C6"/>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 w15:restartNumberingAfterBreak="0">
    <w:nsid w:val="6DAE0A6A"/>
    <w:multiLevelType w:val="multilevel"/>
    <w:tmpl w:val="17CE803E"/>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3" w15:restartNumberingAfterBreak="0">
    <w:nsid w:val="74762641"/>
    <w:multiLevelType w:val="multilevel"/>
    <w:tmpl w:val="7EDAD2F8"/>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num w:numId="1" w16cid:durableId="2001494418">
    <w:abstractNumId w:val="2"/>
  </w:num>
  <w:num w:numId="2" w16cid:durableId="1054890212">
    <w:abstractNumId w:val="0"/>
  </w:num>
  <w:num w:numId="3" w16cid:durableId="1283808214">
    <w:abstractNumId w:val="1"/>
  </w:num>
  <w:num w:numId="4" w16cid:durableId="2063138832">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grammar="clean"/>
  <w:defaultTabStop w:val="708"/>
  <w:hyphenationZone w:val="425"/>
  <w:characterSpacingControl w:val="doNotCompress"/>
  <w:compat>
    <w:useFELayout/>
    <w:compatSetting w:name="compatibilityMode" w:uri="http://schemas.microsoft.com/office/word" w:val="12"/>
    <w:compatSetting w:name="useWord2013TrackBottomHyphenation" w:uri="http://schemas.microsoft.com/office/word" w:val="1"/>
  </w:compat>
  <w:rsids>
    <w:rsidRoot w:val="006A5D3F"/>
    <w:rsid w:val="00036E7F"/>
    <w:rsid w:val="000824BF"/>
    <w:rsid w:val="000909E8"/>
    <w:rsid w:val="000D402C"/>
    <w:rsid w:val="000F4A58"/>
    <w:rsid w:val="00116CAB"/>
    <w:rsid w:val="00121447"/>
    <w:rsid w:val="002619DC"/>
    <w:rsid w:val="00297C0B"/>
    <w:rsid w:val="002E4BFC"/>
    <w:rsid w:val="00313F00"/>
    <w:rsid w:val="00321CB7"/>
    <w:rsid w:val="004545CA"/>
    <w:rsid w:val="004C39F0"/>
    <w:rsid w:val="004C7F99"/>
    <w:rsid w:val="005142B2"/>
    <w:rsid w:val="0054225E"/>
    <w:rsid w:val="00567ACE"/>
    <w:rsid w:val="005A1A0B"/>
    <w:rsid w:val="005A523A"/>
    <w:rsid w:val="005B4152"/>
    <w:rsid w:val="005D612E"/>
    <w:rsid w:val="006339FE"/>
    <w:rsid w:val="00636120"/>
    <w:rsid w:val="0065427D"/>
    <w:rsid w:val="00695E4A"/>
    <w:rsid w:val="006A5D3F"/>
    <w:rsid w:val="007142C3"/>
    <w:rsid w:val="007B37AE"/>
    <w:rsid w:val="007E193E"/>
    <w:rsid w:val="007F0601"/>
    <w:rsid w:val="00842381"/>
    <w:rsid w:val="0086114E"/>
    <w:rsid w:val="008E7692"/>
    <w:rsid w:val="00905FC2"/>
    <w:rsid w:val="00907D36"/>
    <w:rsid w:val="00954A95"/>
    <w:rsid w:val="00975213"/>
    <w:rsid w:val="009C3FE7"/>
    <w:rsid w:val="00A57F11"/>
    <w:rsid w:val="00A7062A"/>
    <w:rsid w:val="00B30E64"/>
    <w:rsid w:val="00B63A18"/>
    <w:rsid w:val="00BF244A"/>
    <w:rsid w:val="00C5034D"/>
    <w:rsid w:val="00CA7CE2"/>
    <w:rsid w:val="00CB1D08"/>
    <w:rsid w:val="00D1169F"/>
    <w:rsid w:val="00D568F8"/>
    <w:rsid w:val="00D87993"/>
    <w:rsid w:val="00DA72C4"/>
    <w:rsid w:val="00E7390C"/>
    <w:rsid w:val="00E82711"/>
    <w:rsid w:val="00EB0618"/>
    <w:rsid w:val="00EB23C7"/>
    <w:rsid w:val="00F10574"/>
    <w:rsid w:val="00F51C7B"/>
    <w:rsid w:val="00F950D3"/>
  </w:rsids>
  <m:mathPr>
    <m:mathFont m:val="Cambria Math"/>
    <m:brkBin m:val="before"/>
    <m:brkBinSub m:val="--"/>
    <m:smallFrac m:val="0"/>
    <m:dispDef/>
    <m:lMargin m:val="0"/>
    <m:rMargin m:val="0"/>
    <m:defJc m:val="centerGroup"/>
    <m:wrapIndent m:val="1440"/>
    <m:intLim m:val="subSup"/>
    <m:naryLim m:val="undOvr"/>
  </m:mathPr>
  <w:themeFontLang w:val="uk-U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EC7E8FB"/>
  <w15:docId w15:val="{CDFC427D-5650-43D9-BD21-D6A4C19FF01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sz w:val="22"/>
        <w:szCs w:val="22"/>
        <w:lang w:val="uk-UA" w:eastAsia="uk-UA"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0"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rsid w:val="00907D36"/>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docdata">
    <w:name w:val="docdata"/>
    <w:aliases w:val="docy,v5,54393,baiaagaaboqcaaadj8oaaavizgaaaaaaaaaaaaaaaaaaaaaaaaaaaaaaaaaaaaaaaaaaaaaaaaaaaaaaaaaaaaaaaaaaaaaaaaaaaaaaaaaaaaaaaaaaaaaaaaaaaaaaaaaaaaaaaaaaaaaaaaaaaaaaaaaaaaaaaaaaaaaaaaaaaaaaaaaaaaaaaaaaaaaaaaaaaaaaaaaaaaaaaaaaaaaaaaaaaaaaaaaaaaa"/>
    <w:basedOn w:val="a"/>
    <w:rsid w:val="006A5D3F"/>
    <w:pPr>
      <w:spacing w:before="100" w:beforeAutospacing="1" w:after="100" w:afterAutospacing="1" w:line="240" w:lineRule="auto"/>
    </w:pPr>
    <w:rPr>
      <w:rFonts w:ascii="Times New Roman" w:eastAsia="Times New Roman" w:hAnsi="Times New Roman" w:cs="Times New Roman"/>
      <w:sz w:val="24"/>
      <w:szCs w:val="24"/>
    </w:rPr>
  </w:style>
  <w:style w:type="paragraph" w:styleId="a3">
    <w:name w:val="Normal (Web)"/>
    <w:aliases w:val="Обычный (веб) Знак,Знак1 Знак,Знак1 Знак Знак,Знак1 Знак Знак Знак Знак Знак Знак Знак,Знак1,Знак1 Знак Знак Знак,Знак,Обычный (веб) Знак2,Обычный (веб) Знак1 Знак,Обычный (веб) Знак Знак Знак,Знак1 Знак1 Знак Знак Знак Знак Знак"/>
    <w:basedOn w:val="a"/>
    <w:link w:val="a4"/>
    <w:unhideWhenUsed/>
    <w:rsid w:val="006A5D3F"/>
    <w:pP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FR1">
    <w:name w:val="FR1"/>
    <w:rsid w:val="005A1A0B"/>
    <w:pPr>
      <w:widowControl w:val="0"/>
      <w:suppressAutoHyphens/>
      <w:autoSpaceDE w:val="0"/>
      <w:spacing w:after="0" w:line="300" w:lineRule="auto"/>
      <w:ind w:left="2080" w:right="2000"/>
      <w:jc w:val="both"/>
    </w:pPr>
    <w:rPr>
      <w:rFonts w:ascii="Times New Roman" w:eastAsia="Times New Roman" w:hAnsi="Times New Roman" w:cs="Times New Roman"/>
      <w:sz w:val="28"/>
      <w:szCs w:val="28"/>
      <w:lang w:eastAsia="ar-SA"/>
    </w:rPr>
  </w:style>
  <w:style w:type="character" w:styleId="a5">
    <w:name w:val="Strong"/>
    <w:basedOn w:val="a0"/>
    <w:uiPriority w:val="22"/>
    <w:qFormat/>
    <w:rsid w:val="00EB0618"/>
    <w:rPr>
      <w:b/>
      <w:bCs/>
    </w:rPr>
  </w:style>
  <w:style w:type="character" w:customStyle="1" w:styleId="a4">
    <w:name w:val="Звичайний (веб) Знак"/>
    <w:aliases w:val="Обычный (веб) Знак Знак,Знак1 Знак Знак1,Знак1 Знак Знак Знак1,Знак1 Знак Знак Знак Знак Знак Знак Знак Знак,Знак1 Знак1,Знак1 Знак Знак Знак Знак,Знак Знак,Обычный (веб) Знак2 Знак,Обычный (веб) Знак1 Знак Знак"/>
    <w:link w:val="a3"/>
    <w:rsid w:val="00EB0618"/>
    <w:rPr>
      <w:rFonts w:ascii="Times New Roman" w:eastAsia="Times New Roman" w:hAnsi="Times New Roman" w:cs="Times New Roman"/>
      <w:sz w:val="24"/>
      <w:szCs w:val="24"/>
    </w:rPr>
  </w:style>
  <w:style w:type="paragraph" w:customStyle="1" w:styleId="1">
    <w:name w:val="Обычный1"/>
    <w:rsid w:val="00954A95"/>
    <w:pPr>
      <w:spacing w:after="0" w:line="240" w:lineRule="auto"/>
    </w:pPr>
    <w:rPr>
      <w:rFonts w:ascii="Times New Roman" w:eastAsia="Times New Roman" w:hAnsi="Times New Roman" w:cs="Times New Roman"/>
      <w:sz w:val="20"/>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210083187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styles" Target="styles.xml"/><Relationship Id="rId7"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ntTable" Target="fontTable.xml"/><Relationship Id="rId5" Type="http://schemas.openxmlformats.org/officeDocument/2006/relationships/webSettings" Target="webSettings.xml"/><Relationship Id="rId4" Type="http://schemas.openxmlformats.org/officeDocument/2006/relationships/settings" Target="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B955B368-965C-4B9F-A95F-0D122EEAEC0F}">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300</TotalTime>
  <Pages>1</Pages>
  <Words>1677</Words>
  <Characters>957</Characters>
  <Application>Microsoft Office Word</Application>
  <DocSecurity>0</DocSecurity>
  <Lines>7</Lines>
  <Paragraphs>5</Paragraphs>
  <ScaleCrop>false</ScaleCrop>
  <HeadingPairs>
    <vt:vector size="4" baseType="variant">
      <vt:variant>
        <vt:lpstr>Назва</vt:lpstr>
      </vt:variant>
      <vt:variant>
        <vt:i4>1</vt:i4>
      </vt:variant>
      <vt:variant>
        <vt:lpstr>Название</vt:lpstr>
      </vt:variant>
      <vt:variant>
        <vt:i4>1</vt:i4>
      </vt:variant>
    </vt:vector>
  </HeadingPairs>
  <TitlesOfParts>
    <vt:vector size="2" baseType="lpstr">
      <vt:lpstr/>
      <vt:lpstr/>
    </vt:vector>
  </TitlesOfParts>
  <Company/>
  <LinksUpToDate>false</LinksUpToDate>
  <CharactersWithSpaces>2629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Ярослав Дзиндра</cp:lastModifiedBy>
  <cp:revision>36</cp:revision>
  <cp:lastPrinted>2025-03-14T08:36:00Z</cp:lastPrinted>
  <dcterms:created xsi:type="dcterms:W3CDTF">2022-02-07T08:15:00Z</dcterms:created>
  <dcterms:modified xsi:type="dcterms:W3CDTF">2025-06-12T06:59:00Z</dcterms:modified>
</cp:coreProperties>
</file>