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03" w:rsidRPr="00003CE6" w:rsidRDefault="00AA2703" w:rsidP="005446B3">
      <w:pPr>
        <w:rPr>
          <w:rFonts w:ascii="Times New Roman" w:hAnsi="Times New Roman" w:cs="Times New Roman"/>
          <w:sz w:val="28"/>
          <w:szCs w:val="28"/>
        </w:rPr>
      </w:pPr>
    </w:p>
    <w:p w:rsidR="00303827" w:rsidRPr="00003CE6" w:rsidRDefault="00303827" w:rsidP="00303827">
      <w:pPr>
        <w:spacing w:after="0" w:line="240" w:lineRule="auto"/>
        <w:jc w:val="center"/>
        <w:rPr>
          <w:rFonts w:ascii="Times New Roman" w:hAnsi="Times New Roman" w:cs="Times New Roman"/>
          <w:b/>
          <w:sz w:val="28"/>
          <w:szCs w:val="28"/>
        </w:rPr>
      </w:pPr>
      <w:r w:rsidRPr="00003CE6">
        <w:rPr>
          <w:rFonts w:ascii="Times New Roman" w:hAnsi="Times New Roman" w:cs="Times New Roman"/>
          <w:sz w:val="28"/>
          <w:szCs w:val="28"/>
        </w:rPr>
        <w:t xml:space="preserve">                                                         </w:t>
      </w:r>
      <w:r w:rsidR="00B70A5E" w:rsidRPr="00003CE6">
        <w:rPr>
          <w:rFonts w:ascii="Times New Roman" w:hAnsi="Times New Roman" w:cs="Times New Roman"/>
          <w:b/>
          <w:sz w:val="28"/>
          <w:szCs w:val="28"/>
        </w:rPr>
        <w:t xml:space="preserve">Додаток </w:t>
      </w:r>
    </w:p>
    <w:p w:rsidR="00B70A5E" w:rsidRPr="00003CE6" w:rsidRDefault="00303827" w:rsidP="00303827">
      <w:pPr>
        <w:spacing w:after="0" w:line="240" w:lineRule="auto"/>
        <w:jc w:val="center"/>
        <w:rPr>
          <w:rFonts w:ascii="Times New Roman" w:hAnsi="Times New Roman" w:cs="Times New Roman"/>
          <w:b/>
          <w:sz w:val="28"/>
          <w:szCs w:val="28"/>
        </w:rPr>
      </w:pPr>
      <w:r w:rsidRPr="00003CE6">
        <w:rPr>
          <w:rFonts w:ascii="Times New Roman" w:hAnsi="Times New Roman" w:cs="Times New Roman"/>
          <w:b/>
          <w:sz w:val="28"/>
          <w:szCs w:val="28"/>
        </w:rPr>
        <w:t xml:space="preserve">                                                                                        </w:t>
      </w:r>
      <w:r w:rsidR="00B70A5E" w:rsidRPr="00003CE6">
        <w:rPr>
          <w:rFonts w:ascii="Times New Roman" w:hAnsi="Times New Roman" w:cs="Times New Roman"/>
          <w:b/>
          <w:sz w:val="28"/>
          <w:szCs w:val="28"/>
        </w:rPr>
        <w:t xml:space="preserve">до рішення </w:t>
      </w:r>
      <w:r w:rsidRPr="00003CE6">
        <w:rPr>
          <w:rFonts w:ascii="Times New Roman" w:hAnsi="Times New Roman" w:cs="Times New Roman"/>
          <w:b/>
          <w:sz w:val="28"/>
          <w:szCs w:val="28"/>
        </w:rPr>
        <w:t xml:space="preserve"> </w:t>
      </w:r>
      <w:r w:rsidR="00B70A5E" w:rsidRPr="00003CE6">
        <w:rPr>
          <w:rFonts w:ascii="Times New Roman" w:hAnsi="Times New Roman" w:cs="Times New Roman"/>
          <w:b/>
          <w:sz w:val="28"/>
          <w:szCs w:val="28"/>
        </w:rPr>
        <w:t>міської ради</w:t>
      </w:r>
    </w:p>
    <w:p w:rsidR="00B70A5E" w:rsidRPr="00003CE6" w:rsidRDefault="00303827" w:rsidP="00303827">
      <w:pPr>
        <w:jc w:val="center"/>
        <w:rPr>
          <w:rFonts w:ascii="Times New Roman" w:hAnsi="Times New Roman" w:cs="Times New Roman"/>
          <w:b/>
          <w:sz w:val="28"/>
          <w:szCs w:val="28"/>
        </w:rPr>
      </w:pPr>
      <w:r w:rsidRPr="00003CE6">
        <w:rPr>
          <w:rFonts w:ascii="Times New Roman" w:hAnsi="Times New Roman" w:cs="Times New Roman"/>
          <w:b/>
          <w:sz w:val="28"/>
          <w:szCs w:val="28"/>
        </w:rPr>
        <w:t xml:space="preserve">                                                                               від____ №__________</w:t>
      </w:r>
      <w:r w:rsidR="00B70A5E" w:rsidRPr="00003CE6">
        <w:rPr>
          <w:rFonts w:ascii="Times New Roman" w:hAnsi="Times New Roman" w:cs="Times New Roman"/>
          <w:b/>
          <w:sz w:val="28"/>
          <w:szCs w:val="28"/>
        </w:rPr>
        <w:t xml:space="preserve"> </w:t>
      </w:r>
    </w:p>
    <w:p w:rsidR="00303827" w:rsidRPr="00003CE6" w:rsidRDefault="00303827" w:rsidP="006A3BB1">
      <w:pPr>
        <w:jc w:val="center"/>
        <w:rPr>
          <w:rFonts w:ascii="Times New Roman" w:hAnsi="Times New Roman" w:cs="Times New Roman"/>
          <w:b/>
          <w:sz w:val="28"/>
          <w:szCs w:val="28"/>
        </w:rPr>
      </w:pPr>
    </w:p>
    <w:p w:rsidR="00B70A5E" w:rsidRPr="00003CE6" w:rsidRDefault="002B2E5B" w:rsidP="006A3BB1">
      <w:pPr>
        <w:jc w:val="center"/>
        <w:rPr>
          <w:rFonts w:ascii="Times New Roman" w:hAnsi="Times New Roman" w:cs="Times New Roman"/>
          <w:b/>
          <w:sz w:val="28"/>
          <w:szCs w:val="28"/>
        </w:rPr>
      </w:pPr>
      <w:r w:rsidRPr="00003CE6">
        <w:rPr>
          <w:rFonts w:ascii="Times New Roman" w:hAnsi="Times New Roman" w:cs="Times New Roman"/>
          <w:b/>
          <w:sz w:val="28"/>
          <w:szCs w:val="28"/>
        </w:rPr>
        <w:t>ПОРЯДОК</w:t>
      </w:r>
    </w:p>
    <w:p w:rsidR="006A3BB1" w:rsidRPr="00003CE6" w:rsidRDefault="002B2E5B" w:rsidP="006A3BB1">
      <w:pPr>
        <w:jc w:val="center"/>
        <w:rPr>
          <w:rFonts w:ascii="Times New Roman" w:hAnsi="Times New Roman" w:cs="Times New Roman"/>
          <w:b/>
          <w:sz w:val="28"/>
          <w:szCs w:val="28"/>
        </w:rPr>
      </w:pPr>
      <w:r w:rsidRPr="00003CE6">
        <w:rPr>
          <w:rFonts w:ascii="Times New Roman" w:hAnsi="Times New Roman" w:cs="Times New Roman"/>
          <w:b/>
          <w:sz w:val="28"/>
          <w:szCs w:val="28"/>
        </w:rPr>
        <w:t>з</w:t>
      </w:r>
      <w:r w:rsidR="006A3BB1" w:rsidRPr="00003CE6">
        <w:rPr>
          <w:rFonts w:ascii="Times New Roman" w:hAnsi="Times New Roman" w:cs="Times New Roman"/>
          <w:b/>
          <w:sz w:val="28"/>
          <w:szCs w:val="28"/>
        </w:rPr>
        <w:t>апобігання та врегулювання конфлікту інтересів</w:t>
      </w:r>
    </w:p>
    <w:p w:rsidR="006A3BB1" w:rsidRPr="00003CE6" w:rsidRDefault="00637599" w:rsidP="006A3BB1">
      <w:pPr>
        <w:jc w:val="center"/>
        <w:rPr>
          <w:rFonts w:ascii="Times New Roman" w:hAnsi="Times New Roman" w:cs="Times New Roman"/>
          <w:b/>
          <w:sz w:val="28"/>
          <w:szCs w:val="28"/>
        </w:rPr>
      </w:pPr>
      <w:r w:rsidRPr="00003CE6">
        <w:rPr>
          <w:rFonts w:ascii="Times New Roman" w:hAnsi="Times New Roman" w:cs="Times New Roman"/>
          <w:b/>
          <w:sz w:val="28"/>
          <w:szCs w:val="28"/>
        </w:rPr>
        <w:t xml:space="preserve">у </w:t>
      </w:r>
      <w:proofErr w:type="spellStart"/>
      <w:r w:rsidRPr="00003CE6">
        <w:rPr>
          <w:rFonts w:ascii="Times New Roman" w:hAnsi="Times New Roman" w:cs="Times New Roman"/>
          <w:b/>
          <w:sz w:val="28"/>
          <w:szCs w:val="28"/>
        </w:rPr>
        <w:t>Чортківській</w:t>
      </w:r>
      <w:proofErr w:type="spellEnd"/>
      <w:r w:rsidR="00303827" w:rsidRPr="00003CE6">
        <w:rPr>
          <w:rFonts w:ascii="Times New Roman" w:hAnsi="Times New Roman" w:cs="Times New Roman"/>
          <w:b/>
          <w:sz w:val="28"/>
          <w:szCs w:val="28"/>
        </w:rPr>
        <w:t xml:space="preserve"> </w:t>
      </w:r>
      <w:r w:rsidR="006A3BB1" w:rsidRPr="00003CE6">
        <w:rPr>
          <w:rFonts w:ascii="Times New Roman" w:hAnsi="Times New Roman" w:cs="Times New Roman"/>
          <w:b/>
          <w:sz w:val="28"/>
          <w:szCs w:val="28"/>
        </w:rPr>
        <w:t>міській раді</w:t>
      </w:r>
    </w:p>
    <w:p w:rsidR="006A3BB1" w:rsidRPr="00003CE6" w:rsidRDefault="006A3BB1" w:rsidP="002B2E5B">
      <w:pPr>
        <w:jc w:val="center"/>
        <w:rPr>
          <w:rFonts w:ascii="Times New Roman" w:hAnsi="Times New Roman" w:cs="Times New Roman"/>
          <w:b/>
          <w:sz w:val="28"/>
          <w:szCs w:val="28"/>
        </w:rPr>
      </w:pPr>
      <w:r w:rsidRPr="00003CE6">
        <w:rPr>
          <w:rFonts w:ascii="Times New Roman" w:hAnsi="Times New Roman" w:cs="Times New Roman"/>
          <w:b/>
          <w:sz w:val="28"/>
          <w:szCs w:val="28"/>
        </w:rPr>
        <w:t>1.ЗАГАЛЬНІ ПОЛОЖЕННЯ</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1.1.</w:t>
      </w:r>
      <w:r w:rsidR="002520A1" w:rsidRPr="00003CE6">
        <w:rPr>
          <w:rFonts w:ascii="Times New Roman" w:hAnsi="Times New Roman" w:cs="Times New Roman"/>
          <w:sz w:val="28"/>
          <w:szCs w:val="28"/>
        </w:rPr>
        <w:t xml:space="preserve"> </w:t>
      </w:r>
      <w:r w:rsidRPr="00003CE6">
        <w:rPr>
          <w:rFonts w:ascii="Times New Roman" w:hAnsi="Times New Roman" w:cs="Times New Roman"/>
          <w:sz w:val="28"/>
          <w:szCs w:val="28"/>
        </w:rPr>
        <w:t>Цей Порядок запобігання та врегулюванн</w:t>
      </w:r>
      <w:r w:rsidR="002B2E5B" w:rsidRPr="00003CE6">
        <w:rPr>
          <w:rFonts w:ascii="Times New Roman" w:hAnsi="Times New Roman" w:cs="Times New Roman"/>
          <w:sz w:val="28"/>
          <w:szCs w:val="28"/>
        </w:rPr>
        <w:t xml:space="preserve">я конфлікту інтересів у </w:t>
      </w:r>
      <w:proofErr w:type="spellStart"/>
      <w:r w:rsidR="002B2E5B" w:rsidRPr="00003CE6">
        <w:rPr>
          <w:rFonts w:ascii="Times New Roman" w:hAnsi="Times New Roman" w:cs="Times New Roman"/>
          <w:sz w:val="28"/>
          <w:szCs w:val="28"/>
        </w:rPr>
        <w:t>Чортків</w:t>
      </w:r>
      <w:r w:rsidRPr="00003CE6">
        <w:rPr>
          <w:rFonts w:ascii="Times New Roman" w:hAnsi="Times New Roman" w:cs="Times New Roman"/>
          <w:sz w:val="28"/>
          <w:szCs w:val="28"/>
        </w:rPr>
        <w:t>ській</w:t>
      </w:r>
      <w:proofErr w:type="spellEnd"/>
      <w:r w:rsidRPr="00003CE6">
        <w:rPr>
          <w:rFonts w:ascii="Times New Roman" w:hAnsi="Times New Roman" w:cs="Times New Roman"/>
          <w:sz w:val="28"/>
          <w:szCs w:val="28"/>
        </w:rPr>
        <w:t xml:space="preserve"> міській раді (далі - Порядок) 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для використання в роботі посадовими </w:t>
      </w:r>
      <w:r w:rsidR="008D3045" w:rsidRPr="00003CE6">
        <w:rPr>
          <w:rFonts w:ascii="Times New Roman" w:hAnsi="Times New Roman" w:cs="Times New Roman"/>
          <w:sz w:val="28"/>
          <w:szCs w:val="28"/>
        </w:rPr>
        <w:t>особами</w:t>
      </w:r>
      <w:r w:rsidRPr="00003CE6">
        <w:rPr>
          <w:rFonts w:ascii="Times New Roman" w:hAnsi="Times New Roman" w:cs="Times New Roman"/>
          <w:sz w:val="28"/>
          <w:szCs w:val="28"/>
        </w:rPr>
        <w:t xml:space="preserve"> і визначає шляхи врегулювання конфлікту інтересів під час здійснення ними службових чи представницьких обов’язків та повноважень.</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1.2.</w:t>
      </w:r>
      <w:r w:rsidR="002520A1" w:rsidRPr="00003CE6">
        <w:rPr>
          <w:rFonts w:ascii="Times New Roman" w:hAnsi="Times New Roman" w:cs="Times New Roman"/>
          <w:sz w:val="28"/>
          <w:szCs w:val="28"/>
        </w:rPr>
        <w:t xml:space="preserve"> </w:t>
      </w:r>
      <w:r w:rsidRPr="00003CE6">
        <w:rPr>
          <w:rFonts w:ascii="Times New Roman" w:hAnsi="Times New Roman" w:cs="Times New Roman"/>
          <w:sz w:val="28"/>
          <w:szCs w:val="28"/>
        </w:rPr>
        <w:t>Терміни, які вживаються в даному Порядку:</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1.2.1.</w:t>
      </w:r>
      <w:r w:rsidR="002520A1" w:rsidRPr="00003CE6">
        <w:rPr>
          <w:rFonts w:ascii="Times New Roman" w:hAnsi="Times New Roman" w:cs="Times New Roman"/>
          <w:sz w:val="28"/>
          <w:szCs w:val="28"/>
        </w:rPr>
        <w:t xml:space="preserve"> </w:t>
      </w:r>
      <w:r w:rsidRPr="00003CE6">
        <w:rPr>
          <w:rFonts w:ascii="Times New Roman" w:hAnsi="Times New Roman" w:cs="Times New Roman"/>
          <w:sz w:val="28"/>
          <w:szCs w:val="28"/>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1.2.2.</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1.2.3.</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1.2.4.</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Майновий інтерес – інтерес щодо збереження або збільшення обсягу, якості нерухомого та рухомого майна особи чи близьких їй осіб.</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1.2.5.</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Немайновий інтерес – інтерес, спрямований на задоволення особистих фізичних (біологічних), моральних, культурних, соціальних чи інших нематеріальних потреб.</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1.2.6.</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 xml:space="preserve">Близькі особи – особи, які спільно проживають, пов’язані спільним побутом і мають взаємні права та обов’язки із суб’єктом, на якого поширюється </w:t>
      </w:r>
      <w:r w:rsidRPr="00003CE6">
        <w:rPr>
          <w:rFonts w:ascii="Times New Roman" w:hAnsi="Times New Roman" w:cs="Times New Roman"/>
          <w:sz w:val="28"/>
          <w:szCs w:val="28"/>
        </w:rPr>
        <w:lastRenderedPageBreak/>
        <w:t xml:space="preserve">дія цього Порядку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03CE6">
        <w:rPr>
          <w:rFonts w:ascii="Times New Roman" w:hAnsi="Times New Roman" w:cs="Times New Roman"/>
          <w:sz w:val="28"/>
          <w:szCs w:val="28"/>
        </w:rPr>
        <w:t>усиновлювач</w:t>
      </w:r>
      <w:proofErr w:type="spellEnd"/>
      <w:r w:rsidRPr="00003CE6">
        <w:rPr>
          <w:rFonts w:ascii="Times New Roman" w:hAnsi="Times New Roman" w:cs="Times New Roman"/>
          <w:sz w:val="28"/>
          <w:szCs w:val="28"/>
        </w:rPr>
        <w:t xml:space="preserve"> чи усиновлений, опікун чи піклувальник, особа, яка перебуває під опікою або піклуванням згаданого суб’єкта.</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1.2.7.</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Наявність будь-якого конфлікту інтересів не обов’язково призводить до фактів корупції, однак істотно підвищує ризик вчинення корупційних діянь та є по суті їх передумовою.</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Конфлікт інтересів може мати місце не лише тоді, коли зазначена суперечність вже фактично вплинула на об’єктивність або неупередженість прийняття рішень (вчинення або не вчинення дій), а і тоді, коли вона потенційно може вплинути на них.</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Конфлікт інтересів має місце й тоді, коли йдеться про суперечність особистого інтересу близької особи посадової особи з її службовими повноваженнями.</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Приховування посадовою особою наявного приватного інтересу вже розцінюється як порушення службової дисципліни і потребує вжиття відповідних заходів щодо запобігання корупції.</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1.3.</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Суб’єктами, на яких п</w:t>
      </w:r>
      <w:r w:rsidR="00426C08" w:rsidRPr="00003CE6">
        <w:rPr>
          <w:rFonts w:ascii="Times New Roman" w:hAnsi="Times New Roman" w:cs="Times New Roman"/>
          <w:sz w:val="28"/>
          <w:szCs w:val="28"/>
        </w:rPr>
        <w:t>оширюється дія даного Порядку є  посадові особи міської ради, які наділені повноваженнями здійснювати організаційно - розпорядчі чи адміністративно - господарські функції.</w:t>
      </w:r>
    </w:p>
    <w:p w:rsidR="00426C08" w:rsidRPr="00003CE6" w:rsidRDefault="00426C08" w:rsidP="006A3BB1">
      <w:pPr>
        <w:jc w:val="both"/>
        <w:rPr>
          <w:rFonts w:ascii="Times New Roman" w:hAnsi="Times New Roman" w:cs="Times New Roman"/>
          <w:sz w:val="28"/>
          <w:szCs w:val="28"/>
        </w:rPr>
      </w:pPr>
      <w:r w:rsidRPr="00003CE6">
        <w:rPr>
          <w:rFonts w:ascii="Times New Roman" w:hAnsi="Times New Roman" w:cs="Times New Roman"/>
          <w:sz w:val="28"/>
          <w:szCs w:val="28"/>
        </w:rPr>
        <w:t>1.4. Усі працівники міської ради, при виконанні своїх посадових обов’язків</w:t>
      </w:r>
      <w:r w:rsidR="00683408" w:rsidRPr="00003CE6">
        <w:rPr>
          <w:rFonts w:ascii="Times New Roman" w:hAnsi="Times New Roman" w:cs="Times New Roman"/>
          <w:sz w:val="28"/>
          <w:szCs w:val="28"/>
        </w:rPr>
        <w:t xml:space="preserve"> мають </w:t>
      </w:r>
      <w:r w:rsidRPr="00003CE6">
        <w:rPr>
          <w:rFonts w:ascii="Times New Roman" w:hAnsi="Times New Roman" w:cs="Times New Roman"/>
          <w:sz w:val="28"/>
          <w:szCs w:val="28"/>
        </w:rPr>
        <w:t>запобігат</w:t>
      </w:r>
      <w:r w:rsidR="00683408" w:rsidRPr="00003CE6">
        <w:rPr>
          <w:rFonts w:ascii="Times New Roman" w:hAnsi="Times New Roman" w:cs="Times New Roman"/>
          <w:sz w:val="28"/>
          <w:szCs w:val="28"/>
        </w:rPr>
        <w:t xml:space="preserve">и </w:t>
      </w:r>
      <w:r w:rsidRPr="00003CE6">
        <w:rPr>
          <w:rFonts w:ascii="Times New Roman" w:hAnsi="Times New Roman" w:cs="Times New Roman"/>
          <w:sz w:val="28"/>
          <w:szCs w:val="28"/>
        </w:rPr>
        <w:t xml:space="preserve">та не допускати конфлікту інтересів і негайно повідомляти свого безпосереднього керівника про обставини, що можуть вплинути на належне виконання посадових </w:t>
      </w:r>
      <w:r w:rsidR="00683408" w:rsidRPr="00003CE6">
        <w:rPr>
          <w:rFonts w:ascii="Times New Roman" w:hAnsi="Times New Roman" w:cs="Times New Roman"/>
          <w:sz w:val="28"/>
          <w:szCs w:val="28"/>
        </w:rPr>
        <w:t>обов’язків.</w:t>
      </w:r>
    </w:p>
    <w:p w:rsidR="00683408" w:rsidRPr="00003CE6" w:rsidRDefault="00683408" w:rsidP="006A3BB1">
      <w:pPr>
        <w:jc w:val="both"/>
        <w:rPr>
          <w:rFonts w:ascii="Times New Roman" w:hAnsi="Times New Roman" w:cs="Times New Roman"/>
          <w:sz w:val="28"/>
          <w:szCs w:val="28"/>
        </w:rPr>
      </w:pPr>
      <w:r w:rsidRPr="00003CE6">
        <w:rPr>
          <w:rFonts w:ascii="Times New Roman" w:hAnsi="Times New Roman" w:cs="Times New Roman"/>
          <w:sz w:val="28"/>
          <w:szCs w:val="28"/>
        </w:rPr>
        <w:t>1.5.</w:t>
      </w:r>
      <w:r w:rsidR="00EA00E2" w:rsidRPr="00003CE6">
        <w:rPr>
          <w:rFonts w:ascii="Times New Roman" w:hAnsi="Times New Roman" w:cs="Times New Roman"/>
          <w:sz w:val="28"/>
          <w:szCs w:val="28"/>
        </w:rPr>
        <w:t xml:space="preserve"> Питання, </w:t>
      </w:r>
      <w:r w:rsidRPr="00003CE6">
        <w:rPr>
          <w:rFonts w:ascii="Times New Roman" w:hAnsi="Times New Roman" w:cs="Times New Roman"/>
          <w:sz w:val="28"/>
          <w:szCs w:val="28"/>
        </w:rPr>
        <w:t>не зазначені в цьому Порядку, регулюються згідно чинного законодавства України.</w:t>
      </w:r>
    </w:p>
    <w:p w:rsidR="006A3BB1" w:rsidRPr="00003CE6" w:rsidRDefault="006A3BB1" w:rsidP="002B2E5B">
      <w:pPr>
        <w:jc w:val="center"/>
        <w:rPr>
          <w:rFonts w:ascii="Times New Roman" w:hAnsi="Times New Roman" w:cs="Times New Roman"/>
          <w:b/>
          <w:sz w:val="28"/>
          <w:szCs w:val="28"/>
        </w:rPr>
      </w:pPr>
      <w:r w:rsidRPr="00003CE6">
        <w:rPr>
          <w:rFonts w:ascii="Times New Roman" w:hAnsi="Times New Roman" w:cs="Times New Roman"/>
          <w:b/>
          <w:sz w:val="28"/>
          <w:szCs w:val="28"/>
        </w:rPr>
        <w:t>2.ЗАПОБІГАННЯ ТА ВРЕГУЛЮВАННЯ КОНФЛІКТУ ІНТЕРЕСІВ</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2.1.</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 xml:space="preserve">З метою запобігання конфлікту інтересів посадові особи місцевого самоврядування </w:t>
      </w:r>
      <w:proofErr w:type="spellStart"/>
      <w:r w:rsidR="008D3045" w:rsidRPr="00003CE6">
        <w:rPr>
          <w:rFonts w:ascii="Times New Roman" w:hAnsi="Times New Roman" w:cs="Times New Roman"/>
          <w:sz w:val="28"/>
          <w:szCs w:val="28"/>
        </w:rPr>
        <w:t>Чортківської</w:t>
      </w:r>
      <w:proofErr w:type="spellEnd"/>
      <w:r w:rsidR="008D3045" w:rsidRPr="00003CE6">
        <w:rPr>
          <w:rFonts w:ascii="Times New Roman" w:hAnsi="Times New Roman" w:cs="Times New Roman"/>
          <w:sz w:val="28"/>
          <w:szCs w:val="28"/>
        </w:rPr>
        <w:t xml:space="preserve"> міської ради </w:t>
      </w:r>
      <w:r w:rsidRPr="00003CE6">
        <w:rPr>
          <w:rFonts w:ascii="Times New Roman" w:hAnsi="Times New Roman" w:cs="Times New Roman"/>
          <w:sz w:val="28"/>
          <w:szCs w:val="28"/>
        </w:rPr>
        <w:t>зобов’язані дотримуватися правил запобігання та врегулювання конфлікту інтересів, передбачених Законом України «Про запобігання корупції».</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lastRenderedPageBreak/>
        <w:t>2.2.</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На виконання цієї вимоги законодавства суб’єкти, на яких поширюється дія даного Порядку зобов’язані:</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 вживати заходів щодо недопущення виникнення реального або потенційного конфлікту інтересів;</w:t>
      </w:r>
    </w:p>
    <w:p w:rsidR="006A3BB1" w:rsidRPr="00003CE6" w:rsidRDefault="00524585" w:rsidP="006A3BB1">
      <w:pPr>
        <w:jc w:val="both"/>
        <w:rPr>
          <w:rFonts w:ascii="Times New Roman" w:hAnsi="Times New Roman" w:cs="Times New Roman"/>
          <w:sz w:val="28"/>
          <w:szCs w:val="28"/>
        </w:rPr>
      </w:pPr>
      <w:r w:rsidRPr="00003CE6">
        <w:rPr>
          <w:rFonts w:ascii="Times New Roman" w:hAnsi="Times New Roman" w:cs="Times New Roman"/>
          <w:sz w:val="28"/>
          <w:szCs w:val="28"/>
        </w:rPr>
        <w:t>-</w:t>
      </w:r>
      <w:r w:rsidR="006A3BB1" w:rsidRPr="00003CE6">
        <w:rPr>
          <w:rFonts w:ascii="Times New Roman" w:hAnsi="Times New Roman" w:cs="Times New Roman"/>
          <w:sz w:val="28"/>
          <w:szCs w:val="28"/>
        </w:rPr>
        <w:t xml:space="preserve"> 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w:t>
      </w:r>
      <w:r w:rsidRPr="00003CE6">
        <w:rPr>
          <w:rFonts w:ascii="Times New Roman" w:hAnsi="Times New Roman" w:cs="Times New Roman"/>
          <w:sz w:val="28"/>
          <w:szCs w:val="28"/>
        </w:rPr>
        <w:t>ого керівника,</w:t>
      </w:r>
      <w:r w:rsidR="006A3BB1" w:rsidRPr="00003CE6">
        <w:rPr>
          <w:rFonts w:ascii="Times New Roman" w:hAnsi="Times New Roman" w:cs="Times New Roman"/>
          <w:sz w:val="28"/>
          <w:szCs w:val="28"/>
        </w:rPr>
        <w:t xml:space="preserve"> Національне агентство з питань запобігання корупції (далі – Національне агентство) чи інший визначений законом орган;</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 xml:space="preserve">- </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не вчиняти дій та не приймати рішень в умовах реального конфлікту інтересів;</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 вжити заходів щодо врегулювання реального чи потенційного конфлікту інтересів.</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2.3.</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Посадові особи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2</w:t>
      </w:r>
      <w:r w:rsidR="000E6D8C" w:rsidRPr="00003CE6">
        <w:rPr>
          <w:rFonts w:ascii="Times New Roman" w:hAnsi="Times New Roman" w:cs="Times New Roman"/>
          <w:sz w:val="28"/>
          <w:szCs w:val="28"/>
        </w:rPr>
        <w:t>.4.</w:t>
      </w:r>
      <w:r w:rsidR="00EA00E2" w:rsidRPr="00003CE6">
        <w:rPr>
          <w:rFonts w:ascii="Times New Roman" w:hAnsi="Times New Roman" w:cs="Times New Roman"/>
          <w:sz w:val="28"/>
          <w:szCs w:val="28"/>
        </w:rPr>
        <w:t xml:space="preserve"> </w:t>
      </w:r>
      <w:r w:rsidR="000E6D8C" w:rsidRPr="00003CE6">
        <w:rPr>
          <w:rFonts w:ascii="Times New Roman" w:hAnsi="Times New Roman" w:cs="Times New Roman"/>
          <w:sz w:val="28"/>
          <w:szCs w:val="28"/>
        </w:rPr>
        <w:t>Міський голова</w:t>
      </w:r>
      <w:r w:rsidR="008D3045" w:rsidRPr="00003CE6">
        <w:rPr>
          <w:rFonts w:ascii="Times New Roman" w:hAnsi="Times New Roman" w:cs="Times New Roman"/>
          <w:sz w:val="28"/>
          <w:szCs w:val="28"/>
        </w:rPr>
        <w:t>,</w:t>
      </w:r>
      <w:r w:rsidR="00003CE6">
        <w:rPr>
          <w:rFonts w:ascii="Times New Roman" w:hAnsi="Times New Roman" w:cs="Times New Roman"/>
          <w:sz w:val="28"/>
          <w:szCs w:val="28"/>
        </w:rPr>
        <w:t xml:space="preserve"> </w:t>
      </w:r>
      <w:r w:rsidRPr="00003CE6">
        <w:rPr>
          <w:rFonts w:ascii="Times New Roman" w:hAnsi="Times New Roman" w:cs="Times New Roman"/>
          <w:sz w:val="28"/>
          <w:szCs w:val="28"/>
        </w:rPr>
        <w:t>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w:t>
      </w:r>
      <w:r w:rsidR="008D3045" w:rsidRPr="00003CE6">
        <w:rPr>
          <w:rFonts w:ascii="Times New Roman" w:hAnsi="Times New Roman" w:cs="Times New Roman"/>
          <w:sz w:val="28"/>
          <w:szCs w:val="28"/>
        </w:rPr>
        <w:t>,</w:t>
      </w:r>
      <w:r w:rsidRPr="00003CE6">
        <w:rPr>
          <w:rFonts w:ascii="Times New Roman" w:hAnsi="Times New Roman" w:cs="Times New Roman"/>
          <w:sz w:val="28"/>
          <w:szCs w:val="28"/>
        </w:rPr>
        <w:t xml:space="preserve"> приймає рішення щодо врегулювання конфлікту інтересів, про що повідомляє відповідну особу.</w:t>
      </w:r>
    </w:p>
    <w:p w:rsidR="006A3BB1" w:rsidRPr="00003CE6" w:rsidRDefault="000E6D8C" w:rsidP="006A3BB1">
      <w:pPr>
        <w:jc w:val="both"/>
        <w:rPr>
          <w:rFonts w:ascii="Times New Roman" w:hAnsi="Times New Roman" w:cs="Times New Roman"/>
          <w:sz w:val="28"/>
          <w:szCs w:val="28"/>
        </w:rPr>
      </w:pPr>
      <w:r w:rsidRPr="00003CE6">
        <w:rPr>
          <w:rFonts w:ascii="Times New Roman" w:hAnsi="Times New Roman" w:cs="Times New Roman"/>
          <w:sz w:val="28"/>
          <w:szCs w:val="28"/>
        </w:rPr>
        <w:t>2.5.</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Міський голова</w:t>
      </w:r>
      <w:r w:rsidR="008D3045" w:rsidRPr="00003CE6">
        <w:rPr>
          <w:rFonts w:ascii="Times New Roman" w:hAnsi="Times New Roman" w:cs="Times New Roman"/>
          <w:sz w:val="28"/>
          <w:szCs w:val="28"/>
        </w:rPr>
        <w:t>,</w:t>
      </w:r>
      <w:r w:rsidR="006A3BB1" w:rsidRPr="00003CE6">
        <w:rPr>
          <w:rFonts w:ascii="Times New Roman" w:hAnsi="Times New Roman" w:cs="Times New Roman"/>
          <w:sz w:val="28"/>
          <w:szCs w:val="28"/>
        </w:rPr>
        <w:t xml:space="preserve">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Законом України «Про запобігання корупції» заходи для запобігання та врегулювання конфлікту інтересів такої особи.</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2.6.</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У разі існування в особи сумнівів щодо наявності в неї конфлікту інтересів</w:t>
      </w:r>
      <w:r w:rsidR="008D3045" w:rsidRPr="00003CE6">
        <w:rPr>
          <w:rFonts w:ascii="Times New Roman" w:hAnsi="Times New Roman" w:cs="Times New Roman"/>
          <w:sz w:val="28"/>
          <w:szCs w:val="28"/>
        </w:rPr>
        <w:t>,</w:t>
      </w:r>
      <w:r w:rsidRPr="00003CE6">
        <w:rPr>
          <w:rFonts w:ascii="Times New Roman" w:hAnsi="Times New Roman" w:cs="Times New Roman"/>
          <w:sz w:val="28"/>
          <w:szCs w:val="28"/>
        </w:rPr>
        <w:t xml:space="preserve"> вона зобов’язана звернутися за роз’ясне</w:t>
      </w:r>
      <w:r w:rsidR="00926BCC" w:rsidRPr="00003CE6">
        <w:rPr>
          <w:rFonts w:ascii="Times New Roman" w:hAnsi="Times New Roman" w:cs="Times New Roman"/>
          <w:sz w:val="28"/>
          <w:szCs w:val="28"/>
        </w:rPr>
        <w:t xml:space="preserve">ннями до </w:t>
      </w:r>
      <w:r w:rsidR="00003CE6">
        <w:rPr>
          <w:rFonts w:ascii="Times New Roman" w:hAnsi="Times New Roman" w:cs="Times New Roman"/>
          <w:sz w:val="28"/>
          <w:szCs w:val="28"/>
        </w:rPr>
        <w:t>Національного агентства. У разі</w:t>
      </w:r>
      <w:r w:rsidR="008D3045" w:rsidRPr="00003CE6">
        <w:rPr>
          <w:rFonts w:ascii="Times New Roman" w:hAnsi="Times New Roman" w:cs="Times New Roman"/>
          <w:sz w:val="28"/>
          <w:szCs w:val="28"/>
        </w:rPr>
        <w:t>,</w:t>
      </w:r>
      <w:r w:rsidR="00003CE6">
        <w:rPr>
          <w:rFonts w:ascii="Times New Roman" w:hAnsi="Times New Roman" w:cs="Times New Roman"/>
          <w:sz w:val="28"/>
          <w:szCs w:val="28"/>
        </w:rPr>
        <w:t xml:space="preserve"> </w:t>
      </w:r>
      <w:r w:rsidRPr="00003CE6">
        <w:rPr>
          <w:rFonts w:ascii="Times New Roman" w:hAnsi="Times New Roman" w:cs="Times New Roman"/>
          <w:sz w:val="28"/>
          <w:szCs w:val="28"/>
        </w:rPr>
        <w:t>якщо особа не отримала підтвердження про відсутність конфлікту інтересів, вона діє відповідно до вимог, передбачених Законом України «Про запобігання корупції» та цього Порядку.</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2.7.</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2.8.</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 xml:space="preserve">Посадова особа, яка повідомила про конфлікт інтересів безпосереднього керівника і вважає, що вжиті заходи є недостатніми, може особисто повідомити </w:t>
      </w:r>
      <w:r w:rsidRPr="00003CE6">
        <w:rPr>
          <w:rFonts w:ascii="Times New Roman" w:hAnsi="Times New Roman" w:cs="Times New Roman"/>
          <w:sz w:val="28"/>
          <w:szCs w:val="28"/>
        </w:rPr>
        <w:lastRenderedPageBreak/>
        <w:t>про це в пись</w:t>
      </w:r>
      <w:r w:rsidR="0033054B" w:rsidRPr="00003CE6">
        <w:rPr>
          <w:rFonts w:ascii="Times New Roman" w:hAnsi="Times New Roman" w:cs="Times New Roman"/>
          <w:sz w:val="28"/>
          <w:szCs w:val="28"/>
        </w:rPr>
        <w:t>мовій формі уповноважену особу з питань запобігання та виявлення корупції ( далі – уповноважена особа)</w:t>
      </w:r>
      <w:r w:rsidR="00003CE6">
        <w:rPr>
          <w:rFonts w:ascii="Times New Roman" w:hAnsi="Times New Roman" w:cs="Times New Roman"/>
          <w:sz w:val="28"/>
          <w:szCs w:val="28"/>
        </w:rPr>
        <w:t>.</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2.9.</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Якщо посадовій особі стало відомо про наявність конфлікту інтересів у інших посадових осі</w:t>
      </w:r>
      <w:r w:rsidR="0033054B" w:rsidRPr="00003CE6">
        <w:rPr>
          <w:rFonts w:ascii="Times New Roman" w:hAnsi="Times New Roman" w:cs="Times New Roman"/>
          <w:sz w:val="28"/>
          <w:szCs w:val="28"/>
        </w:rPr>
        <w:t>б місцевого самоврядування, їй</w:t>
      </w:r>
      <w:r w:rsidRPr="00003CE6">
        <w:rPr>
          <w:rFonts w:ascii="Times New Roman" w:hAnsi="Times New Roman" w:cs="Times New Roman"/>
          <w:sz w:val="28"/>
          <w:szCs w:val="28"/>
        </w:rPr>
        <w:t xml:space="preserve"> необхідно повідомити про це свого безпосереднього керівника із зазначенням обставин, при яких вона дізналась про наявність конфлікту інтересів.</w:t>
      </w:r>
    </w:p>
    <w:p w:rsidR="006A3BB1" w:rsidRPr="00003CE6" w:rsidRDefault="006A3BB1" w:rsidP="006A3BB1">
      <w:pPr>
        <w:jc w:val="both"/>
        <w:rPr>
          <w:rFonts w:ascii="Times New Roman" w:hAnsi="Times New Roman" w:cs="Times New Roman"/>
          <w:b/>
          <w:sz w:val="28"/>
          <w:szCs w:val="28"/>
        </w:rPr>
      </w:pPr>
      <w:r w:rsidRPr="00003CE6">
        <w:rPr>
          <w:rFonts w:ascii="Times New Roman" w:hAnsi="Times New Roman" w:cs="Times New Roman"/>
          <w:b/>
          <w:sz w:val="28"/>
          <w:szCs w:val="28"/>
        </w:rPr>
        <w:t>3.</w:t>
      </w:r>
      <w:r w:rsidR="00003CE6">
        <w:rPr>
          <w:rFonts w:ascii="Times New Roman" w:hAnsi="Times New Roman" w:cs="Times New Roman"/>
          <w:b/>
          <w:sz w:val="28"/>
          <w:szCs w:val="28"/>
        </w:rPr>
        <w:t xml:space="preserve"> </w:t>
      </w:r>
      <w:r w:rsidRPr="00003CE6">
        <w:rPr>
          <w:rFonts w:ascii="Times New Roman" w:hAnsi="Times New Roman" w:cs="Times New Roman"/>
          <w:b/>
          <w:sz w:val="28"/>
          <w:szCs w:val="28"/>
        </w:rPr>
        <w:t>ПОРЯДОК ПОВІДОМЛЕНЬ ПРО МОЖЛИВІСТЬ ВИНИКНЕННЯ КОНФЛІКТУ ІНТЕРЕСІВ ТА ЇХ РЕЄСТРАЦІЯ</w:t>
      </w:r>
    </w:p>
    <w:p w:rsidR="006A3BB1" w:rsidRPr="00003CE6" w:rsidRDefault="008D3045" w:rsidP="006A3BB1">
      <w:pPr>
        <w:jc w:val="both"/>
        <w:rPr>
          <w:rFonts w:ascii="Times New Roman" w:hAnsi="Times New Roman" w:cs="Times New Roman"/>
          <w:sz w:val="28"/>
          <w:szCs w:val="28"/>
        </w:rPr>
      </w:pPr>
      <w:r w:rsidRPr="00003CE6">
        <w:rPr>
          <w:rFonts w:ascii="Times New Roman" w:hAnsi="Times New Roman" w:cs="Times New Roman"/>
          <w:sz w:val="28"/>
          <w:szCs w:val="28"/>
        </w:rPr>
        <w:t xml:space="preserve">3.1. Суб’єкти, </w:t>
      </w:r>
      <w:r w:rsidR="002F0EB7" w:rsidRPr="00003CE6">
        <w:rPr>
          <w:rFonts w:ascii="Times New Roman" w:hAnsi="Times New Roman" w:cs="Times New Roman"/>
          <w:sz w:val="28"/>
          <w:szCs w:val="28"/>
        </w:rPr>
        <w:t>на яких поширюється дія даного Порядку, повідомляють не пізніше наступного робочого дня з моменту, коли дізналися чи повинні були дізнатися про наявність у них реального чи потенційного конфлікту інтересів безпосереднього керівника</w:t>
      </w:r>
      <w:r w:rsidR="008D6B14" w:rsidRPr="00003CE6">
        <w:rPr>
          <w:rFonts w:ascii="Times New Roman" w:hAnsi="Times New Roman" w:cs="Times New Roman"/>
          <w:sz w:val="28"/>
          <w:szCs w:val="28"/>
        </w:rPr>
        <w:t>.</w:t>
      </w:r>
      <w:r w:rsidR="00B97508" w:rsidRPr="00003CE6">
        <w:rPr>
          <w:rFonts w:ascii="Times New Roman" w:hAnsi="Times New Roman" w:cs="Times New Roman"/>
          <w:sz w:val="28"/>
          <w:szCs w:val="28"/>
        </w:rPr>
        <w:t xml:space="preserve"> Повідомлення про реальний/потенційний конфлікт і</w:t>
      </w:r>
      <w:r w:rsidR="00003CE6">
        <w:rPr>
          <w:rFonts w:ascii="Times New Roman" w:hAnsi="Times New Roman" w:cs="Times New Roman"/>
          <w:sz w:val="28"/>
          <w:szCs w:val="28"/>
        </w:rPr>
        <w:t>нтересів (</w:t>
      </w:r>
      <w:r w:rsidRPr="00003CE6">
        <w:rPr>
          <w:rFonts w:ascii="Times New Roman" w:hAnsi="Times New Roman" w:cs="Times New Roman"/>
          <w:sz w:val="28"/>
          <w:szCs w:val="28"/>
        </w:rPr>
        <w:t>далі - повідомлення)</w:t>
      </w:r>
      <w:r w:rsidR="00003CE6">
        <w:rPr>
          <w:rFonts w:ascii="Times New Roman" w:hAnsi="Times New Roman" w:cs="Times New Roman"/>
          <w:sz w:val="28"/>
          <w:szCs w:val="28"/>
        </w:rPr>
        <w:t xml:space="preserve"> може надаватися письмово (</w:t>
      </w:r>
      <w:r w:rsidR="00B97508" w:rsidRPr="00003CE6">
        <w:rPr>
          <w:rFonts w:ascii="Times New Roman" w:hAnsi="Times New Roman" w:cs="Times New Roman"/>
          <w:sz w:val="28"/>
          <w:szCs w:val="28"/>
        </w:rPr>
        <w:t>шляхом спрямування власноручної або друкованої заяви), за визначеною формою</w:t>
      </w:r>
      <w:r w:rsidR="00003CE6">
        <w:rPr>
          <w:rFonts w:ascii="Times New Roman" w:hAnsi="Times New Roman" w:cs="Times New Roman"/>
          <w:sz w:val="28"/>
          <w:szCs w:val="28"/>
        </w:rPr>
        <w:t xml:space="preserve"> (</w:t>
      </w:r>
      <w:r w:rsidR="00D75AFF" w:rsidRPr="00003CE6">
        <w:rPr>
          <w:rFonts w:ascii="Times New Roman" w:hAnsi="Times New Roman" w:cs="Times New Roman"/>
          <w:sz w:val="28"/>
          <w:szCs w:val="28"/>
        </w:rPr>
        <w:t>Додаток 1</w:t>
      </w:r>
      <w:r w:rsidR="00B278B2" w:rsidRPr="00003CE6">
        <w:rPr>
          <w:rFonts w:ascii="Times New Roman" w:hAnsi="Times New Roman" w:cs="Times New Roman"/>
          <w:sz w:val="28"/>
          <w:szCs w:val="28"/>
        </w:rPr>
        <w:t>, Додаток 3</w:t>
      </w:r>
      <w:r w:rsidR="00D75AFF" w:rsidRPr="00003CE6">
        <w:rPr>
          <w:rFonts w:ascii="Times New Roman" w:hAnsi="Times New Roman" w:cs="Times New Roman"/>
          <w:sz w:val="28"/>
          <w:szCs w:val="28"/>
        </w:rPr>
        <w:t>)</w:t>
      </w:r>
      <w:r w:rsidR="00003CE6">
        <w:rPr>
          <w:rFonts w:ascii="Times New Roman" w:hAnsi="Times New Roman" w:cs="Times New Roman"/>
          <w:sz w:val="28"/>
          <w:szCs w:val="28"/>
        </w:rPr>
        <w:t>.</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3.2</w:t>
      </w:r>
      <w:r w:rsidR="00E43D05" w:rsidRPr="00003CE6">
        <w:rPr>
          <w:rFonts w:ascii="Times New Roman" w:hAnsi="Times New Roman" w:cs="Times New Roman"/>
          <w:sz w:val="28"/>
          <w:szCs w:val="28"/>
        </w:rPr>
        <w:t>.</w:t>
      </w:r>
      <w:r w:rsidR="00EA00E2" w:rsidRPr="00003CE6">
        <w:rPr>
          <w:rFonts w:ascii="Times New Roman" w:hAnsi="Times New Roman" w:cs="Times New Roman"/>
          <w:sz w:val="28"/>
          <w:szCs w:val="28"/>
        </w:rPr>
        <w:t xml:space="preserve"> </w:t>
      </w:r>
      <w:r w:rsidR="00E43D05" w:rsidRPr="00003CE6">
        <w:rPr>
          <w:rFonts w:ascii="Times New Roman" w:hAnsi="Times New Roman" w:cs="Times New Roman"/>
          <w:sz w:val="28"/>
          <w:szCs w:val="28"/>
        </w:rPr>
        <w:t>Письмове повідомлення подається разом з усіма наявними матеріалами, які підтверджують обставини конфлікту інтересів або стосуються цих обставин.</w:t>
      </w:r>
    </w:p>
    <w:p w:rsidR="006A3BB1" w:rsidRPr="00003CE6" w:rsidRDefault="009E5AF0" w:rsidP="006A3BB1">
      <w:pPr>
        <w:jc w:val="both"/>
        <w:rPr>
          <w:rFonts w:ascii="Times New Roman" w:hAnsi="Times New Roman" w:cs="Times New Roman"/>
          <w:sz w:val="28"/>
          <w:szCs w:val="28"/>
        </w:rPr>
      </w:pPr>
      <w:r w:rsidRPr="00003CE6">
        <w:rPr>
          <w:rFonts w:ascii="Times New Roman" w:hAnsi="Times New Roman" w:cs="Times New Roman"/>
          <w:sz w:val="28"/>
          <w:szCs w:val="28"/>
        </w:rPr>
        <w:t>3.3.</w:t>
      </w:r>
      <w:r w:rsidR="00EA00E2" w:rsidRPr="00003CE6">
        <w:rPr>
          <w:rFonts w:ascii="Times New Roman" w:hAnsi="Times New Roman" w:cs="Times New Roman"/>
          <w:sz w:val="28"/>
          <w:szCs w:val="28"/>
        </w:rPr>
        <w:t xml:space="preserve"> </w:t>
      </w:r>
      <w:r w:rsidR="006A3BB1" w:rsidRPr="00003CE6">
        <w:rPr>
          <w:rFonts w:ascii="Times New Roman" w:hAnsi="Times New Roman" w:cs="Times New Roman"/>
          <w:sz w:val="28"/>
          <w:szCs w:val="28"/>
        </w:rPr>
        <w:t>Письмові заяви адресовані на ім’я безпосереднього керівника подаються у</w:t>
      </w:r>
      <w:r w:rsidR="00037F52" w:rsidRPr="00003CE6">
        <w:rPr>
          <w:rFonts w:ascii="Times New Roman" w:hAnsi="Times New Roman" w:cs="Times New Roman"/>
          <w:sz w:val="28"/>
          <w:szCs w:val="28"/>
        </w:rPr>
        <w:t xml:space="preserve"> день їх написання до загального відділу </w:t>
      </w:r>
      <w:proofErr w:type="spellStart"/>
      <w:r w:rsidR="00037F52" w:rsidRPr="00003CE6">
        <w:rPr>
          <w:rFonts w:ascii="Times New Roman" w:hAnsi="Times New Roman" w:cs="Times New Roman"/>
          <w:sz w:val="28"/>
          <w:szCs w:val="28"/>
        </w:rPr>
        <w:t>Чортківської</w:t>
      </w:r>
      <w:proofErr w:type="spellEnd"/>
      <w:r w:rsidR="006A3BB1" w:rsidRPr="00003CE6">
        <w:rPr>
          <w:rFonts w:ascii="Times New Roman" w:hAnsi="Times New Roman" w:cs="Times New Roman"/>
          <w:sz w:val="28"/>
          <w:szCs w:val="28"/>
        </w:rPr>
        <w:t xml:space="preserve"> міської ради.</w:t>
      </w:r>
    </w:p>
    <w:p w:rsidR="006A3BB1" w:rsidRPr="00003CE6" w:rsidRDefault="00037F52" w:rsidP="006A3BB1">
      <w:pPr>
        <w:jc w:val="both"/>
        <w:rPr>
          <w:rFonts w:ascii="Times New Roman" w:hAnsi="Times New Roman" w:cs="Times New Roman"/>
          <w:sz w:val="28"/>
          <w:szCs w:val="28"/>
        </w:rPr>
      </w:pPr>
      <w:r w:rsidRPr="00003CE6">
        <w:rPr>
          <w:rFonts w:ascii="Times New Roman" w:hAnsi="Times New Roman" w:cs="Times New Roman"/>
          <w:sz w:val="28"/>
          <w:szCs w:val="28"/>
        </w:rPr>
        <w:t>3.4.</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Після здійснення реєстрації письмове повідомлення (заява) передається уповноваженій особі . В</w:t>
      </w:r>
      <w:r w:rsidR="006A3BB1" w:rsidRPr="00003CE6">
        <w:rPr>
          <w:rFonts w:ascii="Times New Roman" w:hAnsi="Times New Roman" w:cs="Times New Roman"/>
          <w:sz w:val="28"/>
          <w:szCs w:val="28"/>
        </w:rPr>
        <w:t xml:space="preserve"> день надання йому заяви реєструє факт повідомлення про конфлікт інтересів. в журналі заяв, який повинен прошитий та пронумерований.</w:t>
      </w:r>
      <w:r w:rsidRPr="00003CE6">
        <w:rPr>
          <w:rFonts w:ascii="Times New Roman" w:hAnsi="Times New Roman" w:cs="Times New Roman"/>
          <w:sz w:val="28"/>
          <w:szCs w:val="28"/>
        </w:rPr>
        <w:t xml:space="preserve"> ( Додаток 3</w:t>
      </w:r>
      <w:r w:rsidR="0008118A" w:rsidRPr="00003CE6">
        <w:rPr>
          <w:rFonts w:ascii="Times New Roman" w:hAnsi="Times New Roman" w:cs="Times New Roman"/>
          <w:sz w:val="28"/>
          <w:szCs w:val="28"/>
        </w:rPr>
        <w:t>)</w:t>
      </w:r>
    </w:p>
    <w:p w:rsidR="006A3BB1" w:rsidRPr="00003CE6" w:rsidRDefault="00096A7F" w:rsidP="006A3BB1">
      <w:pPr>
        <w:jc w:val="both"/>
        <w:rPr>
          <w:rFonts w:ascii="Times New Roman" w:hAnsi="Times New Roman" w:cs="Times New Roman"/>
          <w:sz w:val="28"/>
          <w:szCs w:val="28"/>
        </w:rPr>
      </w:pPr>
      <w:r w:rsidRPr="00003CE6">
        <w:rPr>
          <w:rFonts w:ascii="Times New Roman" w:hAnsi="Times New Roman" w:cs="Times New Roman"/>
          <w:sz w:val="28"/>
          <w:szCs w:val="28"/>
        </w:rPr>
        <w:t>3.5</w:t>
      </w:r>
      <w:r w:rsidR="006A3BB1" w:rsidRPr="00003CE6">
        <w:rPr>
          <w:rFonts w:ascii="Times New Roman" w:hAnsi="Times New Roman" w:cs="Times New Roman"/>
          <w:sz w:val="28"/>
          <w:szCs w:val="28"/>
        </w:rPr>
        <w:t>.</w:t>
      </w:r>
      <w:r w:rsidR="00EA00E2" w:rsidRPr="00003CE6">
        <w:rPr>
          <w:rFonts w:ascii="Times New Roman" w:hAnsi="Times New Roman" w:cs="Times New Roman"/>
          <w:sz w:val="28"/>
          <w:szCs w:val="28"/>
        </w:rPr>
        <w:t xml:space="preserve"> </w:t>
      </w:r>
      <w:r w:rsidR="006A3BB1" w:rsidRPr="00003CE6">
        <w:rPr>
          <w:rFonts w:ascii="Times New Roman" w:hAnsi="Times New Roman" w:cs="Times New Roman"/>
          <w:sz w:val="28"/>
          <w:szCs w:val="28"/>
        </w:rPr>
        <w:t>Після здійснення ре</w:t>
      </w:r>
      <w:r w:rsidR="0008118A" w:rsidRPr="00003CE6">
        <w:rPr>
          <w:rFonts w:ascii="Times New Roman" w:hAnsi="Times New Roman" w:cs="Times New Roman"/>
          <w:sz w:val="28"/>
          <w:szCs w:val="28"/>
        </w:rPr>
        <w:t>єстрації уповноважена особа</w:t>
      </w:r>
      <w:r w:rsidR="006A3BB1" w:rsidRPr="00003CE6">
        <w:rPr>
          <w:rFonts w:ascii="Times New Roman" w:hAnsi="Times New Roman" w:cs="Times New Roman"/>
          <w:sz w:val="28"/>
          <w:szCs w:val="28"/>
        </w:rPr>
        <w:t xml:space="preserve"> забезпечує передачу повідомлень про конфлікт інтересів безпосередньо міському голові.</w:t>
      </w:r>
    </w:p>
    <w:p w:rsidR="006A3BB1" w:rsidRPr="00003CE6" w:rsidRDefault="00096A7F" w:rsidP="006A3BB1">
      <w:pPr>
        <w:jc w:val="both"/>
        <w:rPr>
          <w:rFonts w:ascii="Times New Roman" w:hAnsi="Times New Roman" w:cs="Times New Roman"/>
          <w:sz w:val="28"/>
          <w:szCs w:val="28"/>
        </w:rPr>
      </w:pPr>
      <w:r w:rsidRPr="00003CE6">
        <w:rPr>
          <w:rFonts w:ascii="Times New Roman" w:hAnsi="Times New Roman" w:cs="Times New Roman"/>
          <w:sz w:val="28"/>
          <w:szCs w:val="28"/>
        </w:rPr>
        <w:t>3.6</w:t>
      </w:r>
      <w:r w:rsidR="006A3BB1" w:rsidRPr="00003CE6">
        <w:rPr>
          <w:rFonts w:ascii="Times New Roman" w:hAnsi="Times New Roman" w:cs="Times New Roman"/>
          <w:sz w:val="28"/>
          <w:szCs w:val="28"/>
        </w:rPr>
        <w:t>.</w:t>
      </w:r>
      <w:r w:rsidR="00EA00E2" w:rsidRPr="00003CE6">
        <w:rPr>
          <w:rFonts w:ascii="Times New Roman" w:hAnsi="Times New Roman" w:cs="Times New Roman"/>
          <w:sz w:val="28"/>
          <w:szCs w:val="28"/>
        </w:rPr>
        <w:t xml:space="preserve"> </w:t>
      </w:r>
      <w:r w:rsidR="006A3BB1" w:rsidRPr="00003CE6">
        <w:rPr>
          <w:rFonts w:ascii="Times New Roman" w:hAnsi="Times New Roman" w:cs="Times New Roman"/>
          <w:sz w:val="28"/>
          <w:szCs w:val="28"/>
        </w:rPr>
        <w:t>Міський голова, якого було повідомлено про конфлікт інтересів, повинен після прийняття рішення, протягом двох робочих днів повідомит</w:t>
      </w:r>
      <w:r w:rsidRPr="00003CE6">
        <w:rPr>
          <w:rFonts w:ascii="Times New Roman" w:hAnsi="Times New Roman" w:cs="Times New Roman"/>
          <w:sz w:val="28"/>
          <w:szCs w:val="28"/>
        </w:rPr>
        <w:t xml:space="preserve">и </w:t>
      </w:r>
      <w:r w:rsidR="006A3BB1" w:rsidRPr="00003CE6">
        <w:rPr>
          <w:rFonts w:ascii="Times New Roman" w:hAnsi="Times New Roman" w:cs="Times New Roman"/>
          <w:sz w:val="28"/>
          <w:szCs w:val="28"/>
        </w:rPr>
        <w:t>про прийняте ним рішення щодо врегулювання конфлікту інтересів.</w:t>
      </w:r>
    </w:p>
    <w:p w:rsidR="006A3BB1" w:rsidRPr="00003CE6" w:rsidRDefault="006A3BB1" w:rsidP="006A3BB1">
      <w:pPr>
        <w:jc w:val="both"/>
        <w:rPr>
          <w:rFonts w:ascii="Times New Roman" w:hAnsi="Times New Roman" w:cs="Times New Roman"/>
          <w:b/>
          <w:sz w:val="28"/>
          <w:szCs w:val="28"/>
        </w:rPr>
      </w:pPr>
      <w:r w:rsidRPr="00003CE6">
        <w:rPr>
          <w:rFonts w:ascii="Times New Roman" w:hAnsi="Times New Roman" w:cs="Times New Roman"/>
          <w:b/>
          <w:sz w:val="28"/>
          <w:szCs w:val="28"/>
        </w:rPr>
        <w:t>4.</w:t>
      </w:r>
      <w:r w:rsidR="00003CE6">
        <w:rPr>
          <w:rFonts w:ascii="Times New Roman" w:hAnsi="Times New Roman" w:cs="Times New Roman"/>
          <w:b/>
          <w:sz w:val="28"/>
          <w:szCs w:val="28"/>
        </w:rPr>
        <w:t xml:space="preserve"> </w:t>
      </w:r>
      <w:r w:rsidRPr="00003CE6">
        <w:rPr>
          <w:rFonts w:ascii="Times New Roman" w:hAnsi="Times New Roman" w:cs="Times New Roman"/>
          <w:b/>
          <w:sz w:val="28"/>
          <w:szCs w:val="28"/>
        </w:rPr>
        <w:t>ЗАХОДИ ЗОВНІШНЬОГО ТА САМОСТІЙНОГО</w:t>
      </w:r>
      <w:r w:rsidR="00EA00E2" w:rsidRPr="00003CE6">
        <w:rPr>
          <w:rFonts w:ascii="Times New Roman" w:hAnsi="Times New Roman" w:cs="Times New Roman"/>
          <w:b/>
          <w:sz w:val="28"/>
          <w:szCs w:val="28"/>
        </w:rPr>
        <w:t xml:space="preserve"> </w:t>
      </w:r>
      <w:r w:rsidRPr="00003CE6">
        <w:rPr>
          <w:rFonts w:ascii="Times New Roman" w:hAnsi="Times New Roman" w:cs="Times New Roman"/>
          <w:b/>
          <w:sz w:val="28"/>
          <w:szCs w:val="28"/>
        </w:rPr>
        <w:t>ВРЕГУЛЮВАННЯ КОНФЛІКТУ ІНТЕРЕСІВ</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4.1.Зовнішнє врегулювання конфлікту інтересів здійснюється шляхом:</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 застосування зовнішнього контролю за виконанням посадовою особою відповідного завдання, вчиненням нею певних дій чи прийняття рішень;</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 обмеження доступу посадової особи до певної інформації;</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lastRenderedPageBreak/>
        <w:t>- перегляду обсягу службових повноважень особи;</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 переведення особи на іншу посаду;</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 звільнення особи.</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4.2.</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Особи, зазначені у пунктах 1, 2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w:t>
      </w:r>
      <w:r w:rsidR="00EE483F" w:rsidRPr="00003CE6">
        <w:rPr>
          <w:rFonts w:ascii="Times New Roman" w:hAnsi="Times New Roman" w:cs="Times New Roman"/>
          <w:sz w:val="28"/>
          <w:szCs w:val="28"/>
        </w:rPr>
        <w:t xml:space="preserve"> на</w:t>
      </w:r>
      <w:r w:rsidRPr="00003CE6">
        <w:rPr>
          <w:rFonts w:ascii="Times New Roman" w:hAnsi="Times New Roman" w:cs="Times New Roman"/>
          <w:sz w:val="28"/>
          <w:szCs w:val="28"/>
        </w:rPr>
        <w:t xml:space="preserve"> це документів безпосередньому керівнику або керівнику органу, до повноважень якого належить звільнення/ініціювання звільнення з посади.</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Позбавлення приватного інтересу має виключати будь-яку можливість його приховування.</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4.3.</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Усунення посадово</w:t>
      </w:r>
      <w:r w:rsidR="00A079E1" w:rsidRPr="00003CE6">
        <w:rPr>
          <w:rFonts w:ascii="Times New Roman" w:hAnsi="Times New Roman" w:cs="Times New Roman"/>
          <w:sz w:val="28"/>
          <w:szCs w:val="28"/>
        </w:rPr>
        <w:t>ї особи міської ради</w:t>
      </w:r>
      <w:r w:rsidRPr="00003CE6">
        <w:rPr>
          <w:rFonts w:ascii="Times New Roman" w:hAnsi="Times New Roman" w:cs="Times New Roman"/>
          <w:sz w:val="28"/>
          <w:szCs w:val="28"/>
        </w:rPr>
        <w:t xml:space="preserve">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міського голови,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4.4.</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Усунення посадово</w:t>
      </w:r>
      <w:r w:rsidR="00A079E1" w:rsidRPr="00003CE6">
        <w:rPr>
          <w:rFonts w:ascii="Times New Roman" w:hAnsi="Times New Roman" w:cs="Times New Roman"/>
          <w:sz w:val="28"/>
          <w:szCs w:val="28"/>
        </w:rPr>
        <w:t>ї особи міської ради</w:t>
      </w:r>
      <w:r w:rsidRPr="00003CE6">
        <w:rPr>
          <w:rFonts w:ascii="Times New Roman" w:hAnsi="Times New Roman" w:cs="Times New Roman"/>
          <w:sz w:val="28"/>
          <w:szCs w:val="28"/>
        </w:rPr>
        <w:t xml:space="preserve">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w:t>
      </w:r>
      <w:r w:rsidR="00EE483F" w:rsidRPr="00003CE6">
        <w:rPr>
          <w:rFonts w:ascii="Times New Roman" w:hAnsi="Times New Roman" w:cs="Times New Roman"/>
          <w:sz w:val="28"/>
          <w:szCs w:val="28"/>
        </w:rPr>
        <w:t>х працівників</w:t>
      </w:r>
      <w:r w:rsidRPr="00003CE6">
        <w:rPr>
          <w:rFonts w:ascii="Times New Roman" w:hAnsi="Times New Roman" w:cs="Times New Roman"/>
          <w:sz w:val="28"/>
          <w:szCs w:val="28"/>
        </w:rPr>
        <w:t xml:space="preserve"> міської ради здійснюється за рішенням міського голови.</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4.5.</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Обмеження доступу посадово</w:t>
      </w:r>
      <w:r w:rsidR="00A079E1" w:rsidRPr="00003CE6">
        <w:rPr>
          <w:rFonts w:ascii="Times New Roman" w:hAnsi="Times New Roman" w:cs="Times New Roman"/>
          <w:sz w:val="28"/>
          <w:szCs w:val="28"/>
        </w:rPr>
        <w:t>ї особи міської ради</w:t>
      </w:r>
      <w:r w:rsidRPr="00003CE6">
        <w:rPr>
          <w:rFonts w:ascii="Times New Roman" w:hAnsi="Times New Roman" w:cs="Times New Roman"/>
          <w:sz w:val="28"/>
          <w:szCs w:val="28"/>
        </w:rPr>
        <w:t xml:space="preserve"> до певної інформації здійснюється за рішенням міського голови,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w:t>
      </w:r>
      <w:r w:rsidR="00EE483F" w:rsidRPr="00003CE6">
        <w:rPr>
          <w:rFonts w:ascii="Times New Roman" w:hAnsi="Times New Roman" w:cs="Times New Roman"/>
          <w:sz w:val="28"/>
          <w:szCs w:val="28"/>
        </w:rPr>
        <w:t>му працівнику</w:t>
      </w:r>
      <w:r w:rsidRPr="00003CE6">
        <w:rPr>
          <w:rFonts w:ascii="Times New Roman" w:hAnsi="Times New Roman" w:cs="Times New Roman"/>
          <w:sz w:val="28"/>
          <w:szCs w:val="28"/>
        </w:rPr>
        <w:t xml:space="preserve"> міської ради.</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4.6.</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Перегляд обсягу службових повноважень посадово</w:t>
      </w:r>
      <w:r w:rsidR="00A079E1" w:rsidRPr="00003CE6">
        <w:rPr>
          <w:rFonts w:ascii="Times New Roman" w:hAnsi="Times New Roman" w:cs="Times New Roman"/>
          <w:sz w:val="28"/>
          <w:szCs w:val="28"/>
        </w:rPr>
        <w:t>ї особи міської ради</w:t>
      </w:r>
      <w:r w:rsidRPr="00003CE6">
        <w:rPr>
          <w:rFonts w:ascii="Times New Roman" w:hAnsi="Times New Roman" w:cs="Times New Roman"/>
          <w:sz w:val="28"/>
          <w:szCs w:val="28"/>
        </w:rPr>
        <w:t xml:space="preserve"> здійснюється за рішенням міського голови,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4.7.</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Службові повноваження здійснюються посадовою</w:t>
      </w:r>
      <w:r w:rsidR="00A079E1" w:rsidRPr="00003CE6">
        <w:rPr>
          <w:rFonts w:ascii="Times New Roman" w:hAnsi="Times New Roman" w:cs="Times New Roman"/>
          <w:sz w:val="28"/>
          <w:szCs w:val="28"/>
        </w:rPr>
        <w:t xml:space="preserve"> особою міської ради</w:t>
      </w:r>
      <w:r w:rsidRPr="00003CE6">
        <w:rPr>
          <w:rFonts w:ascii="Times New Roman" w:hAnsi="Times New Roman" w:cs="Times New Roman"/>
          <w:sz w:val="28"/>
          <w:szCs w:val="28"/>
        </w:rPr>
        <w:t xml:space="preserve">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w:t>
      </w:r>
      <w:r w:rsidRPr="00003CE6">
        <w:rPr>
          <w:rFonts w:ascii="Times New Roman" w:hAnsi="Times New Roman" w:cs="Times New Roman"/>
          <w:sz w:val="28"/>
          <w:szCs w:val="28"/>
        </w:rPr>
        <w:lastRenderedPageBreak/>
        <w:t>перегляд її повноважень є неможливим та відсутні підстави для її переведення на іншу посаду або звільнення.</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4.8.</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Зовнішній контроль здійснюється в таких формах:</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 перевірка працівником, визначеним міським головою, вчинення нею дій, перевірка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 xml:space="preserve">- виконання особою завдання, вчинення нею дій, розгляд справ, підготовка та прийняття нею рішень у присутності </w:t>
      </w:r>
      <w:r w:rsidR="00544ABB" w:rsidRPr="00003CE6">
        <w:rPr>
          <w:rFonts w:ascii="Times New Roman" w:hAnsi="Times New Roman" w:cs="Times New Roman"/>
          <w:sz w:val="28"/>
          <w:szCs w:val="28"/>
        </w:rPr>
        <w:t xml:space="preserve">працівника </w:t>
      </w:r>
      <w:r w:rsidRPr="00003CE6">
        <w:rPr>
          <w:rFonts w:ascii="Times New Roman" w:hAnsi="Times New Roman" w:cs="Times New Roman"/>
          <w:sz w:val="28"/>
          <w:szCs w:val="28"/>
        </w:rPr>
        <w:t>визначеного міським головою.</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4.9.</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w:t>
      </w:r>
      <w:r w:rsidR="00A079E1" w:rsidRPr="00003CE6">
        <w:rPr>
          <w:rFonts w:ascii="Times New Roman" w:hAnsi="Times New Roman" w:cs="Times New Roman"/>
          <w:sz w:val="28"/>
          <w:szCs w:val="28"/>
        </w:rPr>
        <w:t>10</w:t>
      </w:r>
      <w:r w:rsidR="00361039" w:rsidRPr="00003CE6">
        <w:rPr>
          <w:rFonts w:ascii="Times New Roman" w:hAnsi="Times New Roman" w:cs="Times New Roman"/>
          <w:sz w:val="28"/>
          <w:szCs w:val="28"/>
        </w:rPr>
        <w:t>.</w:t>
      </w:r>
      <w:r w:rsidR="00EA00E2" w:rsidRPr="00003CE6">
        <w:rPr>
          <w:rFonts w:ascii="Times New Roman" w:hAnsi="Times New Roman" w:cs="Times New Roman"/>
          <w:sz w:val="28"/>
          <w:szCs w:val="28"/>
        </w:rPr>
        <w:t xml:space="preserve"> </w:t>
      </w:r>
      <w:r w:rsidR="00361039" w:rsidRPr="00003CE6">
        <w:rPr>
          <w:rFonts w:ascii="Times New Roman" w:hAnsi="Times New Roman" w:cs="Times New Roman"/>
          <w:sz w:val="28"/>
          <w:szCs w:val="28"/>
        </w:rPr>
        <w:t xml:space="preserve">Посадова особа </w:t>
      </w:r>
      <w:r w:rsidRPr="00003CE6">
        <w:rPr>
          <w:rFonts w:ascii="Times New Roman" w:hAnsi="Times New Roman" w:cs="Times New Roman"/>
          <w:sz w:val="28"/>
          <w:szCs w:val="28"/>
        </w:rPr>
        <w:t>міської ради не пізніше наступного робочого дня з дня прийняття рішення про застосування зовнішнього контролю ознайомлюється з таким рішенням.</w:t>
      </w:r>
    </w:p>
    <w:p w:rsidR="006A3BB1" w:rsidRPr="00003CE6" w:rsidRDefault="00A079E1" w:rsidP="006A3BB1">
      <w:pPr>
        <w:jc w:val="both"/>
        <w:rPr>
          <w:rFonts w:ascii="Times New Roman" w:hAnsi="Times New Roman" w:cs="Times New Roman"/>
          <w:sz w:val="28"/>
          <w:szCs w:val="28"/>
        </w:rPr>
      </w:pPr>
      <w:r w:rsidRPr="00003CE6">
        <w:rPr>
          <w:rFonts w:ascii="Times New Roman" w:hAnsi="Times New Roman" w:cs="Times New Roman"/>
          <w:sz w:val="28"/>
          <w:szCs w:val="28"/>
        </w:rPr>
        <w:t>4.11</w:t>
      </w:r>
      <w:r w:rsidR="006A3BB1" w:rsidRPr="00003CE6">
        <w:rPr>
          <w:rFonts w:ascii="Times New Roman" w:hAnsi="Times New Roman" w:cs="Times New Roman"/>
          <w:sz w:val="28"/>
          <w:szCs w:val="28"/>
        </w:rPr>
        <w:t>.</w:t>
      </w:r>
      <w:r w:rsidR="00EA00E2" w:rsidRPr="00003CE6">
        <w:rPr>
          <w:rFonts w:ascii="Times New Roman" w:hAnsi="Times New Roman" w:cs="Times New Roman"/>
          <w:sz w:val="28"/>
          <w:szCs w:val="28"/>
        </w:rPr>
        <w:t xml:space="preserve"> </w:t>
      </w:r>
      <w:r w:rsidR="006A3BB1" w:rsidRPr="00003CE6">
        <w:rPr>
          <w:rFonts w:ascii="Times New Roman" w:hAnsi="Times New Roman" w:cs="Times New Roman"/>
          <w:sz w:val="28"/>
          <w:szCs w:val="28"/>
        </w:rPr>
        <w:t>Переведення посадово</w:t>
      </w:r>
      <w:r w:rsidRPr="00003CE6">
        <w:rPr>
          <w:rFonts w:ascii="Times New Roman" w:hAnsi="Times New Roman" w:cs="Times New Roman"/>
          <w:sz w:val="28"/>
          <w:szCs w:val="28"/>
        </w:rPr>
        <w:t>ї особи міської ради</w:t>
      </w:r>
      <w:r w:rsidR="006A3BB1" w:rsidRPr="00003CE6">
        <w:rPr>
          <w:rFonts w:ascii="Times New Roman" w:hAnsi="Times New Roman" w:cs="Times New Roman"/>
          <w:sz w:val="28"/>
          <w:szCs w:val="28"/>
        </w:rPr>
        <w:t xml:space="preserve"> на іншу посаду у зв’язку з наявністю реального чи потенційного конфлікту інтересів здійснюється за рішенням міського голови,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6A3BB1" w:rsidRPr="00003CE6" w:rsidRDefault="00A079E1" w:rsidP="006A3BB1">
      <w:pPr>
        <w:jc w:val="both"/>
        <w:rPr>
          <w:rFonts w:ascii="Times New Roman" w:hAnsi="Times New Roman" w:cs="Times New Roman"/>
          <w:sz w:val="28"/>
          <w:szCs w:val="28"/>
        </w:rPr>
      </w:pPr>
      <w:r w:rsidRPr="00003CE6">
        <w:rPr>
          <w:rFonts w:ascii="Times New Roman" w:hAnsi="Times New Roman" w:cs="Times New Roman"/>
          <w:sz w:val="28"/>
          <w:szCs w:val="28"/>
        </w:rPr>
        <w:t>4.12</w:t>
      </w:r>
      <w:r w:rsidR="006A3BB1" w:rsidRPr="00003CE6">
        <w:rPr>
          <w:rFonts w:ascii="Times New Roman" w:hAnsi="Times New Roman" w:cs="Times New Roman"/>
          <w:sz w:val="28"/>
          <w:szCs w:val="28"/>
        </w:rPr>
        <w:t>.</w:t>
      </w:r>
      <w:r w:rsidR="00EA00E2" w:rsidRPr="00003CE6">
        <w:rPr>
          <w:rFonts w:ascii="Times New Roman" w:hAnsi="Times New Roman" w:cs="Times New Roman"/>
          <w:sz w:val="28"/>
          <w:szCs w:val="28"/>
        </w:rPr>
        <w:t xml:space="preserve"> </w:t>
      </w:r>
      <w:r w:rsidR="006A3BB1" w:rsidRPr="00003CE6">
        <w:rPr>
          <w:rFonts w:ascii="Times New Roman" w:hAnsi="Times New Roman" w:cs="Times New Roman"/>
          <w:sz w:val="28"/>
          <w:szCs w:val="28"/>
        </w:rPr>
        <w:t>Переведення на іншу посаду може здійснюватися лише за згодою посадово</w:t>
      </w:r>
      <w:r w:rsidRPr="00003CE6">
        <w:rPr>
          <w:rFonts w:ascii="Times New Roman" w:hAnsi="Times New Roman" w:cs="Times New Roman"/>
          <w:sz w:val="28"/>
          <w:szCs w:val="28"/>
        </w:rPr>
        <w:t>ї особи міської ради</w:t>
      </w:r>
      <w:r w:rsidR="006A3BB1" w:rsidRPr="00003CE6">
        <w:rPr>
          <w:rFonts w:ascii="Times New Roman" w:hAnsi="Times New Roman" w:cs="Times New Roman"/>
          <w:sz w:val="28"/>
          <w:szCs w:val="28"/>
        </w:rPr>
        <w:t>.</w:t>
      </w:r>
    </w:p>
    <w:p w:rsidR="006A3BB1" w:rsidRPr="00003CE6" w:rsidRDefault="00495F91" w:rsidP="006A3BB1">
      <w:pPr>
        <w:jc w:val="both"/>
        <w:rPr>
          <w:rFonts w:ascii="Times New Roman" w:hAnsi="Times New Roman" w:cs="Times New Roman"/>
          <w:sz w:val="28"/>
          <w:szCs w:val="28"/>
        </w:rPr>
      </w:pPr>
      <w:r w:rsidRPr="00003CE6">
        <w:rPr>
          <w:rFonts w:ascii="Times New Roman" w:hAnsi="Times New Roman" w:cs="Times New Roman"/>
          <w:sz w:val="28"/>
          <w:szCs w:val="28"/>
        </w:rPr>
        <w:t>4.13</w:t>
      </w:r>
      <w:r w:rsidR="006A3BB1" w:rsidRPr="00003CE6">
        <w:rPr>
          <w:rFonts w:ascii="Times New Roman" w:hAnsi="Times New Roman" w:cs="Times New Roman"/>
          <w:sz w:val="28"/>
          <w:szCs w:val="28"/>
        </w:rPr>
        <w:t>.</w:t>
      </w:r>
      <w:r w:rsidR="00EA00E2" w:rsidRPr="00003CE6">
        <w:rPr>
          <w:rFonts w:ascii="Times New Roman" w:hAnsi="Times New Roman" w:cs="Times New Roman"/>
          <w:sz w:val="28"/>
          <w:szCs w:val="28"/>
        </w:rPr>
        <w:t xml:space="preserve"> </w:t>
      </w:r>
      <w:r w:rsidR="006A3BB1" w:rsidRPr="00003CE6">
        <w:rPr>
          <w:rFonts w:ascii="Times New Roman" w:hAnsi="Times New Roman" w:cs="Times New Roman"/>
          <w:sz w:val="28"/>
          <w:szCs w:val="28"/>
        </w:rPr>
        <w:t>Звільнення посадово</w:t>
      </w:r>
      <w:r w:rsidRPr="00003CE6">
        <w:rPr>
          <w:rFonts w:ascii="Times New Roman" w:hAnsi="Times New Roman" w:cs="Times New Roman"/>
          <w:sz w:val="28"/>
          <w:szCs w:val="28"/>
        </w:rPr>
        <w:t>ї особи міської ради</w:t>
      </w:r>
      <w:r w:rsidR="006A3BB1" w:rsidRPr="00003CE6">
        <w:rPr>
          <w:rFonts w:ascii="Times New Roman" w:hAnsi="Times New Roman" w:cs="Times New Roman"/>
          <w:sz w:val="28"/>
          <w:szCs w:val="28"/>
        </w:rPr>
        <w:t xml:space="preserve">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4.17.</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Самостійне врегулювання конфлікту інтересів:</w:t>
      </w:r>
    </w:p>
    <w:p w:rsidR="006A3BB1" w:rsidRPr="00003CE6" w:rsidRDefault="002C311C" w:rsidP="002C311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3BB1" w:rsidRPr="00003CE6">
        <w:rPr>
          <w:rFonts w:ascii="Times New Roman" w:hAnsi="Times New Roman" w:cs="Times New Roman"/>
          <w:sz w:val="28"/>
          <w:szCs w:val="28"/>
        </w:rPr>
        <w:t xml:space="preserve">Міський голова, посадові особи місцевого самоврядування, депутати міської 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w:t>
      </w:r>
      <w:r w:rsidR="006A3BB1" w:rsidRPr="00003CE6">
        <w:rPr>
          <w:rFonts w:ascii="Times New Roman" w:hAnsi="Times New Roman" w:cs="Times New Roman"/>
          <w:sz w:val="28"/>
          <w:szCs w:val="28"/>
        </w:rPr>
        <w:lastRenderedPageBreak/>
        <w:t>документів безпосередньому керівнику або керівнику органу, до повноважень якого належить звільнення/ініціювання звільнення з посади.</w:t>
      </w: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4.18.</w:t>
      </w:r>
      <w:r w:rsidR="00EA00E2" w:rsidRPr="00003CE6">
        <w:rPr>
          <w:rFonts w:ascii="Times New Roman" w:hAnsi="Times New Roman" w:cs="Times New Roman"/>
          <w:sz w:val="28"/>
          <w:szCs w:val="28"/>
        </w:rPr>
        <w:t xml:space="preserve"> </w:t>
      </w:r>
      <w:r w:rsidRPr="00003CE6">
        <w:rPr>
          <w:rFonts w:ascii="Times New Roman" w:hAnsi="Times New Roman" w:cs="Times New Roman"/>
          <w:sz w:val="28"/>
          <w:szCs w:val="28"/>
        </w:rPr>
        <w:t>Позбавлення приватного інтересу має виключати будь-яку можливість його приховування.</w:t>
      </w:r>
    </w:p>
    <w:p w:rsidR="006A3BB1" w:rsidRPr="00003CE6" w:rsidRDefault="006A3BB1" w:rsidP="006A3BB1">
      <w:pPr>
        <w:jc w:val="both"/>
        <w:rPr>
          <w:rFonts w:ascii="Times New Roman" w:hAnsi="Times New Roman" w:cs="Times New Roman"/>
          <w:sz w:val="28"/>
          <w:szCs w:val="28"/>
        </w:rPr>
      </w:pPr>
    </w:p>
    <w:p w:rsidR="006A3BB1" w:rsidRPr="00003CE6" w:rsidRDefault="006A3BB1" w:rsidP="00303827">
      <w:pPr>
        <w:spacing w:after="0" w:line="240" w:lineRule="auto"/>
        <w:jc w:val="both"/>
        <w:rPr>
          <w:rFonts w:ascii="Times New Roman" w:hAnsi="Times New Roman" w:cs="Times New Roman"/>
          <w:b/>
          <w:sz w:val="28"/>
          <w:szCs w:val="28"/>
        </w:rPr>
      </w:pPr>
      <w:r w:rsidRPr="00003CE6">
        <w:rPr>
          <w:rFonts w:ascii="Times New Roman" w:hAnsi="Times New Roman" w:cs="Times New Roman"/>
          <w:b/>
          <w:sz w:val="28"/>
          <w:szCs w:val="28"/>
        </w:rPr>
        <w:t>5.</w:t>
      </w:r>
      <w:r w:rsidR="002C311C">
        <w:rPr>
          <w:rFonts w:ascii="Times New Roman" w:hAnsi="Times New Roman" w:cs="Times New Roman"/>
          <w:b/>
          <w:sz w:val="28"/>
          <w:szCs w:val="28"/>
        </w:rPr>
        <w:t xml:space="preserve"> </w:t>
      </w:r>
      <w:r w:rsidRPr="00003CE6">
        <w:rPr>
          <w:rFonts w:ascii="Times New Roman" w:hAnsi="Times New Roman" w:cs="Times New Roman"/>
          <w:b/>
          <w:sz w:val="28"/>
          <w:szCs w:val="28"/>
        </w:rPr>
        <w:t>ПОРЯДОК ВРЕГУЛЮВАННЯ КОНФЛІКТУ ІНТЕРЕСІВ, У РАЗІ ЙОГО ВИНИКНЕННЯ, В ДІЯЛЬНОСТІІ МІСЬКОГО ГОЛОВИ, ДЕПУТАТІВ МІСЬКОЇ РАДИ, ЧЛЕНІВ ВИКОНАВЧОГО КОМІТЕТУ</w:t>
      </w:r>
    </w:p>
    <w:p w:rsidR="006A3BB1" w:rsidRPr="00003CE6" w:rsidRDefault="00B073F7" w:rsidP="00303827">
      <w:pPr>
        <w:spacing w:after="0" w:line="240" w:lineRule="auto"/>
        <w:jc w:val="both"/>
        <w:rPr>
          <w:rFonts w:ascii="Times New Roman" w:hAnsi="Times New Roman" w:cs="Times New Roman"/>
          <w:b/>
          <w:sz w:val="28"/>
          <w:szCs w:val="28"/>
        </w:rPr>
      </w:pPr>
      <w:r w:rsidRPr="00003CE6">
        <w:rPr>
          <w:rFonts w:ascii="Times New Roman" w:hAnsi="Times New Roman" w:cs="Times New Roman"/>
          <w:b/>
          <w:sz w:val="28"/>
          <w:szCs w:val="28"/>
        </w:rPr>
        <w:t>ЧОРТКІВ</w:t>
      </w:r>
      <w:r w:rsidR="006A3BB1" w:rsidRPr="00003CE6">
        <w:rPr>
          <w:rFonts w:ascii="Times New Roman" w:hAnsi="Times New Roman" w:cs="Times New Roman"/>
          <w:b/>
          <w:sz w:val="28"/>
          <w:szCs w:val="28"/>
        </w:rPr>
        <w:t>СЬКОЇ МІСЬКОЇ РАДИ</w:t>
      </w:r>
    </w:p>
    <w:p w:rsidR="00303827" w:rsidRPr="00003CE6" w:rsidRDefault="00303827" w:rsidP="00303827">
      <w:pPr>
        <w:spacing w:after="0" w:line="240" w:lineRule="auto"/>
        <w:jc w:val="both"/>
        <w:rPr>
          <w:rFonts w:ascii="Times New Roman" w:hAnsi="Times New Roman" w:cs="Times New Roman"/>
          <w:b/>
          <w:sz w:val="28"/>
          <w:szCs w:val="28"/>
        </w:rPr>
      </w:pPr>
    </w:p>
    <w:p w:rsidR="006A3BB1" w:rsidRPr="00003CE6" w:rsidRDefault="006A3BB1" w:rsidP="006A3BB1">
      <w:pPr>
        <w:jc w:val="both"/>
        <w:rPr>
          <w:rFonts w:ascii="Times New Roman" w:hAnsi="Times New Roman" w:cs="Times New Roman"/>
          <w:sz w:val="28"/>
          <w:szCs w:val="28"/>
        </w:rPr>
      </w:pPr>
      <w:r w:rsidRPr="00003CE6">
        <w:rPr>
          <w:rFonts w:ascii="Times New Roman" w:hAnsi="Times New Roman" w:cs="Times New Roman"/>
          <w:sz w:val="28"/>
          <w:szCs w:val="28"/>
        </w:rPr>
        <w:t>5.1.</w:t>
      </w:r>
      <w:r w:rsidR="002C311C">
        <w:rPr>
          <w:rFonts w:ascii="Times New Roman" w:hAnsi="Times New Roman" w:cs="Times New Roman"/>
          <w:sz w:val="28"/>
          <w:szCs w:val="28"/>
        </w:rPr>
        <w:t xml:space="preserve"> </w:t>
      </w:r>
      <w:r w:rsidRPr="00003CE6">
        <w:rPr>
          <w:rFonts w:ascii="Times New Roman" w:hAnsi="Times New Roman" w:cs="Times New Roman"/>
          <w:sz w:val="28"/>
          <w:szCs w:val="28"/>
        </w:rPr>
        <w:t>Врегулювання конфлікту інтересів відповідно до Закону Украї</w:t>
      </w:r>
      <w:r w:rsidR="00544ABB" w:rsidRPr="00003CE6">
        <w:rPr>
          <w:rFonts w:ascii="Times New Roman" w:hAnsi="Times New Roman" w:cs="Times New Roman"/>
          <w:sz w:val="28"/>
          <w:szCs w:val="28"/>
        </w:rPr>
        <w:t>ни «Про запобігання корупції»: м</w:t>
      </w:r>
      <w:r w:rsidRPr="00003CE6">
        <w:rPr>
          <w:rFonts w:ascii="Times New Roman" w:hAnsi="Times New Roman" w:cs="Times New Roman"/>
          <w:sz w:val="28"/>
          <w:szCs w:val="28"/>
        </w:rPr>
        <w:t>іський голова, секретар, депутат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w:t>
      </w:r>
      <w:r w:rsidR="00DA2AEC" w:rsidRPr="00003CE6">
        <w:rPr>
          <w:rFonts w:ascii="Times New Roman" w:hAnsi="Times New Roman" w:cs="Times New Roman"/>
          <w:sz w:val="28"/>
          <w:szCs w:val="28"/>
        </w:rPr>
        <w:t>озглядається відповідне питання</w:t>
      </w:r>
      <w:r w:rsidR="002C311C">
        <w:rPr>
          <w:rFonts w:ascii="Times New Roman" w:hAnsi="Times New Roman" w:cs="Times New Roman"/>
          <w:sz w:val="28"/>
          <w:szCs w:val="28"/>
        </w:rPr>
        <w:t xml:space="preserve"> </w:t>
      </w:r>
      <w:r w:rsidR="00DA2AEC" w:rsidRPr="00003CE6">
        <w:rPr>
          <w:rFonts w:ascii="Times New Roman" w:hAnsi="Times New Roman" w:cs="Times New Roman"/>
          <w:sz w:val="28"/>
          <w:szCs w:val="28"/>
        </w:rPr>
        <w:t>(</w:t>
      </w:r>
      <w:r w:rsidR="000D0E40" w:rsidRPr="00003CE6">
        <w:rPr>
          <w:rFonts w:ascii="Times New Roman" w:hAnsi="Times New Roman" w:cs="Times New Roman"/>
          <w:sz w:val="28"/>
          <w:szCs w:val="28"/>
        </w:rPr>
        <w:t xml:space="preserve"> Додаток 2</w:t>
      </w:r>
      <w:r w:rsidR="00DA2AEC" w:rsidRPr="00003CE6">
        <w:rPr>
          <w:rFonts w:ascii="Times New Roman" w:hAnsi="Times New Roman" w:cs="Times New Roman"/>
          <w:sz w:val="28"/>
          <w:szCs w:val="28"/>
        </w:rPr>
        <w:t xml:space="preserve"> )</w:t>
      </w:r>
    </w:p>
    <w:p w:rsidR="006A3BB1" w:rsidRPr="00003CE6" w:rsidRDefault="00DA2AEC" w:rsidP="006A3BB1">
      <w:pPr>
        <w:jc w:val="both"/>
        <w:rPr>
          <w:rFonts w:ascii="Times New Roman" w:hAnsi="Times New Roman" w:cs="Times New Roman"/>
          <w:sz w:val="28"/>
          <w:szCs w:val="28"/>
        </w:rPr>
      </w:pPr>
      <w:r w:rsidRPr="00003CE6">
        <w:rPr>
          <w:rFonts w:ascii="Times New Roman" w:hAnsi="Times New Roman" w:cs="Times New Roman"/>
          <w:sz w:val="28"/>
          <w:szCs w:val="28"/>
        </w:rPr>
        <w:t>5.2</w:t>
      </w:r>
      <w:r w:rsidR="00304D58" w:rsidRPr="00003CE6">
        <w:rPr>
          <w:rFonts w:ascii="Times New Roman" w:hAnsi="Times New Roman" w:cs="Times New Roman"/>
          <w:sz w:val="28"/>
          <w:szCs w:val="28"/>
        </w:rPr>
        <w:t>.</w:t>
      </w:r>
      <w:r w:rsidR="002C311C">
        <w:rPr>
          <w:rFonts w:ascii="Times New Roman" w:hAnsi="Times New Roman" w:cs="Times New Roman"/>
          <w:sz w:val="28"/>
          <w:szCs w:val="28"/>
        </w:rPr>
        <w:t xml:space="preserve"> </w:t>
      </w:r>
      <w:r w:rsidR="00304D58" w:rsidRPr="00003CE6">
        <w:rPr>
          <w:rFonts w:ascii="Times New Roman" w:hAnsi="Times New Roman" w:cs="Times New Roman"/>
          <w:sz w:val="28"/>
          <w:szCs w:val="28"/>
        </w:rPr>
        <w:t xml:space="preserve">У разі наявності у діяльності в міського голови реального чи потенційного конфлікту інтересів , він може самостійно вжити заходів щодо його врегулювання шляхом позбавлення відповідного </w:t>
      </w:r>
      <w:r w:rsidRPr="00003CE6">
        <w:rPr>
          <w:rFonts w:ascii="Times New Roman" w:hAnsi="Times New Roman" w:cs="Times New Roman"/>
          <w:sz w:val="28"/>
          <w:szCs w:val="28"/>
        </w:rPr>
        <w:t xml:space="preserve">приватного інтересу з наданням підтверджуючих документів. </w:t>
      </w:r>
    </w:p>
    <w:p w:rsidR="006A3BB1" w:rsidRPr="00003CE6" w:rsidRDefault="00BD687E" w:rsidP="006A3BB1">
      <w:pPr>
        <w:jc w:val="both"/>
        <w:rPr>
          <w:rFonts w:ascii="Times New Roman" w:hAnsi="Times New Roman" w:cs="Times New Roman"/>
          <w:sz w:val="28"/>
          <w:szCs w:val="28"/>
        </w:rPr>
      </w:pPr>
      <w:r w:rsidRPr="00003CE6">
        <w:rPr>
          <w:rFonts w:ascii="Times New Roman" w:hAnsi="Times New Roman" w:cs="Times New Roman"/>
          <w:sz w:val="28"/>
          <w:szCs w:val="28"/>
        </w:rPr>
        <w:t>5.3</w:t>
      </w:r>
      <w:r w:rsidR="006A3BB1" w:rsidRPr="00003CE6">
        <w:rPr>
          <w:rFonts w:ascii="Times New Roman" w:hAnsi="Times New Roman" w:cs="Times New Roman"/>
          <w:sz w:val="28"/>
          <w:szCs w:val="28"/>
        </w:rPr>
        <w:t>.</w:t>
      </w:r>
      <w:r w:rsidR="002C311C">
        <w:rPr>
          <w:rFonts w:ascii="Times New Roman" w:hAnsi="Times New Roman" w:cs="Times New Roman"/>
          <w:sz w:val="28"/>
          <w:szCs w:val="28"/>
        </w:rPr>
        <w:t xml:space="preserve"> </w:t>
      </w:r>
      <w:r w:rsidR="006A3BB1" w:rsidRPr="00003CE6">
        <w:rPr>
          <w:rFonts w:ascii="Times New Roman" w:hAnsi="Times New Roman" w:cs="Times New Roman"/>
          <w:sz w:val="28"/>
          <w:szCs w:val="28"/>
        </w:rPr>
        <w:t>Правила врегулювання конфлікту інтересів в діяльності міського голови, секретаря міської ради, депутата міської ради прирівняної до неї особи, визначаються законами, які регулюють статус відповідних осіб та засади організації відповідних органів. В разі винесення на розгляд сесії міської ради питання, яке викликає або може викликати у міського голови, секретаря міської ради, депутата міської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не вчинення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w:t>
      </w:r>
    </w:p>
    <w:p w:rsidR="006A3BB1" w:rsidRPr="00003CE6" w:rsidRDefault="006A3BB1" w:rsidP="002C311C">
      <w:pPr>
        <w:ind w:firstLine="709"/>
        <w:jc w:val="both"/>
        <w:rPr>
          <w:rFonts w:ascii="Times New Roman" w:hAnsi="Times New Roman" w:cs="Times New Roman"/>
          <w:sz w:val="28"/>
          <w:szCs w:val="28"/>
        </w:rPr>
      </w:pPr>
      <w:r w:rsidRPr="00003CE6">
        <w:rPr>
          <w:rFonts w:ascii="Times New Roman" w:hAnsi="Times New Roman" w:cs="Times New Roman"/>
          <w:sz w:val="28"/>
          <w:szCs w:val="28"/>
        </w:rPr>
        <w:t xml:space="preserve">Міський голова, секретар міської ради, депутат міської ради самостійно публічно оголошує або надає повідомлення в письмовому вигляді про це під час засідання ради на якому розглядається відповідне питання, також ним оголошується відмова від участі у голосуванні з даного питання, про що секретарем сесії заноситься в протокол засідання :" не голосували" - кількість чоловік і прізвища. Оголошення має такий зміст: Відповідно ст. 59-1 Закону України «Про місцеве самоврядування в Україні», ст.35 Закону України «Про </w:t>
      </w:r>
      <w:r w:rsidRPr="00003CE6">
        <w:rPr>
          <w:rFonts w:ascii="Times New Roman" w:hAnsi="Times New Roman" w:cs="Times New Roman"/>
          <w:sz w:val="28"/>
          <w:szCs w:val="28"/>
        </w:rPr>
        <w:lastRenderedPageBreak/>
        <w:t>за</w:t>
      </w:r>
      <w:r w:rsidR="00E715A0" w:rsidRPr="00003CE6">
        <w:rPr>
          <w:rFonts w:ascii="Times New Roman" w:hAnsi="Times New Roman" w:cs="Times New Roman"/>
          <w:sz w:val="28"/>
          <w:szCs w:val="28"/>
        </w:rPr>
        <w:t xml:space="preserve">побігання корупції» повідомляю, </w:t>
      </w:r>
      <w:r w:rsidRPr="00003CE6">
        <w:rPr>
          <w:rFonts w:ascii="Times New Roman" w:hAnsi="Times New Roman" w:cs="Times New Roman"/>
          <w:sz w:val="28"/>
          <w:szCs w:val="28"/>
        </w:rPr>
        <w:t>що при розгляді питання «____________________________________» виникає конфлікт інтересів. Врегулювання конфлікту буде здійснюватися шляхом неучасті у голосуванні.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 У разі виникнення реального чи потенційного конфлікту інтересів міського голови, секретаря міської ради, депутата міської ради, прирівняної до неї особи, яка входить до складу колегіального органу (комітету, комісії, групи тощо), вона не має права брати участь у прийнятті рішення цим органом. Не оголошення про наявний конфлікт інтересів перед голосуванням при прийнятті рішення ради є підставою для зупинення міським головою зазначеного рішення міської ради.</w:t>
      </w:r>
    </w:p>
    <w:p w:rsidR="006A3BB1" w:rsidRPr="00003CE6" w:rsidRDefault="006A3BB1" w:rsidP="002C311C">
      <w:pPr>
        <w:ind w:firstLine="709"/>
        <w:jc w:val="both"/>
        <w:rPr>
          <w:rFonts w:ascii="Times New Roman" w:hAnsi="Times New Roman" w:cs="Times New Roman"/>
          <w:sz w:val="28"/>
          <w:szCs w:val="28"/>
        </w:rPr>
      </w:pPr>
      <w:r w:rsidRPr="00003CE6">
        <w:rPr>
          <w:rFonts w:ascii="Times New Roman" w:hAnsi="Times New Roman" w:cs="Times New Roman"/>
          <w:sz w:val="28"/>
          <w:szCs w:val="28"/>
        </w:rPr>
        <w:t>У разі наявності реального чи потенційного конфлікту інтересів у міського голови, секретаря, депутата міської ради під час розгляду проекту рішення на пл</w:t>
      </w:r>
      <w:r w:rsidR="00DA2AEC" w:rsidRPr="00003CE6">
        <w:rPr>
          <w:rFonts w:ascii="Times New Roman" w:hAnsi="Times New Roman" w:cs="Times New Roman"/>
          <w:sz w:val="28"/>
          <w:szCs w:val="28"/>
        </w:rPr>
        <w:t xml:space="preserve">енарному засіданні </w:t>
      </w:r>
      <w:proofErr w:type="spellStart"/>
      <w:r w:rsidR="00DA2AEC" w:rsidRPr="00003CE6">
        <w:rPr>
          <w:rFonts w:ascii="Times New Roman" w:hAnsi="Times New Roman" w:cs="Times New Roman"/>
          <w:sz w:val="28"/>
          <w:szCs w:val="28"/>
        </w:rPr>
        <w:t>Чортківської</w:t>
      </w:r>
      <w:proofErr w:type="spellEnd"/>
      <w:r w:rsidRPr="00003CE6">
        <w:rPr>
          <w:rFonts w:ascii="Times New Roman" w:hAnsi="Times New Roman" w:cs="Times New Roman"/>
          <w:sz w:val="28"/>
          <w:szCs w:val="28"/>
        </w:rPr>
        <w:t xml:space="preserve"> міської ради, міський голова, депутат чи секретар перед тим, як головуючий поставить на голосування проект рішення, в якому міститься особистий інтерес, зобов’язаний попередити присутніх на засіданні депутатів про наявність конфлікту інтересів. Депутат або секретар міської ради зобов`язаний відмовитись від участі у голосуванні.</w:t>
      </w:r>
    </w:p>
    <w:p w:rsidR="006A3BB1" w:rsidRPr="00003CE6" w:rsidRDefault="006A3BB1" w:rsidP="002C311C">
      <w:pPr>
        <w:ind w:firstLine="709"/>
        <w:jc w:val="both"/>
        <w:rPr>
          <w:rFonts w:ascii="Times New Roman" w:hAnsi="Times New Roman" w:cs="Times New Roman"/>
          <w:sz w:val="28"/>
          <w:szCs w:val="28"/>
        </w:rPr>
      </w:pPr>
      <w:r w:rsidRPr="00003CE6">
        <w:rPr>
          <w:rFonts w:ascii="Times New Roman" w:hAnsi="Times New Roman" w:cs="Times New Roman"/>
          <w:sz w:val="28"/>
          <w:szCs w:val="28"/>
        </w:rPr>
        <w:t>У випадку вн</w:t>
      </w:r>
      <w:r w:rsidR="00DA2AEC" w:rsidRPr="00003CE6">
        <w:rPr>
          <w:rFonts w:ascii="Times New Roman" w:hAnsi="Times New Roman" w:cs="Times New Roman"/>
          <w:sz w:val="28"/>
          <w:szCs w:val="28"/>
        </w:rPr>
        <w:t xml:space="preserve">есення на розгляд сесії </w:t>
      </w:r>
      <w:proofErr w:type="spellStart"/>
      <w:r w:rsidR="00DA2AEC" w:rsidRPr="00003CE6">
        <w:rPr>
          <w:rFonts w:ascii="Times New Roman" w:hAnsi="Times New Roman" w:cs="Times New Roman"/>
          <w:sz w:val="28"/>
          <w:szCs w:val="28"/>
        </w:rPr>
        <w:t>Чортків</w:t>
      </w:r>
      <w:r w:rsidRPr="00003CE6">
        <w:rPr>
          <w:rFonts w:ascii="Times New Roman" w:hAnsi="Times New Roman" w:cs="Times New Roman"/>
          <w:sz w:val="28"/>
          <w:szCs w:val="28"/>
        </w:rPr>
        <w:t>ської</w:t>
      </w:r>
      <w:proofErr w:type="spellEnd"/>
      <w:r w:rsidRPr="00003CE6">
        <w:rPr>
          <w:rFonts w:ascii="Times New Roman" w:hAnsi="Times New Roman" w:cs="Times New Roman"/>
          <w:sz w:val="28"/>
          <w:szCs w:val="28"/>
        </w:rPr>
        <w:t xml:space="preserve"> міської ради питання на пленарному засіданні (з голосу), депутат міської ради, який вбачає в даному рішенні чи пункті рішення присутність особистого інтересу, зобов’язаний попередити про це всіх присутніх на засіданні сесії та не приймати участі у голосуванні по даному питанню.</w:t>
      </w:r>
    </w:p>
    <w:p w:rsidR="006860C1" w:rsidRPr="00003CE6" w:rsidRDefault="006A3BB1" w:rsidP="002C311C">
      <w:pPr>
        <w:ind w:firstLine="709"/>
        <w:jc w:val="both"/>
        <w:rPr>
          <w:rFonts w:ascii="Times New Roman" w:hAnsi="Times New Roman" w:cs="Times New Roman"/>
          <w:sz w:val="28"/>
          <w:szCs w:val="28"/>
        </w:rPr>
      </w:pPr>
      <w:r w:rsidRPr="00003CE6">
        <w:rPr>
          <w:rFonts w:ascii="Times New Roman" w:hAnsi="Times New Roman" w:cs="Times New Roman"/>
          <w:sz w:val="28"/>
          <w:szCs w:val="28"/>
        </w:rPr>
        <w:t>Дана заява обов’язково вноситься до протоколу засідання сесії міської ради.</w:t>
      </w:r>
    </w:p>
    <w:p w:rsidR="002007AF" w:rsidRPr="00003CE6" w:rsidRDefault="002007AF" w:rsidP="006A3BB1">
      <w:pPr>
        <w:jc w:val="both"/>
        <w:rPr>
          <w:rFonts w:ascii="Times New Roman" w:hAnsi="Times New Roman" w:cs="Times New Roman"/>
          <w:sz w:val="28"/>
          <w:szCs w:val="28"/>
        </w:rPr>
      </w:pPr>
    </w:p>
    <w:p w:rsidR="00C36D74" w:rsidRPr="00003CE6" w:rsidRDefault="002007AF" w:rsidP="00544ABB">
      <w:pPr>
        <w:jc w:val="both"/>
        <w:rPr>
          <w:rFonts w:ascii="Times New Roman" w:hAnsi="Times New Roman" w:cs="Times New Roman"/>
          <w:sz w:val="28"/>
          <w:szCs w:val="28"/>
        </w:rPr>
      </w:pPr>
      <w:r w:rsidRPr="00003CE6">
        <w:rPr>
          <w:rFonts w:ascii="Times New Roman" w:eastAsia="Times New Roman" w:hAnsi="Times New Roman" w:cs="Times New Roman"/>
          <w:b/>
          <w:sz w:val="28"/>
          <w:szCs w:val="28"/>
          <w:lang w:eastAsia="uk-UA"/>
        </w:rPr>
        <w:t xml:space="preserve"> Секретар міської ради                                                        Ярослав ДЗИНДРА</w:t>
      </w:r>
    </w:p>
    <w:p w:rsidR="00C36D74" w:rsidRPr="00003CE6" w:rsidRDefault="00C36D74" w:rsidP="006A3BB1">
      <w:pPr>
        <w:jc w:val="both"/>
        <w:rPr>
          <w:rFonts w:ascii="Times New Roman" w:hAnsi="Times New Roman" w:cs="Times New Roman"/>
          <w:sz w:val="28"/>
          <w:szCs w:val="28"/>
        </w:rPr>
      </w:pPr>
    </w:p>
    <w:p w:rsidR="00C36D74" w:rsidRPr="00003CE6" w:rsidRDefault="00C36D74" w:rsidP="006A3BB1">
      <w:pPr>
        <w:jc w:val="both"/>
        <w:rPr>
          <w:rFonts w:ascii="Times New Roman" w:hAnsi="Times New Roman" w:cs="Times New Roman"/>
          <w:sz w:val="28"/>
          <w:szCs w:val="28"/>
        </w:rPr>
      </w:pPr>
    </w:p>
    <w:p w:rsidR="00C36D74" w:rsidRPr="00003CE6" w:rsidRDefault="00C36D74" w:rsidP="006A3BB1">
      <w:pPr>
        <w:jc w:val="both"/>
        <w:rPr>
          <w:rFonts w:ascii="Times New Roman" w:hAnsi="Times New Roman" w:cs="Times New Roman"/>
          <w:sz w:val="28"/>
          <w:szCs w:val="28"/>
        </w:rPr>
      </w:pPr>
    </w:p>
    <w:p w:rsidR="009C552C" w:rsidRPr="00003CE6" w:rsidRDefault="009C552C" w:rsidP="006A3BB1">
      <w:pPr>
        <w:jc w:val="both"/>
        <w:rPr>
          <w:rFonts w:ascii="Times New Roman" w:hAnsi="Times New Roman" w:cs="Times New Roman"/>
          <w:sz w:val="28"/>
          <w:szCs w:val="28"/>
        </w:rPr>
      </w:pPr>
    </w:p>
    <w:p w:rsidR="009C552C" w:rsidRPr="00003CE6" w:rsidRDefault="009C552C" w:rsidP="006A3BB1">
      <w:pPr>
        <w:jc w:val="both"/>
        <w:rPr>
          <w:rFonts w:ascii="Times New Roman" w:hAnsi="Times New Roman" w:cs="Times New Roman"/>
          <w:sz w:val="28"/>
          <w:szCs w:val="28"/>
        </w:rPr>
      </w:pPr>
    </w:p>
    <w:p w:rsidR="009C552C" w:rsidRPr="00003CE6" w:rsidRDefault="009C552C" w:rsidP="006A3BB1">
      <w:pPr>
        <w:jc w:val="both"/>
        <w:rPr>
          <w:rFonts w:ascii="Times New Roman" w:hAnsi="Times New Roman" w:cs="Times New Roman"/>
          <w:sz w:val="28"/>
          <w:szCs w:val="28"/>
        </w:rPr>
      </w:pPr>
    </w:p>
    <w:p w:rsidR="009C552C" w:rsidRPr="00003CE6" w:rsidRDefault="009C552C" w:rsidP="006A3BB1">
      <w:pPr>
        <w:jc w:val="both"/>
        <w:rPr>
          <w:rFonts w:ascii="Times New Roman" w:hAnsi="Times New Roman" w:cs="Times New Roman"/>
          <w:sz w:val="28"/>
          <w:szCs w:val="28"/>
        </w:rPr>
      </w:pPr>
    </w:p>
    <w:p w:rsidR="00C36D74" w:rsidRPr="00003CE6" w:rsidRDefault="002007AF" w:rsidP="002007AF">
      <w:pPr>
        <w:spacing w:after="0" w:line="240" w:lineRule="auto"/>
        <w:jc w:val="both"/>
        <w:rPr>
          <w:rFonts w:ascii="Times New Roman" w:eastAsia="Times New Roman" w:hAnsi="Times New Roman" w:cs="Times New Roman"/>
          <w:b/>
          <w:sz w:val="28"/>
          <w:szCs w:val="28"/>
          <w:lang w:eastAsia="uk-UA"/>
        </w:rPr>
      </w:pPr>
      <w:r w:rsidRPr="00003CE6">
        <w:rPr>
          <w:rFonts w:ascii="Times New Roman" w:hAnsi="Times New Roman" w:cs="Times New Roman"/>
          <w:sz w:val="28"/>
          <w:szCs w:val="28"/>
        </w:rPr>
        <w:lastRenderedPageBreak/>
        <w:t xml:space="preserve">                                                                    </w:t>
      </w:r>
      <w:r w:rsidR="00C36D74" w:rsidRPr="00003CE6">
        <w:rPr>
          <w:rFonts w:ascii="Times New Roman" w:eastAsia="Times New Roman" w:hAnsi="Times New Roman" w:cs="Times New Roman"/>
          <w:b/>
          <w:sz w:val="28"/>
          <w:szCs w:val="28"/>
          <w:lang w:eastAsia="uk-UA"/>
        </w:rPr>
        <w:t>Додаток 1</w:t>
      </w:r>
    </w:p>
    <w:p w:rsidR="00C36D74" w:rsidRPr="00003CE6" w:rsidRDefault="00C36D74" w:rsidP="00C36D74">
      <w:pPr>
        <w:spacing w:after="0" w:line="240" w:lineRule="auto"/>
        <w:ind w:left="5103"/>
        <w:rPr>
          <w:rFonts w:ascii="Times New Roman" w:eastAsia="Times New Roman" w:hAnsi="Times New Roman" w:cs="Times New Roman"/>
          <w:b/>
          <w:sz w:val="28"/>
          <w:szCs w:val="28"/>
          <w:lang w:eastAsia="uk-UA"/>
        </w:rPr>
      </w:pPr>
      <w:r w:rsidRPr="00003CE6">
        <w:rPr>
          <w:rFonts w:ascii="Times New Roman" w:eastAsia="Times New Roman" w:hAnsi="Times New Roman" w:cs="Times New Roman"/>
          <w:b/>
          <w:sz w:val="28"/>
          <w:szCs w:val="28"/>
          <w:lang w:eastAsia="uk-UA"/>
        </w:rPr>
        <w:t>д</w:t>
      </w:r>
      <w:r w:rsidR="000D0E40" w:rsidRPr="00003CE6">
        <w:rPr>
          <w:rFonts w:ascii="Times New Roman" w:eastAsia="Times New Roman" w:hAnsi="Times New Roman" w:cs="Times New Roman"/>
          <w:b/>
          <w:sz w:val="28"/>
          <w:szCs w:val="28"/>
          <w:lang w:eastAsia="uk-UA"/>
        </w:rPr>
        <w:t>о Порядку організації</w:t>
      </w:r>
      <w:r w:rsidRPr="00003CE6">
        <w:rPr>
          <w:rFonts w:ascii="Times New Roman" w:eastAsia="Times New Roman" w:hAnsi="Times New Roman" w:cs="Times New Roman"/>
          <w:b/>
          <w:sz w:val="28"/>
          <w:szCs w:val="28"/>
          <w:lang w:eastAsia="uk-UA"/>
        </w:rPr>
        <w:t xml:space="preserve"> запобі</w:t>
      </w:r>
      <w:r w:rsidR="002007AF" w:rsidRPr="00003CE6">
        <w:rPr>
          <w:rFonts w:ascii="Times New Roman" w:eastAsia="Times New Roman" w:hAnsi="Times New Roman" w:cs="Times New Roman"/>
          <w:b/>
          <w:sz w:val="28"/>
          <w:szCs w:val="28"/>
          <w:lang w:eastAsia="uk-UA"/>
        </w:rPr>
        <w:t xml:space="preserve">гання та врегулювання конфлікту </w:t>
      </w:r>
      <w:r w:rsidRPr="00003CE6">
        <w:rPr>
          <w:rFonts w:ascii="Times New Roman" w:eastAsia="Times New Roman" w:hAnsi="Times New Roman" w:cs="Times New Roman"/>
          <w:b/>
          <w:sz w:val="28"/>
          <w:szCs w:val="28"/>
          <w:lang w:eastAsia="uk-UA"/>
        </w:rPr>
        <w:t>інтересів</w:t>
      </w:r>
    </w:p>
    <w:p w:rsidR="000B36DC" w:rsidRPr="00003CE6" w:rsidRDefault="000B36DC" w:rsidP="00C36D74">
      <w:pPr>
        <w:spacing w:after="0" w:line="240" w:lineRule="auto"/>
        <w:ind w:left="5103"/>
        <w:rPr>
          <w:rFonts w:ascii="Times New Roman" w:eastAsia="Times New Roman" w:hAnsi="Times New Roman" w:cs="Times New Roman"/>
          <w:sz w:val="28"/>
          <w:szCs w:val="28"/>
          <w:lang w:eastAsia="uk-UA"/>
        </w:rPr>
      </w:pPr>
    </w:p>
    <w:p w:rsidR="000B36DC" w:rsidRPr="00003CE6" w:rsidRDefault="000B36DC" w:rsidP="00C36D74">
      <w:pPr>
        <w:spacing w:after="0" w:line="240" w:lineRule="auto"/>
        <w:ind w:left="5103"/>
        <w:rPr>
          <w:rFonts w:ascii="Times New Roman" w:eastAsia="Times New Roman" w:hAnsi="Times New Roman" w:cs="Times New Roman"/>
          <w:sz w:val="28"/>
          <w:szCs w:val="28"/>
          <w:lang w:eastAsia="uk-UA"/>
        </w:rPr>
      </w:pPr>
    </w:p>
    <w:p w:rsidR="000B36DC" w:rsidRPr="00003CE6" w:rsidRDefault="000B36DC" w:rsidP="00C36D74">
      <w:pPr>
        <w:pBdr>
          <w:bottom w:val="single" w:sz="12" w:space="1" w:color="auto"/>
        </w:pBdr>
        <w:spacing w:after="0" w:line="240" w:lineRule="auto"/>
        <w:ind w:left="5103"/>
        <w:rPr>
          <w:rFonts w:ascii="Times New Roman" w:eastAsia="Times New Roman" w:hAnsi="Times New Roman" w:cs="Times New Roman"/>
          <w:sz w:val="28"/>
          <w:szCs w:val="28"/>
          <w:lang w:val="ru-RU" w:eastAsia="uk-UA"/>
        </w:rPr>
      </w:pPr>
    </w:p>
    <w:p w:rsidR="00FF1B57" w:rsidRPr="00003CE6" w:rsidRDefault="00FF1B57" w:rsidP="00C36D74">
      <w:pPr>
        <w:spacing w:after="0" w:line="240" w:lineRule="auto"/>
        <w:ind w:left="5103"/>
        <w:outlineLvl w:val="2"/>
        <w:rPr>
          <w:rFonts w:ascii="Times New Roman" w:eastAsia="Times New Roman" w:hAnsi="Times New Roman" w:cs="Times New Roman"/>
          <w:b/>
          <w:bCs/>
          <w:sz w:val="28"/>
          <w:szCs w:val="28"/>
          <w:lang w:eastAsia="uk-UA"/>
        </w:rPr>
      </w:pPr>
    </w:p>
    <w:p w:rsidR="00C36D74" w:rsidRPr="00003CE6" w:rsidRDefault="00C36D74" w:rsidP="00C36D74">
      <w:pPr>
        <w:spacing w:after="0" w:line="240" w:lineRule="auto"/>
        <w:ind w:left="5103"/>
        <w:outlineLvl w:val="2"/>
        <w:rPr>
          <w:rFonts w:ascii="Times New Roman" w:eastAsia="Times New Roman" w:hAnsi="Times New Roman" w:cs="Times New Roman"/>
          <w:b/>
          <w:bCs/>
          <w:sz w:val="28"/>
          <w:szCs w:val="28"/>
          <w:lang w:eastAsia="uk-UA"/>
        </w:rPr>
      </w:pPr>
      <w:r w:rsidRPr="00003CE6">
        <w:rPr>
          <w:rFonts w:ascii="Times New Roman" w:eastAsia="Times New Roman" w:hAnsi="Times New Roman" w:cs="Times New Roman"/>
          <w:b/>
          <w:bCs/>
          <w:sz w:val="28"/>
          <w:szCs w:val="28"/>
          <w:lang w:eastAsia="uk-UA"/>
        </w:rPr>
        <w:t>________________________________</w:t>
      </w:r>
    </w:p>
    <w:p w:rsidR="00C36D74" w:rsidRPr="00003CE6" w:rsidRDefault="00C36D74" w:rsidP="00C36D74">
      <w:pPr>
        <w:spacing w:after="0" w:line="240" w:lineRule="auto"/>
        <w:ind w:left="5103"/>
        <w:jc w:val="center"/>
        <w:outlineLvl w:val="2"/>
        <w:rPr>
          <w:rFonts w:ascii="Times New Roman" w:eastAsia="Times New Roman" w:hAnsi="Times New Roman" w:cs="Times New Roman"/>
          <w:b/>
          <w:bCs/>
          <w:sz w:val="28"/>
          <w:szCs w:val="28"/>
          <w:lang w:eastAsia="uk-UA"/>
        </w:rPr>
      </w:pPr>
      <w:r w:rsidRPr="00003CE6">
        <w:rPr>
          <w:rFonts w:ascii="Times New Roman" w:eastAsia="Times New Roman" w:hAnsi="Times New Roman" w:cs="Times New Roman"/>
          <w:b/>
          <w:bCs/>
          <w:sz w:val="28"/>
          <w:szCs w:val="28"/>
          <w:lang w:eastAsia="uk-UA"/>
        </w:rPr>
        <w:t>(посада та ПІБ безпосереднього керівника)</w:t>
      </w:r>
    </w:p>
    <w:p w:rsidR="00C36D74" w:rsidRPr="00003CE6" w:rsidRDefault="00C36D74" w:rsidP="00C36D74">
      <w:pPr>
        <w:spacing w:after="0" w:line="240" w:lineRule="auto"/>
        <w:ind w:left="5103"/>
        <w:outlineLvl w:val="2"/>
        <w:rPr>
          <w:rFonts w:ascii="Times New Roman" w:eastAsia="Times New Roman" w:hAnsi="Times New Roman" w:cs="Times New Roman"/>
          <w:b/>
          <w:bCs/>
          <w:sz w:val="28"/>
          <w:szCs w:val="28"/>
          <w:lang w:eastAsia="uk-UA"/>
        </w:rPr>
      </w:pPr>
      <w:r w:rsidRPr="00003CE6">
        <w:rPr>
          <w:rFonts w:ascii="Times New Roman" w:eastAsia="Times New Roman" w:hAnsi="Times New Roman" w:cs="Times New Roman"/>
          <w:b/>
          <w:bCs/>
          <w:sz w:val="28"/>
          <w:szCs w:val="28"/>
          <w:lang w:eastAsia="uk-UA"/>
        </w:rPr>
        <w:t>________________________________</w:t>
      </w:r>
    </w:p>
    <w:p w:rsidR="00C36D74" w:rsidRPr="00003CE6" w:rsidRDefault="00C36D74" w:rsidP="00C36D74">
      <w:pPr>
        <w:spacing w:after="0" w:line="240" w:lineRule="auto"/>
        <w:ind w:left="5103"/>
        <w:jc w:val="center"/>
        <w:outlineLvl w:val="2"/>
        <w:rPr>
          <w:rFonts w:ascii="Times New Roman" w:eastAsia="Times New Roman" w:hAnsi="Times New Roman" w:cs="Times New Roman"/>
          <w:b/>
          <w:bCs/>
          <w:sz w:val="28"/>
          <w:szCs w:val="28"/>
          <w:lang w:eastAsia="uk-UA"/>
        </w:rPr>
      </w:pPr>
      <w:r w:rsidRPr="00003CE6">
        <w:rPr>
          <w:rFonts w:ascii="Times New Roman" w:eastAsia="Times New Roman" w:hAnsi="Times New Roman" w:cs="Times New Roman"/>
          <w:b/>
          <w:bCs/>
          <w:sz w:val="28"/>
          <w:szCs w:val="28"/>
          <w:lang w:eastAsia="uk-UA"/>
        </w:rPr>
        <w:t>(найменування посади особи, яка повідомляє)</w:t>
      </w:r>
    </w:p>
    <w:p w:rsidR="00C36D74" w:rsidRPr="00003CE6" w:rsidRDefault="00C36D74" w:rsidP="00C36D74">
      <w:pPr>
        <w:spacing w:after="0" w:line="240" w:lineRule="auto"/>
        <w:ind w:left="5103"/>
        <w:outlineLvl w:val="2"/>
        <w:rPr>
          <w:rFonts w:ascii="Times New Roman" w:eastAsia="Times New Roman" w:hAnsi="Times New Roman" w:cs="Times New Roman"/>
          <w:b/>
          <w:bCs/>
          <w:sz w:val="28"/>
          <w:szCs w:val="28"/>
          <w:lang w:eastAsia="uk-UA"/>
        </w:rPr>
      </w:pPr>
      <w:r w:rsidRPr="00003CE6">
        <w:rPr>
          <w:rFonts w:ascii="Times New Roman" w:eastAsia="Times New Roman" w:hAnsi="Times New Roman" w:cs="Times New Roman"/>
          <w:b/>
          <w:bCs/>
          <w:sz w:val="28"/>
          <w:szCs w:val="28"/>
          <w:lang w:eastAsia="uk-UA"/>
        </w:rPr>
        <w:t>________________________________</w:t>
      </w:r>
    </w:p>
    <w:p w:rsidR="00C36D74" w:rsidRPr="00003CE6" w:rsidRDefault="00C36D74" w:rsidP="00FF04A6">
      <w:pPr>
        <w:spacing w:after="0" w:line="240" w:lineRule="auto"/>
        <w:ind w:left="5103"/>
        <w:jc w:val="center"/>
        <w:outlineLvl w:val="2"/>
        <w:rPr>
          <w:rFonts w:ascii="Times New Roman" w:eastAsia="Times New Roman" w:hAnsi="Times New Roman" w:cs="Times New Roman"/>
          <w:b/>
          <w:bCs/>
          <w:sz w:val="28"/>
          <w:szCs w:val="28"/>
          <w:lang w:eastAsia="uk-UA"/>
        </w:rPr>
      </w:pPr>
      <w:r w:rsidRPr="00003CE6">
        <w:rPr>
          <w:rFonts w:ascii="Times New Roman" w:eastAsia="Times New Roman" w:hAnsi="Times New Roman" w:cs="Times New Roman"/>
          <w:b/>
          <w:bCs/>
          <w:sz w:val="28"/>
          <w:szCs w:val="28"/>
          <w:lang w:eastAsia="uk-UA"/>
        </w:rPr>
        <w:t>(власне прізвище</w:t>
      </w:r>
      <w:r w:rsidR="00FF04A6" w:rsidRPr="00003CE6">
        <w:rPr>
          <w:rFonts w:ascii="Times New Roman" w:eastAsia="Times New Roman" w:hAnsi="Times New Roman" w:cs="Times New Roman"/>
          <w:b/>
          <w:bCs/>
          <w:sz w:val="28"/>
          <w:szCs w:val="28"/>
          <w:lang w:eastAsia="uk-UA"/>
        </w:rPr>
        <w:t>,</w:t>
      </w:r>
      <w:r w:rsidRPr="00003CE6">
        <w:rPr>
          <w:rFonts w:ascii="Times New Roman" w:eastAsia="Times New Roman" w:hAnsi="Times New Roman" w:cs="Times New Roman"/>
          <w:b/>
          <w:bCs/>
          <w:sz w:val="28"/>
          <w:szCs w:val="28"/>
          <w:lang w:eastAsia="uk-UA"/>
        </w:rPr>
        <w:t xml:space="preserve"> ім’я</w:t>
      </w:r>
      <w:r w:rsidR="00FF1B57" w:rsidRPr="00003CE6">
        <w:rPr>
          <w:rFonts w:ascii="Times New Roman" w:eastAsia="Times New Roman" w:hAnsi="Times New Roman" w:cs="Times New Roman"/>
          <w:b/>
          <w:bCs/>
          <w:sz w:val="28"/>
          <w:szCs w:val="28"/>
          <w:lang w:eastAsia="uk-UA"/>
        </w:rPr>
        <w:t>,по-</w:t>
      </w:r>
      <w:r w:rsidR="00FF04A6" w:rsidRPr="00003CE6">
        <w:rPr>
          <w:rFonts w:ascii="Times New Roman" w:eastAsia="Times New Roman" w:hAnsi="Times New Roman" w:cs="Times New Roman"/>
          <w:b/>
          <w:bCs/>
          <w:sz w:val="28"/>
          <w:szCs w:val="28"/>
          <w:lang w:eastAsia="uk-UA"/>
        </w:rPr>
        <w:t>батькові</w:t>
      </w:r>
      <w:r w:rsidRPr="00003CE6">
        <w:rPr>
          <w:rFonts w:ascii="Times New Roman" w:eastAsia="Times New Roman" w:hAnsi="Times New Roman" w:cs="Times New Roman"/>
          <w:b/>
          <w:bCs/>
          <w:sz w:val="28"/>
          <w:szCs w:val="28"/>
          <w:lang w:eastAsia="uk-UA"/>
        </w:rPr>
        <w:t>)</w:t>
      </w:r>
    </w:p>
    <w:p w:rsidR="00C36D74" w:rsidRPr="00003CE6" w:rsidRDefault="00C36D74" w:rsidP="00C36D74">
      <w:pPr>
        <w:spacing w:after="0" w:line="240" w:lineRule="auto"/>
        <w:jc w:val="center"/>
        <w:rPr>
          <w:rFonts w:ascii="Times New Roman" w:eastAsia="Times New Roman" w:hAnsi="Times New Roman" w:cs="Times New Roman"/>
          <w:b/>
          <w:bCs/>
          <w:sz w:val="28"/>
          <w:szCs w:val="28"/>
          <w:lang w:eastAsia="uk-UA"/>
        </w:rPr>
      </w:pPr>
    </w:p>
    <w:p w:rsidR="00C36D74" w:rsidRPr="00003CE6" w:rsidRDefault="00C36D74" w:rsidP="00C36D74">
      <w:pPr>
        <w:spacing w:after="0" w:line="240" w:lineRule="auto"/>
        <w:jc w:val="center"/>
        <w:rPr>
          <w:rFonts w:ascii="Times New Roman" w:eastAsia="Times New Roman" w:hAnsi="Times New Roman" w:cs="Times New Roman"/>
          <w:b/>
          <w:bCs/>
          <w:sz w:val="28"/>
          <w:szCs w:val="28"/>
          <w:lang w:eastAsia="uk-UA"/>
        </w:rPr>
      </w:pPr>
    </w:p>
    <w:p w:rsidR="00C36D74" w:rsidRPr="00003CE6" w:rsidRDefault="00C36D74" w:rsidP="00C36D74">
      <w:pPr>
        <w:spacing w:after="0" w:line="240" w:lineRule="auto"/>
        <w:jc w:val="center"/>
        <w:rPr>
          <w:rFonts w:ascii="Times New Roman" w:eastAsia="Times New Roman" w:hAnsi="Times New Roman" w:cs="Times New Roman"/>
          <w:sz w:val="28"/>
          <w:szCs w:val="28"/>
          <w:lang w:eastAsia="uk-UA"/>
        </w:rPr>
      </w:pPr>
      <w:r w:rsidRPr="00003CE6">
        <w:rPr>
          <w:rFonts w:ascii="Times New Roman" w:eastAsia="Times New Roman" w:hAnsi="Times New Roman" w:cs="Times New Roman"/>
          <w:b/>
          <w:bCs/>
          <w:sz w:val="28"/>
          <w:szCs w:val="28"/>
          <w:lang w:eastAsia="uk-UA"/>
        </w:rPr>
        <w:t xml:space="preserve">ПОВІДОМЛЕННЯ </w:t>
      </w:r>
      <w:r w:rsidRPr="00003CE6">
        <w:rPr>
          <w:rFonts w:ascii="Times New Roman" w:eastAsia="Times New Roman" w:hAnsi="Times New Roman" w:cs="Times New Roman"/>
          <w:b/>
          <w:bCs/>
          <w:sz w:val="28"/>
          <w:szCs w:val="28"/>
          <w:lang w:eastAsia="uk-UA"/>
        </w:rPr>
        <w:br/>
        <w:t>про реальний/потенційний конфлікт інтересів</w:t>
      </w:r>
    </w:p>
    <w:p w:rsidR="00C36D74" w:rsidRPr="00003CE6" w:rsidRDefault="00C36D74" w:rsidP="00C36D74">
      <w:pPr>
        <w:spacing w:after="0" w:line="360" w:lineRule="auto"/>
        <w:jc w:val="both"/>
        <w:rPr>
          <w:rFonts w:ascii="Times New Roman" w:eastAsia="Times New Roman" w:hAnsi="Times New Roman" w:cs="Times New Roman"/>
          <w:b/>
          <w:bCs/>
          <w:sz w:val="28"/>
          <w:szCs w:val="28"/>
          <w:lang w:eastAsia="uk-UA"/>
        </w:rPr>
      </w:pPr>
    </w:p>
    <w:p w:rsidR="00FF04A6" w:rsidRPr="00003CE6" w:rsidRDefault="00FF04A6" w:rsidP="00FF04A6">
      <w:pPr>
        <w:spacing w:after="0" w:line="240" w:lineRule="auto"/>
        <w:jc w:val="center"/>
        <w:rPr>
          <w:rFonts w:ascii="Times New Roman" w:eastAsia="Times New Roman" w:hAnsi="Times New Roman" w:cs="Times New Roman"/>
          <w:b/>
          <w:bCs/>
          <w:sz w:val="28"/>
          <w:szCs w:val="28"/>
          <w:lang w:eastAsia="uk-UA"/>
        </w:rPr>
      </w:pPr>
    </w:p>
    <w:p w:rsidR="00C36D74" w:rsidRPr="00003CE6" w:rsidRDefault="00C36D74" w:rsidP="00FF04A6">
      <w:pPr>
        <w:spacing w:after="0" w:line="240" w:lineRule="auto"/>
        <w:jc w:val="center"/>
        <w:rPr>
          <w:rFonts w:ascii="Times New Roman" w:eastAsia="Times New Roman" w:hAnsi="Times New Roman" w:cs="Times New Roman"/>
          <w:sz w:val="28"/>
          <w:szCs w:val="28"/>
          <w:lang w:eastAsia="uk-UA"/>
        </w:rPr>
      </w:pPr>
      <w:r w:rsidRPr="00003CE6">
        <w:rPr>
          <w:rFonts w:ascii="Times New Roman" w:eastAsia="Times New Roman" w:hAnsi="Times New Roman" w:cs="Times New Roman"/>
          <w:b/>
          <w:bCs/>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w:t>
      </w:r>
      <w:r w:rsidRPr="00003CE6">
        <w:rPr>
          <w:rFonts w:ascii="Times New Roman" w:eastAsia="Times New Roman" w:hAnsi="Times New Roman" w:cs="Times New Roman"/>
          <w:sz w:val="28"/>
          <w:szCs w:val="28"/>
          <w:lang w:eastAsia="uk-UA"/>
        </w:rPr>
        <w:br/>
        <w:t>(стисло викладаються ситуація та/або обставини, коли виник реальний/потенційний конфлікт інтерес</w:t>
      </w:r>
      <w:r w:rsidR="00FF04A6" w:rsidRPr="00003CE6">
        <w:rPr>
          <w:rFonts w:ascii="Times New Roman" w:eastAsia="Times New Roman" w:hAnsi="Times New Roman" w:cs="Times New Roman"/>
          <w:sz w:val="28"/>
          <w:szCs w:val="28"/>
          <w:lang w:eastAsia="uk-UA"/>
        </w:rPr>
        <w:t xml:space="preserve">ів, суть приватного інтересу, що </w:t>
      </w:r>
      <w:r w:rsidRPr="00003CE6">
        <w:rPr>
          <w:rFonts w:ascii="Times New Roman" w:eastAsia="Times New Roman" w:hAnsi="Times New Roman" w:cs="Times New Roman"/>
          <w:sz w:val="28"/>
          <w:szCs w:val="28"/>
          <w:lang w:eastAsia="uk-UA"/>
        </w:rPr>
        <w:t>впливає на об’єктивність прийняття рішення (рішень), а також зазначається, чи вчинялися дії та чи приймалися рішення в умовах реального конфлікту інтересів)</w:t>
      </w:r>
    </w:p>
    <w:p w:rsidR="00FF04A6" w:rsidRPr="00003CE6" w:rsidRDefault="00FF04A6" w:rsidP="00C36D74">
      <w:pPr>
        <w:spacing w:after="0" w:line="240" w:lineRule="auto"/>
        <w:jc w:val="center"/>
        <w:rPr>
          <w:rFonts w:ascii="Times New Roman" w:eastAsia="Times New Roman" w:hAnsi="Times New Roman" w:cs="Times New Roman"/>
          <w:sz w:val="28"/>
          <w:szCs w:val="28"/>
          <w:lang w:eastAsia="uk-UA"/>
        </w:rPr>
      </w:pPr>
    </w:p>
    <w:p w:rsidR="00FF04A6" w:rsidRPr="00003CE6" w:rsidRDefault="00FF04A6" w:rsidP="00FF04A6">
      <w:pPr>
        <w:spacing w:after="0" w:line="240" w:lineRule="auto"/>
        <w:rPr>
          <w:rFonts w:ascii="Times New Roman" w:eastAsia="Times New Roman" w:hAnsi="Times New Roman" w:cs="Times New Roman"/>
          <w:sz w:val="28"/>
          <w:szCs w:val="28"/>
          <w:lang w:eastAsia="uk-UA"/>
        </w:rPr>
      </w:pPr>
      <w:r w:rsidRPr="00003CE6">
        <w:rPr>
          <w:rFonts w:ascii="Times New Roman" w:eastAsia="Times New Roman" w:hAnsi="Times New Roman" w:cs="Times New Roman"/>
          <w:sz w:val="28"/>
          <w:szCs w:val="28"/>
          <w:lang w:eastAsia="uk-UA"/>
        </w:rPr>
        <w:t>Відмітка про наявність додатків :</w:t>
      </w:r>
    </w:p>
    <w:p w:rsidR="00C36D74" w:rsidRPr="00003CE6" w:rsidRDefault="00C36D74" w:rsidP="00C36D74">
      <w:pPr>
        <w:spacing w:after="0" w:line="240" w:lineRule="auto"/>
        <w:jc w:val="center"/>
        <w:rPr>
          <w:rFonts w:ascii="Times New Roman" w:eastAsia="Times New Roman" w:hAnsi="Times New Roman" w:cs="Times New Roman"/>
          <w:sz w:val="28"/>
          <w:szCs w:val="28"/>
          <w:lang w:eastAsia="uk-UA"/>
        </w:rPr>
      </w:pPr>
      <w:r w:rsidRPr="00003CE6">
        <w:rPr>
          <w:rFonts w:ascii="Times New Roman" w:eastAsia="Times New Roman" w:hAnsi="Times New Roman" w:cs="Times New Roman"/>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w:t>
      </w:r>
      <w:r w:rsidRPr="00003CE6">
        <w:rPr>
          <w:rFonts w:ascii="Times New Roman" w:eastAsia="Times New Roman" w:hAnsi="Times New Roman" w:cs="Times New Roman"/>
          <w:sz w:val="28"/>
          <w:szCs w:val="28"/>
          <w:lang w:val="en-US" w:eastAsia="uk-UA"/>
        </w:rPr>
        <w:t>__</w:t>
      </w:r>
      <w:r w:rsidR="00FF04A6" w:rsidRPr="00003CE6">
        <w:rPr>
          <w:rFonts w:ascii="Times New Roman" w:eastAsia="Times New Roman" w:hAnsi="Times New Roman" w:cs="Times New Roman"/>
          <w:sz w:val="28"/>
          <w:szCs w:val="28"/>
          <w:lang w:eastAsia="uk-UA"/>
        </w:rPr>
        <w:t>________</w:t>
      </w:r>
      <w:r w:rsidRPr="00003CE6">
        <w:rPr>
          <w:rFonts w:ascii="Times New Roman" w:eastAsia="Times New Roman" w:hAnsi="Times New Roman" w:cs="Times New Roman"/>
          <w:sz w:val="28"/>
          <w:szCs w:val="28"/>
          <w:lang w:eastAsia="uk-UA"/>
        </w:rPr>
        <w:br/>
      </w:r>
    </w:p>
    <w:p w:rsidR="00C36D74" w:rsidRPr="00003CE6" w:rsidRDefault="00C36D74" w:rsidP="00C36D74">
      <w:pPr>
        <w:spacing w:after="0" w:line="360" w:lineRule="auto"/>
        <w:jc w:val="both"/>
        <w:rPr>
          <w:rFonts w:ascii="Times New Roman" w:eastAsia="Times New Roman" w:hAnsi="Times New Roman" w:cs="Times New Roman"/>
          <w:sz w:val="28"/>
          <w:szCs w:val="28"/>
          <w:lang w:eastAsia="uk-UA"/>
        </w:rPr>
      </w:pPr>
    </w:p>
    <w:p w:rsidR="00FF04A6" w:rsidRPr="00003CE6" w:rsidRDefault="00FF04A6" w:rsidP="00C36D74">
      <w:pPr>
        <w:spacing w:after="0" w:line="360" w:lineRule="auto"/>
        <w:jc w:val="both"/>
        <w:rPr>
          <w:rFonts w:ascii="Times New Roman" w:eastAsia="Times New Roman" w:hAnsi="Times New Roman" w:cs="Times New Roman"/>
          <w:sz w:val="28"/>
          <w:szCs w:val="28"/>
          <w:lang w:eastAsia="uk-UA"/>
        </w:rPr>
      </w:pPr>
    </w:p>
    <w:p w:rsidR="00FF04A6" w:rsidRPr="00003CE6" w:rsidRDefault="00FF04A6" w:rsidP="00C36D74">
      <w:pPr>
        <w:spacing w:after="0" w:line="360" w:lineRule="auto"/>
        <w:jc w:val="both"/>
        <w:rPr>
          <w:rFonts w:ascii="Times New Roman" w:eastAsia="Times New Roman" w:hAnsi="Times New Roman" w:cs="Times New Roman"/>
          <w:sz w:val="28"/>
          <w:szCs w:val="28"/>
          <w:lang w:eastAsia="uk-UA"/>
        </w:rPr>
      </w:pPr>
    </w:p>
    <w:tbl>
      <w:tblPr>
        <w:tblW w:w="9719" w:type="dxa"/>
        <w:tblLook w:val="00A0"/>
      </w:tblPr>
      <w:tblGrid>
        <w:gridCol w:w="3294"/>
        <w:gridCol w:w="1803"/>
        <w:gridCol w:w="4622"/>
      </w:tblGrid>
      <w:tr w:rsidR="00C36D74" w:rsidRPr="00003CE6" w:rsidTr="001B4ABA">
        <w:tc>
          <w:tcPr>
            <w:tcW w:w="1664" w:type="pct"/>
          </w:tcPr>
          <w:p w:rsidR="00C36D74" w:rsidRPr="00003CE6" w:rsidRDefault="00C36D74" w:rsidP="00C36D74">
            <w:pPr>
              <w:spacing w:before="100" w:beforeAutospacing="1" w:after="100" w:afterAutospacing="1" w:line="240" w:lineRule="auto"/>
              <w:rPr>
                <w:rFonts w:ascii="Times New Roman" w:eastAsia="Times New Roman" w:hAnsi="Times New Roman" w:cs="Times New Roman"/>
                <w:b/>
                <w:sz w:val="28"/>
                <w:szCs w:val="28"/>
                <w:lang w:eastAsia="uk-UA"/>
              </w:rPr>
            </w:pPr>
            <w:r w:rsidRPr="00003CE6">
              <w:rPr>
                <w:rFonts w:ascii="Times New Roman" w:eastAsia="Times New Roman" w:hAnsi="Times New Roman" w:cs="Times New Roman"/>
                <w:b/>
                <w:sz w:val="28"/>
                <w:szCs w:val="28"/>
                <w:lang w:eastAsia="uk-UA"/>
              </w:rPr>
              <w:t>____________ 20__ року</w:t>
            </w:r>
            <w:r w:rsidRPr="00003CE6">
              <w:rPr>
                <w:rFonts w:ascii="Times New Roman" w:eastAsia="Times New Roman" w:hAnsi="Times New Roman" w:cs="Times New Roman"/>
                <w:b/>
                <w:sz w:val="28"/>
                <w:szCs w:val="28"/>
                <w:lang w:eastAsia="uk-UA"/>
              </w:rPr>
              <w:br/>
              <w:t>(дата повідомлення)</w:t>
            </w:r>
          </w:p>
        </w:tc>
        <w:tc>
          <w:tcPr>
            <w:tcW w:w="911" w:type="pct"/>
          </w:tcPr>
          <w:p w:rsidR="00C36D74" w:rsidRPr="00003CE6" w:rsidRDefault="00C36D74" w:rsidP="00C36D74">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003CE6">
              <w:rPr>
                <w:rFonts w:ascii="Times New Roman" w:eastAsia="Times New Roman" w:hAnsi="Times New Roman" w:cs="Times New Roman"/>
                <w:b/>
                <w:sz w:val="28"/>
                <w:szCs w:val="28"/>
                <w:lang w:eastAsia="uk-UA"/>
              </w:rPr>
              <w:t>___________</w:t>
            </w:r>
            <w:r w:rsidRPr="00003CE6">
              <w:rPr>
                <w:rFonts w:ascii="Times New Roman" w:eastAsia="Times New Roman" w:hAnsi="Times New Roman" w:cs="Times New Roman"/>
                <w:b/>
                <w:sz w:val="28"/>
                <w:szCs w:val="28"/>
                <w:lang w:eastAsia="uk-UA"/>
              </w:rPr>
              <w:br/>
              <w:t>(підпис)</w:t>
            </w:r>
          </w:p>
        </w:tc>
        <w:tc>
          <w:tcPr>
            <w:tcW w:w="2335" w:type="pct"/>
          </w:tcPr>
          <w:p w:rsidR="00C36D74" w:rsidRPr="00003CE6" w:rsidRDefault="00C36D74" w:rsidP="00C36D74">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003CE6">
              <w:rPr>
                <w:rFonts w:ascii="Times New Roman" w:eastAsia="Times New Roman" w:hAnsi="Times New Roman" w:cs="Times New Roman"/>
                <w:b/>
                <w:sz w:val="28"/>
                <w:szCs w:val="28"/>
                <w:lang w:eastAsia="uk-UA"/>
              </w:rPr>
              <w:t>______________________</w:t>
            </w:r>
            <w:r w:rsidRPr="00003CE6">
              <w:rPr>
                <w:rFonts w:ascii="Times New Roman" w:eastAsia="Times New Roman" w:hAnsi="Times New Roman" w:cs="Times New Roman"/>
                <w:b/>
                <w:sz w:val="28"/>
                <w:szCs w:val="28"/>
                <w:lang w:eastAsia="uk-UA"/>
              </w:rPr>
              <w:br/>
              <w:t>(Власне ім’я ПРІЗВИЩЕ)</w:t>
            </w:r>
          </w:p>
        </w:tc>
      </w:tr>
    </w:tbl>
    <w:p w:rsidR="00FF04A6" w:rsidRPr="00003CE6" w:rsidRDefault="00FF04A6" w:rsidP="006A3BB1">
      <w:pPr>
        <w:jc w:val="both"/>
        <w:rPr>
          <w:rFonts w:ascii="Times New Roman" w:hAnsi="Times New Roman" w:cs="Times New Roman"/>
          <w:sz w:val="28"/>
          <w:szCs w:val="28"/>
        </w:rPr>
      </w:pPr>
    </w:p>
    <w:p w:rsidR="000B36DC" w:rsidRPr="00003CE6" w:rsidRDefault="002007AF" w:rsidP="002007AF">
      <w:pPr>
        <w:pStyle w:val="rvps2"/>
        <w:shd w:val="clear" w:color="auto" w:fill="FFFFFF"/>
        <w:spacing w:before="0" w:beforeAutospacing="0" w:after="0" w:afterAutospacing="0"/>
        <w:ind w:firstLine="4536"/>
        <w:textAlignment w:val="baseline"/>
        <w:rPr>
          <w:b/>
          <w:color w:val="000000"/>
          <w:sz w:val="28"/>
          <w:szCs w:val="28"/>
          <w:lang w:val="uk-UA"/>
        </w:rPr>
      </w:pPr>
      <w:r w:rsidRPr="00003CE6">
        <w:rPr>
          <w:b/>
          <w:color w:val="000000"/>
          <w:sz w:val="28"/>
          <w:szCs w:val="28"/>
          <w:lang w:val="uk-UA"/>
        </w:rPr>
        <w:lastRenderedPageBreak/>
        <w:t xml:space="preserve">                  </w:t>
      </w:r>
      <w:r w:rsidR="000B36DC" w:rsidRPr="00003CE6">
        <w:rPr>
          <w:b/>
          <w:color w:val="000000"/>
          <w:sz w:val="28"/>
          <w:szCs w:val="28"/>
          <w:lang w:val="uk-UA"/>
        </w:rPr>
        <w:t>Додаток 2</w:t>
      </w:r>
    </w:p>
    <w:p w:rsidR="000B36DC" w:rsidRPr="00003CE6" w:rsidRDefault="002007AF" w:rsidP="002007AF">
      <w:pPr>
        <w:pStyle w:val="rvps2"/>
        <w:shd w:val="clear" w:color="auto" w:fill="FFFFFF"/>
        <w:spacing w:before="0" w:beforeAutospacing="0" w:after="0" w:afterAutospacing="0"/>
        <w:ind w:firstLine="4536"/>
        <w:jc w:val="center"/>
        <w:textAlignment w:val="baseline"/>
        <w:rPr>
          <w:b/>
          <w:color w:val="000000"/>
          <w:sz w:val="28"/>
          <w:szCs w:val="28"/>
        </w:rPr>
      </w:pPr>
      <w:r w:rsidRPr="00003CE6">
        <w:rPr>
          <w:b/>
          <w:color w:val="000000"/>
          <w:sz w:val="28"/>
          <w:szCs w:val="28"/>
          <w:lang w:val="uk-UA"/>
        </w:rPr>
        <w:t xml:space="preserve">    </w:t>
      </w:r>
      <w:r w:rsidR="000B36DC" w:rsidRPr="00003CE6">
        <w:rPr>
          <w:b/>
          <w:color w:val="000000"/>
          <w:sz w:val="28"/>
          <w:szCs w:val="28"/>
        </w:rPr>
        <w:t xml:space="preserve">до Порядку </w:t>
      </w:r>
      <w:proofErr w:type="spellStart"/>
      <w:r w:rsidR="000B36DC" w:rsidRPr="00003CE6">
        <w:rPr>
          <w:b/>
          <w:color w:val="000000"/>
          <w:sz w:val="28"/>
          <w:szCs w:val="28"/>
        </w:rPr>
        <w:t>організації</w:t>
      </w:r>
      <w:proofErr w:type="spellEnd"/>
    </w:p>
    <w:p w:rsidR="000B36DC" w:rsidRPr="00003CE6" w:rsidRDefault="002007AF" w:rsidP="002007AF">
      <w:pPr>
        <w:pStyle w:val="rvps2"/>
        <w:shd w:val="clear" w:color="auto" w:fill="FFFFFF"/>
        <w:spacing w:before="0" w:beforeAutospacing="0" w:after="0" w:afterAutospacing="0"/>
        <w:ind w:firstLine="4536"/>
        <w:jc w:val="center"/>
        <w:textAlignment w:val="baseline"/>
        <w:rPr>
          <w:b/>
          <w:color w:val="000000"/>
          <w:sz w:val="28"/>
          <w:szCs w:val="28"/>
        </w:rPr>
      </w:pPr>
      <w:r w:rsidRPr="00003CE6">
        <w:rPr>
          <w:b/>
          <w:color w:val="000000"/>
          <w:sz w:val="28"/>
          <w:szCs w:val="28"/>
          <w:lang w:val="uk-UA"/>
        </w:rPr>
        <w:t xml:space="preserve">               </w:t>
      </w:r>
      <w:proofErr w:type="spellStart"/>
      <w:r w:rsidR="000B36DC" w:rsidRPr="00003CE6">
        <w:rPr>
          <w:b/>
          <w:color w:val="000000"/>
          <w:sz w:val="28"/>
          <w:szCs w:val="28"/>
        </w:rPr>
        <w:t>запобігання</w:t>
      </w:r>
      <w:proofErr w:type="spellEnd"/>
      <w:r w:rsidR="000B36DC" w:rsidRPr="00003CE6">
        <w:rPr>
          <w:b/>
          <w:color w:val="000000"/>
          <w:sz w:val="28"/>
          <w:szCs w:val="28"/>
        </w:rPr>
        <w:t xml:space="preserve"> та </w:t>
      </w:r>
      <w:proofErr w:type="spellStart"/>
      <w:r w:rsidR="000B36DC" w:rsidRPr="00003CE6">
        <w:rPr>
          <w:b/>
          <w:color w:val="000000"/>
          <w:sz w:val="28"/>
          <w:szCs w:val="28"/>
        </w:rPr>
        <w:t>врегулювання</w:t>
      </w:r>
      <w:proofErr w:type="spellEnd"/>
    </w:p>
    <w:p w:rsidR="000A4D4D" w:rsidRPr="00003CE6" w:rsidRDefault="000B36DC" w:rsidP="002007AF">
      <w:pPr>
        <w:pStyle w:val="rvps2"/>
        <w:shd w:val="clear" w:color="auto" w:fill="FFFFFF"/>
        <w:spacing w:before="0" w:beforeAutospacing="0" w:after="0" w:afterAutospacing="0"/>
        <w:ind w:firstLine="4536"/>
        <w:jc w:val="center"/>
        <w:textAlignment w:val="baseline"/>
        <w:rPr>
          <w:b/>
          <w:color w:val="000000"/>
          <w:sz w:val="28"/>
          <w:szCs w:val="28"/>
        </w:rPr>
      </w:pPr>
      <w:proofErr w:type="spellStart"/>
      <w:r w:rsidRPr="00003CE6">
        <w:rPr>
          <w:b/>
          <w:color w:val="000000"/>
          <w:sz w:val="28"/>
          <w:szCs w:val="28"/>
        </w:rPr>
        <w:t>конфлікту</w:t>
      </w:r>
      <w:proofErr w:type="spellEnd"/>
      <w:r w:rsidR="002007AF" w:rsidRPr="00003CE6">
        <w:rPr>
          <w:b/>
          <w:color w:val="000000"/>
          <w:sz w:val="28"/>
          <w:szCs w:val="28"/>
          <w:lang w:val="uk-UA"/>
        </w:rPr>
        <w:t xml:space="preserve"> </w:t>
      </w:r>
      <w:proofErr w:type="spellStart"/>
      <w:r w:rsidRPr="00003CE6">
        <w:rPr>
          <w:b/>
          <w:color w:val="000000"/>
          <w:sz w:val="28"/>
          <w:szCs w:val="28"/>
        </w:rPr>
        <w:t>інтересів</w:t>
      </w:r>
      <w:proofErr w:type="spellEnd"/>
    </w:p>
    <w:p w:rsidR="000B36DC" w:rsidRPr="00003CE6" w:rsidRDefault="000B36DC" w:rsidP="005553AD">
      <w:pPr>
        <w:pStyle w:val="rvps2"/>
        <w:shd w:val="clear" w:color="auto" w:fill="FFFFFF"/>
        <w:spacing w:before="0" w:beforeAutospacing="0" w:after="0" w:afterAutospacing="0"/>
        <w:ind w:firstLine="4536"/>
        <w:jc w:val="right"/>
        <w:textAlignment w:val="baseline"/>
        <w:rPr>
          <w:color w:val="000000"/>
          <w:sz w:val="28"/>
          <w:szCs w:val="28"/>
        </w:rPr>
      </w:pPr>
    </w:p>
    <w:p w:rsidR="000B36DC" w:rsidRPr="00003CE6" w:rsidRDefault="000B36DC" w:rsidP="005553AD">
      <w:pPr>
        <w:pStyle w:val="rvps2"/>
        <w:shd w:val="clear" w:color="auto" w:fill="FFFFFF"/>
        <w:spacing w:before="0" w:beforeAutospacing="0" w:after="0" w:afterAutospacing="0"/>
        <w:ind w:firstLine="4536"/>
        <w:jc w:val="right"/>
        <w:textAlignment w:val="baseline"/>
        <w:rPr>
          <w:color w:val="000000"/>
          <w:sz w:val="28"/>
          <w:szCs w:val="28"/>
        </w:rPr>
      </w:pPr>
    </w:p>
    <w:p w:rsidR="005553AD" w:rsidRPr="00003CE6" w:rsidRDefault="005553AD" w:rsidP="005553AD">
      <w:pPr>
        <w:pStyle w:val="rvps2"/>
        <w:shd w:val="clear" w:color="auto" w:fill="FFFFFF"/>
        <w:spacing w:before="0" w:beforeAutospacing="0" w:after="0" w:afterAutospacing="0"/>
        <w:ind w:firstLine="4536"/>
        <w:jc w:val="right"/>
        <w:textAlignment w:val="baseline"/>
        <w:rPr>
          <w:b/>
          <w:color w:val="000000"/>
          <w:sz w:val="28"/>
          <w:szCs w:val="28"/>
          <w:lang w:val="uk-UA"/>
        </w:rPr>
      </w:pPr>
      <w:proofErr w:type="spellStart"/>
      <w:r w:rsidRPr="00003CE6">
        <w:rPr>
          <w:b/>
          <w:color w:val="000000"/>
          <w:sz w:val="28"/>
          <w:szCs w:val="28"/>
          <w:lang w:val="uk-UA"/>
        </w:rPr>
        <w:t>Чортківському</w:t>
      </w:r>
      <w:proofErr w:type="spellEnd"/>
      <w:r w:rsidRPr="00003CE6">
        <w:rPr>
          <w:b/>
          <w:color w:val="000000"/>
          <w:sz w:val="28"/>
          <w:szCs w:val="28"/>
          <w:lang w:val="uk-UA"/>
        </w:rPr>
        <w:t xml:space="preserve"> міському голові</w:t>
      </w:r>
    </w:p>
    <w:p w:rsidR="005553AD" w:rsidRPr="00003CE6" w:rsidRDefault="002C311C" w:rsidP="005553AD">
      <w:pPr>
        <w:pStyle w:val="rvps2"/>
        <w:shd w:val="clear" w:color="auto" w:fill="FFFFFF"/>
        <w:spacing w:before="0" w:beforeAutospacing="0" w:after="0" w:afterAutospacing="0"/>
        <w:ind w:firstLine="4536"/>
        <w:jc w:val="right"/>
        <w:textAlignment w:val="baseline"/>
        <w:rPr>
          <w:b/>
          <w:color w:val="000000"/>
          <w:sz w:val="28"/>
          <w:szCs w:val="28"/>
          <w:lang w:val="uk-UA"/>
        </w:rPr>
      </w:pPr>
      <w:r>
        <w:rPr>
          <w:b/>
          <w:color w:val="000000"/>
          <w:sz w:val="28"/>
          <w:szCs w:val="28"/>
          <w:lang w:val="uk-UA"/>
        </w:rPr>
        <w:t>___</w:t>
      </w:r>
      <w:r w:rsidR="005553AD" w:rsidRPr="00003CE6">
        <w:rPr>
          <w:b/>
          <w:color w:val="000000"/>
          <w:sz w:val="28"/>
          <w:szCs w:val="28"/>
          <w:lang w:val="uk-UA"/>
        </w:rPr>
        <w:t>_________________________</w:t>
      </w:r>
    </w:p>
    <w:p w:rsidR="005553AD" w:rsidRPr="00003CE6" w:rsidRDefault="002C311C" w:rsidP="002C311C">
      <w:pPr>
        <w:pStyle w:val="rvps2"/>
        <w:shd w:val="clear" w:color="auto" w:fill="FFFFFF"/>
        <w:spacing w:before="0" w:beforeAutospacing="0" w:after="0" w:afterAutospacing="0"/>
        <w:ind w:firstLine="4536"/>
        <w:jc w:val="center"/>
        <w:textAlignment w:val="baseline"/>
        <w:rPr>
          <w:b/>
          <w:color w:val="000000"/>
          <w:sz w:val="28"/>
          <w:szCs w:val="28"/>
          <w:lang w:val="uk-UA"/>
        </w:rPr>
      </w:pPr>
      <w:r>
        <w:rPr>
          <w:b/>
          <w:color w:val="000000"/>
          <w:sz w:val="28"/>
          <w:szCs w:val="28"/>
          <w:lang w:val="uk-UA"/>
        </w:rPr>
        <w:t xml:space="preserve">                   </w:t>
      </w:r>
      <w:r w:rsidR="005553AD" w:rsidRPr="00003CE6">
        <w:rPr>
          <w:b/>
          <w:color w:val="000000"/>
          <w:sz w:val="28"/>
          <w:szCs w:val="28"/>
          <w:lang w:val="uk-UA"/>
        </w:rPr>
        <w:t>(прізвище, ініціали)</w:t>
      </w:r>
    </w:p>
    <w:p w:rsidR="005553AD" w:rsidRPr="00003CE6" w:rsidRDefault="008051DA" w:rsidP="005553AD">
      <w:pPr>
        <w:pStyle w:val="rvps2"/>
        <w:shd w:val="clear" w:color="auto" w:fill="FFFFFF"/>
        <w:spacing w:before="0" w:beforeAutospacing="0" w:after="0" w:afterAutospacing="0"/>
        <w:ind w:firstLine="4536"/>
        <w:jc w:val="right"/>
        <w:textAlignment w:val="baseline"/>
        <w:rPr>
          <w:b/>
          <w:color w:val="000000"/>
          <w:sz w:val="28"/>
          <w:szCs w:val="28"/>
          <w:lang w:val="uk-UA"/>
        </w:rPr>
      </w:pPr>
      <w:r w:rsidRPr="00003CE6">
        <w:rPr>
          <w:b/>
          <w:color w:val="000000"/>
          <w:sz w:val="28"/>
          <w:szCs w:val="28"/>
          <w:lang w:val="uk-UA"/>
        </w:rPr>
        <w:t xml:space="preserve">депутата </w:t>
      </w:r>
      <w:proofErr w:type="spellStart"/>
      <w:r w:rsidRPr="00003CE6">
        <w:rPr>
          <w:b/>
          <w:color w:val="000000"/>
          <w:sz w:val="28"/>
          <w:szCs w:val="28"/>
          <w:lang w:val="uk-UA"/>
        </w:rPr>
        <w:t>Чортківської</w:t>
      </w:r>
      <w:proofErr w:type="spellEnd"/>
      <w:r w:rsidRPr="00003CE6">
        <w:rPr>
          <w:b/>
          <w:color w:val="000000"/>
          <w:sz w:val="28"/>
          <w:szCs w:val="28"/>
          <w:lang w:val="uk-UA"/>
        </w:rPr>
        <w:t xml:space="preserve"> міської ради </w:t>
      </w:r>
    </w:p>
    <w:p w:rsidR="005553AD" w:rsidRPr="00003CE6" w:rsidRDefault="005553AD" w:rsidP="005553AD">
      <w:pPr>
        <w:pStyle w:val="rvps2"/>
        <w:shd w:val="clear" w:color="auto" w:fill="FFFFFF"/>
        <w:spacing w:before="0" w:beforeAutospacing="0" w:after="0" w:afterAutospacing="0"/>
        <w:ind w:firstLine="4536"/>
        <w:jc w:val="right"/>
        <w:textAlignment w:val="baseline"/>
        <w:rPr>
          <w:b/>
          <w:color w:val="000000"/>
          <w:sz w:val="28"/>
          <w:szCs w:val="28"/>
          <w:lang w:val="uk-UA"/>
        </w:rPr>
      </w:pPr>
    </w:p>
    <w:p w:rsidR="005553AD" w:rsidRPr="00003CE6" w:rsidRDefault="002C311C" w:rsidP="005553AD">
      <w:pPr>
        <w:pStyle w:val="rvps2"/>
        <w:shd w:val="clear" w:color="auto" w:fill="FFFFFF"/>
        <w:spacing w:before="0" w:beforeAutospacing="0" w:after="0" w:afterAutospacing="0"/>
        <w:ind w:firstLine="4536"/>
        <w:jc w:val="right"/>
        <w:textAlignment w:val="baseline"/>
        <w:rPr>
          <w:b/>
          <w:color w:val="000000"/>
          <w:sz w:val="28"/>
          <w:szCs w:val="28"/>
          <w:lang w:val="uk-UA"/>
        </w:rPr>
      </w:pPr>
      <w:r>
        <w:rPr>
          <w:b/>
          <w:color w:val="000000"/>
          <w:sz w:val="28"/>
          <w:szCs w:val="28"/>
          <w:lang w:val="uk-UA"/>
        </w:rPr>
        <w:t>___</w:t>
      </w:r>
      <w:r w:rsidR="005553AD" w:rsidRPr="00003CE6">
        <w:rPr>
          <w:b/>
          <w:color w:val="000000"/>
          <w:sz w:val="28"/>
          <w:szCs w:val="28"/>
          <w:lang w:val="uk-UA"/>
        </w:rPr>
        <w:t>_________________________</w:t>
      </w:r>
    </w:p>
    <w:p w:rsidR="005553AD" w:rsidRPr="00003CE6" w:rsidRDefault="005553AD" w:rsidP="005553AD">
      <w:pPr>
        <w:pStyle w:val="rvps2"/>
        <w:shd w:val="clear" w:color="auto" w:fill="FFFFFF"/>
        <w:spacing w:before="0" w:beforeAutospacing="0" w:after="0" w:afterAutospacing="0"/>
        <w:ind w:firstLine="4536"/>
        <w:jc w:val="right"/>
        <w:textAlignment w:val="baseline"/>
        <w:rPr>
          <w:b/>
          <w:color w:val="000000"/>
          <w:sz w:val="28"/>
          <w:szCs w:val="28"/>
          <w:lang w:val="uk-UA"/>
        </w:rPr>
      </w:pPr>
      <w:r w:rsidRPr="00003CE6">
        <w:rPr>
          <w:b/>
          <w:color w:val="000000"/>
          <w:sz w:val="28"/>
          <w:szCs w:val="28"/>
          <w:lang w:val="uk-UA"/>
        </w:rPr>
        <w:t xml:space="preserve">                                 (П.І.П.)</w:t>
      </w:r>
    </w:p>
    <w:p w:rsidR="005553AD" w:rsidRPr="00003CE6" w:rsidRDefault="005553AD" w:rsidP="005553AD">
      <w:pPr>
        <w:rPr>
          <w:rFonts w:ascii="Times New Roman" w:hAnsi="Times New Roman" w:cs="Times New Roman"/>
          <w:sz w:val="28"/>
          <w:szCs w:val="28"/>
        </w:rPr>
      </w:pPr>
    </w:p>
    <w:p w:rsidR="005553AD" w:rsidRPr="00003CE6" w:rsidRDefault="005553AD" w:rsidP="005553AD">
      <w:pPr>
        <w:rPr>
          <w:rFonts w:ascii="Times New Roman" w:hAnsi="Times New Roman" w:cs="Times New Roman"/>
          <w:sz w:val="28"/>
          <w:szCs w:val="28"/>
        </w:rPr>
      </w:pPr>
    </w:p>
    <w:p w:rsidR="005553AD" w:rsidRPr="00003CE6" w:rsidRDefault="005553AD" w:rsidP="005553AD">
      <w:pPr>
        <w:rPr>
          <w:rFonts w:ascii="Times New Roman" w:hAnsi="Times New Roman" w:cs="Times New Roman"/>
          <w:sz w:val="28"/>
          <w:szCs w:val="28"/>
        </w:rPr>
      </w:pPr>
    </w:p>
    <w:p w:rsidR="005553AD" w:rsidRPr="00003CE6" w:rsidRDefault="005553AD" w:rsidP="005553AD">
      <w:pPr>
        <w:rPr>
          <w:rFonts w:ascii="Times New Roman" w:hAnsi="Times New Roman" w:cs="Times New Roman"/>
          <w:sz w:val="28"/>
          <w:szCs w:val="28"/>
        </w:rPr>
      </w:pPr>
    </w:p>
    <w:p w:rsidR="005553AD" w:rsidRPr="00003CE6" w:rsidRDefault="005553AD" w:rsidP="005553AD">
      <w:pPr>
        <w:pStyle w:val="rvps2"/>
        <w:shd w:val="clear" w:color="auto" w:fill="FFFFFF"/>
        <w:spacing w:before="0" w:beforeAutospacing="0" w:after="0" w:afterAutospacing="0"/>
        <w:jc w:val="center"/>
        <w:textAlignment w:val="baseline"/>
        <w:rPr>
          <w:b/>
          <w:sz w:val="28"/>
          <w:szCs w:val="28"/>
          <w:lang w:val="uk-UA"/>
        </w:rPr>
      </w:pPr>
      <w:r w:rsidRPr="00003CE6">
        <w:rPr>
          <w:b/>
          <w:sz w:val="28"/>
          <w:szCs w:val="28"/>
          <w:lang w:val="uk-UA"/>
        </w:rPr>
        <w:t>ЗАЯВА</w:t>
      </w:r>
      <w:r w:rsidR="009E1057" w:rsidRPr="00003CE6">
        <w:rPr>
          <w:b/>
          <w:sz w:val="28"/>
          <w:szCs w:val="28"/>
          <w:lang w:val="uk-UA"/>
        </w:rPr>
        <w:t xml:space="preserve"> (зразок)</w:t>
      </w:r>
    </w:p>
    <w:p w:rsidR="005553AD" w:rsidRPr="00003CE6" w:rsidRDefault="005553AD" w:rsidP="005553AD">
      <w:pPr>
        <w:pStyle w:val="rvps2"/>
        <w:shd w:val="clear" w:color="auto" w:fill="FFFFFF"/>
        <w:spacing w:before="0" w:beforeAutospacing="0" w:after="0" w:afterAutospacing="0"/>
        <w:jc w:val="both"/>
        <w:textAlignment w:val="baseline"/>
        <w:rPr>
          <w:sz w:val="28"/>
          <w:szCs w:val="28"/>
          <w:lang w:val="uk-UA"/>
        </w:rPr>
      </w:pPr>
    </w:p>
    <w:p w:rsidR="005553AD" w:rsidRPr="00003CE6" w:rsidRDefault="0019580A" w:rsidP="005553AD">
      <w:pPr>
        <w:pStyle w:val="rvps2"/>
        <w:shd w:val="clear" w:color="auto" w:fill="FFFFFF"/>
        <w:spacing w:before="0" w:beforeAutospacing="0" w:after="0" w:afterAutospacing="0"/>
        <w:ind w:firstLine="708"/>
        <w:jc w:val="both"/>
        <w:textAlignment w:val="baseline"/>
        <w:rPr>
          <w:sz w:val="28"/>
          <w:szCs w:val="28"/>
          <w:lang w:val="uk-UA"/>
        </w:rPr>
      </w:pPr>
      <w:r w:rsidRPr="00003CE6">
        <w:rPr>
          <w:sz w:val="28"/>
          <w:szCs w:val="28"/>
          <w:lang w:val="uk-UA"/>
        </w:rPr>
        <w:t>Я,</w:t>
      </w:r>
      <w:r w:rsidR="005553AD" w:rsidRPr="00003CE6">
        <w:rPr>
          <w:sz w:val="28"/>
          <w:szCs w:val="28"/>
          <w:lang w:val="uk-UA"/>
        </w:rPr>
        <w:t>____________</w:t>
      </w:r>
      <w:r w:rsidRPr="00003CE6">
        <w:rPr>
          <w:sz w:val="28"/>
          <w:szCs w:val="28"/>
          <w:lang w:val="uk-UA"/>
        </w:rPr>
        <w:t>___________________________</w:t>
      </w:r>
      <w:r w:rsidR="008215A3" w:rsidRPr="00003CE6">
        <w:rPr>
          <w:sz w:val="28"/>
          <w:szCs w:val="28"/>
          <w:lang w:val="uk-UA"/>
        </w:rPr>
        <w:t xml:space="preserve">, як депутат </w:t>
      </w:r>
      <w:proofErr w:type="spellStart"/>
      <w:r w:rsidR="008215A3" w:rsidRPr="00003CE6">
        <w:rPr>
          <w:sz w:val="28"/>
          <w:szCs w:val="28"/>
          <w:lang w:val="uk-UA"/>
        </w:rPr>
        <w:t>Чортківської</w:t>
      </w:r>
      <w:proofErr w:type="spellEnd"/>
      <w:r w:rsidR="008215A3" w:rsidRPr="00003CE6">
        <w:rPr>
          <w:sz w:val="28"/>
          <w:szCs w:val="28"/>
          <w:lang w:val="uk-UA"/>
        </w:rPr>
        <w:t xml:space="preserve"> міської ради </w:t>
      </w:r>
      <w:r w:rsidR="008215A3" w:rsidRPr="00003CE6">
        <w:rPr>
          <w:sz w:val="28"/>
          <w:szCs w:val="28"/>
          <w:lang w:val="en-US"/>
        </w:rPr>
        <w:t>VIII</w:t>
      </w:r>
      <w:r w:rsidR="008215A3" w:rsidRPr="00003CE6">
        <w:rPr>
          <w:sz w:val="28"/>
          <w:szCs w:val="28"/>
          <w:lang w:val="uk-UA"/>
        </w:rPr>
        <w:t xml:space="preserve"> скликання, беру участь у постійних депутатських комісіях та пленарних засіданнях міської ради, де приймаються рішення шляхом голосування, повідомляю Вас,що участі в </w:t>
      </w:r>
      <w:r w:rsidR="00940D8B" w:rsidRPr="00003CE6">
        <w:rPr>
          <w:sz w:val="28"/>
          <w:szCs w:val="28"/>
          <w:lang w:val="uk-UA"/>
        </w:rPr>
        <w:t>розгляді та голосуванні питання</w:t>
      </w:r>
    </w:p>
    <w:p w:rsidR="00940D8B" w:rsidRPr="00003CE6" w:rsidRDefault="00940D8B" w:rsidP="00940D8B">
      <w:pPr>
        <w:pStyle w:val="rvps2"/>
        <w:shd w:val="clear" w:color="auto" w:fill="FFFFFF"/>
        <w:spacing w:before="0" w:beforeAutospacing="0" w:after="0" w:afterAutospacing="0"/>
        <w:jc w:val="both"/>
        <w:textAlignment w:val="baseline"/>
        <w:rPr>
          <w:sz w:val="28"/>
          <w:szCs w:val="28"/>
          <w:lang w:val="uk-UA"/>
        </w:rPr>
      </w:pPr>
      <w:r w:rsidRPr="00003CE6">
        <w:rPr>
          <w:sz w:val="28"/>
          <w:szCs w:val="28"/>
          <w:lang w:val="uk-UA"/>
        </w:rPr>
        <w:t>____________________________________________________________________________________________________________________________________________________________________________________________________________</w:t>
      </w:r>
    </w:p>
    <w:p w:rsidR="005553AD" w:rsidRPr="00003CE6" w:rsidRDefault="00940D8B" w:rsidP="006A41F3">
      <w:pPr>
        <w:pStyle w:val="rvps2"/>
        <w:shd w:val="clear" w:color="auto" w:fill="FFFFFF"/>
        <w:spacing w:before="0" w:beforeAutospacing="0" w:after="0" w:afterAutospacing="0"/>
        <w:jc w:val="both"/>
        <w:textAlignment w:val="baseline"/>
        <w:rPr>
          <w:sz w:val="28"/>
          <w:szCs w:val="28"/>
          <w:lang w:val="uk-UA"/>
        </w:rPr>
      </w:pPr>
      <w:r w:rsidRPr="00003CE6">
        <w:rPr>
          <w:sz w:val="28"/>
          <w:szCs w:val="28"/>
          <w:lang w:val="uk-UA"/>
        </w:rPr>
        <w:t>не прийматиму</w:t>
      </w:r>
      <w:r w:rsidR="006A41F3" w:rsidRPr="00003CE6">
        <w:rPr>
          <w:sz w:val="28"/>
          <w:szCs w:val="28"/>
          <w:lang w:val="uk-UA"/>
        </w:rPr>
        <w:t xml:space="preserve"> участі з метою уникнення конфлікту інтересів відповідно</w:t>
      </w:r>
      <w:r w:rsidR="002C311C">
        <w:rPr>
          <w:sz w:val="28"/>
          <w:szCs w:val="28"/>
          <w:lang w:val="uk-UA"/>
        </w:rPr>
        <w:t xml:space="preserve"> до ст. 28, 35 Закону України «Про запобігання корупції</w:t>
      </w:r>
      <w:r w:rsidR="006A41F3" w:rsidRPr="00003CE6">
        <w:rPr>
          <w:sz w:val="28"/>
          <w:szCs w:val="28"/>
          <w:lang w:val="uk-UA"/>
        </w:rPr>
        <w:t xml:space="preserve">» та ст. 12-1 Закону України </w:t>
      </w:r>
      <w:r w:rsidR="002C311C">
        <w:rPr>
          <w:sz w:val="28"/>
          <w:szCs w:val="28"/>
          <w:lang w:val="uk-UA"/>
        </w:rPr>
        <w:t xml:space="preserve"> «</w:t>
      </w:r>
      <w:r w:rsidR="006A41F3" w:rsidRPr="00003CE6">
        <w:rPr>
          <w:sz w:val="28"/>
          <w:szCs w:val="28"/>
          <w:lang w:val="uk-UA"/>
        </w:rPr>
        <w:t>Про службу о</w:t>
      </w:r>
      <w:r w:rsidR="002C311C">
        <w:rPr>
          <w:sz w:val="28"/>
          <w:szCs w:val="28"/>
          <w:lang w:val="uk-UA"/>
        </w:rPr>
        <w:t>рганах місцевого самоврядування</w:t>
      </w:r>
      <w:r w:rsidR="006A41F3" w:rsidRPr="00003CE6">
        <w:rPr>
          <w:sz w:val="28"/>
          <w:szCs w:val="28"/>
          <w:lang w:val="uk-UA"/>
        </w:rPr>
        <w:t>»</w:t>
      </w:r>
    </w:p>
    <w:p w:rsidR="005553AD" w:rsidRPr="00003CE6" w:rsidRDefault="005553AD" w:rsidP="005553AD">
      <w:pPr>
        <w:pStyle w:val="rvps2"/>
        <w:shd w:val="clear" w:color="auto" w:fill="FFFFFF"/>
        <w:spacing w:before="0" w:beforeAutospacing="0" w:after="0" w:afterAutospacing="0"/>
        <w:jc w:val="both"/>
        <w:textAlignment w:val="baseline"/>
        <w:rPr>
          <w:color w:val="000000"/>
          <w:sz w:val="28"/>
          <w:szCs w:val="28"/>
          <w:lang w:val="uk-UA"/>
        </w:rPr>
      </w:pPr>
    </w:p>
    <w:p w:rsidR="005553AD" w:rsidRPr="00003CE6" w:rsidRDefault="005553AD" w:rsidP="005553AD">
      <w:pPr>
        <w:pStyle w:val="rvps2"/>
        <w:shd w:val="clear" w:color="auto" w:fill="FFFFFF"/>
        <w:spacing w:before="0" w:beforeAutospacing="0" w:after="0" w:afterAutospacing="0"/>
        <w:jc w:val="both"/>
        <w:textAlignment w:val="baseline"/>
        <w:rPr>
          <w:color w:val="000000"/>
          <w:sz w:val="28"/>
          <w:szCs w:val="28"/>
          <w:lang w:val="uk-UA"/>
        </w:rPr>
      </w:pPr>
    </w:p>
    <w:p w:rsidR="005553AD" w:rsidRPr="00003CE6" w:rsidRDefault="005553AD" w:rsidP="005553AD">
      <w:pPr>
        <w:pStyle w:val="rvps2"/>
        <w:shd w:val="clear" w:color="auto" w:fill="FFFFFF"/>
        <w:spacing w:before="0" w:beforeAutospacing="0" w:after="0" w:afterAutospacing="0"/>
        <w:jc w:val="both"/>
        <w:textAlignment w:val="baseline"/>
        <w:rPr>
          <w:b/>
          <w:color w:val="000000"/>
          <w:sz w:val="28"/>
          <w:szCs w:val="28"/>
          <w:lang w:val="uk-UA"/>
        </w:rPr>
      </w:pPr>
      <w:r w:rsidRPr="00003CE6">
        <w:rPr>
          <w:b/>
          <w:color w:val="000000"/>
          <w:sz w:val="28"/>
          <w:szCs w:val="28"/>
          <w:lang w:val="uk-UA"/>
        </w:rPr>
        <w:t>__________________                _________________              __________________</w:t>
      </w:r>
    </w:p>
    <w:p w:rsidR="000A4D4D" w:rsidRPr="00003CE6" w:rsidRDefault="00FF1B57" w:rsidP="000B36DC">
      <w:pPr>
        <w:pStyle w:val="rvps2"/>
        <w:shd w:val="clear" w:color="auto" w:fill="FFFFFF"/>
        <w:spacing w:before="0" w:beforeAutospacing="0" w:after="0" w:afterAutospacing="0"/>
        <w:jc w:val="both"/>
        <w:textAlignment w:val="baseline"/>
        <w:rPr>
          <w:b/>
          <w:color w:val="000000"/>
          <w:sz w:val="28"/>
          <w:szCs w:val="28"/>
          <w:lang w:val="uk-UA"/>
        </w:rPr>
      </w:pPr>
      <w:r w:rsidRPr="00003CE6">
        <w:rPr>
          <w:b/>
          <w:color w:val="000000"/>
          <w:sz w:val="28"/>
          <w:szCs w:val="28"/>
          <w:lang w:val="uk-UA"/>
        </w:rPr>
        <w:t xml:space="preserve">      </w:t>
      </w:r>
      <w:r w:rsidR="005553AD" w:rsidRPr="00003CE6">
        <w:rPr>
          <w:b/>
          <w:color w:val="000000"/>
          <w:sz w:val="28"/>
          <w:szCs w:val="28"/>
          <w:lang w:val="uk-UA"/>
        </w:rPr>
        <w:t xml:space="preserve">(дата)            </w:t>
      </w:r>
      <w:r w:rsidRPr="00003CE6">
        <w:rPr>
          <w:b/>
          <w:color w:val="000000"/>
          <w:sz w:val="28"/>
          <w:szCs w:val="28"/>
          <w:lang w:val="uk-UA"/>
        </w:rPr>
        <w:t xml:space="preserve">                              (підпис)                                   </w:t>
      </w:r>
      <w:r w:rsidR="005553AD" w:rsidRPr="00003CE6">
        <w:rPr>
          <w:b/>
          <w:color w:val="000000"/>
          <w:sz w:val="28"/>
          <w:szCs w:val="28"/>
          <w:lang w:val="uk-UA"/>
        </w:rPr>
        <w:t>(П.І.П.)</w:t>
      </w:r>
    </w:p>
    <w:p w:rsidR="000B36DC" w:rsidRPr="00003CE6" w:rsidRDefault="000B36DC" w:rsidP="000B36DC">
      <w:pPr>
        <w:pStyle w:val="rvps2"/>
        <w:shd w:val="clear" w:color="auto" w:fill="FFFFFF"/>
        <w:spacing w:before="0" w:beforeAutospacing="0" w:after="0" w:afterAutospacing="0"/>
        <w:jc w:val="both"/>
        <w:textAlignment w:val="baseline"/>
        <w:rPr>
          <w:color w:val="000000"/>
          <w:sz w:val="28"/>
          <w:szCs w:val="28"/>
          <w:lang w:val="uk-UA"/>
        </w:rPr>
      </w:pPr>
    </w:p>
    <w:p w:rsidR="000B36DC" w:rsidRPr="00003CE6" w:rsidRDefault="000B36DC" w:rsidP="000B36DC">
      <w:pPr>
        <w:pStyle w:val="rvps2"/>
        <w:shd w:val="clear" w:color="auto" w:fill="FFFFFF"/>
        <w:spacing w:before="0" w:beforeAutospacing="0" w:after="0" w:afterAutospacing="0"/>
        <w:jc w:val="both"/>
        <w:textAlignment w:val="baseline"/>
        <w:rPr>
          <w:color w:val="000000"/>
          <w:sz w:val="28"/>
          <w:szCs w:val="28"/>
          <w:lang w:val="uk-UA"/>
        </w:rPr>
      </w:pPr>
    </w:p>
    <w:p w:rsidR="000B36DC" w:rsidRPr="00003CE6" w:rsidRDefault="000B36DC" w:rsidP="000B36DC">
      <w:pPr>
        <w:pStyle w:val="rvps2"/>
        <w:shd w:val="clear" w:color="auto" w:fill="FFFFFF"/>
        <w:spacing w:before="0" w:beforeAutospacing="0" w:after="0" w:afterAutospacing="0"/>
        <w:jc w:val="both"/>
        <w:textAlignment w:val="baseline"/>
        <w:rPr>
          <w:color w:val="000000"/>
          <w:sz w:val="28"/>
          <w:szCs w:val="28"/>
          <w:lang w:val="uk-UA"/>
        </w:rPr>
      </w:pPr>
    </w:p>
    <w:p w:rsidR="000B36DC" w:rsidRPr="00003CE6" w:rsidRDefault="000B36DC" w:rsidP="000B36DC">
      <w:pPr>
        <w:pStyle w:val="rvps2"/>
        <w:shd w:val="clear" w:color="auto" w:fill="FFFFFF"/>
        <w:spacing w:before="0" w:beforeAutospacing="0" w:after="0" w:afterAutospacing="0"/>
        <w:jc w:val="both"/>
        <w:textAlignment w:val="baseline"/>
        <w:rPr>
          <w:color w:val="000000"/>
          <w:sz w:val="28"/>
          <w:szCs w:val="28"/>
          <w:lang w:val="uk-UA"/>
        </w:rPr>
      </w:pPr>
    </w:p>
    <w:p w:rsidR="000B36DC" w:rsidRPr="00003CE6" w:rsidRDefault="000B36DC" w:rsidP="000B36DC">
      <w:pPr>
        <w:pStyle w:val="rvps2"/>
        <w:shd w:val="clear" w:color="auto" w:fill="FFFFFF"/>
        <w:spacing w:before="0" w:beforeAutospacing="0" w:after="0" w:afterAutospacing="0"/>
        <w:jc w:val="both"/>
        <w:textAlignment w:val="baseline"/>
        <w:rPr>
          <w:color w:val="000000"/>
          <w:sz w:val="28"/>
          <w:szCs w:val="28"/>
          <w:lang w:val="uk-UA"/>
        </w:rPr>
      </w:pPr>
    </w:p>
    <w:p w:rsidR="000B36DC" w:rsidRPr="00003CE6" w:rsidRDefault="000B36DC" w:rsidP="000B36DC">
      <w:pPr>
        <w:pStyle w:val="rvps2"/>
        <w:shd w:val="clear" w:color="auto" w:fill="FFFFFF"/>
        <w:spacing w:before="0" w:beforeAutospacing="0" w:after="0" w:afterAutospacing="0"/>
        <w:jc w:val="both"/>
        <w:textAlignment w:val="baseline"/>
        <w:rPr>
          <w:color w:val="000000"/>
          <w:sz w:val="28"/>
          <w:szCs w:val="28"/>
          <w:lang w:val="uk-UA"/>
        </w:rPr>
      </w:pPr>
    </w:p>
    <w:p w:rsidR="000B36DC" w:rsidRPr="00003CE6" w:rsidRDefault="000B36DC" w:rsidP="000B36DC">
      <w:pPr>
        <w:pStyle w:val="rvps2"/>
        <w:shd w:val="clear" w:color="auto" w:fill="FFFFFF"/>
        <w:spacing w:before="0" w:beforeAutospacing="0" w:after="0" w:afterAutospacing="0"/>
        <w:jc w:val="both"/>
        <w:textAlignment w:val="baseline"/>
        <w:rPr>
          <w:color w:val="000000"/>
          <w:sz w:val="28"/>
          <w:szCs w:val="28"/>
          <w:lang w:val="uk-UA"/>
        </w:rPr>
      </w:pPr>
    </w:p>
    <w:p w:rsidR="000B36DC" w:rsidRPr="00003CE6" w:rsidRDefault="000B36DC" w:rsidP="000B36DC">
      <w:pPr>
        <w:pStyle w:val="rvps2"/>
        <w:shd w:val="clear" w:color="auto" w:fill="FFFFFF"/>
        <w:spacing w:before="0" w:beforeAutospacing="0" w:after="0" w:afterAutospacing="0"/>
        <w:jc w:val="both"/>
        <w:textAlignment w:val="baseline"/>
        <w:rPr>
          <w:color w:val="000000"/>
          <w:sz w:val="28"/>
          <w:szCs w:val="28"/>
          <w:lang w:val="uk-UA"/>
        </w:rPr>
      </w:pPr>
    </w:p>
    <w:p w:rsidR="000B36DC" w:rsidRPr="00003CE6" w:rsidRDefault="000B36DC" w:rsidP="000B36DC">
      <w:pPr>
        <w:pStyle w:val="rvps2"/>
        <w:shd w:val="clear" w:color="auto" w:fill="FFFFFF"/>
        <w:spacing w:before="0" w:beforeAutospacing="0" w:after="0" w:afterAutospacing="0"/>
        <w:jc w:val="both"/>
        <w:textAlignment w:val="baseline"/>
        <w:rPr>
          <w:color w:val="000000"/>
          <w:sz w:val="28"/>
          <w:szCs w:val="28"/>
          <w:lang w:val="uk-UA"/>
        </w:rPr>
      </w:pPr>
    </w:p>
    <w:p w:rsidR="00B278B2" w:rsidRDefault="00B278B2" w:rsidP="00B278B2">
      <w:pPr>
        <w:jc w:val="both"/>
        <w:rPr>
          <w:rFonts w:ascii="Times New Roman" w:hAnsi="Times New Roman" w:cs="Times New Roman"/>
          <w:sz w:val="28"/>
          <w:szCs w:val="28"/>
        </w:rPr>
      </w:pPr>
    </w:p>
    <w:p w:rsidR="004F55C8" w:rsidRPr="00003CE6" w:rsidRDefault="004F55C8" w:rsidP="00B278B2">
      <w:pPr>
        <w:jc w:val="both"/>
        <w:rPr>
          <w:rFonts w:ascii="Times New Roman" w:hAnsi="Times New Roman" w:cs="Times New Roman"/>
          <w:sz w:val="28"/>
          <w:szCs w:val="28"/>
        </w:rPr>
      </w:pPr>
    </w:p>
    <w:p w:rsidR="00B278B2" w:rsidRPr="00003CE6" w:rsidRDefault="002007AF" w:rsidP="002007AF">
      <w:pPr>
        <w:shd w:val="clear" w:color="auto" w:fill="FFFFFF"/>
        <w:spacing w:after="0" w:line="240" w:lineRule="auto"/>
        <w:ind w:firstLine="4536"/>
        <w:textAlignment w:val="baseline"/>
        <w:rPr>
          <w:rFonts w:ascii="Times New Roman" w:eastAsia="Times New Roman" w:hAnsi="Times New Roman" w:cs="Times New Roman"/>
          <w:b/>
          <w:color w:val="000000"/>
          <w:sz w:val="28"/>
          <w:szCs w:val="28"/>
          <w:lang w:eastAsia="ru-RU"/>
        </w:rPr>
      </w:pPr>
      <w:r w:rsidRPr="00003CE6">
        <w:rPr>
          <w:rFonts w:ascii="Times New Roman" w:eastAsia="Times New Roman" w:hAnsi="Times New Roman" w:cs="Times New Roman"/>
          <w:b/>
          <w:color w:val="000000"/>
          <w:sz w:val="28"/>
          <w:szCs w:val="28"/>
          <w:lang w:eastAsia="ru-RU"/>
        </w:rPr>
        <w:lastRenderedPageBreak/>
        <w:t xml:space="preserve">                  </w:t>
      </w:r>
      <w:r w:rsidR="00B278B2" w:rsidRPr="00003CE6">
        <w:rPr>
          <w:rFonts w:ascii="Times New Roman" w:eastAsia="Times New Roman" w:hAnsi="Times New Roman" w:cs="Times New Roman"/>
          <w:b/>
          <w:color w:val="000000"/>
          <w:sz w:val="28"/>
          <w:szCs w:val="28"/>
          <w:lang w:eastAsia="ru-RU"/>
        </w:rPr>
        <w:t>Додаток 3</w:t>
      </w:r>
    </w:p>
    <w:p w:rsidR="00B278B2" w:rsidRPr="00003CE6" w:rsidRDefault="002007AF" w:rsidP="002007AF">
      <w:pPr>
        <w:shd w:val="clear" w:color="auto" w:fill="FFFFFF"/>
        <w:spacing w:after="0" w:line="240" w:lineRule="auto"/>
        <w:ind w:firstLine="4536"/>
        <w:jc w:val="center"/>
        <w:textAlignment w:val="baseline"/>
        <w:rPr>
          <w:rFonts w:ascii="Times New Roman" w:eastAsia="Times New Roman" w:hAnsi="Times New Roman" w:cs="Times New Roman"/>
          <w:b/>
          <w:color w:val="000000"/>
          <w:sz w:val="28"/>
          <w:szCs w:val="28"/>
          <w:lang w:val="ru-RU" w:eastAsia="ru-RU"/>
        </w:rPr>
      </w:pPr>
      <w:r w:rsidRPr="00003CE6">
        <w:rPr>
          <w:rFonts w:ascii="Times New Roman" w:eastAsia="Times New Roman" w:hAnsi="Times New Roman" w:cs="Times New Roman"/>
          <w:b/>
          <w:color w:val="000000"/>
          <w:sz w:val="28"/>
          <w:szCs w:val="28"/>
          <w:lang w:val="ru-RU" w:eastAsia="ru-RU"/>
        </w:rPr>
        <w:t xml:space="preserve">     </w:t>
      </w:r>
      <w:r w:rsidR="00B278B2" w:rsidRPr="00003CE6">
        <w:rPr>
          <w:rFonts w:ascii="Times New Roman" w:eastAsia="Times New Roman" w:hAnsi="Times New Roman" w:cs="Times New Roman"/>
          <w:b/>
          <w:color w:val="000000"/>
          <w:sz w:val="28"/>
          <w:szCs w:val="28"/>
          <w:lang w:val="ru-RU" w:eastAsia="ru-RU"/>
        </w:rPr>
        <w:t xml:space="preserve">до Порядку </w:t>
      </w:r>
      <w:proofErr w:type="spellStart"/>
      <w:r w:rsidR="00B278B2" w:rsidRPr="00003CE6">
        <w:rPr>
          <w:rFonts w:ascii="Times New Roman" w:eastAsia="Times New Roman" w:hAnsi="Times New Roman" w:cs="Times New Roman"/>
          <w:b/>
          <w:color w:val="000000"/>
          <w:sz w:val="28"/>
          <w:szCs w:val="28"/>
          <w:lang w:val="ru-RU" w:eastAsia="ru-RU"/>
        </w:rPr>
        <w:t>організації</w:t>
      </w:r>
      <w:proofErr w:type="spellEnd"/>
    </w:p>
    <w:p w:rsidR="00B278B2" w:rsidRPr="00003CE6" w:rsidRDefault="002007AF" w:rsidP="002007AF">
      <w:pPr>
        <w:shd w:val="clear" w:color="auto" w:fill="FFFFFF"/>
        <w:spacing w:after="0" w:line="240" w:lineRule="auto"/>
        <w:ind w:firstLine="4536"/>
        <w:jc w:val="center"/>
        <w:textAlignment w:val="baseline"/>
        <w:rPr>
          <w:rFonts w:ascii="Times New Roman" w:eastAsia="Times New Roman" w:hAnsi="Times New Roman" w:cs="Times New Roman"/>
          <w:b/>
          <w:color w:val="000000"/>
          <w:sz w:val="28"/>
          <w:szCs w:val="28"/>
          <w:lang w:val="ru-RU" w:eastAsia="ru-RU"/>
        </w:rPr>
      </w:pPr>
      <w:r w:rsidRPr="00003CE6">
        <w:rPr>
          <w:rFonts w:ascii="Times New Roman" w:eastAsia="Times New Roman" w:hAnsi="Times New Roman" w:cs="Times New Roman"/>
          <w:b/>
          <w:color w:val="000000"/>
          <w:sz w:val="28"/>
          <w:szCs w:val="28"/>
          <w:lang w:val="ru-RU" w:eastAsia="ru-RU"/>
        </w:rPr>
        <w:t xml:space="preserve">                </w:t>
      </w:r>
      <w:proofErr w:type="spellStart"/>
      <w:r w:rsidR="00B278B2" w:rsidRPr="00003CE6">
        <w:rPr>
          <w:rFonts w:ascii="Times New Roman" w:eastAsia="Times New Roman" w:hAnsi="Times New Roman" w:cs="Times New Roman"/>
          <w:b/>
          <w:color w:val="000000"/>
          <w:sz w:val="28"/>
          <w:szCs w:val="28"/>
          <w:lang w:val="ru-RU" w:eastAsia="ru-RU"/>
        </w:rPr>
        <w:t>запобігання</w:t>
      </w:r>
      <w:proofErr w:type="spellEnd"/>
      <w:r w:rsidR="00B278B2" w:rsidRPr="00003CE6">
        <w:rPr>
          <w:rFonts w:ascii="Times New Roman" w:eastAsia="Times New Roman" w:hAnsi="Times New Roman" w:cs="Times New Roman"/>
          <w:b/>
          <w:color w:val="000000"/>
          <w:sz w:val="28"/>
          <w:szCs w:val="28"/>
          <w:lang w:val="ru-RU" w:eastAsia="ru-RU"/>
        </w:rPr>
        <w:t xml:space="preserve"> та </w:t>
      </w:r>
      <w:proofErr w:type="spellStart"/>
      <w:r w:rsidR="00B278B2" w:rsidRPr="00003CE6">
        <w:rPr>
          <w:rFonts w:ascii="Times New Roman" w:eastAsia="Times New Roman" w:hAnsi="Times New Roman" w:cs="Times New Roman"/>
          <w:b/>
          <w:color w:val="000000"/>
          <w:sz w:val="28"/>
          <w:szCs w:val="28"/>
          <w:lang w:val="ru-RU" w:eastAsia="ru-RU"/>
        </w:rPr>
        <w:t>врегулювання</w:t>
      </w:r>
      <w:proofErr w:type="spellEnd"/>
    </w:p>
    <w:p w:rsidR="00B278B2" w:rsidRPr="00003CE6" w:rsidRDefault="002007AF" w:rsidP="002007AF">
      <w:pPr>
        <w:shd w:val="clear" w:color="auto" w:fill="FFFFFF"/>
        <w:spacing w:after="0" w:line="240" w:lineRule="auto"/>
        <w:ind w:firstLine="4536"/>
        <w:textAlignment w:val="baseline"/>
        <w:rPr>
          <w:rFonts w:ascii="Times New Roman" w:eastAsia="Times New Roman" w:hAnsi="Times New Roman" w:cs="Times New Roman"/>
          <w:b/>
          <w:color w:val="000000"/>
          <w:sz w:val="28"/>
          <w:szCs w:val="28"/>
          <w:lang w:val="ru-RU" w:eastAsia="ru-RU"/>
        </w:rPr>
      </w:pPr>
      <w:r w:rsidRPr="00003CE6">
        <w:rPr>
          <w:rFonts w:ascii="Times New Roman" w:eastAsia="Times New Roman" w:hAnsi="Times New Roman" w:cs="Times New Roman"/>
          <w:b/>
          <w:color w:val="000000"/>
          <w:sz w:val="28"/>
          <w:szCs w:val="28"/>
          <w:lang w:val="ru-RU" w:eastAsia="ru-RU"/>
        </w:rPr>
        <w:t xml:space="preserve">                  </w:t>
      </w:r>
      <w:proofErr w:type="spellStart"/>
      <w:r w:rsidR="00B278B2" w:rsidRPr="00003CE6">
        <w:rPr>
          <w:rFonts w:ascii="Times New Roman" w:eastAsia="Times New Roman" w:hAnsi="Times New Roman" w:cs="Times New Roman"/>
          <w:b/>
          <w:color w:val="000000"/>
          <w:sz w:val="28"/>
          <w:szCs w:val="28"/>
          <w:lang w:val="ru-RU" w:eastAsia="ru-RU"/>
        </w:rPr>
        <w:t>конфлікту</w:t>
      </w:r>
      <w:proofErr w:type="spellEnd"/>
      <w:r w:rsidRPr="00003CE6">
        <w:rPr>
          <w:rFonts w:ascii="Times New Roman" w:eastAsia="Times New Roman" w:hAnsi="Times New Roman" w:cs="Times New Roman"/>
          <w:b/>
          <w:color w:val="000000"/>
          <w:sz w:val="28"/>
          <w:szCs w:val="28"/>
          <w:lang w:val="ru-RU" w:eastAsia="ru-RU"/>
        </w:rPr>
        <w:t xml:space="preserve"> </w:t>
      </w:r>
      <w:proofErr w:type="spellStart"/>
      <w:r w:rsidR="00B278B2" w:rsidRPr="00003CE6">
        <w:rPr>
          <w:rFonts w:ascii="Times New Roman" w:eastAsia="Times New Roman" w:hAnsi="Times New Roman" w:cs="Times New Roman"/>
          <w:b/>
          <w:color w:val="000000"/>
          <w:sz w:val="28"/>
          <w:szCs w:val="28"/>
          <w:lang w:val="ru-RU" w:eastAsia="ru-RU"/>
        </w:rPr>
        <w:t>інтересів</w:t>
      </w:r>
      <w:proofErr w:type="spellEnd"/>
    </w:p>
    <w:p w:rsidR="00B278B2" w:rsidRPr="00003CE6" w:rsidRDefault="00B278B2" w:rsidP="00B278B2">
      <w:pPr>
        <w:shd w:val="clear" w:color="auto" w:fill="FFFFFF"/>
        <w:spacing w:after="0" w:line="240" w:lineRule="auto"/>
        <w:ind w:firstLine="4536"/>
        <w:jc w:val="right"/>
        <w:textAlignment w:val="baseline"/>
        <w:rPr>
          <w:rFonts w:ascii="Times New Roman" w:eastAsia="Times New Roman" w:hAnsi="Times New Roman" w:cs="Times New Roman"/>
          <w:color w:val="000000"/>
          <w:sz w:val="28"/>
          <w:szCs w:val="28"/>
          <w:lang w:val="ru-RU" w:eastAsia="ru-RU"/>
        </w:rPr>
      </w:pPr>
    </w:p>
    <w:p w:rsidR="00B278B2" w:rsidRPr="00003CE6" w:rsidRDefault="00B278B2" w:rsidP="00B278B2">
      <w:pPr>
        <w:shd w:val="clear" w:color="auto" w:fill="FFFFFF"/>
        <w:spacing w:after="0" w:line="240" w:lineRule="auto"/>
        <w:ind w:firstLine="4536"/>
        <w:jc w:val="right"/>
        <w:textAlignment w:val="baseline"/>
        <w:rPr>
          <w:rFonts w:ascii="Times New Roman" w:eastAsia="Times New Roman" w:hAnsi="Times New Roman" w:cs="Times New Roman"/>
          <w:color w:val="000000"/>
          <w:sz w:val="28"/>
          <w:szCs w:val="28"/>
          <w:lang w:val="ru-RU" w:eastAsia="ru-RU"/>
        </w:rPr>
      </w:pPr>
    </w:p>
    <w:p w:rsidR="00B278B2" w:rsidRPr="00003CE6" w:rsidRDefault="00B278B2" w:rsidP="00B278B2">
      <w:pPr>
        <w:shd w:val="clear" w:color="auto" w:fill="FFFFFF"/>
        <w:spacing w:after="0" w:line="240" w:lineRule="auto"/>
        <w:ind w:firstLine="4536"/>
        <w:jc w:val="right"/>
        <w:textAlignment w:val="baseline"/>
        <w:rPr>
          <w:rFonts w:ascii="Times New Roman" w:eastAsia="Times New Roman" w:hAnsi="Times New Roman" w:cs="Times New Roman"/>
          <w:b/>
          <w:color w:val="000000"/>
          <w:sz w:val="28"/>
          <w:szCs w:val="28"/>
          <w:lang w:eastAsia="ru-RU"/>
        </w:rPr>
      </w:pPr>
      <w:proofErr w:type="spellStart"/>
      <w:r w:rsidRPr="00003CE6">
        <w:rPr>
          <w:rFonts w:ascii="Times New Roman" w:eastAsia="Times New Roman" w:hAnsi="Times New Roman" w:cs="Times New Roman"/>
          <w:b/>
          <w:color w:val="000000"/>
          <w:sz w:val="28"/>
          <w:szCs w:val="28"/>
          <w:lang w:eastAsia="ru-RU"/>
        </w:rPr>
        <w:t>Чортківському</w:t>
      </w:r>
      <w:proofErr w:type="spellEnd"/>
      <w:r w:rsidRPr="00003CE6">
        <w:rPr>
          <w:rFonts w:ascii="Times New Roman" w:eastAsia="Times New Roman" w:hAnsi="Times New Roman" w:cs="Times New Roman"/>
          <w:b/>
          <w:color w:val="000000"/>
          <w:sz w:val="28"/>
          <w:szCs w:val="28"/>
          <w:lang w:eastAsia="ru-RU"/>
        </w:rPr>
        <w:t xml:space="preserve"> міському голові</w:t>
      </w:r>
    </w:p>
    <w:p w:rsidR="00B278B2" w:rsidRPr="00003CE6" w:rsidRDefault="00B278B2" w:rsidP="00B278B2">
      <w:pPr>
        <w:shd w:val="clear" w:color="auto" w:fill="FFFFFF"/>
        <w:spacing w:after="0" w:line="240" w:lineRule="auto"/>
        <w:ind w:firstLine="4536"/>
        <w:jc w:val="right"/>
        <w:textAlignment w:val="baseline"/>
        <w:rPr>
          <w:rFonts w:ascii="Times New Roman" w:eastAsia="Times New Roman" w:hAnsi="Times New Roman" w:cs="Times New Roman"/>
          <w:b/>
          <w:color w:val="000000"/>
          <w:sz w:val="28"/>
          <w:szCs w:val="28"/>
          <w:lang w:eastAsia="ru-RU"/>
        </w:rPr>
      </w:pPr>
      <w:r w:rsidRPr="00003CE6">
        <w:rPr>
          <w:rFonts w:ascii="Times New Roman" w:eastAsia="Times New Roman" w:hAnsi="Times New Roman" w:cs="Times New Roman"/>
          <w:b/>
          <w:color w:val="000000"/>
          <w:sz w:val="28"/>
          <w:szCs w:val="28"/>
          <w:lang w:eastAsia="ru-RU"/>
        </w:rPr>
        <w:t>_________________________</w:t>
      </w:r>
    </w:p>
    <w:p w:rsidR="00B278B2" w:rsidRPr="00003CE6" w:rsidRDefault="00B278B2" w:rsidP="00B278B2">
      <w:pPr>
        <w:shd w:val="clear" w:color="auto" w:fill="FFFFFF"/>
        <w:spacing w:after="0" w:line="240" w:lineRule="auto"/>
        <w:ind w:firstLine="4536"/>
        <w:jc w:val="right"/>
        <w:textAlignment w:val="baseline"/>
        <w:rPr>
          <w:rFonts w:ascii="Times New Roman" w:eastAsia="Times New Roman" w:hAnsi="Times New Roman" w:cs="Times New Roman"/>
          <w:b/>
          <w:color w:val="000000"/>
          <w:sz w:val="28"/>
          <w:szCs w:val="28"/>
          <w:lang w:eastAsia="ru-RU"/>
        </w:rPr>
      </w:pPr>
      <w:r w:rsidRPr="00003CE6">
        <w:rPr>
          <w:rFonts w:ascii="Times New Roman" w:eastAsia="Times New Roman" w:hAnsi="Times New Roman" w:cs="Times New Roman"/>
          <w:b/>
          <w:color w:val="000000"/>
          <w:sz w:val="28"/>
          <w:szCs w:val="28"/>
          <w:lang w:eastAsia="ru-RU"/>
        </w:rPr>
        <w:t xml:space="preserve">                      (прізвище, ініціали)</w:t>
      </w:r>
    </w:p>
    <w:p w:rsidR="00B278B2" w:rsidRPr="00003CE6" w:rsidRDefault="00B278B2" w:rsidP="00B278B2">
      <w:pPr>
        <w:shd w:val="clear" w:color="auto" w:fill="FFFFFF"/>
        <w:spacing w:after="0" w:line="240" w:lineRule="auto"/>
        <w:ind w:firstLine="4536"/>
        <w:jc w:val="right"/>
        <w:textAlignment w:val="baseline"/>
        <w:rPr>
          <w:rFonts w:ascii="Times New Roman" w:eastAsia="Times New Roman" w:hAnsi="Times New Roman" w:cs="Times New Roman"/>
          <w:b/>
          <w:color w:val="000000"/>
          <w:sz w:val="28"/>
          <w:szCs w:val="28"/>
          <w:lang w:eastAsia="ru-RU"/>
        </w:rPr>
      </w:pPr>
      <w:r w:rsidRPr="00003CE6">
        <w:rPr>
          <w:rFonts w:ascii="Times New Roman" w:eastAsia="Times New Roman" w:hAnsi="Times New Roman" w:cs="Times New Roman"/>
          <w:b/>
          <w:color w:val="000000"/>
          <w:sz w:val="28"/>
          <w:szCs w:val="28"/>
          <w:lang w:eastAsia="ru-RU"/>
        </w:rPr>
        <w:t>_________________________</w:t>
      </w:r>
    </w:p>
    <w:p w:rsidR="00B278B2" w:rsidRPr="00003CE6" w:rsidRDefault="00B278B2" w:rsidP="00B278B2">
      <w:pPr>
        <w:shd w:val="clear" w:color="auto" w:fill="FFFFFF"/>
        <w:spacing w:after="0" w:line="240" w:lineRule="auto"/>
        <w:ind w:firstLine="4536"/>
        <w:jc w:val="right"/>
        <w:textAlignment w:val="baseline"/>
        <w:rPr>
          <w:rFonts w:ascii="Times New Roman" w:eastAsia="Times New Roman" w:hAnsi="Times New Roman" w:cs="Times New Roman"/>
          <w:b/>
          <w:color w:val="000000"/>
          <w:sz w:val="28"/>
          <w:szCs w:val="28"/>
          <w:lang w:eastAsia="ru-RU"/>
        </w:rPr>
      </w:pPr>
      <w:r w:rsidRPr="00003CE6">
        <w:rPr>
          <w:rFonts w:ascii="Times New Roman" w:eastAsia="Times New Roman" w:hAnsi="Times New Roman" w:cs="Times New Roman"/>
          <w:b/>
          <w:color w:val="000000"/>
          <w:sz w:val="28"/>
          <w:szCs w:val="28"/>
          <w:lang w:eastAsia="ru-RU"/>
        </w:rPr>
        <w:t xml:space="preserve">               (посада посадової особи</w:t>
      </w:r>
    </w:p>
    <w:p w:rsidR="00B278B2" w:rsidRPr="00003CE6" w:rsidRDefault="00B278B2" w:rsidP="00B278B2">
      <w:pPr>
        <w:shd w:val="clear" w:color="auto" w:fill="FFFFFF"/>
        <w:spacing w:after="0" w:line="240" w:lineRule="auto"/>
        <w:ind w:firstLine="4536"/>
        <w:jc w:val="right"/>
        <w:textAlignment w:val="baseline"/>
        <w:rPr>
          <w:rFonts w:ascii="Times New Roman" w:eastAsia="Times New Roman" w:hAnsi="Times New Roman" w:cs="Times New Roman"/>
          <w:b/>
          <w:color w:val="000000"/>
          <w:sz w:val="28"/>
          <w:szCs w:val="28"/>
          <w:lang w:eastAsia="ru-RU"/>
        </w:rPr>
      </w:pPr>
      <w:r w:rsidRPr="00003CE6">
        <w:rPr>
          <w:rFonts w:ascii="Times New Roman" w:eastAsia="Times New Roman" w:hAnsi="Times New Roman" w:cs="Times New Roman"/>
          <w:b/>
          <w:color w:val="000000"/>
          <w:sz w:val="28"/>
          <w:szCs w:val="28"/>
          <w:lang w:eastAsia="ru-RU"/>
        </w:rPr>
        <w:t>_________________________</w:t>
      </w:r>
    </w:p>
    <w:p w:rsidR="00B278B2" w:rsidRPr="00003CE6" w:rsidRDefault="00B278B2" w:rsidP="002007AF">
      <w:pPr>
        <w:shd w:val="clear" w:color="auto" w:fill="FFFFFF"/>
        <w:spacing w:after="0" w:line="240" w:lineRule="auto"/>
        <w:ind w:firstLine="4536"/>
        <w:jc w:val="right"/>
        <w:textAlignment w:val="baseline"/>
        <w:rPr>
          <w:rFonts w:ascii="Times New Roman" w:eastAsia="Times New Roman" w:hAnsi="Times New Roman" w:cs="Times New Roman"/>
          <w:b/>
          <w:color w:val="000000"/>
          <w:sz w:val="28"/>
          <w:szCs w:val="28"/>
          <w:lang w:eastAsia="ru-RU"/>
        </w:rPr>
      </w:pPr>
      <w:r w:rsidRPr="00003CE6">
        <w:rPr>
          <w:rFonts w:ascii="Times New Roman" w:eastAsia="Times New Roman" w:hAnsi="Times New Roman" w:cs="Times New Roman"/>
          <w:b/>
          <w:color w:val="000000"/>
          <w:sz w:val="28"/>
          <w:szCs w:val="28"/>
          <w:lang w:eastAsia="ru-RU"/>
        </w:rPr>
        <w:t xml:space="preserve">                                 (П.І.П.)</w:t>
      </w:r>
    </w:p>
    <w:p w:rsidR="00B278B2" w:rsidRPr="00003CE6" w:rsidRDefault="00B278B2" w:rsidP="00B278B2">
      <w:pPr>
        <w:rPr>
          <w:rFonts w:ascii="Times New Roman" w:hAnsi="Times New Roman" w:cs="Times New Roman"/>
          <w:sz w:val="28"/>
          <w:szCs w:val="28"/>
        </w:rPr>
      </w:pPr>
    </w:p>
    <w:p w:rsidR="00B278B2" w:rsidRPr="00003CE6" w:rsidRDefault="00B278B2" w:rsidP="00B278B2">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003CE6">
        <w:rPr>
          <w:rFonts w:ascii="Times New Roman" w:eastAsia="Times New Roman" w:hAnsi="Times New Roman" w:cs="Times New Roman"/>
          <w:b/>
          <w:sz w:val="28"/>
          <w:szCs w:val="28"/>
          <w:lang w:eastAsia="ru-RU"/>
        </w:rPr>
        <w:t>ЗАЯВА (зразок)</w:t>
      </w:r>
    </w:p>
    <w:p w:rsidR="00B278B2" w:rsidRPr="00003CE6" w:rsidRDefault="00B278B2" w:rsidP="00B278B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B278B2" w:rsidRPr="00003CE6" w:rsidRDefault="00B278B2" w:rsidP="00B278B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03CE6">
        <w:rPr>
          <w:rFonts w:ascii="Times New Roman" w:eastAsia="Times New Roman" w:hAnsi="Times New Roman" w:cs="Times New Roman"/>
          <w:sz w:val="28"/>
          <w:szCs w:val="28"/>
          <w:lang w:eastAsia="ru-RU"/>
        </w:rPr>
        <w:t>Відповідно до ст. 59</w:t>
      </w:r>
      <w:r w:rsidRPr="00003CE6">
        <w:rPr>
          <w:rFonts w:ascii="Times New Roman" w:eastAsia="Times New Roman" w:hAnsi="Times New Roman" w:cs="Times New Roman"/>
          <w:sz w:val="28"/>
          <w:szCs w:val="28"/>
          <w:vertAlign w:val="superscript"/>
          <w:lang w:eastAsia="ru-RU"/>
        </w:rPr>
        <w:t>1</w:t>
      </w:r>
      <w:r w:rsidRPr="00003CE6">
        <w:rPr>
          <w:rFonts w:ascii="Times New Roman" w:eastAsia="Times New Roman" w:hAnsi="Times New Roman" w:cs="Times New Roman"/>
          <w:sz w:val="28"/>
          <w:szCs w:val="28"/>
          <w:lang w:eastAsia="ru-RU"/>
        </w:rPr>
        <w:t xml:space="preserve"> Закону України «Про місцеве самоврядування в Україні», ст. 28, 29, 35 Закону України «Про запобігання корупції» повідомляю, що при розгляді питання «_______________________________________» на </w:t>
      </w:r>
      <w:proofErr w:type="spellStart"/>
      <w:r w:rsidRPr="00003CE6">
        <w:rPr>
          <w:rFonts w:ascii="Times New Roman" w:eastAsia="Times New Roman" w:hAnsi="Times New Roman" w:cs="Times New Roman"/>
          <w:sz w:val="28"/>
          <w:szCs w:val="28"/>
          <w:lang w:eastAsia="ru-RU"/>
        </w:rPr>
        <w:t>засідінні</w:t>
      </w:r>
      <w:proofErr w:type="spellEnd"/>
      <w:r w:rsidRPr="00003CE6">
        <w:rPr>
          <w:rFonts w:ascii="Times New Roman" w:eastAsia="Times New Roman" w:hAnsi="Times New Roman" w:cs="Times New Roman"/>
          <w:color w:val="000000"/>
          <w:sz w:val="28"/>
          <w:szCs w:val="28"/>
          <w:lang w:eastAsia="ru-RU"/>
        </w:rPr>
        <w:t xml:space="preserve">__________________ (вказати найменування : комітет, комісія тощо)  </w:t>
      </w:r>
      <w:r w:rsidRPr="00003CE6">
        <w:rPr>
          <w:rFonts w:ascii="Times New Roman" w:eastAsia="Times New Roman" w:hAnsi="Times New Roman" w:cs="Times New Roman"/>
          <w:sz w:val="28"/>
          <w:szCs w:val="28"/>
          <w:lang w:eastAsia="ru-RU"/>
        </w:rPr>
        <w:t>у мене виникає конфлікт інтересів.</w:t>
      </w:r>
    </w:p>
    <w:p w:rsidR="00B278B2" w:rsidRPr="00003CE6" w:rsidRDefault="00B278B2" w:rsidP="00B278B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03CE6">
        <w:rPr>
          <w:rFonts w:ascii="Times New Roman" w:eastAsia="Times New Roman" w:hAnsi="Times New Roman" w:cs="Times New Roman"/>
          <w:sz w:val="28"/>
          <w:szCs w:val="28"/>
          <w:lang w:eastAsia="ru-RU"/>
        </w:rPr>
        <w:t xml:space="preserve">Врегулювання конфлікту інтересів буду здійснювати шляхом неучасті у голосуванні. </w:t>
      </w:r>
    </w:p>
    <w:p w:rsidR="00B278B2" w:rsidRPr="00003CE6" w:rsidRDefault="00B278B2" w:rsidP="00B278B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278B2" w:rsidRPr="00003CE6" w:rsidRDefault="00B278B2" w:rsidP="00B278B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278B2" w:rsidRPr="00003CE6" w:rsidRDefault="00B278B2" w:rsidP="00B278B2">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003CE6">
        <w:rPr>
          <w:rFonts w:ascii="Times New Roman" w:eastAsia="Times New Roman" w:hAnsi="Times New Roman" w:cs="Times New Roman"/>
          <w:b/>
          <w:color w:val="000000"/>
          <w:sz w:val="28"/>
          <w:szCs w:val="28"/>
          <w:lang w:eastAsia="ru-RU"/>
        </w:rPr>
        <w:t>__________________                _________________              __________________</w:t>
      </w:r>
    </w:p>
    <w:p w:rsidR="00B278B2" w:rsidRPr="00003CE6" w:rsidRDefault="00FF1B57" w:rsidP="00FF1B57">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003CE6">
        <w:rPr>
          <w:rFonts w:ascii="Times New Roman" w:eastAsia="Times New Roman" w:hAnsi="Times New Roman" w:cs="Times New Roman"/>
          <w:b/>
          <w:color w:val="000000"/>
          <w:sz w:val="28"/>
          <w:szCs w:val="28"/>
          <w:lang w:eastAsia="ru-RU"/>
        </w:rPr>
        <w:t xml:space="preserve">         (дата)                                        (підпис)                                       (П.І.П.)                  </w:t>
      </w:r>
    </w:p>
    <w:p w:rsidR="00B278B2" w:rsidRPr="00003CE6" w:rsidRDefault="00B278B2" w:rsidP="00B278B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278B2" w:rsidRPr="00003CE6" w:rsidRDefault="00B278B2" w:rsidP="00B278B2">
      <w:pPr>
        <w:rPr>
          <w:rFonts w:ascii="Times New Roman" w:hAnsi="Times New Roman" w:cs="Times New Roman"/>
          <w:sz w:val="28"/>
          <w:szCs w:val="28"/>
        </w:rPr>
      </w:pPr>
    </w:p>
    <w:p w:rsidR="00B278B2" w:rsidRPr="00003CE6" w:rsidRDefault="00B278B2" w:rsidP="00B278B2">
      <w:pPr>
        <w:rPr>
          <w:rFonts w:ascii="Times New Roman" w:hAnsi="Times New Roman" w:cs="Times New Roman"/>
          <w:sz w:val="28"/>
          <w:szCs w:val="28"/>
        </w:rPr>
      </w:pPr>
    </w:p>
    <w:p w:rsidR="000B36DC" w:rsidRPr="00003CE6" w:rsidRDefault="000B36DC" w:rsidP="00B278B2">
      <w:pPr>
        <w:pStyle w:val="rvps2"/>
        <w:shd w:val="clear" w:color="auto" w:fill="FFFFFF"/>
        <w:spacing w:before="0" w:beforeAutospacing="0" w:after="0" w:afterAutospacing="0"/>
        <w:jc w:val="right"/>
        <w:textAlignment w:val="baseline"/>
        <w:rPr>
          <w:color w:val="000000"/>
          <w:sz w:val="28"/>
          <w:szCs w:val="28"/>
          <w:lang w:val="uk-UA"/>
        </w:rPr>
      </w:pPr>
    </w:p>
    <w:p w:rsidR="00B278B2" w:rsidRPr="00003CE6" w:rsidRDefault="00B278B2" w:rsidP="000B36DC">
      <w:pPr>
        <w:pStyle w:val="rvps2"/>
        <w:shd w:val="clear" w:color="auto" w:fill="FFFFFF"/>
        <w:spacing w:before="0" w:beforeAutospacing="0" w:after="0" w:afterAutospacing="0"/>
        <w:jc w:val="both"/>
        <w:textAlignment w:val="baseline"/>
        <w:rPr>
          <w:color w:val="000000"/>
          <w:sz w:val="28"/>
          <w:szCs w:val="28"/>
          <w:lang w:val="uk-UA"/>
        </w:rPr>
      </w:pPr>
    </w:p>
    <w:p w:rsidR="00B278B2" w:rsidRPr="00003CE6" w:rsidRDefault="00B278B2" w:rsidP="000B36DC">
      <w:pPr>
        <w:pStyle w:val="rvps2"/>
        <w:shd w:val="clear" w:color="auto" w:fill="FFFFFF"/>
        <w:spacing w:before="0" w:beforeAutospacing="0" w:after="0" w:afterAutospacing="0"/>
        <w:jc w:val="both"/>
        <w:textAlignment w:val="baseline"/>
        <w:rPr>
          <w:color w:val="000000"/>
          <w:sz w:val="28"/>
          <w:szCs w:val="28"/>
          <w:lang w:val="uk-UA"/>
        </w:rPr>
      </w:pPr>
    </w:p>
    <w:p w:rsidR="00B278B2" w:rsidRPr="00003CE6" w:rsidRDefault="00B278B2" w:rsidP="000B36DC">
      <w:pPr>
        <w:pStyle w:val="rvps2"/>
        <w:shd w:val="clear" w:color="auto" w:fill="FFFFFF"/>
        <w:spacing w:before="0" w:beforeAutospacing="0" w:after="0" w:afterAutospacing="0"/>
        <w:jc w:val="both"/>
        <w:textAlignment w:val="baseline"/>
        <w:rPr>
          <w:color w:val="000000"/>
          <w:sz w:val="28"/>
          <w:szCs w:val="28"/>
          <w:lang w:val="uk-UA"/>
        </w:rPr>
      </w:pPr>
    </w:p>
    <w:p w:rsidR="00B278B2" w:rsidRPr="00003CE6" w:rsidRDefault="00B278B2" w:rsidP="000B36DC">
      <w:pPr>
        <w:pStyle w:val="rvps2"/>
        <w:shd w:val="clear" w:color="auto" w:fill="FFFFFF"/>
        <w:spacing w:before="0" w:beforeAutospacing="0" w:after="0" w:afterAutospacing="0"/>
        <w:jc w:val="both"/>
        <w:textAlignment w:val="baseline"/>
        <w:rPr>
          <w:color w:val="000000"/>
          <w:sz w:val="28"/>
          <w:szCs w:val="28"/>
          <w:lang w:val="uk-UA"/>
        </w:rPr>
      </w:pPr>
    </w:p>
    <w:p w:rsidR="00B278B2" w:rsidRPr="00003CE6" w:rsidRDefault="00B278B2" w:rsidP="000B36DC">
      <w:pPr>
        <w:pStyle w:val="rvps2"/>
        <w:shd w:val="clear" w:color="auto" w:fill="FFFFFF"/>
        <w:spacing w:before="0" w:beforeAutospacing="0" w:after="0" w:afterAutospacing="0"/>
        <w:jc w:val="both"/>
        <w:textAlignment w:val="baseline"/>
        <w:rPr>
          <w:color w:val="000000"/>
          <w:sz w:val="28"/>
          <w:szCs w:val="28"/>
          <w:lang w:val="uk-UA"/>
        </w:rPr>
      </w:pPr>
    </w:p>
    <w:p w:rsidR="00B278B2" w:rsidRPr="00003CE6" w:rsidRDefault="00B278B2" w:rsidP="000B36DC">
      <w:pPr>
        <w:pStyle w:val="rvps2"/>
        <w:shd w:val="clear" w:color="auto" w:fill="FFFFFF"/>
        <w:spacing w:before="0" w:beforeAutospacing="0" w:after="0" w:afterAutospacing="0"/>
        <w:jc w:val="both"/>
        <w:textAlignment w:val="baseline"/>
        <w:rPr>
          <w:color w:val="000000"/>
          <w:sz w:val="28"/>
          <w:szCs w:val="28"/>
          <w:lang w:val="uk-UA"/>
        </w:rPr>
      </w:pPr>
    </w:p>
    <w:p w:rsidR="00B278B2" w:rsidRPr="00003CE6" w:rsidRDefault="00B278B2" w:rsidP="000B36DC">
      <w:pPr>
        <w:pStyle w:val="rvps2"/>
        <w:shd w:val="clear" w:color="auto" w:fill="FFFFFF"/>
        <w:spacing w:before="0" w:beforeAutospacing="0" w:after="0" w:afterAutospacing="0"/>
        <w:jc w:val="both"/>
        <w:textAlignment w:val="baseline"/>
        <w:rPr>
          <w:color w:val="000000"/>
          <w:sz w:val="28"/>
          <w:szCs w:val="28"/>
          <w:lang w:val="uk-UA"/>
        </w:rPr>
      </w:pPr>
    </w:p>
    <w:p w:rsidR="00B278B2" w:rsidRPr="00003CE6" w:rsidRDefault="00B278B2" w:rsidP="000B36DC">
      <w:pPr>
        <w:pStyle w:val="rvps2"/>
        <w:shd w:val="clear" w:color="auto" w:fill="FFFFFF"/>
        <w:spacing w:before="0" w:beforeAutospacing="0" w:after="0" w:afterAutospacing="0"/>
        <w:jc w:val="both"/>
        <w:textAlignment w:val="baseline"/>
        <w:rPr>
          <w:color w:val="000000"/>
          <w:sz w:val="28"/>
          <w:szCs w:val="28"/>
          <w:lang w:val="uk-UA"/>
        </w:rPr>
      </w:pPr>
    </w:p>
    <w:p w:rsidR="00B278B2" w:rsidRPr="00003CE6" w:rsidRDefault="00B278B2" w:rsidP="000B36DC">
      <w:pPr>
        <w:pStyle w:val="rvps2"/>
        <w:shd w:val="clear" w:color="auto" w:fill="FFFFFF"/>
        <w:spacing w:before="0" w:beforeAutospacing="0" w:after="0" w:afterAutospacing="0"/>
        <w:jc w:val="both"/>
        <w:textAlignment w:val="baseline"/>
        <w:rPr>
          <w:color w:val="000000"/>
          <w:sz w:val="28"/>
          <w:szCs w:val="28"/>
          <w:lang w:val="uk-UA"/>
        </w:rPr>
      </w:pPr>
    </w:p>
    <w:p w:rsidR="00B278B2" w:rsidRPr="00003CE6" w:rsidRDefault="00B278B2" w:rsidP="000B36DC">
      <w:pPr>
        <w:pStyle w:val="rvps2"/>
        <w:shd w:val="clear" w:color="auto" w:fill="FFFFFF"/>
        <w:spacing w:before="0" w:beforeAutospacing="0" w:after="0" w:afterAutospacing="0"/>
        <w:jc w:val="both"/>
        <w:textAlignment w:val="baseline"/>
        <w:rPr>
          <w:color w:val="000000"/>
          <w:sz w:val="28"/>
          <w:szCs w:val="28"/>
          <w:lang w:val="uk-UA"/>
        </w:rPr>
      </w:pPr>
    </w:p>
    <w:p w:rsidR="00B278B2" w:rsidRPr="00003CE6" w:rsidRDefault="00B278B2" w:rsidP="000B36DC">
      <w:pPr>
        <w:pStyle w:val="rvps2"/>
        <w:shd w:val="clear" w:color="auto" w:fill="FFFFFF"/>
        <w:spacing w:before="0" w:beforeAutospacing="0" w:after="0" w:afterAutospacing="0"/>
        <w:jc w:val="both"/>
        <w:textAlignment w:val="baseline"/>
        <w:rPr>
          <w:color w:val="000000"/>
          <w:sz w:val="28"/>
          <w:szCs w:val="28"/>
          <w:lang w:val="uk-UA"/>
        </w:rPr>
      </w:pPr>
    </w:p>
    <w:p w:rsidR="004F55C8" w:rsidRDefault="004F55C8" w:rsidP="00C0240D">
      <w:pPr>
        <w:pStyle w:val="rvps2"/>
        <w:shd w:val="clear" w:color="auto" w:fill="FFFFFF"/>
        <w:spacing w:before="0" w:beforeAutospacing="0" w:after="0" w:afterAutospacing="0"/>
        <w:jc w:val="both"/>
        <w:textAlignment w:val="baseline"/>
        <w:rPr>
          <w:color w:val="000000"/>
          <w:sz w:val="28"/>
          <w:szCs w:val="28"/>
          <w:lang w:val="uk-UA"/>
        </w:rPr>
      </w:pPr>
    </w:p>
    <w:p w:rsidR="004F55C8" w:rsidRDefault="004F55C8" w:rsidP="00C0240D">
      <w:pPr>
        <w:pStyle w:val="rvps2"/>
        <w:shd w:val="clear" w:color="auto" w:fill="FFFFFF"/>
        <w:spacing w:before="0" w:beforeAutospacing="0" w:after="0" w:afterAutospacing="0"/>
        <w:jc w:val="both"/>
        <w:textAlignment w:val="baseline"/>
        <w:rPr>
          <w:color w:val="000000"/>
          <w:sz w:val="28"/>
          <w:szCs w:val="28"/>
          <w:lang w:val="uk-UA"/>
        </w:rPr>
      </w:pPr>
    </w:p>
    <w:p w:rsidR="004F55C8" w:rsidRDefault="004F55C8" w:rsidP="00C0240D">
      <w:pPr>
        <w:pStyle w:val="rvps2"/>
        <w:shd w:val="clear" w:color="auto" w:fill="FFFFFF"/>
        <w:spacing w:before="0" w:beforeAutospacing="0" w:after="0" w:afterAutospacing="0"/>
        <w:jc w:val="both"/>
        <w:textAlignment w:val="baseline"/>
        <w:rPr>
          <w:color w:val="000000"/>
          <w:sz w:val="28"/>
          <w:szCs w:val="28"/>
          <w:lang w:val="uk-UA"/>
        </w:rPr>
      </w:pPr>
    </w:p>
    <w:p w:rsidR="000B36DC" w:rsidRPr="00003CE6" w:rsidRDefault="00C0240D" w:rsidP="00C0240D">
      <w:pPr>
        <w:pStyle w:val="rvps2"/>
        <w:shd w:val="clear" w:color="auto" w:fill="FFFFFF"/>
        <w:spacing w:before="0" w:beforeAutospacing="0" w:after="0" w:afterAutospacing="0"/>
        <w:jc w:val="both"/>
        <w:textAlignment w:val="baseline"/>
        <w:rPr>
          <w:b/>
          <w:color w:val="000000"/>
          <w:sz w:val="28"/>
          <w:szCs w:val="28"/>
          <w:lang w:val="uk-UA"/>
        </w:rPr>
      </w:pPr>
      <w:r w:rsidRPr="00003CE6">
        <w:rPr>
          <w:b/>
          <w:color w:val="000000"/>
          <w:sz w:val="28"/>
          <w:szCs w:val="28"/>
          <w:lang w:val="uk-UA"/>
        </w:rPr>
        <w:lastRenderedPageBreak/>
        <w:t xml:space="preserve">                                                </w:t>
      </w:r>
      <w:r w:rsidR="00FF1B57" w:rsidRPr="00003CE6">
        <w:rPr>
          <w:b/>
          <w:color w:val="000000"/>
          <w:sz w:val="28"/>
          <w:szCs w:val="28"/>
          <w:lang w:val="uk-UA"/>
        </w:rPr>
        <w:t xml:space="preserve">                    </w:t>
      </w:r>
      <w:r w:rsidRPr="00003CE6">
        <w:rPr>
          <w:b/>
          <w:color w:val="000000"/>
          <w:sz w:val="28"/>
          <w:szCs w:val="28"/>
          <w:lang w:val="uk-UA"/>
        </w:rPr>
        <w:t xml:space="preserve"> </w:t>
      </w:r>
      <w:r w:rsidR="00B278B2" w:rsidRPr="00003CE6">
        <w:rPr>
          <w:b/>
          <w:color w:val="000000"/>
          <w:sz w:val="28"/>
          <w:szCs w:val="28"/>
          <w:lang w:val="uk-UA"/>
        </w:rPr>
        <w:t>Додаток 4</w:t>
      </w:r>
    </w:p>
    <w:p w:rsidR="000B36DC" w:rsidRPr="00003CE6" w:rsidRDefault="000B36DC" w:rsidP="00C0240D">
      <w:pPr>
        <w:spacing w:after="0" w:line="240" w:lineRule="auto"/>
        <w:ind w:left="5103"/>
        <w:jc w:val="both"/>
        <w:rPr>
          <w:rFonts w:ascii="Times New Roman" w:eastAsia="Times New Roman" w:hAnsi="Times New Roman" w:cs="Times New Roman"/>
          <w:b/>
          <w:sz w:val="28"/>
          <w:szCs w:val="28"/>
          <w:lang w:eastAsia="uk-UA"/>
        </w:rPr>
      </w:pPr>
      <w:r w:rsidRPr="00003CE6">
        <w:rPr>
          <w:rFonts w:ascii="Times New Roman" w:eastAsia="Times New Roman" w:hAnsi="Times New Roman" w:cs="Times New Roman"/>
          <w:b/>
          <w:sz w:val="28"/>
          <w:szCs w:val="28"/>
          <w:lang w:eastAsia="uk-UA"/>
        </w:rPr>
        <w:t xml:space="preserve">до Порядку організації </w:t>
      </w:r>
    </w:p>
    <w:p w:rsidR="000B36DC" w:rsidRPr="00003CE6" w:rsidRDefault="00C0240D" w:rsidP="00C0240D">
      <w:pPr>
        <w:spacing w:after="0" w:line="240" w:lineRule="auto"/>
        <w:ind w:left="5103"/>
        <w:jc w:val="both"/>
        <w:rPr>
          <w:rFonts w:ascii="Times New Roman" w:eastAsia="Times New Roman" w:hAnsi="Times New Roman" w:cs="Times New Roman"/>
          <w:b/>
          <w:sz w:val="28"/>
          <w:szCs w:val="28"/>
          <w:lang w:val="ru-RU" w:eastAsia="uk-UA"/>
        </w:rPr>
      </w:pPr>
      <w:r w:rsidRPr="00003CE6">
        <w:rPr>
          <w:rFonts w:ascii="Times New Roman" w:eastAsia="Times New Roman" w:hAnsi="Times New Roman" w:cs="Times New Roman"/>
          <w:b/>
          <w:sz w:val="28"/>
          <w:szCs w:val="28"/>
          <w:lang w:eastAsia="uk-UA"/>
        </w:rPr>
        <w:t xml:space="preserve">запобігання та врегулювання         </w:t>
      </w:r>
      <w:r w:rsidR="000B36DC" w:rsidRPr="00003CE6">
        <w:rPr>
          <w:rFonts w:ascii="Times New Roman" w:eastAsia="Times New Roman" w:hAnsi="Times New Roman" w:cs="Times New Roman"/>
          <w:b/>
          <w:sz w:val="28"/>
          <w:szCs w:val="28"/>
          <w:lang w:eastAsia="uk-UA"/>
        </w:rPr>
        <w:t>конфлікту інтересів</w:t>
      </w:r>
    </w:p>
    <w:p w:rsidR="000B36DC" w:rsidRPr="00003CE6" w:rsidRDefault="000B36DC" w:rsidP="000B36DC">
      <w:pPr>
        <w:pStyle w:val="rvps2"/>
        <w:shd w:val="clear" w:color="auto" w:fill="FFFFFF"/>
        <w:spacing w:before="0" w:beforeAutospacing="0" w:after="0" w:afterAutospacing="0"/>
        <w:jc w:val="center"/>
        <w:textAlignment w:val="baseline"/>
        <w:rPr>
          <w:color w:val="000000"/>
          <w:sz w:val="28"/>
          <w:szCs w:val="28"/>
          <w:lang w:val="uk-UA"/>
        </w:rPr>
      </w:pPr>
    </w:p>
    <w:p w:rsidR="000B36DC" w:rsidRPr="00003CE6" w:rsidRDefault="000B36DC" w:rsidP="002007AF">
      <w:pPr>
        <w:pStyle w:val="rvps2"/>
        <w:shd w:val="clear" w:color="auto" w:fill="FFFFFF"/>
        <w:spacing w:before="0" w:beforeAutospacing="0" w:after="0" w:afterAutospacing="0"/>
        <w:textAlignment w:val="baseline"/>
        <w:rPr>
          <w:color w:val="000000"/>
          <w:sz w:val="28"/>
          <w:szCs w:val="28"/>
          <w:lang w:val="uk-UA"/>
        </w:rPr>
      </w:pPr>
    </w:p>
    <w:p w:rsidR="000B36DC" w:rsidRPr="00003CE6" w:rsidRDefault="000B36DC" w:rsidP="000B36DC">
      <w:pPr>
        <w:pStyle w:val="rvps2"/>
        <w:shd w:val="clear" w:color="auto" w:fill="FFFFFF"/>
        <w:spacing w:before="0" w:beforeAutospacing="0" w:after="0" w:afterAutospacing="0"/>
        <w:jc w:val="center"/>
        <w:textAlignment w:val="baseline"/>
        <w:rPr>
          <w:b/>
          <w:color w:val="000000"/>
          <w:sz w:val="28"/>
          <w:szCs w:val="28"/>
          <w:lang w:val="uk-UA"/>
        </w:rPr>
      </w:pPr>
      <w:r w:rsidRPr="00003CE6">
        <w:rPr>
          <w:b/>
          <w:color w:val="000000"/>
          <w:sz w:val="28"/>
          <w:szCs w:val="28"/>
          <w:lang w:val="uk-UA"/>
        </w:rPr>
        <w:t xml:space="preserve">Журнал обліку інформації про конфлікт інтересів </w:t>
      </w:r>
    </w:p>
    <w:p w:rsidR="000B36DC" w:rsidRPr="00003CE6" w:rsidRDefault="000B36DC" w:rsidP="000B36DC">
      <w:pPr>
        <w:pStyle w:val="rvps2"/>
        <w:shd w:val="clear" w:color="auto" w:fill="FFFFFF"/>
        <w:spacing w:before="0" w:beforeAutospacing="0" w:after="0" w:afterAutospacing="0"/>
        <w:jc w:val="center"/>
        <w:textAlignment w:val="baseline"/>
        <w:rPr>
          <w:b/>
          <w:color w:val="000000"/>
          <w:sz w:val="28"/>
          <w:szCs w:val="28"/>
          <w:lang w:val="uk-UA"/>
        </w:rPr>
      </w:pPr>
      <w:proofErr w:type="spellStart"/>
      <w:r w:rsidRPr="00003CE6">
        <w:rPr>
          <w:b/>
          <w:color w:val="000000"/>
          <w:sz w:val="28"/>
          <w:szCs w:val="28"/>
          <w:lang w:val="uk-UA"/>
        </w:rPr>
        <w:t>Чортківської</w:t>
      </w:r>
      <w:proofErr w:type="spellEnd"/>
      <w:r w:rsidRPr="00003CE6">
        <w:rPr>
          <w:b/>
          <w:color w:val="000000"/>
          <w:sz w:val="28"/>
          <w:szCs w:val="28"/>
          <w:lang w:val="uk-UA"/>
        </w:rPr>
        <w:t xml:space="preserve"> міської ради </w:t>
      </w:r>
    </w:p>
    <w:p w:rsidR="000B36DC" w:rsidRPr="00003CE6" w:rsidRDefault="000B36DC" w:rsidP="000B36DC">
      <w:pPr>
        <w:pStyle w:val="rvps2"/>
        <w:shd w:val="clear" w:color="auto" w:fill="FFFFFF"/>
        <w:spacing w:before="0" w:beforeAutospacing="0" w:after="0" w:afterAutospacing="0"/>
        <w:jc w:val="center"/>
        <w:textAlignment w:val="baseline"/>
        <w:rPr>
          <w:b/>
          <w:color w:val="000000"/>
          <w:sz w:val="28"/>
          <w:szCs w:val="28"/>
          <w:lang w:val="uk-UA"/>
        </w:rPr>
      </w:pPr>
    </w:p>
    <w:tbl>
      <w:tblPr>
        <w:tblStyle w:val="a3"/>
        <w:tblW w:w="0" w:type="auto"/>
        <w:tblLook w:val="04A0"/>
      </w:tblPr>
      <w:tblGrid>
        <w:gridCol w:w="524"/>
        <w:gridCol w:w="1783"/>
        <w:gridCol w:w="1395"/>
        <w:gridCol w:w="1441"/>
        <w:gridCol w:w="1719"/>
        <w:gridCol w:w="1749"/>
        <w:gridCol w:w="1244"/>
      </w:tblGrid>
      <w:tr w:rsidR="007278D5" w:rsidRPr="00003CE6" w:rsidTr="007278D5">
        <w:tc>
          <w:tcPr>
            <w:tcW w:w="698"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r w:rsidRPr="00003CE6">
              <w:rPr>
                <w:color w:val="000000"/>
                <w:sz w:val="28"/>
                <w:szCs w:val="28"/>
                <w:lang w:val="uk-UA"/>
              </w:rPr>
              <w:t>№ з/п</w:t>
            </w:r>
          </w:p>
        </w:tc>
        <w:tc>
          <w:tcPr>
            <w:tcW w:w="1707"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r w:rsidRPr="00003CE6">
              <w:rPr>
                <w:color w:val="000000"/>
                <w:sz w:val="28"/>
                <w:szCs w:val="28"/>
                <w:lang w:val="uk-UA"/>
              </w:rPr>
              <w:t>Дата надходження повідомлення /інформації , дата та реєстраційний номер</w:t>
            </w:r>
          </w:p>
        </w:tc>
        <w:tc>
          <w:tcPr>
            <w:tcW w:w="1418" w:type="dxa"/>
          </w:tcPr>
          <w:p w:rsidR="00826C1A" w:rsidRPr="00003CE6" w:rsidRDefault="00B26016" w:rsidP="000B36DC">
            <w:pPr>
              <w:pStyle w:val="rvps2"/>
              <w:spacing w:before="0" w:beforeAutospacing="0" w:after="0" w:afterAutospacing="0"/>
              <w:jc w:val="center"/>
              <w:textAlignment w:val="baseline"/>
              <w:rPr>
                <w:color w:val="000000"/>
                <w:sz w:val="28"/>
                <w:szCs w:val="28"/>
                <w:lang w:val="uk-UA"/>
              </w:rPr>
            </w:pPr>
            <w:r w:rsidRPr="00003CE6">
              <w:rPr>
                <w:color w:val="000000"/>
                <w:sz w:val="28"/>
                <w:szCs w:val="28"/>
                <w:lang w:val="uk-UA"/>
              </w:rPr>
              <w:t>Посада, власне ім’я та суб’єкта конфлікту інтересів, адресат</w:t>
            </w:r>
            <w:r w:rsidR="007278D5" w:rsidRPr="00003CE6">
              <w:rPr>
                <w:color w:val="000000"/>
                <w:sz w:val="28"/>
                <w:szCs w:val="28"/>
                <w:lang w:val="uk-UA"/>
              </w:rPr>
              <w:t xml:space="preserve"> інформації</w:t>
            </w:r>
          </w:p>
        </w:tc>
        <w:tc>
          <w:tcPr>
            <w:tcW w:w="1783" w:type="dxa"/>
          </w:tcPr>
          <w:p w:rsidR="00826C1A" w:rsidRPr="00003CE6" w:rsidRDefault="007278D5" w:rsidP="000B36DC">
            <w:pPr>
              <w:pStyle w:val="rvps2"/>
              <w:spacing w:before="0" w:beforeAutospacing="0" w:after="0" w:afterAutospacing="0"/>
              <w:jc w:val="center"/>
              <w:textAlignment w:val="baseline"/>
              <w:rPr>
                <w:color w:val="000000"/>
                <w:sz w:val="28"/>
                <w:szCs w:val="28"/>
                <w:lang w:val="uk-UA"/>
              </w:rPr>
            </w:pPr>
            <w:r w:rsidRPr="00003CE6">
              <w:rPr>
                <w:color w:val="000000"/>
                <w:sz w:val="28"/>
                <w:szCs w:val="28"/>
                <w:lang w:val="uk-UA"/>
              </w:rPr>
              <w:t xml:space="preserve">Посада, власне ім’я та прізвище суб’єкта конфлікту інтересів, якого стосується надана інформація * </w:t>
            </w:r>
          </w:p>
        </w:tc>
        <w:tc>
          <w:tcPr>
            <w:tcW w:w="1341" w:type="dxa"/>
          </w:tcPr>
          <w:p w:rsidR="00826C1A" w:rsidRPr="00003CE6" w:rsidRDefault="007278D5" w:rsidP="000B36DC">
            <w:pPr>
              <w:pStyle w:val="rvps2"/>
              <w:spacing w:before="0" w:beforeAutospacing="0" w:after="0" w:afterAutospacing="0"/>
              <w:jc w:val="center"/>
              <w:textAlignment w:val="baseline"/>
              <w:rPr>
                <w:color w:val="000000"/>
                <w:sz w:val="28"/>
                <w:szCs w:val="28"/>
                <w:lang w:val="uk-UA"/>
              </w:rPr>
            </w:pPr>
            <w:r w:rsidRPr="00003CE6">
              <w:rPr>
                <w:color w:val="000000"/>
                <w:sz w:val="28"/>
                <w:szCs w:val="28"/>
                <w:lang w:val="uk-UA"/>
              </w:rPr>
              <w:t xml:space="preserve">Стислий зміст повідомлення / інформації </w:t>
            </w:r>
          </w:p>
        </w:tc>
        <w:tc>
          <w:tcPr>
            <w:tcW w:w="1341" w:type="dxa"/>
          </w:tcPr>
          <w:p w:rsidR="00826C1A" w:rsidRPr="00003CE6" w:rsidRDefault="007278D5" w:rsidP="000B36DC">
            <w:pPr>
              <w:pStyle w:val="rvps2"/>
              <w:spacing w:before="0" w:beforeAutospacing="0" w:after="0" w:afterAutospacing="0"/>
              <w:jc w:val="center"/>
              <w:textAlignment w:val="baseline"/>
              <w:rPr>
                <w:color w:val="000000"/>
                <w:sz w:val="28"/>
                <w:szCs w:val="28"/>
                <w:lang w:val="uk-UA"/>
              </w:rPr>
            </w:pPr>
            <w:r w:rsidRPr="00003CE6">
              <w:rPr>
                <w:color w:val="000000"/>
                <w:sz w:val="28"/>
                <w:szCs w:val="28"/>
                <w:lang w:val="uk-UA"/>
              </w:rPr>
              <w:t xml:space="preserve">Зміст прийнятого рішення з врегулювання конфлікту інтересів, посада особи, яка вжила заходів із врегулювання </w:t>
            </w:r>
          </w:p>
        </w:tc>
        <w:tc>
          <w:tcPr>
            <w:tcW w:w="1341" w:type="dxa"/>
          </w:tcPr>
          <w:p w:rsidR="00826C1A" w:rsidRPr="00003CE6" w:rsidRDefault="007278D5" w:rsidP="000B36DC">
            <w:pPr>
              <w:pStyle w:val="rvps2"/>
              <w:spacing w:before="0" w:beforeAutospacing="0" w:after="0" w:afterAutospacing="0"/>
              <w:jc w:val="center"/>
              <w:textAlignment w:val="baseline"/>
              <w:rPr>
                <w:color w:val="000000"/>
                <w:sz w:val="28"/>
                <w:szCs w:val="28"/>
                <w:lang w:val="uk-UA"/>
              </w:rPr>
            </w:pPr>
            <w:r w:rsidRPr="00003CE6">
              <w:rPr>
                <w:color w:val="000000"/>
                <w:sz w:val="28"/>
                <w:szCs w:val="28"/>
                <w:lang w:val="uk-UA"/>
              </w:rPr>
              <w:t xml:space="preserve">Примітка </w:t>
            </w:r>
          </w:p>
        </w:tc>
      </w:tr>
      <w:tr w:rsidR="007278D5" w:rsidRPr="00003CE6" w:rsidTr="007278D5">
        <w:tc>
          <w:tcPr>
            <w:tcW w:w="698"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707"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418"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783"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r>
      <w:tr w:rsidR="007278D5" w:rsidRPr="00003CE6" w:rsidTr="007278D5">
        <w:tc>
          <w:tcPr>
            <w:tcW w:w="698"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707"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418"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783"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r>
      <w:tr w:rsidR="007278D5" w:rsidRPr="00003CE6" w:rsidTr="007278D5">
        <w:tc>
          <w:tcPr>
            <w:tcW w:w="698"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707"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418"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783"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r>
      <w:tr w:rsidR="007278D5" w:rsidRPr="00003CE6" w:rsidTr="007278D5">
        <w:tc>
          <w:tcPr>
            <w:tcW w:w="698"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707"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418"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783"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c>
          <w:tcPr>
            <w:tcW w:w="1341" w:type="dxa"/>
          </w:tcPr>
          <w:p w:rsidR="00826C1A" w:rsidRPr="00003CE6" w:rsidRDefault="00826C1A" w:rsidP="000B36DC">
            <w:pPr>
              <w:pStyle w:val="rvps2"/>
              <w:spacing w:before="0" w:beforeAutospacing="0" w:after="0" w:afterAutospacing="0"/>
              <w:jc w:val="center"/>
              <w:textAlignment w:val="baseline"/>
              <w:rPr>
                <w:color w:val="000000"/>
                <w:sz w:val="28"/>
                <w:szCs w:val="28"/>
                <w:lang w:val="uk-UA"/>
              </w:rPr>
            </w:pPr>
          </w:p>
        </w:tc>
      </w:tr>
    </w:tbl>
    <w:p w:rsidR="000B36DC" w:rsidRPr="00003CE6" w:rsidRDefault="000B36DC" w:rsidP="000B36DC">
      <w:pPr>
        <w:pStyle w:val="rvps2"/>
        <w:shd w:val="clear" w:color="auto" w:fill="FFFFFF"/>
        <w:spacing w:before="0" w:beforeAutospacing="0" w:after="0" w:afterAutospacing="0"/>
        <w:jc w:val="center"/>
        <w:textAlignment w:val="baseline"/>
        <w:rPr>
          <w:b/>
          <w:color w:val="000000"/>
          <w:sz w:val="28"/>
          <w:szCs w:val="28"/>
          <w:lang w:val="uk-UA"/>
        </w:rPr>
      </w:pPr>
    </w:p>
    <w:sectPr w:rsidR="000B36DC" w:rsidRPr="00003CE6" w:rsidSect="003F2F0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467FA"/>
    <w:multiLevelType w:val="hybridMultilevel"/>
    <w:tmpl w:val="0798CE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272C4"/>
    <w:rsid w:val="00003CE6"/>
    <w:rsid w:val="00017879"/>
    <w:rsid w:val="00037F52"/>
    <w:rsid w:val="0008118A"/>
    <w:rsid w:val="0008217D"/>
    <w:rsid w:val="00096A7F"/>
    <w:rsid w:val="000A4D4D"/>
    <w:rsid w:val="000B36DC"/>
    <w:rsid w:val="000D0E40"/>
    <w:rsid w:val="000E6D8C"/>
    <w:rsid w:val="001272C4"/>
    <w:rsid w:val="00137B99"/>
    <w:rsid w:val="001838CD"/>
    <w:rsid w:val="0019580A"/>
    <w:rsid w:val="001A7330"/>
    <w:rsid w:val="002007AF"/>
    <w:rsid w:val="002520A1"/>
    <w:rsid w:val="002B2E5B"/>
    <w:rsid w:val="002C311C"/>
    <w:rsid w:val="002C6FF0"/>
    <w:rsid w:val="002D094F"/>
    <w:rsid w:val="002D4875"/>
    <w:rsid w:val="002F0EB7"/>
    <w:rsid w:val="00303827"/>
    <w:rsid w:val="00304D58"/>
    <w:rsid w:val="00314F0E"/>
    <w:rsid w:val="0033054B"/>
    <w:rsid w:val="00361039"/>
    <w:rsid w:val="003A310C"/>
    <w:rsid w:val="003F2F09"/>
    <w:rsid w:val="00413DD3"/>
    <w:rsid w:val="00426C08"/>
    <w:rsid w:val="0046051E"/>
    <w:rsid w:val="00466AA1"/>
    <w:rsid w:val="00495F91"/>
    <w:rsid w:val="004F55C8"/>
    <w:rsid w:val="00524585"/>
    <w:rsid w:val="005446B3"/>
    <w:rsid w:val="00544ABB"/>
    <w:rsid w:val="005553AD"/>
    <w:rsid w:val="005F33D6"/>
    <w:rsid w:val="005F4FA3"/>
    <w:rsid w:val="00637599"/>
    <w:rsid w:val="00683408"/>
    <w:rsid w:val="006A3BB1"/>
    <w:rsid w:val="006A41F3"/>
    <w:rsid w:val="00717C53"/>
    <w:rsid w:val="007278D5"/>
    <w:rsid w:val="007B0F08"/>
    <w:rsid w:val="007C5907"/>
    <w:rsid w:val="008051DA"/>
    <w:rsid w:val="008215A3"/>
    <w:rsid w:val="00826C1A"/>
    <w:rsid w:val="0084201F"/>
    <w:rsid w:val="00882D62"/>
    <w:rsid w:val="0088692D"/>
    <w:rsid w:val="008D3045"/>
    <w:rsid w:val="008D6B14"/>
    <w:rsid w:val="00926BCC"/>
    <w:rsid w:val="00940D8B"/>
    <w:rsid w:val="00975ED9"/>
    <w:rsid w:val="009C552C"/>
    <w:rsid w:val="009E1057"/>
    <w:rsid w:val="009E5AF0"/>
    <w:rsid w:val="00A079E1"/>
    <w:rsid w:val="00AA2703"/>
    <w:rsid w:val="00B073F7"/>
    <w:rsid w:val="00B17D63"/>
    <w:rsid w:val="00B25D58"/>
    <w:rsid w:val="00B26016"/>
    <w:rsid w:val="00B278B2"/>
    <w:rsid w:val="00B70A5E"/>
    <w:rsid w:val="00B97508"/>
    <w:rsid w:val="00BD687E"/>
    <w:rsid w:val="00C0240D"/>
    <w:rsid w:val="00C02EC8"/>
    <w:rsid w:val="00C36D74"/>
    <w:rsid w:val="00C602A3"/>
    <w:rsid w:val="00CC33C5"/>
    <w:rsid w:val="00CC59B9"/>
    <w:rsid w:val="00D12894"/>
    <w:rsid w:val="00D75AFF"/>
    <w:rsid w:val="00D7731A"/>
    <w:rsid w:val="00DA2AEC"/>
    <w:rsid w:val="00E23472"/>
    <w:rsid w:val="00E43D05"/>
    <w:rsid w:val="00E715A0"/>
    <w:rsid w:val="00EA00E2"/>
    <w:rsid w:val="00EE483F"/>
    <w:rsid w:val="00EF0101"/>
    <w:rsid w:val="00F13F77"/>
    <w:rsid w:val="00F41F5E"/>
    <w:rsid w:val="00F87DED"/>
    <w:rsid w:val="00F92CBD"/>
    <w:rsid w:val="00FB1FF3"/>
    <w:rsid w:val="00FF04A6"/>
    <w:rsid w:val="00FF1B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553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3">
    <w:name w:val="Table Grid"/>
    <w:basedOn w:val="a1"/>
    <w:uiPriority w:val="39"/>
    <w:rsid w:val="0082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7330"/>
    <w:pPr>
      <w:ind w:left="720"/>
      <w:contextualSpacing/>
    </w:pPr>
  </w:style>
</w:styles>
</file>

<file path=word/webSettings.xml><?xml version="1.0" encoding="utf-8"?>
<w:webSettings xmlns:r="http://schemas.openxmlformats.org/officeDocument/2006/relationships" xmlns:w="http://schemas.openxmlformats.org/wordprocessingml/2006/main">
  <w:divs>
    <w:div w:id="12443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35C8-97ED-41D5-988E-FBF2F7BE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14704</Words>
  <Characters>8382</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Anticor</dc:creator>
  <cp:keywords/>
  <dc:description/>
  <cp:lastModifiedBy>user</cp:lastModifiedBy>
  <cp:revision>10</cp:revision>
  <dcterms:created xsi:type="dcterms:W3CDTF">2021-09-08T07:33:00Z</dcterms:created>
  <dcterms:modified xsi:type="dcterms:W3CDTF">2021-10-20T12:47:00Z</dcterms:modified>
</cp:coreProperties>
</file>