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04" w:rsidRDefault="000374BF" w:rsidP="00997E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90550" cy="819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5A04" w:rsidRDefault="006B5A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6B5A04" w:rsidRDefault="00037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МІСЬКА  РАДА</w:t>
      </w:r>
    </w:p>
    <w:p w:rsidR="006B5A04" w:rsidRDefault="0033638A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  <w:r w:rsidR="000374BF">
        <w:rPr>
          <w:b/>
          <w:sz w:val="28"/>
          <w:szCs w:val="28"/>
        </w:rPr>
        <w:t>СЕСІЯ ВОСЬМОГО СКЛИКАННЯ</w:t>
      </w:r>
    </w:p>
    <w:p w:rsidR="006B5A04" w:rsidRDefault="000374B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(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)            </w:t>
      </w:r>
    </w:p>
    <w:p w:rsidR="006B5A04" w:rsidRDefault="006B5A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</w:p>
    <w:p w:rsidR="006B5A04" w:rsidRDefault="00037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20744">
        <w:rPr>
          <w:b/>
          <w:sz w:val="28"/>
          <w:szCs w:val="28"/>
        </w:rPr>
        <w:t xml:space="preserve">   грудня</w:t>
      </w:r>
      <w:r>
        <w:rPr>
          <w:b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202</w:t>
      </w:r>
      <w:r>
        <w:rPr>
          <w:b/>
          <w:sz w:val="28"/>
          <w:szCs w:val="28"/>
        </w:rPr>
        <w:t xml:space="preserve">1 </w:t>
      </w:r>
      <w:r>
        <w:rPr>
          <w:b/>
          <w:color w:val="000000"/>
          <w:sz w:val="28"/>
          <w:szCs w:val="28"/>
        </w:rPr>
        <w:t xml:space="preserve">року                                                        </w:t>
      </w:r>
      <w:r w:rsidR="00CF54AC">
        <w:rPr>
          <w:b/>
          <w:color w:val="000000"/>
          <w:sz w:val="28"/>
          <w:szCs w:val="28"/>
        </w:rPr>
        <w:t xml:space="preserve">                           </w:t>
      </w:r>
      <w:r>
        <w:rPr>
          <w:b/>
          <w:color w:val="000000"/>
          <w:sz w:val="28"/>
          <w:szCs w:val="28"/>
        </w:rPr>
        <w:t xml:space="preserve">  № </w:t>
      </w:r>
    </w:p>
    <w:p w:rsidR="006B5A04" w:rsidRDefault="00037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 Чортків</w:t>
      </w:r>
    </w:p>
    <w:p w:rsidR="006B5A04" w:rsidRDefault="006B5A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:rsidR="00654757" w:rsidRDefault="0033638A" w:rsidP="00654757">
      <w:pPr>
        <w:spacing w:after="0"/>
        <w:jc w:val="both"/>
        <w:rPr>
          <w:b/>
          <w:sz w:val="28"/>
          <w:szCs w:val="28"/>
        </w:rPr>
      </w:pPr>
      <w:r w:rsidRPr="00E0596A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і доповнень </w:t>
      </w:r>
      <w:r w:rsidRPr="00FF00FD">
        <w:rPr>
          <w:b/>
          <w:sz w:val="28"/>
          <w:szCs w:val="28"/>
        </w:rPr>
        <w:t xml:space="preserve">до рішення міської ради </w:t>
      </w:r>
      <w:r>
        <w:rPr>
          <w:b/>
          <w:sz w:val="28"/>
          <w:szCs w:val="28"/>
        </w:rPr>
        <w:t xml:space="preserve">від </w:t>
      </w:r>
      <w:r w:rsidR="00654757">
        <w:rPr>
          <w:b/>
          <w:bCs/>
          <w:color w:val="000000"/>
          <w:sz w:val="28"/>
          <w:szCs w:val="28"/>
        </w:rPr>
        <w:t>27</w:t>
      </w:r>
      <w:r>
        <w:rPr>
          <w:b/>
          <w:bCs/>
          <w:color w:val="000000"/>
          <w:sz w:val="28"/>
          <w:szCs w:val="28"/>
        </w:rPr>
        <w:t xml:space="preserve"> т</w:t>
      </w:r>
      <w:r w:rsidRPr="008E31E2">
        <w:rPr>
          <w:b/>
          <w:bCs/>
          <w:color w:val="000000"/>
          <w:sz w:val="28"/>
          <w:szCs w:val="28"/>
        </w:rPr>
        <w:t>равня  202</w:t>
      </w:r>
      <w:r>
        <w:rPr>
          <w:b/>
          <w:bCs/>
          <w:color w:val="000000"/>
          <w:sz w:val="28"/>
          <w:szCs w:val="28"/>
        </w:rPr>
        <w:t xml:space="preserve">1 року </w:t>
      </w:r>
      <w:r w:rsidRPr="008E31E2">
        <w:rPr>
          <w:b/>
          <w:bCs/>
          <w:color w:val="000000"/>
          <w:sz w:val="28"/>
          <w:szCs w:val="28"/>
        </w:rPr>
        <w:t>№</w:t>
      </w:r>
      <w:r w:rsidR="00654757">
        <w:rPr>
          <w:b/>
          <w:bCs/>
          <w:color w:val="000000"/>
          <w:sz w:val="28"/>
          <w:szCs w:val="28"/>
        </w:rPr>
        <w:t xml:space="preserve"> 433</w:t>
      </w:r>
      <w:r w:rsidRPr="008E31E2">
        <w:rPr>
          <w:b/>
          <w:bCs/>
          <w:color w:val="000000"/>
          <w:sz w:val="28"/>
          <w:szCs w:val="28"/>
        </w:rPr>
        <w:t xml:space="preserve"> </w:t>
      </w:r>
      <w:r w:rsidR="00654757">
        <w:rPr>
          <w:b/>
          <w:bCs/>
          <w:color w:val="000000"/>
          <w:sz w:val="28"/>
          <w:szCs w:val="28"/>
        </w:rPr>
        <w:t>«</w:t>
      </w:r>
      <w:r w:rsidR="00654757">
        <w:rPr>
          <w:b/>
          <w:sz w:val="28"/>
          <w:szCs w:val="28"/>
        </w:rPr>
        <w:t xml:space="preserve">Про затвердження Програми збереження та популяризації архітектурних пам’яток </w:t>
      </w:r>
      <w:proofErr w:type="spellStart"/>
      <w:r w:rsidR="00654757">
        <w:rPr>
          <w:b/>
          <w:sz w:val="28"/>
          <w:szCs w:val="28"/>
        </w:rPr>
        <w:t>Чортківської</w:t>
      </w:r>
      <w:proofErr w:type="spellEnd"/>
      <w:r w:rsidR="00654757">
        <w:rPr>
          <w:b/>
          <w:sz w:val="28"/>
          <w:szCs w:val="28"/>
        </w:rPr>
        <w:t xml:space="preserve"> міської територіальної громади           на 2021-2025 роки»</w:t>
      </w:r>
    </w:p>
    <w:p w:rsidR="0033638A" w:rsidRPr="008E31E2" w:rsidRDefault="0033638A" w:rsidP="0033638A">
      <w:pPr>
        <w:pStyle w:val="1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6B5A04" w:rsidRDefault="006B5A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:rsidR="006B5A04" w:rsidRPr="0033638A" w:rsidRDefault="000374BF" w:rsidP="0033638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забезпечення реставрації та </w:t>
      </w:r>
      <w:proofErr w:type="spellStart"/>
      <w:r>
        <w:rPr>
          <w:sz w:val="28"/>
          <w:szCs w:val="28"/>
        </w:rPr>
        <w:t>ревіталізації</w:t>
      </w:r>
      <w:proofErr w:type="spellEnd"/>
      <w:r>
        <w:rPr>
          <w:sz w:val="28"/>
          <w:szCs w:val="28"/>
        </w:rPr>
        <w:t xml:space="preserve"> об`єктів культурної спадщини у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міській територіальній громаді, відповідно до Закону України «Про затвердження Загальнодержавної програми збереження та використання об'єктів культурної спадщини», «Про архітектурну діяльність», керуючись п.</w:t>
      </w:r>
      <w:r w:rsidR="00B123C5">
        <w:rPr>
          <w:sz w:val="28"/>
          <w:szCs w:val="28"/>
        </w:rPr>
        <w:t xml:space="preserve"> 22 ч. 1 ст. 26 Закону України «</w:t>
      </w:r>
      <w:r>
        <w:rPr>
          <w:sz w:val="28"/>
          <w:szCs w:val="28"/>
        </w:rPr>
        <w:t>Про м</w:t>
      </w:r>
      <w:r w:rsidR="00B123C5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міська рада </w:t>
      </w:r>
    </w:p>
    <w:p w:rsidR="0033638A" w:rsidRDefault="0033638A">
      <w:pPr>
        <w:ind w:right="-5"/>
        <w:rPr>
          <w:b/>
          <w:sz w:val="28"/>
          <w:szCs w:val="28"/>
        </w:rPr>
      </w:pPr>
    </w:p>
    <w:p w:rsidR="006B5A04" w:rsidRDefault="000374BF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43B0B" w:rsidRDefault="00997EBA" w:rsidP="00E43B0B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left="142" w:firstLine="284"/>
        <w:jc w:val="both"/>
        <w:rPr>
          <w:sz w:val="28"/>
          <w:szCs w:val="28"/>
        </w:rPr>
      </w:pPr>
      <w:proofErr w:type="spellStart"/>
      <w:r w:rsidRPr="00997EBA">
        <w:rPr>
          <w:color w:val="000000"/>
          <w:sz w:val="28"/>
          <w:szCs w:val="28"/>
        </w:rPr>
        <w:t>Внести</w:t>
      </w:r>
      <w:proofErr w:type="spellEnd"/>
      <w:r w:rsidRPr="00997EBA">
        <w:rPr>
          <w:color w:val="000000"/>
          <w:sz w:val="28"/>
          <w:szCs w:val="28"/>
        </w:rPr>
        <w:t xml:space="preserve"> змін</w:t>
      </w:r>
      <w:r w:rsidR="00654757">
        <w:rPr>
          <w:color w:val="000000"/>
          <w:sz w:val="28"/>
          <w:szCs w:val="28"/>
        </w:rPr>
        <w:t xml:space="preserve">и </w:t>
      </w:r>
      <w:r w:rsidR="00E43B0B">
        <w:rPr>
          <w:color w:val="000000"/>
          <w:sz w:val="28"/>
          <w:szCs w:val="28"/>
        </w:rPr>
        <w:t xml:space="preserve">та доповнення </w:t>
      </w:r>
      <w:r w:rsidR="00654757">
        <w:rPr>
          <w:color w:val="000000"/>
          <w:sz w:val="28"/>
          <w:szCs w:val="28"/>
        </w:rPr>
        <w:t xml:space="preserve">до </w:t>
      </w:r>
      <w:r w:rsidR="00654757" w:rsidRPr="00654757">
        <w:rPr>
          <w:color w:val="000000"/>
          <w:sz w:val="28"/>
          <w:szCs w:val="28"/>
        </w:rPr>
        <w:t>рішення міської ради від 27 травня 2021 року №433</w:t>
      </w:r>
      <w:r w:rsidRPr="00654757">
        <w:rPr>
          <w:color w:val="000000"/>
          <w:sz w:val="28"/>
          <w:szCs w:val="28"/>
        </w:rPr>
        <w:t xml:space="preserve"> «</w:t>
      </w:r>
      <w:r w:rsidR="00654757" w:rsidRPr="00654757">
        <w:rPr>
          <w:sz w:val="28"/>
          <w:szCs w:val="28"/>
        </w:rPr>
        <w:t xml:space="preserve">Про затвердження Програми збереження та популяризації архітектурних пам’яток </w:t>
      </w:r>
      <w:proofErr w:type="spellStart"/>
      <w:r w:rsidR="00654757" w:rsidRPr="00654757">
        <w:rPr>
          <w:sz w:val="28"/>
          <w:szCs w:val="28"/>
        </w:rPr>
        <w:t>Чортківської</w:t>
      </w:r>
      <w:proofErr w:type="spellEnd"/>
      <w:r w:rsidR="00654757" w:rsidRPr="00654757">
        <w:rPr>
          <w:sz w:val="28"/>
          <w:szCs w:val="28"/>
        </w:rPr>
        <w:t xml:space="preserve"> міської територіальної громади</w:t>
      </w:r>
      <w:r w:rsidR="00654757">
        <w:rPr>
          <w:sz w:val="28"/>
          <w:szCs w:val="28"/>
        </w:rPr>
        <w:t xml:space="preserve"> </w:t>
      </w:r>
      <w:r w:rsidR="00654757" w:rsidRPr="00654757">
        <w:rPr>
          <w:sz w:val="28"/>
          <w:szCs w:val="28"/>
        </w:rPr>
        <w:t>на 2021-2025 роки</w:t>
      </w:r>
      <w:r w:rsidRPr="00654757">
        <w:rPr>
          <w:sz w:val="28"/>
          <w:szCs w:val="28"/>
        </w:rPr>
        <w:t>»</w:t>
      </w:r>
      <w:r w:rsidR="00E43B0B">
        <w:rPr>
          <w:sz w:val="28"/>
          <w:szCs w:val="28"/>
        </w:rPr>
        <w:t xml:space="preserve">, а саме </w:t>
      </w:r>
      <w:r w:rsidR="00E43B0B" w:rsidRPr="00E43B0B">
        <w:rPr>
          <w:sz w:val="28"/>
          <w:szCs w:val="28"/>
        </w:rPr>
        <w:t xml:space="preserve">додаток </w:t>
      </w:r>
      <w:r w:rsidR="00220744">
        <w:rPr>
          <w:sz w:val="28"/>
          <w:szCs w:val="28"/>
        </w:rPr>
        <w:t>1.1.</w:t>
      </w:r>
      <w:r w:rsidR="00E43B0B" w:rsidRPr="00E43B0B">
        <w:rPr>
          <w:sz w:val="28"/>
          <w:szCs w:val="28"/>
        </w:rPr>
        <w:t xml:space="preserve"> «Напрямки використання коштів на 2021-2022 рр.  Програми</w:t>
      </w:r>
      <w:r w:rsidR="00E43B0B">
        <w:rPr>
          <w:sz w:val="28"/>
          <w:szCs w:val="28"/>
        </w:rPr>
        <w:t>» викласти в новій редакції</w:t>
      </w:r>
      <w:r w:rsidR="00220744">
        <w:rPr>
          <w:sz w:val="28"/>
          <w:szCs w:val="28"/>
        </w:rPr>
        <w:t xml:space="preserve"> згідно з додатком.</w:t>
      </w:r>
    </w:p>
    <w:p w:rsidR="00220744" w:rsidRDefault="00E43B0B" w:rsidP="00220744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left="142" w:firstLine="284"/>
        <w:jc w:val="both"/>
        <w:rPr>
          <w:sz w:val="28"/>
          <w:szCs w:val="28"/>
        </w:rPr>
      </w:pPr>
      <w:r w:rsidRPr="00E43B0B">
        <w:rPr>
          <w:sz w:val="28"/>
          <w:szCs w:val="28"/>
        </w:rPr>
        <w:t>Визнати таким,</w:t>
      </w:r>
      <w:r>
        <w:rPr>
          <w:sz w:val="28"/>
          <w:szCs w:val="28"/>
        </w:rPr>
        <w:t xml:space="preserve"> що втратив</w:t>
      </w:r>
      <w:r w:rsidRPr="00E43B0B">
        <w:rPr>
          <w:sz w:val="28"/>
          <w:szCs w:val="28"/>
        </w:rPr>
        <w:t xml:space="preserve"> чинність додаток до Програми «Напрямки використання коштів на 2021-2022 рр.  Програми</w:t>
      </w:r>
      <w:r>
        <w:rPr>
          <w:sz w:val="28"/>
          <w:szCs w:val="28"/>
        </w:rPr>
        <w:t xml:space="preserve"> </w:t>
      </w:r>
      <w:r w:rsidRPr="00E43B0B">
        <w:rPr>
          <w:sz w:val="28"/>
          <w:szCs w:val="28"/>
        </w:rPr>
        <w:t xml:space="preserve"> </w:t>
      </w:r>
      <w:r w:rsidRPr="00654757">
        <w:rPr>
          <w:color w:val="000000"/>
          <w:sz w:val="28"/>
          <w:szCs w:val="28"/>
        </w:rPr>
        <w:t>від 27 травня 2021 року №433</w:t>
      </w:r>
      <w:r w:rsidR="00220744">
        <w:rPr>
          <w:color w:val="000000"/>
          <w:sz w:val="28"/>
          <w:szCs w:val="28"/>
        </w:rPr>
        <w:t>;</w:t>
      </w:r>
    </w:p>
    <w:p w:rsidR="00220744" w:rsidRDefault="000374BF" w:rsidP="00220744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left="142" w:firstLine="284"/>
        <w:jc w:val="both"/>
        <w:rPr>
          <w:sz w:val="28"/>
          <w:szCs w:val="28"/>
        </w:rPr>
      </w:pPr>
      <w:r w:rsidRPr="00220744">
        <w:rPr>
          <w:sz w:val="28"/>
          <w:szCs w:val="28"/>
        </w:rPr>
        <w:t xml:space="preserve">Фінансовому управлінню </w:t>
      </w:r>
      <w:proofErr w:type="spellStart"/>
      <w:r w:rsidRPr="00220744">
        <w:rPr>
          <w:sz w:val="28"/>
          <w:szCs w:val="28"/>
        </w:rPr>
        <w:t>Чортківської</w:t>
      </w:r>
      <w:proofErr w:type="spellEnd"/>
      <w:r w:rsidRPr="00220744">
        <w:rPr>
          <w:sz w:val="28"/>
          <w:szCs w:val="28"/>
        </w:rPr>
        <w:t xml:space="preserve"> міської ради забезпечити фінансування програми у межах коштів, передбачених бюджетом.</w:t>
      </w:r>
    </w:p>
    <w:p w:rsidR="00220744" w:rsidRDefault="000374BF" w:rsidP="00220744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left="142" w:firstLine="284"/>
        <w:jc w:val="both"/>
        <w:rPr>
          <w:sz w:val="28"/>
          <w:szCs w:val="28"/>
        </w:rPr>
      </w:pPr>
      <w:r w:rsidRPr="00220744">
        <w:rPr>
          <w:sz w:val="28"/>
          <w:szCs w:val="28"/>
        </w:rPr>
        <w:t>Копію рішення направити в відділ архітектури та містобудівного кадастру управління комунального господарства, архітектури та капітального будівництва.</w:t>
      </w:r>
      <w:bookmarkStart w:id="0" w:name="_gjdgxs" w:colFirst="0" w:colLast="0"/>
      <w:bookmarkEnd w:id="0"/>
    </w:p>
    <w:p w:rsidR="00220744" w:rsidRPr="00220744" w:rsidRDefault="000374BF" w:rsidP="00220744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left="142" w:firstLine="284"/>
        <w:jc w:val="both"/>
        <w:rPr>
          <w:sz w:val="28"/>
          <w:szCs w:val="28"/>
        </w:rPr>
      </w:pPr>
      <w:r w:rsidRPr="00220744">
        <w:rPr>
          <w:color w:val="000000"/>
          <w:sz w:val="28"/>
          <w:szCs w:val="28"/>
        </w:rPr>
        <w:t xml:space="preserve"> </w:t>
      </w:r>
      <w:r w:rsidR="00220744" w:rsidRPr="00220744">
        <w:rPr>
          <w:sz w:val="28"/>
          <w:szCs w:val="28"/>
        </w:rPr>
        <w:t xml:space="preserve">Контроль за організацію виконання цього рішення покласти на постійну </w:t>
      </w:r>
      <w:r w:rsidR="00220744" w:rsidRPr="00220744">
        <w:rPr>
          <w:sz w:val="28"/>
          <w:szCs w:val="28"/>
        </w:rPr>
        <w:lastRenderedPageBreak/>
        <w:t>комісію міської ради з питань бюджету та економічного розвитку та постійну комісію міської ради з питань містобудування, земельних відносин та екології.</w:t>
      </w:r>
    </w:p>
    <w:p w:rsidR="006B5A04" w:rsidRDefault="006B5A04" w:rsidP="0022074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left="142"/>
        <w:jc w:val="both"/>
        <w:rPr>
          <w:sz w:val="28"/>
          <w:szCs w:val="28"/>
        </w:rPr>
      </w:pPr>
    </w:p>
    <w:p w:rsidR="00220744" w:rsidRPr="00220744" w:rsidRDefault="00220744" w:rsidP="0022074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left="142"/>
        <w:jc w:val="both"/>
        <w:rPr>
          <w:sz w:val="28"/>
          <w:szCs w:val="28"/>
        </w:rPr>
      </w:pPr>
    </w:p>
    <w:p w:rsidR="006B5A04" w:rsidRDefault="000374BF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Володимир  ШМАТЬКО</w:t>
      </w:r>
    </w:p>
    <w:p w:rsidR="006B5A04" w:rsidRDefault="006B5A04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220744" w:rsidRDefault="00220744">
      <w:pPr>
        <w:spacing w:after="0" w:line="240" w:lineRule="auto"/>
        <w:jc w:val="both"/>
      </w:pPr>
    </w:p>
    <w:p w:rsidR="00220744" w:rsidRDefault="00220744">
      <w:pPr>
        <w:spacing w:after="0" w:line="240" w:lineRule="auto"/>
        <w:jc w:val="both"/>
      </w:pPr>
    </w:p>
    <w:p w:rsidR="00220744" w:rsidRPr="0048413A" w:rsidRDefault="00220744" w:rsidP="00220744">
      <w:pPr>
        <w:ind w:left="720"/>
        <w:jc w:val="both"/>
        <w:rPr>
          <w:sz w:val="28"/>
          <w:szCs w:val="28"/>
        </w:rPr>
      </w:pPr>
      <w:proofErr w:type="spellStart"/>
      <w:r w:rsidRPr="0048413A">
        <w:rPr>
          <w:color w:val="000000"/>
          <w:sz w:val="28"/>
          <w:szCs w:val="28"/>
        </w:rPr>
        <w:t>Зазуляк</w:t>
      </w:r>
      <w:proofErr w:type="spellEnd"/>
      <w:r w:rsidRPr="0048413A">
        <w:rPr>
          <w:color w:val="000000"/>
          <w:sz w:val="28"/>
          <w:szCs w:val="28"/>
        </w:rPr>
        <w:t xml:space="preserve"> А.І.</w:t>
      </w:r>
    </w:p>
    <w:p w:rsidR="00220744" w:rsidRPr="0048413A" w:rsidRDefault="00220744" w:rsidP="00220744">
      <w:pPr>
        <w:ind w:left="720"/>
        <w:jc w:val="both"/>
        <w:rPr>
          <w:sz w:val="28"/>
          <w:szCs w:val="28"/>
        </w:rPr>
      </w:pPr>
      <w:proofErr w:type="spellStart"/>
      <w:r w:rsidRPr="0048413A">
        <w:rPr>
          <w:color w:val="000000"/>
          <w:sz w:val="28"/>
          <w:szCs w:val="28"/>
        </w:rPr>
        <w:t>Дзиндра</w:t>
      </w:r>
      <w:proofErr w:type="spellEnd"/>
      <w:r w:rsidRPr="0048413A">
        <w:rPr>
          <w:color w:val="000000"/>
          <w:sz w:val="28"/>
          <w:szCs w:val="28"/>
        </w:rPr>
        <w:t xml:space="preserve"> Я.П.</w:t>
      </w:r>
    </w:p>
    <w:p w:rsidR="00220744" w:rsidRPr="0048413A" w:rsidRDefault="00220744" w:rsidP="00220744">
      <w:pPr>
        <w:ind w:left="720"/>
        <w:jc w:val="both"/>
        <w:rPr>
          <w:sz w:val="28"/>
          <w:szCs w:val="28"/>
        </w:rPr>
      </w:pPr>
      <w:proofErr w:type="spellStart"/>
      <w:r w:rsidRPr="0048413A">
        <w:rPr>
          <w:color w:val="000000"/>
          <w:sz w:val="28"/>
          <w:szCs w:val="28"/>
        </w:rPr>
        <w:t>Грещук</w:t>
      </w:r>
      <w:proofErr w:type="spellEnd"/>
      <w:r w:rsidRPr="0048413A">
        <w:rPr>
          <w:color w:val="000000"/>
          <w:sz w:val="28"/>
          <w:szCs w:val="28"/>
        </w:rPr>
        <w:t xml:space="preserve"> В.С.</w:t>
      </w:r>
    </w:p>
    <w:p w:rsidR="00220744" w:rsidRDefault="00220744" w:rsidP="00220744">
      <w:pPr>
        <w:ind w:left="720"/>
        <w:jc w:val="both"/>
        <w:rPr>
          <w:color w:val="000000"/>
          <w:sz w:val="28"/>
          <w:szCs w:val="28"/>
        </w:rPr>
      </w:pPr>
      <w:proofErr w:type="spellStart"/>
      <w:r w:rsidRPr="0048413A">
        <w:rPr>
          <w:color w:val="000000"/>
          <w:sz w:val="28"/>
          <w:szCs w:val="28"/>
        </w:rPr>
        <w:t>Махомед</w:t>
      </w:r>
      <w:proofErr w:type="spellEnd"/>
      <w:r w:rsidRPr="0048413A">
        <w:rPr>
          <w:color w:val="000000"/>
          <w:sz w:val="28"/>
          <w:szCs w:val="28"/>
        </w:rPr>
        <w:t xml:space="preserve"> Л. О.</w:t>
      </w:r>
    </w:p>
    <w:p w:rsidR="00220744" w:rsidRDefault="00220744" w:rsidP="00220744">
      <w:pPr>
        <w:ind w:firstLine="720"/>
        <w:rPr>
          <w:sz w:val="28"/>
          <w:szCs w:val="28"/>
        </w:rPr>
      </w:pPr>
      <w:r w:rsidRPr="0048413A">
        <w:rPr>
          <w:sz w:val="28"/>
          <w:szCs w:val="28"/>
        </w:rPr>
        <w:t>Кирилів Н. Є.</w:t>
      </w:r>
    </w:p>
    <w:p w:rsidR="00220744" w:rsidRPr="0048413A" w:rsidRDefault="00220744" w:rsidP="00220744">
      <w:pPr>
        <w:ind w:left="720"/>
        <w:jc w:val="both"/>
        <w:rPr>
          <w:sz w:val="28"/>
          <w:szCs w:val="28"/>
        </w:rPr>
      </w:pPr>
    </w:p>
    <w:p w:rsidR="00E43B0B" w:rsidRDefault="00E43B0B">
      <w:pPr>
        <w:spacing w:after="0" w:line="240" w:lineRule="auto"/>
        <w:jc w:val="both"/>
      </w:pPr>
    </w:p>
    <w:p w:rsidR="00E43B0B" w:rsidRDefault="00E43B0B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B123C5" w:rsidRDefault="009B37B9" w:rsidP="009B37B9">
      <w:pPr>
        <w:tabs>
          <w:tab w:val="left" w:pos="1331"/>
        </w:tabs>
        <w:spacing w:after="0" w:line="240" w:lineRule="auto"/>
        <w:jc w:val="both"/>
      </w:pPr>
      <w:r>
        <w:tab/>
      </w:r>
    </w:p>
    <w:p w:rsidR="00B123C5" w:rsidRDefault="00B123C5">
      <w:pPr>
        <w:spacing w:after="0" w:line="240" w:lineRule="auto"/>
        <w:jc w:val="both"/>
      </w:pPr>
    </w:p>
    <w:p w:rsidR="00B123C5" w:rsidRDefault="00B123C5">
      <w:pPr>
        <w:spacing w:after="0" w:line="240" w:lineRule="auto"/>
        <w:jc w:val="both"/>
      </w:pPr>
    </w:p>
    <w:p w:rsidR="00E37A75" w:rsidRPr="005D1777" w:rsidRDefault="00E37A75" w:rsidP="00E37A75">
      <w:pPr>
        <w:spacing w:after="0"/>
        <w:ind w:left="57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5D1777">
        <w:rPr>
          <w:sz w:val="28"/>
          <w:szCs w:val="28"/>
        </w:rPr>
        <w:t xml:space="preserve">Додаток </w:t>
      </w:r>
      <w:r w:rsidR="002A4B54">
        <w:rPr>
          <w:sz w:val="28"/>
          <w:szCs w:val="28"/>
        </w:rPr>
        <w:t>1.1.</w:t>
      </w:r>
    </w:p>
    <w:p w:rsidR="00E37A75" w:rsidRDefault="00E37A75" w:rsidP="00E37A75">
      <w:pPr>
        <w:spacing w:after="0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D1777">
        <w:rPr>
          <w:sz w:val="28"/>
          <w:szCs w:val="28"/>
        </w:rPr>
        <w:t xml:space="preserve">до Програми </w:t>
      </w:r>
    </w:p>
    <w:p w:rsidR="00E37A75" w:rsidRDefault="00E37A75" w:rsidP="00E37A75">
      <w:pPr>
        <w:spacing w:after="0"/>
        <w:ind w:left="5760"/>
        <w:rPr>
          <w:sz w:val="28"/>
          <w:szCs w:val="28"/>
        </w:rPr>
      </w:pPr>
    </w:p>
    <w:p w:rsidR="00E37A75" w:rsidRDefault="00E37A75" w:rsidP="00E37A75">
      <w:pPr>
        <w:widowControl w:val="0"/>
        <w:shd w:val="clear" w:color="auto" w:fill="FFFFFF"/>
        <w:ind w:firstLine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</w:t>
      </w:r>
      <w:r w:rsidR="002A4B54">
        <w:rPr>
          <w:b/>
          <w:sz w:val="28"/>
          <w:szCs w:val="28"/>
        </w:rPr>
        <w:t>ямки використання коштів на 2022-2025</w:t>
      </w:r>
      <w:r>
        <w:rPr>
          <w:b/>
          <w:sz w:val="28"/>
          <w:szCs w:val="28"/>
        </w:rPr>
        <w:t xml:space="preserve"> рр.  Програми</w:t>
      </w:r>
    </w:p>
    <w:p w:rsidR="00E37A75" w:rsidRPr="002A4B54" w:rsidRDefault="00E37A75" w:rsidP="002A4B54">
      <w:pPr>
        <w:pStyle w:val="a7"/>
        <w:widowControl w:val="0"/>
        <w:numPr>
          <w:ilvl w:val="0"/>
          <w:numId w:val="6"/>
        </w:numPr>
        <w:shd w:val="clear" w:color="auto" w:fill="FFFFFF"/>
        <w:spacing w:line="240" w:lineRule="auto"/>
        <w:ind w:left="0" w:firstLine="426"/>
        <w:jc w:val="center"/>
        <w:rPr>
          <w:b/>
          <w:sz w:val="28"/>
          <w:szCs w:val="28"/>
        </w:rPr>
      </w:pPr>
      <w:r w:rsidRPr="00C32ED6">
        <w:rPr>
          <w:b/>
          <w:sz w:val="28"/>
          <w:szCs w:val="28"/>
        </w:rPr>
        <w:t>Збереження, дослідження та реставрація пам’яток архітектури місцевого значення на</w:t>
      </w:r>
      <w:r>
        <w:rPr>
          <w:b/>
          <w:sz w:val="28"/>
          <w:szCs w:val="28"/>
        </w:rPr>
        <w:t xml:space="preserve"> території </w:t>
      </w:r>
      <w:proofErr w:type="spellStart"/>
      <w:r w:rsidRPr="002A4B54">
        <w:rPr>
          <w:b/>
          <w:sz w:val="28"/>
          <w:szCs w:val="28"/>
        </w:rPr>
        <w:t>Чортківської</w:t>
      </w:r>
      <w:proofErr w:type="spellEnd"/>
      <w:r w:rsidRPr="002A4B54">
        <w:rPr>
          <w:b/>
          <w:sz w:val="28"/>
          <w:szCs w:val="28"/>
        </w:rPr>
        <w:t xml:space="preserve"> міської територіальної громади</w:t>
      </w:r>
    </w:p>
    <w:tbl>
      <w:tblPr>
        <w:tblW w:w="10490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851"/>
        <w:gridCol w:w="2843"/>
        <w:gridCol w:w="2126"/>
        <w:gridCol w:w="1432"/>
        <w:gridCol w:w="1119"/>
        <w:gridCol w:w="2119"/>
      </w:tblGrid>
      <w:tr w:rsidR="00E37A75" w:rsidTr="009B37B9">
        <w:trPr>
          <w:trHeight w:val="22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37A75" w:rsidRDefault="00E37A75" w:rsidP="00E37A75">
            <w:pPr>
              <w:widowControl w:val="0"/>
              <w:shd w:val="clear" w:color="auto" w:fill="FFFFFF"/>
              <w:ind w:hanging="60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Default="00E37A75" w:rsidP="00E37A75">
            <w:pPr>
              <w:widowControl w:val="0"/>
              <w:shd w:val="clear" w:color="auto" w:fill="FFFFFF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Відповідальні </w:t>
            </w:r>
          </w:p>
          <w:p w:rsidR="00E37A75" w:rsidRDefault="00E37A75" w:rsidP="00E37A75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виконання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Строк виконання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Орієнтовний обсяг фінансування, тис. грн.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Джерела фінансування</w:t>
            </w:r>
          </w:p>
        </w:tc>
      </w:tr>
      <w:tr w:rsidR="00E37A75" w:rsidTr="009B37B9">
        <w:trPr>
          <w:trHeight w:val="510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A75" w:rsidRDefault="00E37A75" w:rsidP="00BB73D4">
            <w:pPr>
              <w:widowControl w:val="0"/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 Виготовлення (коригування) проектно-кошторисної документації для пам’яток архітектури місцевого значення</w:t>
            </w:r>
          </w:p>
        </w:tc>
      </w:tr>
      <w:tr w:rsidR="00E37A75" w:rsidTr="009B37B9">
        <w:trPr>
          <w:trHeight w:val="21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A75" w:rsidRDefault="00E37A75" w:rsidP="00BB73D4">
            <w:pPr>
              <w:widowControl w:val="0"/>
              <w:shd w:val="clear" w:color="auto" w:fill="FFFFFF"/>
              <w:ind w:hanging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Перерахунок кошторисної документації по реставрації пам'ятки архітектури місцевого значення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будівлі по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вул. Тараса Шевченка, 1 (ох. №1764-М)</w:t>
            </w:r>
            <w:r w:rsidR="006C003B">
              <w:rPr>
                <w:sz w:val="28"/>
                <w:szCs w:val="28"/>
              </w:rPr>
              <w:t>, в цінах 2022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A75" w:rsidRPr="009B37B9" w:rsidRDefault="00E37A75" w:rsidP="00BB73D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B37B9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6C003B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37A7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00D35" w:rsidRDefault="006C003B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6C003B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</w:t>
            </w:r>
          </w:p>
        </w:tc>
      </w:tr>
      <w:tr w:rsidR="00E37A75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03B" w:rsidRDefault="00E37A75" w:rsidP="006C003B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експертизи ПКД  для виконання ремонтно-р</w:t>
            </w:r>
            <w:r w:rsidR="006C003B">
              <w:rPr>
                <w:sz w:val="28"/>
                <w:szCs w:val="28"/>
              </w:rPr>
              <w:t xml:space="preserve">еставраційних робіт на пам’ятці </w:t>
            </w:r>
            <w:r>
              <w:rPr>
                <w:sz w:val="28"/>
                <w:szCs w:val="28"/>
              </w:rPr>
              <w:t xml:space="preserve">архітектури місцевого значення  </w:t>
            </w:r>
            <w:r>
              <w:rPr>
                <w:b/>
                <w:sz w:val="28"/>
                <w:szCs w:val="28"/>
              </w:rPr>
              <w:t xml:space="preserve">будівлі по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вул. Тараса Шевченка, 1 </w:t>
            </w:r>
          </w:p>
          <w:p w:rsidR="00E37A75" w:rsidRDefault="00E37A75" w:rsidP="006C003B">
            <w:pPr>
              <w:widowControl w:val="0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(ох. №1764-М)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Pr="009B37B9" w:rsidRDefault="00E37A75" w:rsidP="00BB73D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B37B9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9B37B9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2023 рр.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Pr="006C003B" w:rsidRDefault="006C003B" w:rsidP="00BB73D4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6C003B">
              <w:rPr>
                <w:color w:val="FF0000"/>
                <w:sz w:val="28"/>
                <w:szCs w:val="28"/>
              </w:rPr>
              <w:t>30</w:t>
            </w:r>
          </w:p>
          <w:p w:rsidR="00200D35" w:rsidRDefault="00200D3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</w:t>
            </w:r>
          </w:p>
        </w:tc>
      </w:tr>
      <w:tr w:rsidR="006C003B" w:rsidTr="009B37B9">
        <w:trPr>
          <w:trHeight w:val="39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C003B" w:rsidRDefault="006C003B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03B" w:rsidRDefault="006C003B" w:rsidP="006C003B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Перерахунок кошторисної документації по реставрації пам'ятки архітектури місцевого значення </w:t>
            </w:r>
            <w:r>
              <w:rPr>
                <w:b/>
                <w:sz w:val="28"/>
                <w:szCs w:val="28"/>
              </w:rPr>
              <w:t>будівлі по</w:t>
            </w:r>
          </w:p>
          <w:p w:rsidR="006C003B" w:rsidRDefault="006C003B" w:rsidP="006C003B">
            <w:pPr>
              <w:widowControl w:val="0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вул. Тараса Шевченка, 3 (ох. №1765-М)</w:t>
            </w:r>
            <w:r>
              <w:rPr>
                <w:sz w:val="28"/>
                <w:szCs w:val="28"/>
              </w:rPr>
              <w:t xml:space="preserve">, в цінах 2022р.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03B" w:rsidRPr="009B37B9" w:rsidRDefault="006C003B" w:rsidP="00BB73D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C003B" w:rsidRDefault="009B37B9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р.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C003B" w:rsidRPr="006C003B" w:rsidRDefault="009B37B9" w:rsidP="00BB73D4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6C003B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C003B" w:rsidRDefault="009B37B9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</w:t>
            </w:r>
          </w:p>
        </w:tc>
      </w:tr>
      <w:tr w:rsidR="009B37B9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37B9" w:rsidRDefault="009B37B9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37B9" w:rsidRDefault="009B37B9" w:rsidP="006C003B">
            <w:pPr>
              <w:widowControl w:val="0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експертизи ПКД  для виконання ремонтно-реставраційних робіт на пам’ятці архітектури місцевого значення  </w:t>
            </w:r>
            <w:r>
              <w:rPr>
                <w:b/>
                <w:sz w:val="28"/>
                <w:szCs w:val="28"/>
              </w:rPr>
              <w:t>будівлі по вул. Тараса Шевченка, 3 (ох. №1765-М)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37B9" w:rsidRDefault="009B37B9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  <w:p w:rsidR="009B37B9" w:rsidRDefault="009B37B9" w:rsidP="006C003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B37B9" w:rsidRDefault="009B37B9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2023 рр.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B37B9" w:rsidRPr="006C003B" w:rsidRDefault="009B37B9" w:rsidP="009B37B9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6C003B">
              <w:rPr>
                <w:color w:val="FF0000"/>
                <w:sz w:val="28"/>
                <w:szCs w:val="28"/>
              </w:rPr>
              <w:t>30</w:t>
            </w:r>
          </w:p>
          <w:p w:rsidR="009B37B9" w:rsidRPr="006C003B" w:rsidRDefault="009B37B9" w:rsidP="00BB73D4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B37B9" w:rsidRDefault="009B37B9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</w:t>
            </w:r>
          </w:p>
        </w:tc>
      </w:tr>
      <w:tr w:rsidR="009B37B9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37B9" w:rsidRDefault="009B37B9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37B9" w:rsidRDefault="009B37B9" w:rsidP="009B37B9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Перерахунок кошторисної документації по реставрації пам'ятки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будівлі </w:t>
            </w:r>
            <w:proofErr w:type="spellStart"/>
            <w:r>
              <w:rPr>
                <w:b/>
                <w:sz w:val="28"/>
                <w:szCs w:val="28"/>
              </w:rPr>
              <w:t>Чортківського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районного суду, по вул. Степана Бандери, 13 (ох. №72-М)</w:t>
            </w:r>
            <w:r>
              <w:rPr>
                <w:sz w:val="28"/>
                <w:szCs w:val="28"/>
              </w:rPr>
              <w:t>, в цінах 2022р.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37B9" w:rsidRPr="009B37B9" w:rsidRDefault="009B37B9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B37B9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B37B9" w:rsidRDefault="009B37B9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р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B37B9" w:rsidRPr="006C003B" w:rsidRDefault="009B37B9" w:rsidP="009B37B9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6C003B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B37B9" w:rsidRDefault="009B37B9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</w:t>
            </w:r>
          </w:p>
        </w:tc>
      </w:tr>
      <w:tr w:rsidR="009B37B9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37B9" w:rsidRDefault="009B37B9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37B9" w:rsidRDefault="009B37B9" w:rsidP="009B37B9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експертизи ПКД  для виконання ремонтно-реставраційних робіт на пам’ятці архітектури місцевого значення  </w:t>
            </w:r>
            <w:r>
              <w:rPr>
                <w:b/>
                <w:sz w:val="28"/>
                <w:szCs w:val="28"/>
              </w:rPr>
              <w:t xml:space="preserve">будівлі </w:t>
            </w:r>
            <w:proofErr w:type="spellStart"/>
            <w:r>
              <w:rPr>
                <w:b/>
                <w:sz w:val="28"/>
                <w:szCs w:val="28"/>
              </w:rPr>
              <w:t>Чортківського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районного суду, по вул. Степана Бандери, 13 </w:t>
            </w:r>
          </w:p>
          <w:p w:rsidR="009B37B9" w:rsidRPr="009B37B9" w:rsidRDefault="009B37B9" w:rsidP="009B37B9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(ох. №72-М)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37B9" w:rsidRDefault="009B37B9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B37B9"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B37B9" w:rsidRDefault="009B37B9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B37B9" w:rsidRPr="006C003B" w:rsidRDefault="009B37B9" w:rsidP="009B37B9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6C003B">
              <w:rPr>
                <w:color w:val="FF0000"/>
                <w:sz w:val="28"/>
                <w:szCs w:val="28"/>
              </w:rPr>
              <w:t>30</w:t>
            </w:r>
          </w:p>
          <w:p w:rsidR="009B37B9" w:rsidRPr="006C003B" w:rsidRDefault="009B37B9" w:rsidP="009B37B9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B37B9" w:rsidRDefault="009B37B9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</w:t>
            </w:r>
          </w:p>
        </w:tc>
      </w:tr>
      <w:tr w:rsidR="009B37B9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37B9" w:rsidRDefault="009B37B9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37B9" w:rsidRDefault="009B37B9" w:rsidP="009B37B9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>будівлі по вул. Тараса Шевченка, 5</w:t>
            </w:r>
          </w:p>
          <w:p w:rsidR="009B37B9" w:rsidRPr="00BB73D4" w:rsidRDefault="009B37B9" w:rsidP="00BB73D4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(ох. №1767-М)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37B9" w:rsidRPr="009B37B9" w:rsidRDefault="009B37B9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B37B9" w:rsidRDefault="009B37B9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B37B9" w:rsidRPr="006C003B" w:rsidRDefault="009B37B9" w:rsidP="009B37B9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B37B9" w:rsidRDefault="009B37B9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</w:t>
            </w:r>
          </w:p>
        </w:tc>
      </w:tr>
      <w:tr w:rsidR="009B37B9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37B9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37B9" w:rsidRPr="00BB73D4" w:rsidRDefault="00BB73D4" w:rsidP="00BB73D4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>будівлі по вул. Шевченка, 7 (ох. №1769-М)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37B9" w:rsidRDefault="00BB73D4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B37B9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9B37B9" w:rsidRDefault="00BB73D4" w:rsidP="009B37B9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 xml:space="preserve">Бюджет </w:t>
            </w:r>
            <w:proofErr w:type="spellStart"/>
            <w:r w:rsidRPr="00BB73D4">
              <w:rPr>
                <w:sz w:val="28"/>
                <w:szCs w:val="28"/>
              </w:rPr>
              <w:t>Чортківської</w:t>
            </w:r>
            <w:proofErr w:type="spellEnd"/>
            <w:r w:rsidRPr="00BB73D4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</w:t>
            </w:r>
          </w:p>
          <w:p w:rsidR="009B37B9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>фінансування не заборонені законом</w:t>
            </w:r>
          </w:p>
        </w:tc>
      </w:tr>
      <w:tr w:rsidR="00BB73D4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Pr="00BB73D4" w:rsidRDefault="00BB73D4" w:rsidP="00BB73D4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>по вул. Тараса Шевченка, 9 (ох. №1771-М)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 xml:space="preserve">Бюджет </w:t>
            </w:r>
            <w:proofErr w:type="spellStart"/>
            <w:r w:rsidRPr="00BB73D4">
              <w:rPr>
                <w:sz w:val="28"/>
                <w:szCs w:val="28"/>
              </w:rPr>
              <w:t>Чортківської</w:t>
            </w:r>
            <w:proofErr w:type="spellEnd"/>
            <w:r w:rsidRPr="00BB73D4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</w:t>
            </w:r>
          </w:p>
          <w:p w:rsidR="00BB73D4" w:rsidRDefault="00BB73D4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>фінансування не заборонені законом</w:t>
            </w:r>
          </w:p>
        </w:tc>
      </w:tr>
      <w:tr w:rsidR="00BB73D4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Pr="00BB73D4" w:rsidRDefault="00BB73D4" w:rsidP="00BB73D4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 по вул. Тараса Шевченка, 11 (ох. №1773-М)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 xml:space="preserve">Бюджет </w:t>
            </w:r>
            <w:proofErr w:type="spellStart"/>
            <w:r w:rsidRPr="00BB73D4">
              <w:rPr>
                <w:sz w:val="28"/>
                <w:szCs w:val="28"/>
              </w:rPr>
              <w:t>Чортківської</w:t>
            </w:r>
            <w:proofErr w:type="spellEnd"/>
            <w:r w:rsidRPr="00BB73D4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</w:t>
            </w:r>
          </w:p>
          <w:p w:rsidR="00BB73D4" w:rsidRDefault="00BB73D4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>фінансування не заборонені законом</w:t>
            </w:r>
          </w:p>
        </w:tc>
      </w:tr>
      <w:tr w:rsidR="00BB73D4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Default="00BB73D4" w:rsidP="00BB73D4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>будівлі колишнього готелю і ресторану «</w:t>
            </w:r>
            <w:proofErr w:type="spellStart"/>
            <w:r>
              <w:rPr>
                <w:b/>
                <w:sz w:val="28"/>
                <w:szCs w:val="28"/>
              </w:rPr>
              <w:t>Брістоль</w:t>
            </w:r>
            <w:proofErr w:type="spellEnd"/>
            <w:r>
              <w:rPr>
                <w:b/>
                <w:sz w:val="28"/>
                <w:szCs w:val="28"/>
              </w:rPr>
              <w:t xml:space="preserve">» по вул. Тараса Шевченка, 13 </w:t>
            </w:r>
          </w:p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(ох. №67-М)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 xml:space="preserve">Бюджет </w:t>
            </w:r>
            <w:proofErr w:type="spellStart"/>
            <w:r w:rsidRPr="00BB73D4">
              <w:rPr>
                <w:sz w:val="28"/>
                <w:szCs w:val="28"/>
              </w:rPr>
              <w:t>Чортківської</w:t>
            </w:r>
            <w:proofErr w:type="spellEnd"/>
            <w:r w:rsidRPr="00BB73D4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</w:t>
            </w:r>
          </w:p>
          <w:p w:rsidR="00BB73D4" w:rsidRDefault="00BB73D4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>фінансування не заборонені законом</w:t>
            </w:r>
          </w:p>
        </w:tc>
      </w:tr>
      <w:tr w:rsidR="00BB73D4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Default="00BB73D4" w:rsidP="00BB73D4">
            <w:pPr>
              <w:widowControl w:val="0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  торгових рядів по вул. Ринок 18, (ох. №65-М)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 xml:space="preserve">Бюджет </w:t>
            </w:r>
            <w:proofErr w:type="spellStart"/>
            <w:r w:rsidRPr="00BB73D4">
              <w:rPr>
                <w:sz w:val="28"/>
                <w:szCs w:val="28"/>
              </w:rPr>
              <w:t>Чортківської</w:t>
            </w:r>
            <w:proofErr w:type="spellEnd"/>
            <w:r w:rsidRPr="00BB73D4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</w:t>
            </w:r>
          </w:p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>фінансування не заборонені законом</w:t>
            </w:r>
          </w:p>
        </w:tc>
      </w:tr>
      <w:tr w:rsidR="00BB73D4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Default="00BB73D4" w:rsidP="00BB73D4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 по вул. Тараса Шевченка, 10 (ох. №1771-М)</w:t>
            </w:r>
          </w:p>
          <w:p w:rsidR="00BB73D4" w:rsidRDefault="00BB73D4" w:rsidP="00BB73D4">
            <w:pPr>
              <w:widowControl w:val="0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 xml:space="preserve">Бюджет </w:t>
            </w:r>
            <w:proofErr w:type="spellStart"/>
            <w:r w:rsidRPr="00BB73D4">
              <w:rPr>
                <w:sz w:val="28"/>
                <w:szCs w:val="28"/>
              </w:rPr>
              <w:t>Чортківської</w:t>
            </w:r>
            <w:proofErr w:type="spellEnd"/>
            <w:r w:rsidRPr="00BB73D4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</w:t>
            </w:r>
          </w:p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>фінансування не заборонені законом</w:t>
            </w:r>
          </w:p>
        </w:tc>
      </w:tr>
      <w:tr w:rsidR="00BB73D4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Pr="00BB73D4" w:rsidRDefault="00BB73D4" w:rsidP="00BB73D4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  по вул. Степана Бандери, 23 (ох. №1779-М)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 xml:space="preserve">Бюджет </w:t>
            </w:r>
            <w:proofErr w:type="spellStart"/>
            <w:r w:rsidRPr="00BB73D4">
              <w:rPr>
                <w:sz w:val="28"/>
                <w:szCs w:val="28"/>
              </w:rPr>
              <w:t>Чортківської</w:t>
            </w:r>
            <w:proofErr w:type="spellEnd"/>
            <w:r w:rsidRPr="00BB73D4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</w:t>
            </w:r>
          </w:p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>фінансування не заборонені законом</w:t>
            </w:r>
          </w:p>
        </w:tc>
      </w:tr>
      <w:tr w:rsidR="00BB73D4" w:rsidTr="00BB73D4">
        <w:trPr>
          <w:trHeight w:val="1266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Default="00BB73D4" w:rsidP="00BB73D4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BB73D4" w:rsidRDefault="00BB73D4" w:rsidP="00BB73D4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 вул. Степана Бандери, 30</w:t>
            </w:r>
          </w:p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(ох. №1780-М)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Відділ архітектури та містобудівного кадастру управління комунального господарства, </w:t>
            </w:r>
            <w:r>
              <w:rPr>
                <w:sz w:val="28"/>
                <w:szCs w:val="28"/>
              </w:rPr>
              <w:lastRenderedPageBreak/>
              <w:t>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 xml:space="preserve">Бюджет </w:t>
            </w:r>
            <w:proofErr w:type="spellStart"/>
            <w:r w:rsidRPr="00BB73D4">
              <w:rPr>
                <w:sz w:val="28"/>
                <w:szCs w:val="28"/>
              </w:rPr>
              <w:t>Чортківської</w:t>
            </w:r>
            <w:proofErr w:type="spellEnd"/>
            <w:r w:rsidRPr="00BB73D4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</w:t>
            </w:r>
          </w:p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 xml:space="preserve">фінансування </w:t>
            </w:r>
            <w:r w:rsidRPr="00BB73D4">
              <w:rPr>
                <w:sz w:val="28"/>
                <w:szCs w:val="28"/>
              </w:rPr>
              <w:lastRenderedPageBreak/>
              <w:t>не заборонені законом</w:t>
            </w:r>
          </w:p>
        </w:tc>
      </w:tr>
      <w:tr w:rsidR="00BB73D4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73D4" w:rsidRDefault="00BB73D4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Pr="00BB73D4" w:rsidRDefault="00BB73D4" w:rsidP="00BB73D4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</w:t>
            </w:r>
            <w:r w:rsidRPr="00880A53">
              <w:rPr>
                <w:b/>
                <w:sz w:val="28"/>
                <w:szCs w:val="28"/>
              </w:rPr>
              <w:t xml:space="preserve">житлово-торговій кам’яниці  початку ХХ ст. - віллі Антіна </w:t>
            </w:r>
            <w:proofErr w:type="spellStart"/>
            <w:r w:rsidRPr="00880A53">
              <w:rPr>
                <w:b/>
                <w:sz w:val="28"/>
                <w:szCs w:val="28"/>
              </w:rPr>
              <w:t>Горбачевського</w:t>
            </w:r>
            <w:proofErr w:type="spellEnd"/>
            <w:r w:rsidRPr="00880A53">
              <w:rPr>
                <w:b/>
                <w:sz w:val="28"/>
                <w:szCs w:val="28"/>
              </w:rPr>
              <w:t>, по вул. Степана Бандери,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D4" w:rsidRDefault="00BB73D4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405A57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Default="00405A57" w:rsidP="009B37B9">
            <w:pPr>
              <w:widowControl w:val="0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 xml:space="preserve">Бюджет </w:t>
            </w:r>
            <w:proofErr w:type="spellStart"/>
            <w:r w:rsidRPr="00BB73D4">
              <w:rPr>
                <w:sz w:val="28"/>
                <w:szCs w:val="28"/>
              </w:rPr>
              <w:t>Чортківської</w:t>
            </w:r>
            <w:proofErr w:type="spellEnd"/>
            <w:r w:rsidRPr="00BB73D4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</w:t>
            </w:r>
          </w:p>
          <w:p w:rsidR="00BB73D4" w:rsidRPr="00BB73D4" w:rsidRDefault="00BB73D4" w:rsidP="00BB73D4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>фінансування не заборонені законом</w:t>
            </w:r>
          </w:p>
        </w:tc>
      </w:tr>
      <w:tr w:rsidR="004546ED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546ED" w:rsidRDefault="004546ED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6ED" w:rsidRDefault="004546ED" w:rsidP="004546ED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 ПКД  для виконання ремонтно-реставраційних робіт на пам’ятці архітектури місцевого значення</w:t>
            </w:r>
            <w:r>
              <w:rPr>
                <w:b/>
                <w:sz w:val="28"/>
                <w:szCs w:val="28"/>
              </w:rPr>
              <w:t xml:space="preserve">  будівлі по вул. Степана Бандери, 49 (ох. №1782-М)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6ED" w:rsidRDefault="004546ED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546ED" w:rsidRDefault="004546ED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546ED" w:rsidRDefault="004546ED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546ED" w:rsidRPr="00BB73D4" w:rsidRDefault="004546ED" w:rsidP="004546ED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 xml:space="preserve">Бюджет </w:t>
            </w:r>
            <w:proofErr w:type="spellStart"/>
            <w:r w:rsidRPr="00BB73D4">
              <w:rPr>
                <w:sz w:val="28"/>
                <w:szCs w:val="28"/>
              </w:rPr>
              <w:t>Чортківської</w:t>
            </w:r>
            <w:proofErr w:type="spellEnd"/>
            <w:r w:rsidRPr="00BB73D4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4546ED" w:rsidRDefault="004546ED" w:rsidP="004546ED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</w:t>
            </w:r>
          </w:p>
          <w:p w:rsidR="004546ED" w:rsidRPr="00BB73D4" w:rsidRDefault="004546ED" w:rsidP="004546ED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>фінансування не заборонені законом</w:t>
            </w:r>
          </w:p>
        </w:tc>
      </w:tr>
      <w:tr w:rsidR="004546ED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546ED" w:rsidRDefault="004546ED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6ED" w:rsidRDefault="004546ED" w:rsidP="004546ED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  будівлі по вул. Степана Бандери, 1 </w:t>
            </w:r>
          </w:p>
          <w:p w:rsidR="004546ED" w:rsidRPr="00A21F5C" w:rsidRDefault="004546ED" w:rsidP="00BB73D4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(ох. №1752-М)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6ED" w:rsidRDefault="00A21F5C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546ED" w:rsidRDefault="00A21F5C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2024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546ED" w:rsidRDefault="00A21F5C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21F5C" w:rsidRPr="00BB73D4" w:rsidRDefault="00A21F5C" w:rsidP="00A21F5C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 xml:space="preserve">Бюджет </w:t>
            </w:r>
            <w:proofErr w:type="spellStart"/>
            <w:r w:rsidRPr="00BB73D4">
              <w:rPr>
                <w:sz w:val="28"/>
                <w:szCs w:val="28"/>
              </w:rPr>
              <w:t>Чортківської</w:t>
            </w:r>
            <w:proofErr w:type="spellEnd"/>
            <w:r w:rsidRPr="00BB73D4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A21F5C" w:rsidRDefault="00A21F5C" w:rsidP="00A21F5C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</w:t>
            </w:r>
          </w:p>
          <w:p w:rsidR="004546ED" w:rsidRPr="00BB73D4" w:rsidRDefault="00A21F5C" w:rsidP="00A21F5C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>фінансування не заборонені законом</w:t>
            </w:r>
          </w:p>
        </w:tc>
      </w:tr>
      <w:tr w:rsidR="00A21F5C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21F5C" w:rsidRDefault="00A21F5C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1F5C" w:rsidRDefault="00A21F5C" w:rsidP="004546ED">
            <w:pPr>
              <w:widowControl w:val="0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  будівлі по вул. Тараса Шевченка, 8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1F5C" w:rsidRDefault="00A21F5C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21F5C" w:rsidRDefault="00A21F5C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2024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21F5C" w:rsidRDefault="00A21F5C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21F5C" w:rsidRPr="00BB73D4" w:rsidRDefault="00A21F5C" w:rsidP="00A21F5C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 xml:space="preserve">Бюджет </w:t>
            </w:r>
            <w:proofErr w:type="spellStart"/>
            <w:r w:rsidRPr="00BB73D4">
              <w:rPr>
                <w:sz w:val="28"/>
                <w:szCs w:val="28"/>
              </w:rPr>
              <w:t>Чортківської</w:t>
            </w:r>
            <w:proofErr w:type="spellEnd"/>
            <w:r w:rsidRPr="00BB73D4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A21F5C" w:rsidRDefault="00A21F5C" w:rsidP="00A21F5C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</w:t>
            </w:r>
          </w:p>
          <w:p w:rsidR="00A21F5C" w:rsidRPr="00BB73D4" w:rsidRDefault="00A21F5C" w:rsidP="00A21F5C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>фінансування не заборонені законом</w:t>
            </w:r>
          </w:p>
        </w:tc>
      </w:tr>
      <w:tr w:rsidR="00A21F5C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21F5C" w:rsidRDefault="00A21F5C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1F5C" w:rsidRDefault="00A21F5C" w:rsidP="00A21F5C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будівлі по вул. Степана Бандери</w:t>
            </w:r>
            <w:r>
              <w:rPr>
                <w:b/>
                <w:color w:val="FF0000"/>
                <w:sz w:val="28"/>
                <w:szCs w:val="28"/>
              </w:rPr>
              <w:t xml:space="preserve">, 32-34 </w:t>
            </w:r>
            <w:r>
              <w:rPr>
                <w:b/>
                <w:sz w:val="28"/>
                <w:szCs w:val="28"/>
              </w:rPr>
              <w:t xml:space="preserve"> (ох. №1781-М)</w:t>
            </w:r>
          </w:p>
          <w:p w:rsidR="00A21F5C" w:rsidRDefault="00A21F5C" w:rsidP="004546ED">
            <w:pPr>
              <w:widowControl w:val="0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1F5C" w:rsidRDefault="00A21F5C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21F5C" w:rsidRDefault="00A21F5C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2024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21F5C" w:rsidRDefault="00A21F5C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21F5C" w:rsidRPr="00BB73D4" w:rsidRDefault="00A21F5C" w:rsidP="00A21F5C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 xml:space="preserve">Бюджет </w:t>
            </w:r>
            <w:proofErr w:type="spellStart"/>
            <w:r w:rsidRPr="00BB73D4">
              <w:rPr>
                <w:sz w:val="28"/>
                <w:szCs w:val="28"/>
              </w:rPr>
              <w:t>Чортківської</w:t>
            </w:r>
            <w:proofErr w:type="spellEnd"/>
            <w:r w:rsidRPr="00BB73D4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A21F5C" w:rsidRDefault="00A21F5C" w:rsidP="00A21F5C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</w:t>
            </w:r>
          </w:p>
          <w:p w:rsidR="00A21F5C" w:rsidRPr="00BB73D4" w:rsidRDefault="00A21F5C" w:rsidP="00A21F5C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>фінансування не заборонені законом</w:t>
            </w:r>
          </w:p>
        </w:tc>
      </w:tr>
      <w:tr w:rsidR="00F220D1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Pr="00F220D1" w:rsidRDefault="00F220D1" w:rsidP="00F220D1">
            <w:pPr>
              <w:widowControl w:val="0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20D1">
              <w:rPr>
                <w:b/>
                <w:sz w:val="28"/>
                <w:szCs w:val="28"/>
              </w:rPr>
              <w:t xml:space="preserve">будівлі </w:t>
            </w:r>
            <w:r w:rsidRPr="00F220D1">
              <w:rPr>
                <w:b/>
                <w:color w:val="000000"/>
                <w:sz w:val="28"/>
                <w:szCs w:val="28"/>
              </w:rPr>
              <w:t> Нової синагоги 1905–1909рр. по вул. Тараса Шевченка, 33</w:t>
            </w:r>
          </w:p>
          <w:p w:rsidR="00F220D1" w:rsidRDefault="00F220D1" w:rsidP="00F220D1">
            <w:pPr>
              <w:widowControl w:val="0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220D1">
              <w:rPr>
                <w:b/>
                <w:color w:val="000000"/>
                <w:sz w:val="28"/>
                <w:szCs w:val="28"/>
              </w:rPr>
              <w:t>(ох. № 68-М)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2024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Pr="00BB73D4" w:rsidRDefault="00F220D1" w:rsidP="00F220D1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 xml:space="preserve">Бюджет </w:t>
            </w:r>
            <w:proofErr w:type="spellStart"/>
            <w:r w:rsidRPr="00BB73D4">
              <w:rPr>
                <w:sz w:val="28"/>
                <w:szCs w:val="28"/>
              </w:rPr>
              <w:t>Чортківської</w:t>
            </w:r>
            <w:proofErr w:type="spellEnd"/>
            <w:r w:rsidRPr="00BB73D4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F220D1" w:rsidRDefault="00F220D1" w:rsidP="00F220D1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</w:t>
            </w:r>
          </w:p>
          <w:p w:rsidR="00F220D1" w:rsidRPr="00BB73D4" w:rsidRDefault="00F220D1" w:rsidP="00F220D1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B73D4">
              <w:rPr>
                <w:sz w:val="28"/>
                <w:szCs w:val="28"/>
              </w:rPr>
              <w:t>фінансування не заборонені законом</w:t>
            </w:r>
          </w:p>
        </w:tc>
      </w:tr>
      <w:tr w:rsidR="00A21F5C" w:rsidTr="00F220D1">
        <w:trPr>
          <w:trHeight w:val="758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21F5C" w:rsidRPr="00F220D1" w:rsidRDefault="00F220D1" w:rsidP="00F220D1">
            <w:pPr>
              <w:pStyle w:val="a7"/>
              <w:widowControl w:val="0"/>
              <w:numPr>
                <w:ilvl w:val="1"/>
                <w:numId w:val="6"/>
              </w:num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 w:rsidRPr="00F220D1">
              <w:rPr>
                <w:b/>
                <w:sz w:val="28"/>
                <w:szCs w:val="28"/>
              </w:rPr>
              <w:lastRenderedPageBreak/>
              <w:t>Виконання ремонтно-реставраційних робіт на пам’ятках архітектури місцевого значення</w:t>
            </w:r>
          </w:p>
        </w:tc>
      </w:tr>
      <w:tr w:rsidR="00A21F5C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21F5C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1F5C" w:rsidRDefault="00F220D1" w:rsidP="00A21F5C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F220D1">
              <w:rPr>
                <w:b/>
                <w:sz w:val="28"/>
                <w:szCs w:val="28"/>
              </w:rPr>
              <w:t>будівлі по вул. Степана Бандери, 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1F5C" w:rsidRDefault="00F220D1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21F5C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21F5C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Pr="00E37A75" w:rsidRDefault="00F220D1" w:rsidP="00F220D1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E37A75">
              <w:rPr>
                <w:sz w:val="28"/>
                <w:szCs w:val="28"/>
              </w:rPr>
              <w:t xml:space="preserve">Бюджет </w:t>
            </w:r>
            <w:proofErr w:type="spellStart"/>
            <w:r w:rsidRPr="00E37A75">
              <w:rPr>
                <w:sz w:val="28"/>
                <w:szCs w:val="28"/>
              </w:rPr>
              <w:t>Чортківської</w:t>
            </w:r>
            <w:proofErr w:type="spellEnd"/>
            <w:r w:rsidRPr="00E37A75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A21F5C" w:rsidRPr="00BB73D4" w:rsidRDefault="00F220D1" w:rsidP="00F220D1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E37A75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220D1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Default="00F220D1" w:rsidP="00A21F5C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будівлі по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вул. Тараса Шевченка, 1 (ох. №1764-М)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2023 рр.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Pr="00E37A75" w:rsidRDefault="00F220D1" w:rsidP="00F220D1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E37A75">
              <w:rPr>
                <w:sz w:val="28"/>
                <w:szCs w:val="28"/>
              </w:rPr>
              <w:t xml:space="preserve">Бюджет </w:t>
            </w:r>
            <w:proofErr w:type="spellStart"/>
            <w:r w:rsidRPr="00E37A75">
              <w:rPr>
                <w:sz w:val="28"/>
                <w:szCs w:val="28"/>
              </w:rPr>
              <w:t>Чортківської</w:t>
            </w:r>
            <w:proofErr w:type="spellEnd"/>
            <w:r w:rsidRPr="00E37A75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F220D1" w:rsidRPr="00E37A75" w:rsidRDefault="00F220D1" w:rsidP="00F220D1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E37A75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220D1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Default="00F220D1" w:rsidP="00F220D1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будівлі по вул. Тараса Шевченка, 3 </w:t>
            </w:r>
          </w:p>
          <w:p w:rsidR="00F220D1" w:rsidRDefault="00F220D1" w:rsidP="00F220D1">
            <w:pPr>
              <w:widowControl w:val="0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(ох. №1765-М)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Pr="00E37A75" w:rsidRDefault="00F220D1" w:rsidP="00F220D1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E37A75">
              <w:rPr>
                <w:sz w:val="28"/>
                <w:szCs w:val="28"/>
              </w:rPr>
              <w:t xml:space="preserve">Бюджет </w:t>
            </w:r>
            <w:proofErr w:type="spellStart"/>
            <w:r w:rsidRPr="00E37A75">
              <w:rPr>
                <w:sz w:val="28"/>
                <w:szCs w:val="28"/>
              </w:rPr>
              <w:t>Чортківської</w:t>
            </w:r>
            <w:proofErr w:type="spellEnd"/>
            <w:r w:rsidRPr="00E37A75">
              <w:rPr>
                <w:sz w:val="28"/>
                <w:szCs w:val="28"/>
              </w:rPr>
              <w:t xml:space="preserve"> міської територіальної громади;</w:t>
            </w:r>
          </w:p>
          <w:p w:rsidR="00F220D1" w:rsidRPr="00E37A75" w:rsidRDefault="00F220D1" w:rsidP="00F220D1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E37A75"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220D1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Pr="00F220D1" w:rsidRDefault="00F220D1" w:rsidP="00F220D1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>будівлі по вул. Тараса Шевченка, 5 (ох. №1767-М)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Pr="00E37A75" w:rsidRDefault="00F220D1" w:rsidP="00F220D1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E37A75">
              <w:rPr>
                <w:sz w:val="28"/>
                <w:szCs w:val="28"/>
              </w:rPr>
              <w:t xml:space="preserve">Бюджет </w:t>
            </w:r>
            <w:proofErr w:type="spellStart"/>
            <w:r w:rsidRPr="00E37A75">
              <w:rPr>
                <w:sz w:val="28"/>
                <w:szCs w:val="28"/>
              </w:rPr>
              <w:t>Чортківської</w:t>
            </w:r>
            <w:proofErr w:type="spellEnd"/>
            <w:r w:rsidRPr="00E37A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міської територіальної громади; інші джерела </w:t>
            </w:r>
            <w:r w:rsidRPr="00E37A75">
              <w:rPr>
                <w:sz w:val="28"/>
                <w:szCs w:val="28"/>
              </w:rPr>
              <w:t>фінансування не заборонені законом</w:t>
            </w:r>
          </w:p>
        </w:tc>
      </w:tr>
      <w:tr w:rsidR="00F220D1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Pr="00F220D1" w:rsidRDefault="00F220D1" w:rsidP="00F220D1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>будівлі по вул. Шевченка, 7 (ох. №1769-М)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бюджет;</w:t>
            </w:r>
          </w:p>
          <w:p w:rsidR="00F220D1" w:rsidRPr="00E37A75" w:rsidRDefault="00721568" w:rsidP="00721568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220D1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Default="00F220D1" w:rsidP="00F220D1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>по вул. Тараса Шевченка, 9 (ох. №1771-М)</w:t>
            </w:r>
          </w:p>
          <w:p w:rsidR="00F220D1" w:rsidRDefault="00F220D1" w:rsidP="00F220D1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бюджет;</w:t>
            </w:r>
          </w:p>
          <w:p w:rsidR="00F220D1" w:rsidRPr="00E37A75" w:rsidRDefault="00721568" w:rsidP="00721568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220D1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Default="00F220D1" w:rsidP="00F220D1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ремонтно-реставраційних робіт на пам’ятці</w:t>
            </w:r>
          </w:p>
          <w:p w:rsidR="00F220D1" w:rsidRPr="00F220D1" w:rsidRDefault="00F220D1" w:rsidP="00F220D1">
            <w:pPr>
              <w:widowControl w:val="0"/>
              <w:shd w:val="clear" w:color="auto" w:fill="FFFFFF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 по вул. Тараса Шевченка, 11 (ох. №1773-М)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бюджет;</w:t>
            </w:r>
          </w:p>
          <w:p w:rsidR="00F220D1" w:rsidRPr="00E37A75" w:rsidRDefault="00721568" w:rsidP="00721568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F220D1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Pr="00F220D1" w:rsidRDefault="00F220D1" w:rsidP="00F220D1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>будівлі колишнього готелю і ресторану «</w:t>
            </w:r>
            <w:proofErr w:type="spellStart"/>
            <w:r>
              <w:rPr>
                <w:b/>
                <w:sz w:val="28"/>
                <w:szCs w:val="28"/>
              </w:rPr>
              <w:t>Брістоль</w:t>
            </w:r>
            <w:proofErr w:type="spellEnd"/>
            <w:r>
              <w:rPr>
                <w:b/>
                <w:sz w:val="28"/>
                <w:szCs w:val="28"/>
              </w:rPr>
              <w:t>» по вул. Тараса Шевченка, 13 (ох. №67-М)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F220D1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220D1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бюджет;</w:t>
            </w:r>
          </w:p>
          <w:p w:rsidR="00F220D1" w:rsidRPr="00E37A75" w:rsidRDefault="00721568" w:rsidP="00721568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721568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568" w:rsidRDefault="00721568" w:rsidP="00F220D1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ремонтно-реставраційних робіт на пам’ятці архітектури місцевого значення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будівлі </w:t>
            </w:r>
            <w:proofErr w:type="spellStart"/>
            <w:r>
              <w:rPr>
                <w:b/>
                <w:sz w:val="28"/>
                <w:szCs w:val="28"/>
              </w:rPr>
              <w:t>Чортківського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районного суду, по вул. Степана Бандери, 13 (ох. №72-М)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568" w:rsidRDefault="00721568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бюджет;</w:t>
            </w:r>
          </w:p>
          <w:p w:rsidR="00721568" w:rsidRDefault="00721568" w:rsidP="0072156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721568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ремонтно-реставраційних робіт на пам’ятці архітектури місцевого значення</w:t>
            </w:r>
            <w:r>
              <w:rPr>
                <w:b/>
                <w:sz w:val="28"/>
                <w:szCs w:val="28"/>
              </w:rPr>
              <w:t xml:space="preserve"> по вул. Тараса Шевченка, 10 (ох. №1771-М)</w:t>
            </w:r>
          </w:p>
          <w:p w:rsidR="00721568" w:rsidRDefault="00721568" w:rsidP="00F220D1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568" w:rsidRDefault="00721568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бюджет;</w:t>
            </w:r>
          </w:p>
          <w:p w:rsidR="00721568" w:rsidRDefault="00721568" w:rsidP="0072156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721568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21568" w:rsidRDefault="00721568" w:rsidP="00721568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568" w:rsidRPr="00721568" w:rsidRDefault="00721568" w:rsidP="00721568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ремонтно-реставраційних робіт на пам’ятці архітектури місцевого значення</w:t>
            </w:r>
            <w:r>
              <w:rPr>
                <w:b/>
                <w:sz w:val="28"/>
                <w:szCs w:val="28"/>
              </w:rPr>
              <w:t xml:space="preserve">  по вул. Степана Бандери, 23 (ох. №1779-М)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бюджет;</w:t>
            </w:r>
          </w:p>
          <w:p w:rsidR="00721568" w:rsidRDefault="00721568" w:rsidP="00721568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721568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ремонтно-реставраційних робіт на пам’ятці архітектури місцевого значення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 </w:t>
            </w:r>
            <w:r w:rsidRPr="00880A53">
              <w:rPr>
                <w:b/>
                <w:sz w:val="28"/>
                <w:szCs w:val="28"/>
              </w:rPr>
              <w:t xml:space="preserve">житлово-торговій кам’яниці  початку ХХ ст. - віллі Антіна </w:t>
            </w:r>
            <w:proofErr w:type="spellStart"/>
            <w:r w:rsidRPr="00880A53">
              <w:rPr>
                <w:b/>
                <w:sz w:val="28"/>
                <w:szCs w:val="28"/>
              </w:rPr>
              <w:t>Горбачевського</w:t>
            </w:r>
            <w:proofErr w:type="spellEnd"/>
            <w:r w:rsidRPr="00880A53">
              <w:rPr>
                <w:b/>
                <w:sz w:val="28"/>
                <w:szCs w:val="28"/>
              </w:rPr>
              <w:t>, по вул. Степана Бандери,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568" w:rsidRDefault="00721568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бюджет;</w:t>
            </w:r>
          </w:p>
          <w:p w:rsidR="00721568" w:rsidRDefault="00721568" w:rsidP="0072156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721568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ремонтно-реставраційних робіт на пам’ятці архітектури місцевого значення</w:t>
            </w:r>
            <w:r>
              <w:rPr>
                <w:b/>
                <w:sz w:val="28"/>
                <w:szCs w:val="28"/>
              </w:rPr>
              <w:t xml:space="preserve">  по вул. Степана Бандери, 30 (ох. №1780-М)</w:t>
            </w:r>
          </w:p>
          <w:p w:rsidR="00721568" w:rsidRDefault="00721568" w:rsidP="00721568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568" w:rsidRDefault="00721568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бюджет;</w:t>
            </w:r>
          </w:p>
          <w:p w:rsidR="00721568" w:rsidRDefault="00721568" w:rsidP="00721568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721568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  торгових рядів по вул. Ринок 18, (ох. №65-М)</w:t>
            </w:r>
          </w:p>
          <w:p w:rsidR="00721568" w:rsidRDefault="00721568" w:rsidP="00721568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568" w:rsidRDefault="00721568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2024рр.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721568" w:rsidP="00721568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бюджет;</w:t>
            </w:r>
          </w:p>
          <w:p w:rsidR="00721568" w:rsidRDefault="00721568" w:rsidP="00721568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721568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21568" w:rsidRDefault="00721568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568" w:rsidRDefault="00232DB3" w:rsidP="00721568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будівлі по вул. Степана Бандери</w:t>
            </w:r>
            <w:r>
              <w:rPr>
                <w:b/>
                <w:color w:val="FF0000"/>
                <w:sz w:val="28"/>
                <w:szCs w:val="28"/>
              </w:rPr>
              <w:t xml:space="preserve">, 32-34 </w:t>
            </w:r>
            <w:r>
              <w:rPr>
                <w:b/>
                <w:sz w:val="28"/>
                <w:szCs w:val="28"/>
              </w:rPr>
              <w:t xml:space="preserve"> (ох. №1781-М)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568" w:rsidRDefault="00232DB3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232DB3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-2025</w:t>
            </w:r>
            <w:r>
              <w:rPr>
                <w:sz w:val="28"/>
                <w:szCs w:val="28"/>
              </w:rPr>
              <w:t>рр.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721568" w:rsidRDefault="00232DB3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32DB3" w:rsidRDefault="00232DB3" w:rsidP="00232DB3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бюджет;</w:t>
            </w:r>
          </w:p>
          <w:p w:rsidR="00721568" w:rsidRDefault="00232DB3" w:rsidP="00232DB3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232DB3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2DB3" w:rsidRDefault="00232DB3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DB3" w:rsidRDefault="00232DB3" w:rsidP="00721568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  будівлі по вул. Тараса Шевченка, 8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DB3" w:rsidRDefault="00232DB3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32DB3" w:rsidRDefault="00232DB3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2024-2025рр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32DB3" w:rsidRDefault="00232DB3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32DB3" w:rsidRDefault="00232DB3" w:rsidP="00232DB3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бюджет;</w:t>
            </w:r>
          </w:p>
          <w:p w:rsidR="00232DB3" w:rsidRDefault="00232DB3" w:rsidP="00232DB3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232DB3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2DB3" w:rsidRDefault="00232DB3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DB3" w:rsidRPr="00F220D1" w:rsidRDefault="00232DB3" w:rsidP="00232DB3">
            <w:pPr>
              <w:widowControl w:val="0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20D1">
              <w:rPr>
                <w:b/>
                <w:sz w:val="28"/>
                <w:szCs w:val="28"/>
              </w:rPr>
              <w:t xml:space="preserve">будівлі </w:t>
            </w:r>
            <w:r w:rsidRPr="00F220D1">
              <w:rPr>
                <w:b/>
                <w:color w:val="000000"/>
                <w:sz w:val="28"/>
                <w:szCs w:val="28"/>
              </w:rPr>
              <w:t> Нової синагоги 1905–1909рр. по вул. Тараса Шевченка, 33</w:t>
            </w:r>
          </w:p>
          <w:p w:rsidR="00232DB3" w:rsidRDefault="00232DB3" w:rsidP="00232DB3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 w:rsidRPr="00F220D1">
              <w:rPr>
                <w:b/>
                <w:color w:val="000000"/>
                <w:sz w:val="28"/>
                <w:szCs w:val="28"/>
              </w:rPr>
              <w:t>(ох. № 68-М)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DB3" w:rsidRDefault="00232DB3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32DB3" w:rsidRDefault="00232DB3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2024-2025рр.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32DB3" w:rsidRDefault="00232DB3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32DB3" w:rsidRDefault="00232DB3" w:rsidP="00232DB3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бюджет;</w:t>
            </w:r>
          </w:p>
          <w:p w:rsidR="00232DB3" w:rsidRDefault="00232DB3" w:rsidP="00232DB3">
            <w:pPr>
              <w:widowControl w:val="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232DB3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2DB3" w:rsidRDefault="00232DB3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DB3" w:rsidRDefault="00232DB3" w:rsidP="00232DB3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иконання ремонтно-реставраційних робіт на пам’ятці архітектури місцевого значення </w:t>
            </w:r>
            <w:r>
              <w:rPr>
                <w:b/>
                <w:sz w:val="28"/>
                <w:szCs w:val="28"/>
              </w:rPr>
              <w:t xml:space="preserve">  будівлі по вул. Степана Бандери, 1 </w:t>
            </w:r>
          </w:p>
          <w:p w:rsidR="00232DB3" w:rsidRDefault="00232DB3" w:rsidP="00232DB3">
            <w:pPr>
              <w:widowControl w:val="0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(ох. №1752-М)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DB3" w:rsidRDefault="00232DB3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34BB3">
              <w:rPr>
                <w:sz w:val="26"/>
                <w:szCs w:val="26"/>
              </w:rPr>
              <w:t>правління комунального господарства, архітектури та капітального</w:t>
            </w:r>
            <w:r>
              <w:rPr>
                <w:sz w:val="28"/>
                <w:szCs w:val="28"/>
              </w:rPr>
              <w:t xml:space="preserve">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32DB3" w:rsidRDefault="00232DB3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2024-2025рр.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32DB3" w:rsidRDefault="00232DB3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32DB3" w:rsidRDefault="00232DB3" w:rsidP="00232DB3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бюджет;</w:t>
            </w:r>
          </w:p>
          <w:p w:rsidR="00232DB3" w:rsidRDefault="00232DB3" w:rsidP="00232DB3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0F5FAA" w:rsidTr="000F5FAA">
        <w:trPr>
          <w:trHeight w:val="796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F5FAA" w:rsidRDefault="000F5FAA" w:rsidP="000F5FAA">
            <w:pPr>
              <w:widowControl w:val="0"/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1.3. </w:t>
            </w:r>
            <w:proofErr w:type="spellStart"/>
            <w:r>
              <w:rPr>
                <w:b/>
                <w:sz w:val="28"/>
                <w:szCs w:val="28"/>
              </w:rPr>
              <w:t>Співфінансування</w:t>
            </w:r>
            <w:proofErr w:type="spellEnd"/>
            <w:r>
              <w:rPr>
                <w:b/>
                <w:sz w:val="28"/>
                <w:szCs w:val="28"/>
              </w:rPr>
              <w:t xml:space="preserve"> реставраційних робіт на пам’ятках архітектури місцевого значення</w:t>
            </w:r>
          </w:p>
        </w:tc>
      </w:tr>
      <w:tr w:rsidR="000F5FAA" w:rsidTr="009B37B9">
        <w:trPr>
          <w:trHeight w:val="2784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F5FAA" w:rsidRDefault="000F5FAA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5FAA" w:rsidRDefault="000F5FAA" w:rsidP="00232DB3">
            <w:pPr>
              <w:widowControl w:val="0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програм </w:t>
            </w:r>
            <w:proofErr w:type="spellStart"/>
            <w:r>
              <w:rPr>
                <w:sz w:val="28"/>
                <w:szCs w:val="28"/>
              </w:rPr>
              <w:t>співфінансування</w:t>
            </w:r>
            <w:proofErr w:type="spellEnd"/>
            <w:r>
              <w:rPr>
                <w:sz w:val="28"/>
                <w:szCs w:val="28"/>
              </w:rPr>
              <w:t xml:space="preserve"> реставрації та ремонтних робіт на пам’ятках архітектури та будівлях, рекомендованих до внесення в реєстр пам’яток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5FAA" w:rsidRDefault="000F5FAA" w:rsidP="009B37B9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5313BA">
              <w:rPr>
                <w:sz w:val="26"/>
                <w:szCs w:val="26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F5FAA" w:rsidRDefault="000F5FAA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р.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F5FAA" w:rsidRDefault="000F5FAA" w:rsidP="009B37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F5FAA" w:rsidRDefault="000F5FAA" w:rsidP="000F5FAA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5FAA" w:rsidTr="000F5FAA">
        <w:trPr>
          <w:trHeight w:val="1536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F5FAA" w:rsidRDefault="000F5FAA" w:rsidP="000F5FA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5FAA" w:rsidRDefault="000F5FAA" w:rsidP="000F5FAA">
            <w:pPr>
              <w:widowControl w:val="0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Втілення Програми</w:t>
            </w:r>
          </w:p>
          <w:p w:rsidR="000F5FAA" w:rsidRDefault="000F5FAA" w:rsidP="000F5FAA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  <w:proofErr w:type="spellStart"/>
            <w:r w:rsidRPr="0048413A">
              <w:rPr>
                <w:b/>
                <w:sz w:val="28"/>
                <w:szCs w:val="28"/>
              </w:rPr>
              <w:t>співфінансування</w:t>
            </w:r>
            <w:proofErr w:type="spellEnd"/>
            <w:r w:rsidRPr="0048413A">
              <w:rPr>
                <w:b/>
                <w:sz w:val="28"/>
                <w:szCs w:val="28"/>
              </w:rPr>
              <w:t xml:space="preserve"> відновлення автентичних вікон, дверей та балконів на пам’ятках архітектури місцевого значення в    </w:t>
            </w:r>
            <w:r>
              <w:rPr>
                <w:b/>
                <w:sz w:val="28"/>
                <w:szCs w:val="28"/>
              </w:rPr>
              <w:lastRenderedPageBreak/>
              <w:t>м. Чортків у</w:t>
            </w:r>
            <w:r w:rsidRPr="0048413A">
              <w:rPr>
                <w:b/>
                <w:sz w:val="28"/>
                <w:szCs w:val="28"/>
              </w:rPr>
              <w:t xml:space="preserve"> 2022 – 2025 р</w:t>
            </w:r>
            <w:r>
              <w:rPr>
                <w:b/>
                <w:sz w:val="28"/>
                <w:szCs w:val="28"/>
              </w:rPr>
              <w:t>оках</w:t>
            </w:r>
          </w:p>
          <w:p w:rsidR="000F5FAA" w:rsidRDefault="000F5FAA" w:rsidP="000F5FAA">
            <w:pPr>
              <w:widowControl w:val="0"/>
              <w:shd w:val="clear" w:color="auto" w:fill="FFFFFF"/>
              <w:spacing w:after="0"/>
              <w:rPr>
                <w:b/>
                <w:sz w:val="28"/>
                <w:szCs w:val="28"/>
              </w:rPr>
            </w:pPr>
          </w:p>
          <w:p w:rsidR="000F5FAA" w:rsidRDefault="000F5FAA" w:rsidP="000F5FAA">
            <w:pPr>
              <w:widowControl w:val="0"/>
              <w:shd w:val="clear" w:color="auto" w:fill="FFFFFF"/>
              <w:spacing w:after="0"/>
              <w:rPr>
                <w:sz w:val="28"/>
                <w:szCs w:val="28"/>
              </w:rPr>
            </w:pPr>
            <w:r w:rsidRPr="000F5FAA">
              <w:rPr>
                <w:b/>
                <w:color w:val="FF0000"/>
                <w:sz w:val="28"/>
                <w:szCs w:val="28"/>
              </w:rPr>
              <w:t>(рішення № від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5FAA" w:rsidRDefault="000F5FAA" w:rsidP="000F5FAA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5313BA">
              <w:rPr>
                <w:sz w:val="26"/>
                <w:szCs w:val="26"/>
              </w:rPr>
              <w:lastRenderedPageBreak/>
              <w:t xml:space="preserve">Відділ архітектури та містобудівного кадастру управління комунального господарства, архітектури та капітального </w:t>
            </w:r>
            <w:r w:rsidRPr="005313BA">
              <w:rPr>
                <w:sz w:val="26"/>
                <w:szCs w:val="26"/>
              </w:rPr>
              <w:lastRenderedPageBreak/>
              <w:t>будівництва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F5FAA" w:rsidRDefault="000F5FAA" w:rsidP="000F5FA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2022-2025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F5FAA" w:rsidRDefault="000F5FAA" w:rsidP="000F5FAA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F5FAA" w:rsidRDefault="000F5FAA" w:rsidP="000F5FAA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37A75" w:rsidRDefault="00E37A75" w:rsidP="00E37A75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E37A75" w:rsidRPr="00C32ED6" w:rsidRDefault="00E37A75" w:rsidP="00E37A75">
      <w:pPr>
        <w:pStyle w:val="a7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C32ED6">
        <w:rPr>
          <w:b/>
          <w:sz w:val="28"/>
          <w:szCs w:val="28"/>
        </w:rPr>
        <w:t>Ознакування</w:t>
      </w:r>
      <w:proofErr w:type="spellEnd"/>
      <w:r w:rsidRPr="00C32ED6">
        <w:rPr>
          <w:b/>
          <w:sz w:val="28"/>
          <w:szCs w:val="28"/>
        </w:rPr>
        <w:t xml:space="preserve"> та популяризація архітектурної спадщини міста</w:t>
      </w:r>
    </w:p>
    <w:p w:rsidR="00E37A75" w:rsidRDefault="00E37A75" w:rsidP="00E37A75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tbl>
      <w:tblPr>
        <w:tblW w:w="10490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236"/>
        <w:gridCol w:w="697"/>
        <w:gridCol w:w="2470"/>
        <w:gridCol w:w="2729"/>
        <w:gridCol w:w="1113"/>
        <w:gridCol w:w="1010"/>
        <w:gridCol w:w="2235"/>
      </w:tblGrid>
      <w:tr w:rsidR="00E37A75" w:rsidTr="007F67E5">
        <w:trPr>
          <w:trHeight w:val="416"/>
        </w:trPr>
        <w:tc>
          <w:tcPr>
            <w:tcW w:w="236" w:type="dxa"/>
          </w:tcPr>
          <w:p w:rsidR="00E37A75" w:rsidRDefault="00E37A75" w:rsidP="00BB73D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Pr="004B5A70" w:rsidRDefault="00E37A75" w:rsidP="00BB73D4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 w:rsidRPr="004B5A70">
              <w:rPr>
                <w:sz w:val="28"/>
                <w:szCs w:val="28"/>
              </w:rPr>
              <w:t xml:space="preserve">Встановлення інформаційних табличок з </w:t>
            </w:r>
            <w:r w:rsidRPr="004B5A70">
              <w:rPr>
                <w:sz w:val="28"/>
                <w:szCs w:val="28"/>
                <w:highlight w:val="white"/>
              </w:rPr>
              <w:t xml:space="preserve">QR-кодом на будівлях - пам'ятках архітектури та містобудування </w:t>
            </w:r>
            <w:proofErr w:type="spellStart"/>
            <w:r w:rsidRPr="004B5A70">
              <w:rPr>
                <w:sz w:val="28"/>
                <w:szCs w:val="28"/>
                <w:highlight w:val="white"/>
              </w:rPr>
              <w:t>м.Чортків</w:t>
            </w:r>
            <w:proofErr w:type="spellEnd"/>
            <w:r w:rsidRPr="004B5A70">
              <w:rPr>
                <w:sz w:val="28"/>
                <w:szCs w:val="28"/>
                <w:highlight w:val="white"/>
              </w:rPr>
              <w:t>.</w:t>
            </w:r>
          </w:p>
          <w:p w:rsidR="00E37A75" w:rsidRDefault="00E37A75" w:rsidP="00BB73D4">
            <w:pPr>
              <w:widowControl w:val="0"/>
              <w:shd w:val="clear" w:color="auto" w:fill="FFFFFF"/>
              <w:spacing w:after="160"/>
              <w:jc w:val="both"/>
              <w:rPr>
                <w:b/>
                <w:sz w:val="28"/>
                <w:szCs w:val="28"/>
              </w:rPr>
            </w:pPr>
          </w:p>
          <w:p w:rsidR="00E37A75" w:rsidRDefault="00E37A75" w:rsidP="00BB73D4">
            <w:pPr>
              <w:widowControl w:val="0"/>
              <w:shd w:val="clear" w:color="auto" w:fill="FFFFFF"/>
              <w:spacing w:after="160"/>
              <w:jc w:val="both"/>
              <w:rPr>
                <w:b/>
                <w:sz w:val="28"/>
                <w:szCs w:val="28"/>
              </w:rPr>
            </w:pPr>
          </w:p>
          <w:p w:rsidR="00E37A75" w:rsidRDefault="00E37A75" w:rsidP="00BB73D4">
            <w:pPr>
              <w:widowControl w:val="0"/>
              <w:shd w:val="clear" w:color="auto" w:fill="FFFFFF"/>
              <w:spacing w:after="160"/>
              <w:jc w:val="both"/>
              <w:rPr>
                <w:b/>
                <w:sz w:val="28"/>
                <w:szCs w:val="28"/>
              </w:rPr>
            </w:pPr>
          </w:p>
          <w:p w:rsidR="00E37A75" w:rsidRDefault="00E37A75" w:rsidP="00BB73D4">
            <w:pPr>
              <w:widowControl w:val="0"/>
              <w:shd w:val="clear" w:color="auto" w:fill="FFFFFF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Pr="00E37A75" w:rsidRDefault="00E37A75" w:rsidP="00BB73D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E37A75"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будівництва;</w:t>
            </w:r>
          </w:p>
          <w:p w:rsidR="00E37A75" w:rsidRPr="00E37A75" w:rsidRDefault="00E37A75" w:rsidP="00BB73D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E37A75">
              <w:rPr>
                <w:sz w:val="28"/>
                <w:szCs w:val="28"/>
              </w:rPr>
              <w:t xml:space="preserve">КП “Туристично - інформаційний центр” </w:t>
            </w:r>
            <w:proofErr w:type="spellStart"/>
            <w:r w:rsidRPr="00E37A75">
              <w:rPr>
                <w:sz w:val="28"/>
                <w:szCs w:val="28"/>
              </w:rPr>
              <w:t>Чортківської</w:t>
            </w:r>
            <w:proofErr w:type="spellEnd"/>
            <w:r w:rsidRPr="00E37A75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рр.</w:t>
            </w:r>
          </w:p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</w:t>
            </w:r>
          </w:p>
        </w:tc>
      </w:tr>
      <w:tr w:rsidR="00E37A75" w:rsidTr="007F67E5">
        <w:trPr>
          <w:trHeight w:val="2977"/>
        </w:trPr>
        <w:tc>
          <w:tcPr>
            <w:tcW w:w="236" w:type="dxa"/>
          </w:tcPr>
          <w:p w:rsidR="00E37A75" w:rsidRDefault="00E37A75" w:rsidP="00BB73D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spacing w:after="1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Встановлення інформаційних табличок для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-гри туристичними локаціями міста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37A75" w:rsidRDefault="00E37A75" w:rsidP="00BB73D4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Pr="00E37A75" w:rsidRDefault="00E37A75" w:rsidP="00BB73D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E37A75">
              <w:rPr>
                <w:sz w:val="28"/>
                <w:szCs w:val="28"/>
              </w:rPr>
              <w:t xml:space="preserve">КП “Туристично - інформаційний центр” </w:t>
            </w:r>
            <w:proofErr w:type="spellStart"/>
            <w:r w:rsidRPr="00E37A75">
              <w:rPr>
                <w:sz w:val="28"/>
                <w:szCs w:val="28"/>
              </w:rPr>
              <w:t>Чортківської</w:t>
            </w:r>
            <w:proofErr w:type="spellEnd"/>
            <w:r w:rsidRPr="00E37A75">
              <w:rPr>
                <w:sz w:val="28"/>
                <w:szCs w:val="28"/>
              </w:rPr>
              <w:t xml:space="preserve"> міської ради; Відділ архітектури та містобудівного кадастру управління комунального господарства, архітектури та капітального будівництва;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рр.</w:t>
            </w:r>
          </w:p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7F67E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громади; інші джерела фінансування не заборонені законом</w:t>
            </w:r>
          </w:p>
        </w:tc>
      </w:tr>
      <w:tr w:rsidR="00E37A75" w:rsidTr="007F67E5">
        <w:trPr>
          <w:trHeight w:val="2977"/>
        </w:trPr>
        <w:tc>
          <w:tcPr>
            <w:tcW w:w="236" w:type="dxa"/>
          </w:tcPr>
          <w:p w:rsidR="00E37A75" w:rsidRDefault="00E37A75" w:rsidP="00BB73D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Default="00E37A75" w:rsidP="007F67E5">
            <w:pPr>
              <w:widowControl w:val="0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бронзових макетів-скульптур втраченої архітектури міста у кількості 2 шт. </w:t>
            </w:r>
          </w:p>
          <w:p w:rsidR="00E37A75" w:rsidRDefault="00E37A75" w:rsidP="007F67E5">
            <w:pPr>
              <w:widowControl w:val="0"/>
              <w:shd w:val="clear" w:color="auto" w:fill="FFFFFF"/>
              <w:spacing w:after="0"/>
              <w:rPr>
                <w:sz w:val="28"/>
                <w:szCs w:val="28"/>
              </w:rPr>
            </w:pPr>
            <w:r w:rsidRPr="007F67E5">
              <w:rPr>
                <w:sz w:val="28"/>
                <w:szCs w:val="28"/>
              </w:rPr>
              <w:t xml:space="preserve">( палацу Садовських та </w:t>
            </w:r>
            <w:r w:rsidR="007F67E5">
              <w:rPr>
                <w:sz w:val="28"/>
                <w:szCs w:val="28"/>
              </w:rPr>
              <w:t xml:space="preserve">будівлі </w:t>
            </w:r>
            <w:r w:rsidRPr="007F67E5">
              <w:rPr>
                <w:sz w:val="28"/>
                <w:szCs w:val="28"/>
              </w:rPr>
              <w:t>Казначейства)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Pr="00E37A75" w:rsidRDefault="00E37A75" w:rsidP="00BB73D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E37A75">
              <w:rPr>
                <w:sz w:val="28"/>
                <w:szCs w:val="28"/>
              </w:rPr>
              <w:t xml:space="preserve">КП “Туристично - інформаційний центр” </w:t>
            </w:r>
            <w:proofErr w:type="spellStart"/>
            <w:r w:rsidRPr="00E37A75">
              <w:rPr>
                <w:sz w:val="28"/>
                <w:szCs w:val="28"/>
              </w:rPr>
              <w:t>Чортківської</w:t>
            </w:r>
            <w:proofErr w:type="spellEnd"/>
            <w:r w:rsidRPr="00E37A75">
              <w:rPr>
                <w:sz w:val="28"/>
                <w:szCs w:val="28"/>
              </w:rPr>
              <w:t xml:space="preserve"> міської ради; Відділ архітектури та містобудівного кадастру управління комунального господарства, архітектури та капітального будівництва;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F67E5">
              <w:rPr>
                <w:sz w:val="28"/>
                <w:szCs w:val="28"/>
              </w:rPr>
              <w:t>-2024</w:t>
            </w:r>
            <w:r>
              <w:rPr>
                <w:sz w:val="28"/>
                <w:szCs w:val="28"/>
              </w:rPr>
              <w:t xml:space="preserve">  рр.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громади; інші джерела фінансування не заборонені законом</w:t>
            </w:r>
          </w:p>
        </w:tc>
      </w:tr>
      <w:tr w:rsidR="00E37A75" w:rsidTr="007F67E5">
        <w:trPr>
          <w:trHeight w:val="2977"/>
        </w:trPr>
        <w:tc>
          <w:tcPr>
            <w:tcW w:w="236" w:type="dxa"/>
          </w:tcPr>
          <w:p w:rsidR="00E37A75" w:rsidRDefault="00E37A75" w:rsidP="00BB73D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онлайн-платформи архітектурної спадщини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Pr="00E37A75" w:rsidRDefault="00E37A75" w:rsidP="00BB73D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E37A75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будівництва; КП “Туристично - інформаційний центр” </w:t>
            </w:r>
            <w:proofErr w:type="spellStart"/>
            <w:r w:rsidRPr="00E37A75">
              <w:rPr>
                <w:sz w:val="28"/>
                <w:szCs w:val="28"/>
              </w:rPr>
              <w:t>Чортківської</w:t>
            </w:r>
            <w:proofErr w:type="spellEnd"/>
            <w:r w:rsidRPr="00E37A75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  рр.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громади, інші джерела фінансування не заборонені законом</w:t>
            </w:r>
          </w:p>
        </w:tc>
      </w:tr>
      <w:tr w:rsidR="00E37A75" w:rsidTr="007F67E5">
        <w:trPr>
          <w:trHeight w:val="1536"/>
        </w:trPr>
        <w:tc>
          <w:tcPr>
            <w:tcW w:w="236" w:type="dxa"/>
          </w:tcPr>
          <w:p w:rsidR="00E37A75" w:rsidRDefault="00E37A75" w:rsidP="00BB73D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серії інформаційних та навчальних заходів для власників та орендарів будівель - пам’яток архітектури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Pr="00E37A75" w:rsidRDefault="00E37A75" w:rsidP="00BB73D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E37A75">
              <w:rPr>
                <w:sz w:val="28"/>
                <w:szCs w:val="28"/>
              </w:rPr>
              <w:t xml:space="preserve">Відділ архітектури та містобудівного кадастру управління комунального господарства, архітектури та капітального будівництва; КП “Туристично - інформаційний центр” </w:t>
            </w:r>
            <w:proofErr w:type="spellStart"/>
            <w:r w:rsidRPr="00E37A75">
              <w:rPr>
                <w:sz w:val="28"/>
                <w:szCs w:val="28"/>
              </w:rPr>
              <w:t>Чортківської</w:t>
            </w:r>
            <w:proofErr w:type="spellEnd"/>
            <w:r w:rsidRPr="00E37A75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67E5">
              <w:rPr>
                <w:sz w:val="28"/>
                <w:szCs w:val="28"/>
              </w:rPr>
              <w:t>021-2024</w:t>
            </w:r>
            <w:r>
              <w:rPr>
                <w:sz w:val="28"/>
                <w:szCs w:val="28"/>
              </w:rPr>
              <w:t xml:space="preserve"> рр.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 фінансування не заборонені законом</w:t>
            </w:r>
          </w:p>
        </w:tc>
      </w:tr>
      <w:tr w:rsidR="00E37A75" w:rsidTr="007F67E5">
        <w:trPr>
          <w:trHeight w:val="1266"/>
        </w:trPr>
        <w:tc>
          <w:tcPr>
            <w:tcW w:w="236" w:type="dxa"/>
          </w:tcPr>
          <w:p w:rsidR="00E37A75" w:rsidRDefault="00E37A75" w:rsidP="00BB73D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Формування та розповсюдження  буклету з рекомендаціями для власників та орендарів пам’яток архітектури місцевого значення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A75" w:rsidRPr="00E37A75" w:rsidRDefault="00E37A75" w:rsidP="00BB73D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E37A75">
              <w:rPr>
                <w:sz w:val="28"/>
                <w:szCs w:val="28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7F67E5" w:rsidP="00BB73D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 рр.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Pr="00C32ED6" w:rsidRDefault="007F67E5" w:rsidP="007F67E5">
            <w:pPr>
              <w:pStyle w:val="a7"/>
              <w:widowControl w:val="0"/>
              <w:shd w:val="clear" w:color="auto" w:fill="FFFFFF"/>
              <w:spacing w:after="0" w:line="240" w:lineRule="auto"/>
              <w:ind w:left="4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7A75" w:rsidRDefault="00E37A75" w:rsidP="00BB73D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громади, інші джерела фінансування не заборонені законом</w:t>
            </w:r>
          </w:p>
        </w:tc>
      </w:tr>
    </w:tbl>
    <w:p w:rsidR="00E37A75" w:rsidRDefault="00E37A75" w:rsidP="00E37A75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E37A75" w:rsidRDefault="00E37A75" w:rsidP="00E37A75">
      <w:pPr>
        <w:widowControl w:val="0"/>
        <w:shd w:val="clear" w:color="auto" w:fill="FFFFFF"/>
        <w:ind w:firstLine="725"/>
        <w:jc w:val="both"/>
        <w:rPr>
          <w:sz w:val="28"/>
          <w:szCs w:val="28"/>
        </w:rPr>
      </w:pPr>
    </w:p>
    <w:p w:rsidR="00E37A75" w:rsidRDefault="00E37A75" w:rsidP="00D10621">
      <w:pPr>
        <w:spacing w:after="0" w:line="240" w:lineRule="auto"/>
        <w:ind w:left="-426" w:hanging="141"/>
        <w:jc w:val="both"/>
      </w:pPr>
      <w:bookmarkStart w:id="1" w:name="_GoBack"/>
      <w:bookmarkEnd w:id="1"/>
    </w:p>
    <w:sectPr w:rsidR="00E37A75" w:rsidSect="009B37B9">
      <w:footerReference w:type="default" r:id="rId9"/>
      <w:pgSz w:w="11906" w:h="16838"/>
      <w:pgMar w:top="1133" w:right="566" w:bottom="1133" w:left="1700" w:header="708" w:footer="708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EC" w:rsidRDefault="003C33EC" w:rsidP="009B37B9">
      <w:pPr>
        <w:spacing w:after="0" w:line="240" w:lineRule="auto"/>
      </w:pPr>
      <w:r>
        <w:separator/>
      </w:r>
    </w:p>
  </w:endnote>
  <w:endnote w:type="continuationSeparator" w:id="0">
    <w:p w:rsidR="003C33EC" w:rsidRDefault="003C33EC" w:rsidP="009B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D4" w:rsidRDefault="00BB73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EC" w:rsidRDefault="003C33EC" w:rsidP="009B37B9">
      <w:pPr>
        <w:spacing w:after="0" w:line="240" w:lineRule="auto"/>
      </w:pPr>
      <w:r>
        <w:separator/>
      </w:r>
    </w:p>
  </w:footnote>
  <w:footnote w:type="continuationSeparator" w:id="0">
    <w:p w:rsidR="003C33EC" w:rsidRDefault="003C33EC" w:rsidP="009B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AE1"/>
    <w:multiLevelType w:val="multilevel"/>
    <w:tmpl w:val="311419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18203E4D"/>
    <w:multiLevelType w:val="hybridMultilevel"/>
    <w:tmpl w:val="2E9093F0"/>
    <w:lvl w:ilvl="0" w:tplc="F370D7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23035"/>
    <w:multiLevelType w:val="hybridMultilevel"/>
    <w:tmpl w:val="A8E4C87A"/>
    <w:lvl w:ilvl="0" w:tplc="6E2E6414">
      <w:start w:val="202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0762927"/>
    <w:multiLevelType w:val="multilevel"/>
    <w:tmpl w:val="B798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4EA0F72"/>
    <w:multiLevelType w:val="multilevel"/>
    <w:tmpl w:val="FBFA67C4"/>
    <w:lvl w:ilvl="0">
      <w:start w:val="1"/>
      <w:numFmt w:val="decimal"/>
      <w:lvlText w:val="%1.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504724"/>
    <w:multiLevelType w:val="multilevel"/>
    <w:tmpl w:val="057E2C2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5DBC34E0"/>
    <w:multiLevelType w:val="multilevel"/>
    <w:tmpl w:val="CE2AA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04"/>
    <w:rsid w:val="000374BF"/>
    <w:rsid w:val="000959B3"/>
    <w:rsid w:val="000C45DE"/>
    <w:rsid w:val="000F5FAA"/>
    <w:rsid w:val="00172620"/>
    <w:rsid w:val="00200D35"/>
    <w:rsid w:val="00220744"/>
    <w:rsid w:val="002240F7"/>
    <w:rsid w:val="00232DB3"/>
    <w:rsid w:val="002A4B54"/>
    <w:rsid w:val="0033638A"/>
    <w:rsid w:val="003B0C61"/>
    <w:rsid w:val="003C33EC"/>
    <w:rsid w:val="00405A57"/>
    <w:rsid w:val="004546ED"/>
    <w:rsid w:val="00654757"/>
    <w:rsid w:val="006B5A04"/>
    <w:rsid w:val="006C003B"/>
    <w:rsid w:val="00721568"/>
    <w:rsid w:val="007F67E5"/>
    <w:rsid w:val="00900D0C"/>
    <w:rsid w:val="00904BA7"/>
    <w:rsid w:val="00997EBA"/>
    <w:rsid w:val="009B37B9"/>
    <w:rsid w:val="00A21F5C"/>
    <w:rsid w:val="00B123C5"/>
    <w:rsid w:val="00B1595B"/>
    <w:rsid w:val="00B63353"/>
    <w:rsid w:val="00BB73D4"/>
    <w:rsid w:val="00CF54AC"/>
    <w:rsid w:val="00D10621"/>
    <w:rsid w:val="00D67928"/>
    <w:rsid w:val="00DC0373"/>
    <w:rsid w:val="00E3182B"/>
    <w:rsid w:val="00E37A75"/>
    <w:rsid w:val="00E43B0B"/>
    <w:rsid w:val="00EE6CFE"/>
    <w:rsid w:val="00F2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D8B4"/>
  <w15:docId w15:val="{1A6BFAEC-5C6C-442F-92DE-03338E4D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20">
    <w:name w:val="Body Text 2"/>
    <w:basedOn w:val="a"/>
    <w:link w:val="21"/>
    <w:rsid w:val="0033638A"/>
    <w:pPr>
      <w:spacing w:after="120" w:line="480" w:lineRule="auto"/>
    </w:pPr>
    <w:rPr>
      <w:lang w:val="ru-RU" w:eastAsia="ru-RU"/>
    </w:rPr>
  </w:style>
  <w:style w:type="character" w:customStyle="1" w:styleId="21">
    <w:name w:val="Основной текст 2 Знак"/>
    <w:basedOn w:val="a0"/>
    <w:link w:val="20"/>
    <w:rsid w:val="0033638A"/>
    <w:rPr>
      <w:lang w:val="ru-RU" w:eastAsia="ru-RU"/>
    </w:rPr>
  </w:style>
  <w:style w:type="paragraph" w:customStyle="1" w:styleId="10">
    <w:name w:val="Обычный1"/>
    <w:uiPriority w:val="99"/>
    <w:rsid w:val="0033638A"/>
  </w:style>
  <w:style w:type="paragraph" w:styleId="a5">
    <w:name w:val="Balloon Text"/>
    <w:basedOn w:val="a"/>
    <w:link w:val="a6"/>
    <w:uiPriority w:val="99"/>
    <w:semiHidden/>
    <w:unhideWhenUsed/>
    <w:rsid w:val="0033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38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7E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7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7B9"/>
  </w:style>
  <w:style w:type="paragraph" w:styleId="aa">
    <w:name w:val="footer"/>
    <w:basedOn w:val="a"/>
    <w:link w:val="ab"/>
    <w:uiPriority w:val="99"/>
    <w:unhideWhenUsed/>
    <w:rsid w:val="009B37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21C2-47E3-421B-9B3F-88F01BB3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12415</Words>
  <Characters>7077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cp:lastPrinted>2021-09-15T12:41:00Z</cp:lastPrinted>
  <dcterms:created xsi:type="dcterms:W3CDTF">2021-11-19T07:25:00Z</dcterms:created>
  <dcterms:modified xsi:type="dcterms:W3CDTF">2021-11-23T01:06:00Z</dcterms:modified>
</cp:coreProperties>
</file>