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2B" w:rsidRPr="00936D8E" w:rsidRDefault="006F7D3D" w:rsidP="00F50B08">
      <w:pPr>
        <w:spacing w:line="360" w:lineRule="auto"/>
        <w:ind w:right="9"/>
        <w:jc w:val="center"/>
        <w:rPr>
          <w:color w:val="000000" w:themeColor="text1"/>
          <w:sz w:val="28"/>
          <w:szCs w:val="28"/>
          <w:lang w:val="uk-UA"/>
        </w:rPr>
      </w:pPr>
      <w:r w:rsidRPr="00936D8E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599440" cy="7924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2B" w:rsidRPr="00936D8E" w:rsidRDefault="0086282B" w:rsidP="00D6165C">
      <w:pPr>
        <w:pStyle w:val="FR1"/>
        <w:spacing w:line="252" w:lineRule="auto"/>
        <w:ind w:left="0" w:right="-5"/>
        <w:jc w:val="center"/>
        <w:rPr>
          <w:b/>
          <w:bCs/>
          <w:color w:val="000000" w:themeColor="text1"/>
        </w:rPr>
      </w:pPr>
      <w:r w:rsidRPr="00936D8E">
        <w:rPr>
          <w:rFonts w:eastAsia="Batang"/>
          <w:b/>
          <w:bCs/>
          <w:color w:val="000000" w:themeColor="text1"/>
        </w:rPr>
        <w:t>ЧОРТКІВСЬКА  МІСЬКА  РАДА</w:t>
      </w:r>
    </w:p>
    <w:p w:rsidR="0086282B" w:rsidRPr="00936D8E" w:rsidRDefault="0086282B" w:rsidP="00D6165C">
      <w:pPr>
        <w:ind w:right="-6"/>
        <w:jc w:val="center"/>
        <w:rPr>
          <w:b/>
          <w:bCs/>
          <w:color w:val="000000" w:themeColor="text1"/>
          <w:sz w:val="28"/>
          <w:szCs w:val="28"/>
        </w:rPr>
      </w:pPr>
      <w:r w:rsidRPr="00936D8E">
        <w:rPr>
          <w:b/>
          <w:bCs/>
          <w:color w:val="000000" w:themeColor="text1"/>
          <w:sz w:val="28"/>
          <w:szCs w:val="28"/>
          <w:lang w:val="uk-UA"/>
        </w:rPr>
        <w:t xml:space="preserve">ЧЕТВЕРТА </w:t>
      </w:r>
      <w:r w:rsidRPr="00936D8E">
        <w:rPr>
          <w:b/>
          <w:bCs/>
          <w:color w:val="000000" w:themeColor="text1"/>
          <w:sz w:val="28"/>
          <w:szCs w:val="28"/>
        </w:rPr>
        <w:t xml:space="preserve">СЕСІЯ </w:t>
      </w:r>
      <w:r w:rsidRPr="00936D8E">
        <w:rPr>
          <w:b/>
          <w:bCs/>
          <w:color w:val="000000" w:themeColor="text1"/>
          <w:sz w:val="28"/>
          <w:szCs w:val="28"/>
          <w:lang w:val="uk-UA"/>
        </w:rPr>
        <w:t>ВОСЬМОГО</w:t>
      </w:r>
      <w:r w:rsidRPr="00936D8E">
        <w:rPr>
          <w:b/>
          <w:bCs/>
          <w:color w:val="000000" w:themeColor="text1"/>
          <w:sz w:val="28"/>
          <w:szCs w:val="28"/>
        </w:rPr>
        <w:t xml:space="preserve"> СКЛИКАННЯ</w:t>
      </w:r>
    </w:p>
    <w:p w:rsidR="0086282B" w:rsidRPr="00936D8E" w:rsidRDefault="0086282B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 w:themeColor="text1"/>
          <w:sz w:val="22"/>
          <w:szCs w:val="22"/>
        </w:rPr>
      </w:pPr>
    </w:p>
    <w:p w:rsidR="0086282B" w:rsidRPr="00936D8E" w:rsidRDefault="0086282B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36D8E">
        <w:rPr>
          <w:b/>
          <w:bCs/>
          <w:color w:val="000000" w:themeColor="text1"/>
          <w:sz w:val="28"/>
          <w:szCs w:val="28"/>
        </w:rPr>
        <w:t xml:space="preserve">РІШЕННЯ </w:t>
      </w:r>
    </w:p>
    <w:p w:rsidR="0086282B" w:rsidRPr="00936D8E" w:rsidRDefault="0086282B" w:rsidP="004E2507">
      <w:pPr>
        <w:tabs>
          <w:tab w:val="left" w:pos="3555"/>
        </w:tabs>
        <w:ind w:right="-6"/>
        <w:rPr>
          <w:b/>
          <w:bCs/>
          <w:color w:val="000000" w:themeColor="text1"/>
          <w:sz w:val="28"/>
          <w:szCs w:val="28"/>
          <w:lang w:val="uk-UA"/>
        </w:rPr>
      </w:pPr>
    </w:p>
    <w:p w:rsidR="00111672" w:rsidRPr="00936D8E" w:rsidRDefault="00111672" w:rsidP="00111672">
      <w:pPr>
        <w:tabs>
          <w:tab w:val="left" w:pos="3555"/>
        </w:tabs>
        <w:ind w:right="-5"/>
        <w:rPr>
          <w:b/>
          <w:color w:val="000000" w:themeColor="text1"/>
          <w:sz w:val="28"/>
          <w:szCs w:val="28"/>
          <w:lang w:val="uk-UA"/>
        </w:rPr>
      </w:pPr>
      <w:r w:rsidRPr="00936D8E">
        <w:rPr>
          <w:b/>
          <w:color w:val="000000" w:themeColor="text1"/>
          <w:sz w:val="28"/>
          <w:szCs w:val="28"/>
          <w:lang w:val="uk-UA"/>
        </w:rPr>
        <w:t xml:space="preserve">__ грудня </w:t>
      </w:r>
      <w:r w:rsidRPr="00936D8E">
        <w:rPr>
          <w:b/>
          <w:color w:val="000000" w:themeColor="text1"/>
          <w:sz w:val="28"/>
          <w:szCs w:val="28"/>
        </w:rPr>
        <w:t>20</w:t>
      </w:r>
      <w:r w:rsidRPr="00936D8E">
        <w:rPr>
          <w:b/>
          <w:color w:val="000000" w:themeColor="text1"/>
          <w:sz w:val="28"/>
          <w:szCs w:val="28"/>
          <w:lang w:val="uk-UA"/>
        </w:rPr>
        <w:t>21</w:t>
      </w:r>
      <w:r w:rsidRPr="00936D8E">
        <w:rPr>
          <w:b/>
          <w:color w:val="000000" w:themeColor="text1"/>
          <w:sz w:val="28"/>
          <w:szCs w:val="28"/>
        </w:rPr>
        <w:t xml:space="preserve"> року                                                   </w:t>
      </w:r>
      <w:r w:rsidRPr="00936D8E">
        <w:rPr>
          <w:b/>
          <w:color w:val="000000" w:themeColor="text1"/>
          <w:sz w:val="28"/>
          <w:szCs w:val="28"/>
          <w:lang w:val="uk-UA"/>
        </w:rPr>
        <w:t xml:space="preserve">   </w:t>
      </w:r>
      <w:r w:rsidRPr="00936D8E">
        <w:rPr>
          <w:b/>
          <w:color w:val="000000" w:themeColor="text1"/>
          <w:sz w:val="28"/>
          <w:szCs w:val="28"/>
        </w:rPr>
        <w:t xml:space="preserve"> </w:t>
      </w:r>
      <w:r w:rsidRPr="00936D8E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936D8E">
        <w:rPr>
          <w:b/>
          <w:color w:val="000000" w:themeColor="text1"/>
          <w:sz w:val="28"/>
          <w:szCs w:val="28"/>
        </w:rPr>
        <w:t xml:space="preserve">     №</w:t>
      </w:r>
      <w:r w:rsidRPr="00936D8E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111672" w:rsidRPr="00936D8E" w:rsidRDefault="00111672" w:rsidP="00111672">
      <w:pPr>
        <w:ind w:right="-5"/>
        <w:rPr>
          <w:b/>
          <w:bCs/>
          <w:color w:val="000000" w:themeColor="text1"/>
          <w:sz w:val="28"/>
          <w:szCs w:val="28"/>
        </w:rPr>
      </w:pPr>
      <w:r w:rsidRPr="00936D8E">
        <w:rPr>
          <w:b/>
          <w:color w:val="000000" w:themeColor="text1"/>
          <w:sz w:val="28"/>
          <w:szCs w:val="28"/>
        </w:rPr>
        <w:t>м. Чортків</w:t>
      </w:r>
    </w:p>
    <w:p w:rsidR="00111672" w:rsidRPr="00936D8E" w:rsidRDefault="00111672" w:rsidP="006F2229">
      <w:pPr>
        <w:pStyle w:val="a7"/>
        <w:spacing w:before="0" w:beforeAutospacing="0" w:after="0"/>
        <w:rPr>
          <w:b/>
          <w:color w:val="000000" w:themeColor="text1"/>
          <w:sz w:val="28"/>
          <w:lang w:val="uk-UA"/>
        </w:rPr>
      </w:pPr>
    </w:p>
    <w:p w:rsidR="006F7D3D" w:rsidRPr="00936D8E" w:rsidRDefault="006F7D3D" w:rsidP="006F2229">
      <w:pPr>
        <w:pStyle w:val="a7"/>
        <w:spacing w:before="0" w:beforeAutospacing="0" w:after="0"/>
        <w:rPr>
          <w:b/>
          <w:color w:val="000000" w:themeColor="text1"/>
          <w:sz w:val="28"/>
          <w:lang w:val="uk-UA"/>
        </w:rPr>
      </w:pPr>
      <w:r w:rsidRPr="00936D8E">
        <w:rPr>
          <w:b/>
          <w:color w:val="000000" w:themeColor="text1"/>
          <w:sz w:val="28"/>
        </w:rPr>
        <w:t>Про затвердження Програми забезпечення</w:t>
      </w:r>
    </w:p>
    <w:p w:rsidR="006F7D3D" w:rsidRPr="00936D8E" w:rsidRDefault="006F7D3D" w:rsidP="006F2229">
      <w:pPr>
        <w:pStyle w:val="a7"/>
        <w:spacing w:before="0" w:beforeAutospacing="0" w:after="0"/>
        <w:rPr>
          <w:b/>
          <w:color w:val="000000" w:themeColor="text1"/>
          <w:sz w:val="28"/>
          <w:lang w:val="uk-UA"/>
        </w:rPr>
      </w:pPr>
      <w:r w:rsidRPr="00936D8E">
        <w:rPr>
          <w:b/>
          <w:color w:val="000000" w:themeColor="text1"/>
          <w:sz w:val="28"/>
        </w:rPr>
        <w:t xml:space="preserve">розроблення  (оновлення) містобудівної  документації  </w:t>
      </w:r>
    </w:p>
    <w:p w:rsidR="006F7D3D" w:rsidRPr="00936D8E" w:rsidRDefault="006F7D3D" w:rsidP="006F2229">
      <w:pPr>
        <w:pStyle w:val="a7"/>
        <w:spacing w:before="0" w:beforeAutospacing="0" w:after="0"/>
        <w:rPr>
          <w:rStyle w:val="a6"/>
          <w:b w:val="0"/>
          <w:color w:val="000000" w:themeColor="text1"/>
          <w:sz w:val="32"/>
          <w:szCs w:val="28"/>
          <w:lang w:val="uk-UA"/>
        </w:rPr>
      </w:pPr>
      <w:r w:rsidRPr="00936D8E">
        <w:rPr>
          <w:b/>
          <w:color w:val="000000" w:themeColor="text1"/>
          <w:sz w:val="28"/>
        </w:rPr>
        <w:t>Чортківської міської територіальної громади на 2022-2025 роки</w:t>
      </w:r>
    </w:p>
    <w:p w:rsidR="00292F2F" w:rsidRPr="00936D8E" w:rsidRDefault="00292F2F" w:rsidP="00A752D4">
      <w:pPr>
        <w:ind w:right="-5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6282B" w:rsidRPr="00936D8E" w:rsidRDefault="00292F2F" w:rsidP="00A752D4">
      <w:pPr>
        <w:ind w:right="-5" w:firstLine="567"/>
        <w:jc w:val="both"/>
        <w:rPr>
          <w:color w:val="000000" w:themeColor="text1"/>
          <w:sz w:val="28"/>
          <w:szCs w:val="28"/>
          <w:lang w:val="uk-UA"/>
        </w:rPr>
      </w:pPr>
      <w:r w:rsidRPr="00936D8E">
        <w:rPr>
          <w:color w:val="000000" w:themeColor="text1"/>
          <w:sz w:val="28"/>
          <w:szCs w:val="28"/>
          <w:lang w:val="uk-UA"/>
        </w:rPr>
        <w:t>В</w:t>
      </w:r>
      <w:r w:rsidR="0086282B" w:rsidRPr="00936D8E">
        <w:rPr>
          <w:color w:val="000000" w:themeColor="text1"/>
          <w:sz w:val="28"/>
          <w:szCs w:val="28"/>
          <w:lang w:val="uk-UA"/>
        </w:rPr>
        <w:t>ідповідно до</w:t>
      </w:r>
      <w:r w:rsidRPr="00936D8E">
        <w:rPr>
          <w:color w:val="000000" w:themeColor="text1"/>
          <w:sz w:val="28"/>
          <w:szCs w:val="28"/>
          <w:lang w:val="uk-UA"/>
        </w:rPr>
        <w:t xml:space="preserve"> ст. 2, 8, 10</w:t>
      </w:r>
      <w:r w:rsidR="00246D7A" w:rsidRPr="00936D8E">
        <w:rPr>
          <w:color w:val="000000" w:themeColor="text1"/>
          <w:sz w:val="28"/>
          <w:szCs w:val="28"/>
          <w:lang w:val="uk-UA"/>
        </w:rPr>
        <w:t>, 16, 16</w:t>
      </w:r>
      <w:r w:rsidR="00246D7A" w:rsidRPr="00936D8E">
        <w:rPr>
          <w:color w:val="000000" w:themeColor="text1"/>
          <w:sz w:val="28"/>
          <w:szCs w:val="28"/>
          <w:vertAlign w:val="superscript"/>
          <w:lang w:val="uk-UA"/>
        </w:rPr>
        <w:t>1</w:t>
      </w:r>
      <w:r w:rsidR="00246D7A" w:rsidRPr="00936D8E">
        <w:rPr>
          <w:color w:val="000000" w:themeColor="text1"/>
          <w:sz w:val="28"/>
          <w:szCs w:val="28"/>
          <w:lang w:val="uk-UA"/>
        </w:rPr>
        <w:t>, 17, 18, 19</w:t>
      </w:r>
      <w:r w:rsidR="0086282B" w:rsidRPr="00936D8E">
        <w:rPr>
          <w:color w:val="000000" w:themeColor="text1"/>
          <w:sz w:val="28"/>
          <w:szCs w:val="28"/>
          <w:lang w:val="uk-UA"/>
        </w:rPr>
        <w:t xml:space="preserve"> законів України "Про регулювання містобудівної діяльності", "Про землеустрій", "Про основи містобудування",</w:t>
      </w:r>
      <w:r w:rsidR="004E6185" w:rsidRPr="00936D8E">
        <w:rPr>
          <w:color w:val="000000" w:themeColor="text1"/>
          <w:sz w:val="28"/>
          <w:szCs w:val="28"/>
          <w:lang w:val="uk-UA"/>
        </w:rPr>
        <w:t xml:space="preserve"> "Про архітектурну діяльність”, Земельного кодексу України,  Порядку розроблення містобудівної документації, затвердженого наказом Мінрегіону України від 16 листопада 2011 № 290,</w:t>
      </w:r>
      <w:r w:rsidR="0086282B" w:rsidRPr="00936D8E">
        <w:rPr>
          <w:color w:val="000000" w:themeColor="text1"/>
          <w:sz w:val="28"/>
          <w:szCs w:val="28"/>
          <w:lang w:val="uk-UA"/>
        </w:rPr>
        <w:t xml:space="preserve"> керуючись п. 22 статі 26 Закону України "Про місцеве самоврядування в Україні", міська рада </w:t>
      </w:r>
    </w:p>
    <w:p w:rsidR="0086282B" w:rsidRPr="00936D8E" w:rsidRDefault="0086282B" w:rsidP="004E250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6282B" w:rsidRPr="00936D8E" w:rsidRDefault="0086282B" w:rsidP="00CE1200">
      <w:pPr>
        <w:tabs>
          <w:tab w:val="left" w:pos="72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936D8E">
        <w:rPr>
          <w:b/>
          <w:bCs/>
          <w:color w:val="000000" w:themeColor="text1"/>
          <w:sz w:val="28"/>
          <w:szCs w:val="28"/>
          <w:lang w:val="uk-UA"/>
        </w:rPr>
        <w:t>ВИРІШИЛА:</w:t>
      </w:r>
    </w:p>
    <w:p w:rsidR="0086282B" w:rsidRPr="00936D8E" w:rsidRDefault="0086282B" w:rsidP="00CE1200">
      <w:pPr>
        <w:tabs>
          <w:tab w:val="left" w:pos="720"/>
        </w:tabs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307D45" w:rsidRPr="00936D8E" w:rsidRDefault="00307D45" w:rsidP="00554DC0">
      <w:pPr>
        <w:tabs>
          <w:tab w:val="left" w:pos="3555"/>
        </w:tabs>
        <w:ind w:right="-6" w:firstLine="567"/>
        <w:jc w:val="both"/>
        <w:rPr>
          <w:color w:val="000000" w:themeColor="text1"/>
          <w:sz w:val="28"/>
          <w:szCs w:val="28"/>
          <w:lang w:val="uk-UA"/>
        </w:rPr>
      </w:pPr>
      <w:r w:rsidRPr="00936D8E">
        <w:rPr>
          <w:color w:val="000000" w:themeColor="text1"/>
          <w:sz w:val="28"/>
          <w:szCs w:val="28"/>
          <w:lang w:val="uk-UA"/>
        </w:rPr>
        <w:t>1.  Визнати таким, що втратило чинність рішення міської ради</w:t>
      </w:r>
      <w:r w:rsidR="00554DC0" w:rsidRPr="00936D8E">
        <w:rPr>
          <w:color w:val="000000" w:themeColor="text1"/>
          <w:sz w:val="28"/>
          <w:szCs w:val="28"/>
          <w:lang w:val="uk-UA"/>
        </w:rPr>
        <w:t xml:space="preserve"> </w:t>
      </w:r>
      <w:r w:rsidRPr="00936D8E">
        <w:rPr>
          <w:color w:val="000000" w:themeColor="text1"/>
          <w:sz w:val="28"/>
          <w:szCs w:val="28"/>
          <w:lang w:val="uk-UA"/>
        </w:rPr>
        <w:t xml:space="preserve">від </w:t>
      </w:r>
      <w:r w:rsidR="00554DC0" w:rsidRPr="00936D8E">
        <w:rPr>
          <w:color w:val="000000" w:themeColor="text1"/>
          <w:sz w:val="28"/>
          <w:szCs w:val="28"/>
          <w:lang w:val="uk-UA"/>
        </w:rPr>
        <w:t>24</w:t>
      </w:r>
      <w:r w:rsidRPr="00936D8E">
        <w:rPr>
          <w:color w:val="000000" w:themeColor="text1"/>
          <w:sz w:val="28"/>
          <w:szCs w:val="28"/>
          <w:lang w:val="uk-UA"/>
        </w:rPr>
        <w:t xml:space="preserve"> </w:t>
      </w:r>
      <w:r w:rsidR="00554DC0" w:rsidRPr="00936D8E">
        <w:rPr>
          <w:color w:val="000000" w:themeColor="text1"/>
          <w:sz w:val="28"/>
          <w:szCs w:val="28"/>
          <w:lang w:val="uk-UA"/>
        </w:rPr>
        <w:t>грудня</w:t>
      </w:r>
      <w:r w:rsidRPr="00936D8E">
        <w:rPr>
          <w:color w:val="000000" w:themeColor="text1"/>
          <w:sz w:val="28"/>
          <w:szCs w:val="28"/>
          <w:lang w:val="uk-UA"/>
        </w:rPr>
        <w:t xml:space="preserve"> 2020 року</w:t>
      </w:r>
      <w:r w:rsidRPr="00936D8E">
        <w:rPr>
          <w:color w:val="000000" w:themeColor="text1"/>
          <w:sz w:val="28"/>
          <w:szCs w:val="28"/>
        </w:rPr>
        <w:t>  </w:t>
      </w:r>
      <w:r w:rsidRPr="00936D8E">
        <w:rPr>
          <w:color w:val="000000" w:themeColor="text1"/>
          <w:sz w:val="28"/>
          <w:szCs w:val="28"/>
          <w:lang w:val="uk-UA"/>
        </w:rPr>
        <w:t>№ 1</w:t>
      </w:r>
      <w:r w:rsidR="00554DC0" w:rsidRPr="00936D8E">
        <w:rPr>
          <w:color w:val="000000" w:themeColor="text1"/>
          <w:sz w:val="28"/>
          <w:szCs w:val="28"/>
          <w:lang w:val="uk-UA"/>
        </w:rPr>
        <w:t>07</w:t>
      </w:r>
      <w:r w:rsidRPr="00936D8E">
        <w:rPr>
          <w:color w:val="000000" w:themeColor="text1"/>
          <w:sz w:val="28"/>
          <w:szCs w:val="28"/>
          <w:lang w:val="uk-UA"/>
        </w:rPr>
        <w:t xml:space="preserve"> «</w:t>
      </w:r>
      <w:r w:rsidR="00554DC0" w:rsidRPr="00936D8E">
        <w:rPr>
          <w:color w:val="000000" w:themeColor="text1"/>
          <w:sz w:val="28"/>
          <w:szCs w:val="28"/>
          <w:lang w:val="uk-UA"/>
        </w:rPr>
        <w:t>Про внесення змін і доповнень до рішення міської ради від 20 грудня 2019 року № 1692 «Про затвердження Програми забезпечення розроблення  (оновлення)  містобудівної документації                   в м. Чорткові на 2020-2022 роки»</w:t>
      </w:r>
      <w:r w:rsidRPr="00936D8E">
        <w:rPr>
          <w:color w:val="000000" w:themeColor="text1"/>
          <w:sz w:val="28"/>
          <w:szCs w:val="28"/>
          <w:lang w:val="uk-UA"/>
        </w:rPr>
        <w:t>.</w:t>
      </w:r>
    </w:p>
    <w:p w:rsidR="0086282B" w:rsidRPr="00936D8E" w:rsidRDefault="00307D45" w:rsidP="00307D4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36D8E">
        <w:rPr>
          <w:color w:val="000000" w:themeColor="text1"/>
          <w:sz w:val="28"/>
          <w:szCs w:val="28"/>
          <w:lang w:val="uk-UA"/>
        </w:rPr>
        <w:t>2</w:t>
      </w:r>
      <w:r w:rsidR="0086282B" w:rsidRPr="00936D8E">
        <w:rPr>
          <w:color w:val="000000" w:themeColor="text1"/>
          <w:sz w:val="28"/>
          <w:szCs w:val="28"/>
          <w:lang w:val="uk-UA"/>
        </w:rPr>
        <w:t xml:space="preserve">. </w:t>
      </w:r>
      <w:r w:rsidR="00C91AE9" w:rsidRPr="00936D8E">
        <w:rPr>
          <w:color w:val="000000" w:themeColor="text1"/>
          <w:sz w:val="28"/>
          <w:szCs w:val="28"/>
          <w:lang w:val="uk-UA"/>
        </w:rPr>
        <w:t xml:space="preserve">Затвердити Програму </w:t>
      </w:r>
      <w:r w:rsidR="00C91AE9" w:rsidRPr="00936D8E">
        <w:rPr>
          <w:rStyle w:val="a6"/>
          <w:b w:val="0"/>
          <w:color w:val="000000" w:themeColor="text1"/>
          <w:sz w:val="28"/>
          <w:szCs w:val="28"/>
          <w:lang w:val="uk-UA"/>
        </w:rPr>
        <w:t xml:space="preserve">забезпечення розроблення (оновлення) містобудівної документації в місті Чорткові на 2020-2022 роки </w:t>
      </w:r>
      <w:r w:rsidR="00CB542F" w:rsidRPr="00936D8E">
        <w:rPr>
          <w:rStyle w:val="a6"/>
          <w:b w:val="0"/>
          <w:color w:val="000000" w:themeColor="text1"/>
          <w:sz w:val="28"/>
          <w:szCs w:val="28"/>
          <w:lang w:val="uk-UA"/>
        </w:rPr>
        <w:t xml:space="preserve">(далі - Програма) </w:t>
      </w:r>
      <w:r w:rsidR="0086282B" w:rsidRPr="00936D8E">
        <w:rPr>
          <w:color w:val="000000" w:themeColor="text1"/>
          <w:sz w:val="28"/>
          <w:szCs w:val="28"/>
          <w:lang w:val="uk-UA"/>
        </w:rPr>
        <w:t>згідно з додатком.</w:t>
      </w:r>
    </w:p>
    <w:p w:rsidR="00307D45" w:rsidRPr="00936D8E" w:rsidRDefault="00307D45" w:rsidP="00CB542F">
      <w:pPr>
        <w:pStyle w:val="12"/>
        <w:tabs>
          <w:tab w:val="left" w:pos="1301"/>
        </w:tabs>
        <w:ind w:right="20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36D8E">
        <w:rPr>
          <w:rFonts w:ascii="Times New Roman" w:hAnsi="Times New Roman"/>
          <w:color w:val="000000" w:themeColor="text1"/>
          <w:sz w:val="28"/>
          <w:lang w:val="uk-UA"/>
        </w:rPr>
        <w:t xml:space="preserve">3. </w:t>
      </w:r>
      <w:r w:rsidRPr="00936D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Управлінню </w:t>
      </w:r>
      <w:r w:rsidR="00CB542F" w:rsidRPr="00936D8E">
        <w:rPr>
          <w:rFonts w:ascii="Times New Roman" w:hAnsi="Times New Roman"/>
          <w:color w:val="000000" w:themeColor="text1"/>
          <w:sz w:val="28"/>
          <w:lang w:val="uk-UA"/>
        </w:rPr>
        <w:t>комунального господарства, архітектури та капітального будівництва</w:t>
      </w:r>
      <w:r w:rsidRPr="00936D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забезпечити фінансування Програми в межах коштів, передбачених бюджетом Чортківської міської територіальної громади</w:t>
      </w:r>
      <w:r w:rsidRPr="00936D8E">
        <w:rPr>
          <w:rFonts w:ascii="Times New Roman" w:hAnsi="Times New Roman"/>
          <w:color w:val="000000" w:themeColor="text1"/>
          <w:sz w:val="28"/>
          <w:lang w:val="uk-UA"/>
        </w:rPr>
        <w:t>.</w:t>
      </w:r>
    </w:p>
    <w:p w:rsidR="00307D45" w:rsidRPr="00936D8E" w:rsidRDefault="00307D45" w:rsidP="00CB542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36D8E">
        <w:rPr>
          <w:color w:val="000000" w:themeColor="text1"/>
          <w:sz w:val="28"/>
          <w:szCs w:val="28"/>
        </w:rPr>
        <w:t>4.</w:t>
      </w:r>
      <w:r w:rsidRPr="00936D8E">
        <w:rPr>
          <w:color w:val="000000" w:themeColor="text1"/>
          <w:sz w:val="28"/>
          <w:szCs w:val="28"/>
          <w:lang w:val="uk-UA"/>
        </w:rPr>
        <w:t xml:space="preserve"> </w:t>
      </w:r>
      <w:r w:rsidRPr="00936D8E">
        <w:rPr>
          <w:color w:val="000000" w:themeColor="text1"/>
          <w:sz w:val="28"/>
          <w:szCs w:val="28"/>
        </w:rPr>
        <w:t xml:space="preserve">Копію рішення направити </w:t>
      </w:r>
      <w:r w:rsidR="00CB542F" w:rsidRPr="00936D8E">
        <w:rPr>
          <w:color w:val="000000" w:themeColor="text1"/>
          <w:sz w:val="28"/>
          <w:szCs w:val="28"/>
          <w:lang w:val="uk-UA"/>
        </w:rPr>
        <w:t xml:space="preserve">управлінню </w:t>
      </w:r>
      <w:r w:rsidR="00CB542F" w:rsidRPr="00936D8E">
        <w:rPr>
          <w:color w:val="000000" w:themeColor="text1"/>
          <w:sz w:val="28"/>
          <w:lang w:val="uk-UA"/>
        </w:rPr>
        <w:t>комунального господарства, архітектури та капітального будівництва</w:t>
      </w:r>
      <w:r w:rsidR="00CB542F" w:rsidRPr="00936D8E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936D8E">
        <w:rPr>
          <w:color w:val="000000" w:themeColor="text1"/>
          <w:sz w:val="28"/>
          <w:szCs w:val="28"/>
        </w:rPr>
        <w:t>.</w:t>
      </w:r>
    </w:p>
    <w:p w:rsidR="00307D45" w:rsidRPr="00936D8E" w:rsidRDefault="00307D45" w:rsidP="00CB542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36D8E">
        <w:rPr>
          <w:color w:val="000000" w:themeColor="text1"/>
          <w:sz w:val="28"/>
          <w:szCs w:val="28"/>
          <w:lang w:val="uk-UA"/>
        </w:rPr>
        <w:t xml:space="preserve">5. Контроль за організацією виконання рішення покласти на заступника   міського голови з питань діяльності виконавчих органів міської ради </w:t>
      </w:r>
      <w:r w:rsidR="00CB542F" w:rsidRPr="00936D8E">
        <w:rPr>
          <w:color w:val="000000" w:themeColor="text1"/>
          <w:sz w:val="28"/>
          <w:szCs w:val="28"/>
          <w:lang w:val="uk-UA"/>
        </w:rPr>
        <w:t>Віктора ГУРИНА</w:t>
      </w:r>
      <w:r w:rsidRPr="00936D8E">
        <w:rPr>
          <w:color w:val="000000" w:themeColor="text1"/>
          <w:sz w:val="28"/>
          <w:szCs w:val="28"/>
          <w:lang w:val="uk-UA"/>
        </w:rPr>
        <w:t xml:space="preserve"> та постійну комісію міської ради з</w:t>
      </w:r>
      <w:r w:rsidRPr="00936D8E">
        <w:rPr>
          <w:color w:val="000000" w:themeColor="text1"/>
          <w:sz w:val="28"/>
          <w:szCs w:val="28"/>
        </w:rPr>
        <w:t> </w:t>
      </w:r>
      <w:r w:rsidRPr="00936D8E">
        <w:rPr>
          <w:color w:val="000000" w:themeColor="text1"/>
          <w:sz w:val="28"/>
          <w:szCs w:val="28"/>
          <w:lang w:val="uk-UA"/>
        </w:rPr>
        <w:t xml:space="preserve"> питань розвитку інфраструктури громади та комунального господарства. </w:t>
      </w:r>
    </w:p>
    <w:p w:rsidR="00CB542F" w:rsidRPr="00936D8E" w:rsidRDefault="0086282B" w:rsidP="00CB542F">
      <w:pPr>
        <w:jc w:val="both"/>
        <w:rPr>
          <w:color w:val="000000" w:themeColor="text1"/>
          <w:sz w:val="28"/>
          <w:szCs w:val="28"/>
          <w:lang w:val="uk-UA"/>
        </w:rPr>
      </w:pPr>
      <w:r w:rsidRPr="00936D8E">
        <w:rPr>
          <w:color w:val="000000" w:themeColor="text1"/>
          <w:sz w:val="28"/>
          <w:szCs w:val="28"/>
          <w:lang w:val="uk-UA"/>
        </w:rPr>
        <w:t xml:space="preserve">         </w:t>
      </w:r>
      <w:r w:rsidR="00CB542F" w:rsidRPr="00936D8E">
        <w:rPr>
          <w:color w:val="000000" w:themeColor="text1"/>
          <w:sz w:val="28"/>
          <w:szCs w:val="28"/>
          <w:lang w:val="uk-UA"/>
        </w:rPr>
        <w:t>6</w:t>
      </w:r>
      <w:r w:rsidRPr="00936D8E">
        <w:rPr>
          <w:color w:val="000000" w:themeColor="text1"/>
          <w:sz w:val="28"/>
          <w:szCs w:val="28"/>
          <w:lang w:val="uk-UA"/>
        </w:rPr>
        <w:t xml:space="preserve">. Контроль   за  організацію  виконання  цього  рішення  покласти на </w:t>
      </w:r>
    </w:p>
    <w:p w:rsidR="00CB542F" w:rsidRPr="00936D8E" w:rsidRDefault="00CB542F" w:rsidP="00CB542F">
      <w:pPr>
        <w:jc w:val="both"/>
        <w:rPr>
          <w:color w:val="000000" w:themeColor="text1"/>
          <w:sz w:val="28"/>
          <w:lang w:val="uk-UA"/>
        </w:rPr>
      </w:pPr>
      <w:r w:rsidRPr="00936D8E">
        <w:rPr>
          <w:color w:val="000000" w:themeColor="text1"/>
          <w:sz w:val="28"/>
          <w:szCs w:val="28"/>
          <w:lang w:val="uk-UA"/>
        </w:rPr>
        <w:t xml:space="preserve">постійну комісію </w:t>
      </w:r>
      <w:r w:rsidRPr="00936D8E">
        <w:rPr>
          <w:rStyle w:val="a6"/>
          <w:b w:val="0"/>
          <w:color w:val="000000" w:themeColor="text1"/>
          <w:sz w:val="28"/>
          <w:szCs w:val="28"/>
          <w:lang w:val="uk-UA"/>
        </w:rPr>
        <w:t>міської ради з питань бюджету та економічного розвитку</w:t>
      </w:r>
      <w:r w:rsidRPr="00936D8E">
        <w:rPr>
          <w:color w:val="000000" w:themeColor="text1"/>
          <w:sz w:val="28"/>
          <w:szCs w:val="28"/>
          <w:lang w:val="uk-UA"/>
        </w:rPr>
        <w:t xml:space="preserve"> та </w:t>
      </w:r>
      <w:r w:rsidRPr="00936D8E">
        <w:rPr>
          <w:color w:val="000000" w:themeColor="text1"/>
          <w:sz w:val="28"/>
          <w:lang w:val="uk-UA"/>
        </w:rPr>
        <w:t>постійну комісію міської ради з питань містобудування, земельних відносин та екології.</w:t>
      </w:r>
    </w:p>
    <w:p w:rsidR="0086282B" w:rsidRPr="00936D8E" w:rsidRDefault="0086282B" w:rsidP="000624D0">
      <w:pPr>
        <w:jc w:val="both"/>
        <w:rPr>
          <w:color w:val="000000" w:themeColor="text1"/>
          <w:sz w:val="28"/>
          <w:szCs w:val="28"/>
          <w:lang w:val="uk-UA"/>
        </w:rPr>
      </w:pPr>
    </w:p>
    <w:p w:rsidR="0086282B" w:rsidRPr="00936D8E" w:rsidRDefault="0086282B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B542F" w:rsidRPr="00936D8E" w:rsidRDefault="00CB542F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B542F" w:rsidRPr="00936D8E" w:rsidRDefault="00CB542F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B542F" w:rsidRPr="00936D8E" w:rsidRDefault="00CB542F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6282B" w:rsidRPr="00936D8E" w:rsidRDefault="0086282B" w:rsidP="00511DE4">
      <w:pPr>
        <w:tabs>
          <w:tab w:val="num" w:pos="0"/>
          <w:tab w:val="left" w:pos="9180"/>
        </w:tabs>
        <w:ind w:left="360" w:hanging="360"/>
        <w:jc w:val="both"/>
        <w:rPr>
          <w:color w:val="000000" w:themeColor="text1"/>
          <w:lang w:val="uk-UA"/>
        </w:rPr>
      </w:pPr>
      <w:r w:rsidRPr="00936D8E">
        <w:rPr>
          <w:b/>
          <w:bCs/>
          <w:color w:val="000000" w:themeColor="text1"/>
          <w:sz w:val="28"/>
          <w:szCs w:val="28"/>
        </w:rPr>
        <w:t>Міський голова                                                          Володимир ШМАТЬКО</w:t>
      </w:r>
    </w:p>
    <w:p w:rsidR="0086282B" w:rsidRPr="00936D8E" w:rsidRDefault="0086282B" w:rsidP="00CE1200">
      <w:pPr>
        <w:rPr>
          <w:color w:val="000000" w:themeColor="text1"/>
          <w:lang w:val="uk-UA"/>
        </w:rPr>
      </w:pPr>
    </w:p>
    <w:p w:rsidR="0086282B" w:rsidRPr="00936D8E" w:rsidRDefault="0086282B" w:rsidP="00CE1200">
      <w:pPr>
        <w:rPr>
          <w:color w:val="000000" w:themeColor="text1"/>
          <w:lang w:val="uk-UA"/>
        </w:rPr>
      </w:pPr>
    </w:p>
    <w:sectPr w:rsidR="0086282B" w:rsidRPr="00936D8E" w:rsidSect="006E5D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50B08"/>
    <w:rsid w:val="00012861"/>
    <w:rsid w:val="00017977"/>
    <w:rsid w:val="000563DE"/>
    <w:rsid w:val="000624D0"/>
    <w:rsid w:val="00081E24"/>
    <w:rsid w:val="000D2BF1"/>
    <w:rsid w:val="000D34B1"/>
    <w:rsid w:val="00111672"/>
    <w:rsid w:val="001508CB"/>
    <w:rsid w:val="00152C81"/>
    <w:rsid w:val="001B1219"/>
    <w:rsid w:val="001C1580"/>
    <w:rsid w:val="001C7694"/>
    <w:rsid w:val="001D5692"/>
    <w:rsid w:val="001F2880"/>
    <w:rsid w:val="00246D7A"/>
    <w:rsid w:val="002907AC"/>
    <w:rsid w:val="00292F2F"/>
    <w:rsid w:val="002F698C"/>
    <w:rsid w:val="00307D45"/>
    <w:rsid w:val="003139AE"/>
    <w:rsid w:val="00335DE5"/>
    <w:rsid w:val="003367FA"/>
    <w:rsid w:val="00344700"/>
    <w:rsid w:val="003811B6"/>
    <w:rsid w:val="0038237F"/>
    <w:rsid w:val="00382CEA"/>
    <w:rsid w:val="00394C2F"/>
    <w:rsid w:val="003F1DEA"/>
    <w:rsid w:val="0042429C"/>
    <w:rsid w:val="00434BC4"/>
    <w:rsid w:val="00456982"/>
    <w:rsid w:val="00465621"/>
    <w:rsid w:val="004A4139"/>
    <w:rsid w:val="004D70E0"/>
    <w:rsid w:val="004E2507"/>
    <w:rsid w:val="004E6185"/>
    <w:rsid w:val="004F35F2"/>
    <w:rsid w:val="005051CA"/>
    <w:rsid w:val="00506CDC"/>
    <w:rsid w:val="00511DE4"/>
    <w:rsid w:val="00547A0A"/>
    <w:rsid w:val="005548ED"/>
    <w:rsid w:val="00554DC0"/>
    <w:rsid w:val="00581702"/>
    <w:rsid w:val="005C244D"/>
    <w:rsid w:val="005D1332"/>
    <w:rsid w:val="005E76A9"/>
    <w:rsid w:val="00601CAF"/>
    <w:rsid w:val="00630D7E"/>
    <w:rsid w:val="00670DF9"/>
    <w:rsid w:val="00673E01"/>
    <w:rsid w:val="0068789C"/>
    <w:rsid w:val="006C29BA"/>
    <w:rsid w:val="006C6333"/>
    <w:rsid w:val="006E2284"/>
    <w:rsid w:val="006E5D41"/>
    <w:rsid w:val="006F2229"/>
    <w:rsid w:val="006F7D3D"/>
    <w:rsid w:val="0074298C"/>
    <w:rsid w:val="00750884"/>
    <w:rsid w:val="007D04ED"/>
    <w:rsid w:val="007F72D2"/>
    <w:rsid w:val="0083644B"/>
    <w:rsid w:val="008614AE"/>
    <w:rsid w:val="0086282B"/>
    <w:rsid w:val="008628AA"/>
    <w:rsid w:val="00877854"/>
    <w:rsid w:val="008B00BD"/>
    <w:rsid w:val="00930068"/>
    <w:rsid w:val="00936D8E"/>
    <w:rsid w:val="00951E3C"/>
    <w:rsid w:val="009D6799"/>
    <w:rsid w:val="009F3D77"/>
    <w:rsid w:val="00A02693"/>
    <w:rsid w:val="00A752D4"/>
    <w:rsid w:val="00AA798E"/>
    <w:rsid w:val="00AB0A26"/>
    <w:rsid w:val="00AB4804"/>
    <w:rsid w:val="00AE5556"/>
    <w:rsid w:val="00B14701"/>
    <w:rsid w:val="00B43DD3"/>
    <w:rsid w:val="00B97FA3"/>
    <w:rsid w:val="00BB6EA3"/>
    <w:rsid w:val="00BD3860"/>
    <w:rsid w:val="00C43694"/>
    <w:rsid w:val="00C91AE9"/>
    <w:rsid w:val="00C91EE3"/>
    <w:rsid w:val="00CA3001"/>
    <w:rsid w:val="00CB542F"/>
    <w:rsid w:val="00CE1200"/>
    <w:rsid w:val="00D13580"/>
    <w:rsid w:val="00D37D70"/>
    <w:rsid w:val="00D6165C"/>
    <w:rsid w:val="00D959E6"/>
    <w:rsid w:val="00DB5513"/>
    <w:rsid w:val="00DC5F02"/>
    <w:rsid w:val="00DD6BE2"/>
    <w:rsid w:val="00DE1DFB"/>
    <w:rsid w:val="00E014D1"/>
    <w:rsid w:val="00E10287"/>
    <w:rsid w:val="00EB2D55"/>
    <w:rsid w:val="00F170EF"/>
    <w:rsid w:val="00F448AB"/>
    <w:rsid w:val="00F50B08"/>
    <w:rsid w:val="00F64AE5"/>
    <w:rsid w:val="00F716DD"/>
    <w:rsid w:val="00F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5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6F2229"/>
    <w:rPr>
      <w:b/>
      <w:bCs/>
    </w:rPr>
  </w:style>
  <w:style w:type="paragraph" w:styleId="a7">
    <w:name w:val="Normal (Web)"/>
    <w:basedOn w:val="a"/>
    <w:uiPriority w:val="99"/>
    <w:rsid w:val="006F2229"/>
    <w:pPr>
      <w:spacing w:before="100" w:beforeAutospacing="1" w:after="119"/>
    </w:pPr>
  </w:style>
  <w:style w:type="paragraph" w:styleId="a8">
    <w:name w:val="List Paragraph"/>
    <w:basedOn w:val="a"/>
    <w:uiPriority w:val="99"/>
    <w:qFormat/>
    <w:rsid w:val="00CA3001"/>
    <w:pPr>
      <w:ind w:left="720"/>
    </w:pPr>
  </w:style>
  <w:style w:type="character" w:customStyle="1" w:styleId="a9">
    <w:name w:val="Основной текст с отступом Знак"/>
    <w:basedOn w:val="a0"/>
    <w:link w:val="aa"/>
    <w:uiPriority w:val="99"/>
    <w:locked/>
    <w:rsid w:val="000624D0"/>
    <w:rPr>
      <w:sz w:val="28"/>
      <w:szCs w:val="28"/>
      <w:lang w:eastAsia="ru-RU"/>
    </w:rPr>
  </w:style>
  <w:style w:type="paragraph" w:styleId="aa">
    <w:name w:val="Body Text Indent"/>
    <w:basedOn w:val="a"/>
    <w:link w:val="a9"/>
    <w:uiPriority w:val="99"/>
    <w:rsid w:val="000624D0"/>
    <w:pPr>
      <w:spacing w:line="360" w:lineRule="auto"/>
      <w:ind w:right="459" w:firstLine="567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7429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locked/>
    <w:rsid w:val="000624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07D45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CB5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Vasyl_Hreshchuk</cp:lastModifiedBy>
  <cp:revision>30</cp:revision>
  <cp:lastPrinted>2020-12-29T14:33:00Z</cp:lastPrinted>
  <dcterms:created xsi:type="dcterms:W3CDTF">2021-11-22T10:09:00Z</dcterms:created>
  <dcterms:modified xsi:type="dcterms:W3CDTF">2021-11-22T19:48:00Z</dcterms:modified>
</cp:coreProperties>
</file>