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1A" w:rsidRPr="00550FEF" w:rsidRDefault="008F201A" w:rsidP="008F201A">
      <w:pPr>
        <w:pStyle w:val="a7"/>
        <w:jc w:val="both"/>
        <w:rPr>
          <w:bCs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-110490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8F201A" w:rsidRPr="00550FEF" w:rsidRDefault="008F201A" w:rsidP="008F201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 w:rsidRPr="00550FEF">
        <w:rPr>
          <w:b/>
          <w:sz w:val="28"/>
          <w:szCs w:val="28"/>
        </w:rPr>
        <w:t>ЧОРТКІВСЬКА  МІСЬКА  РАДА</w:t>
      </w:r>
    </w:p>
    <w:p w:rsidR="008F201A" w:rsidRPr="008F201A" w:rsidRDefault="00375FCA" w:rsidP="008F201A">
      <w:pPr>
        <w:ind w:right="-5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________________________</w:t>
      </w:r>
      <w:r w:rsidR="008F201A" w:rsidRPr="008F201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СЕСІЯ ВОСЬМОГО СКЛИКАННЯ</w:t>
      </w:r>
    </w:p>
    <w:p w:rsidR="008F201A" w:rsidRPr="008F201A" w:rsidRDefault="008F201A" w:rsidP="008F201A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0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201A" w:rsidRPr="008F201A" w:rsidRDefault="008F201A" w:rsidP="008F201A">
      <w:pPr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01A">
        <w:rPr>
          <w:rFonts w:ascii="Times New Roman" w:eastAsia="Calibri" w:hAnsi="Times New Roman" w:cs="Times New Roman"/>
          <w:b/>
          <w:sz w:val="28"/>
          <w:szCs w:val="28"/>
        </w:rPr>
        <w:t xml:space="preserve">РІШЕННЯ </w:t>
      </w:r>
    </w:p>
    <w:p w:rsidR="008F201A" w:rsidRPr="008F201A" w:rsidRDefault="008F201A" w:rsidP="008F201A">
      <w:pPr>
        <w:ind w:right="-5"/>
        <w:rPr>
          <w:rFonts w:ascii="Times New Roman" w:eastAsia="Calibri" w:hAnsi="Times New Roman" w:cs="Times New Roman"/>
          <w:b/>
          <w:sz w:val="28"/>
          <w:szCs w:val="28"/>
        </w:rPr>
      </w:pPr>
      <w:r w:rsidRPr="008F20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8F201A" w:rsidRPr="008F201A" w:rsidRDefault="008F201A" w:rsidP="008F201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F201A" w:rsidRPr="008F201A" w:rsidRDefault="008F201A" w:rsidP="008F201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8F201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8F201A">
        <w:rPr>
          <w:b/>
          <w:sz w:val="28"/>
          <w:szCs w:val="28"/>
        </w:rPr>
        <w:t xml:space="preserve"> року   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8F201A">
        <w:rPr>
          <w:b/>
          <w:sz w:val="28"/>
          <w:szCs w:val="28"/>
        </w:rPr>
        <w:t xml:space="preserve">№ </w:t>
      </w:r>
    </w:p>
    <w:p w:rsidR="008F201A" w:rsidRPr="008F201A" w:rsidRDefault="008F201A" w:rsidP="008F201A">
      <w:pPr>
        <w:widowControl w:val="0"/>
        <w:tabs>
          <w:tab w:val="left" w:pos="6300"/>
        </w:tabs>
        <w:autoSpaceDE w:val="0"/>
        <w:autoSpaceDN w:val="0"/>
        <w:adjustRightInd w:val="0"/>
        <w:spacing w:line="256" w:lineRule="auto"/>
        <w:ind w:right="-75"/>
        <w:rPr>
          <w:rFonts w:ascii="Times New Roman" w:eastAsia="Calibri" w:hAnsi="Times New Roman" w:cs="Times New Roman"/>
          <w:b/>
          <w:sz w:val="28"/>
          <w:szCs w:val="28"/>
        </w:rPr>
      </w:pPr>
      <w:r w:rsidRPr="008F201A">
        <w:rPr>
          <w:rFonts w:ascii="Times New Roman" w:eastAsia="Calibri" w:hAnsi="Times New Roman" w:cs="Times New Roman"/>
          <w:b/>
          <w:sz w:val="28"/>
          <w:szCs w:val="28"/>
        </w:rPr>
        <w:t xml:space="preserve">м. Чортків                             </w:t>
      </w:r>
    </w:p>
    <w:p w:rsidR="005F3F7F" w:rsidRPr="008F201A" w:rsidRDefault="005F3F7F" w:rsidP="008F201A">
      <w:pPr>
        <w:pStyle w:val="a8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F3F7F">
        <w:rPr>
          <w:sz w:val="24"/>
          <w:szCs w:val="24"/>
          <w:lang w:eastAsia="uk-UA"/>
        </w:rPr>
        <w:br/>
      </w:r>
      <w:r w:rsidRPr="005F3F7F">
        <w:rPr>
          <w:sz w:val="24"/>
          <w:szCs w:val="24"/>
          <w:lang w:eastAsia="uk-UA"/>
        </w:rPr>
        <w:br/>
      </w:r>
      <w:r w:rsidRPr="008F201A">
        <w:rPr>
          <w:rFonts w:ascii="Times New Roman" w:hAnsi="Times New Roman" w:cs="Times New Roman"/>
          <w:b/>
          <w:sz w:val="28"/>
          <w:szCs w:val="28"/>
          <w:lang w:eastAsia="uk-UA"/>
        </w:rPr>
        <w:t>Про затвердження Положення </w:t>
      </w:r>
    </w:p>
    <w:p w:rsidR="005F3F7F" w:rsidRDefault="005F3F7F" w:rsidP="008F201A">
      <w:pPr>
        <w:pStyle w:val="a8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F201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 старосту </w:t>
      </w:r>
      <w:proofErr w:type="spellStart"/>
      <w:r w:rsidRPr="008F201A">
        <w:rPr>
          <w:rFonts w:ascii="Times New Roman" w:hAnsi="Times New Roman" w:cs="Times New Roman"/>
          <w:b/>
          <w:sz w:val="28"/>
          <w:szCs w:val="28"/>
          <w:lang w:eastAsia="uk-UA"/>
        </w:rPr>
        <w:t>старостинського</w:t>
      </w:r>
      <w:proofErr w:type="spellEnd"/>
      <w:r w:rsidRPr="008F201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округу </w:t>
      </w:r>
    </w:p>
    <w:p w:rsidR="00A067C9" w:rsidRPr="008F201A" w:rsidRDefault="00A067C9" w:rsidP="0089769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в новій редакції</w:t>
      </w:r>
    </w:p>
    <w:p w:rsidR="005F3F7F" w:rsidRPr="005F3F7F" w:rsidRDefault="005F3F7F" w:rsidP="005F3F7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     </w:t>
      </w:r>
    </w:p>
    <w:p w:rsidR="005F3F7F" w:rsidRPr="005F3F7F" w:rsidRDefault="005F3F7F" w:rsidP="005F3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 З метою організації роботи, </w:t>
      </w:r>
      <w:r w:rsidR="008F20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 прав та повноважень</w:t>
      </w:r>
      <w:r w:rsidR="000A134C" w:rsidRPr="000A13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A134C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5F3F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керуючись статтям 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26, 54</w:t>
      </w:r>
      <w:r w:rsidRPr="005F3F7F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>-1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59 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України «Про місцеве самоврядування в Україні», Закону України «Про внесення змін до деяких законодавчих актів України щодо розвитку інституту старост», міська рада</w:t>
      </w:r>
    </w:p>
    <w:p w:rsidR="005F3F7F" w:rsidRPr="005F3F7F" w:rsidRDefault="005F3F7F" w:rsidP="005F3F7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F3F7F" w:rsidRPr="005F3F7F" w:rsidRDefault="005F3F7F" w:rsidP="005F3F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5F3F7F" w:rsidRDefault="005F3F7F" w:rsidP="005F3F7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Затвердити Положення про старосту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</w:t>
      </w:r>
      <w:r w:rsidR="000A13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новій редакції згідно з додатком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A134C" w:rsidRPr="000A134C" w:rsidRDefault="000A134C" w:rsidP="005F3F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13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Визнати таким, що втратило чинність, рішення міської ради від 24 грудня 2021 року № 76 «Про затвердження положення про старосту в новій редакції».</w:t>
      </w:r>
    </w:p>
    <w:p w:rsidR="005F3F7F" w:rsidRPr="005F3F7F" w:rsidRDefault="005F3F7F" w:rsidP="005F3F7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Контроль за виконанням даного рішення покласти на постійну комісію міської ради з питань депутатської етики</w:t>
      </w:r>
      <w:r w:rsidR="000A13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дотримання законності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F3F7F" w:rsidRPr="005F3F7F" w:rsidRDefault="005F3F7F" w:rsidP="005F3F7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F3F7F" w:rsidRPr="005F3F7F" w:rsidRDefault="005F3F7F" w:rsidP="005F3F7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 </w:t>
      </w:r>
    </w:p>
    <w:p w:rsidR="00117974" w:rsidRPr="00117974" w:rsidRDefault="008F201A" w:rsidP="00117974">
      <w:pPr>
        <w:pStyle w:val="a8"/>
        <w:rPr>
          <w:rFonts w:ascii="Times New Roman" w:hAnsi="Times New Roman" w:cs="Times New Roman"/>
          <w:lang w:eastAsia="uk-UA"/>
        </w:rPr>
      </w:pPr>
      <w:r w:rsidRPr="001179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Міський голова                                                             Володимир ШМАТЬКО</w:t>
      </w:r>
      <w:r w:rsidR="005F3F7F" w:rsidRPr="00117974">
        <w:rPr>
          <w:rFonts w:ascii="Times New Roman" w:hAnsi="Times New Roman" w:cs="Times New Roman"/>
          <w:lang w:eastAsia="uk-UA"/>
        </w:rPr>
        <w:br/>
      </w:r>
      <w:r w:rsidR="005F3F7F" w:rsidRPr="005F3F7F">
        <w:rPr>
          <w:lang w:eastAsia="uk-UA"/>
        </w:rPr>
        <w:br/>
      </w:r>
      <w:r w:rsidR="005F3F7F" w:rsidRPr="005F3F7F">
        <w:rPr>
          <w:lang w:eastAsia="uk-UA"/>
        </w:rPr>
        <w:br/>
      </w:r>
      <w:r w:rsidR="005F3F7F" w:rsidRPr="005F3F7F">
        <w:rPr>
          <w:lang w:eastAsia="uk-UA"/>
        </w:rPr>
        <w:br/>
      </w:r>
      <w:r w:rsidR="005F3F7F" w:rsidRPr="005F3F7F">
        <w:rPr>
          <w:lang w:eastAsia="uk-UA"/>
        </w:rPr>
        <w:br/>
      </w:r>
      <w:r w:rsidR="00117974" w:rsidRPr="00117974">
        <w:rPr>
          <w:rFonts w:ascii="Times New Roman" w:hAnsi="Times New Roman" w:cs="Times New Roman"/>
          <w:lang w:eastAsia="uk-UA"/>
        </w:rPr>
        <w:t xml:space="preserve"> </w:t>
      </w:r>
      <w:r w:rsidR="00117974">
        <w:rPr>
          <w:rFonts w:ascii="Times New Roman" w:hAnsi="Times New Roman" w:cs="Times New Roman"/>
          <w:lang w:eastAsia="uk-UA"/>
        </w:rPr>
        <w:t xml:space="preserve">   </w:t>
      </w:r>
      <w:r w:rsidR="00117974" w:rsidRPr="00117974">
        <w:rPr>
          <w:rFonts w:ascii="Times New Roman" w:hAnsi="Times New Roman" w:cs="Times New Roman"/>
          <w:lang w:eastAsia="uk-UA"/>
        </w:rPr>
        <w:t xml:space="preserve">Ярослав </w:t>
      </w:r>
      <w:proofErr w:type="spellStart"/>
      <w:r w:rsidR="00117974" w:rsidRPr="00117974">
        <w:rPr>
          <w:rFonts w:ascii="Times New Roman" w:hAnsi="Times New Roman" w:cs="Times New Roman"/>
          <w:lang w:eastAsia="uk-UA"/>
        </w:rPr>
        <w:t>Дзиндра</w:t>
      </w:r>
      <w:proofErr w:type="spellEnd"/>
    </w:p>
    <w:p w:rsidR="00117974" w:rsidRPr="00117974" w:rsidRDefault="00117974" w:rsidP="00117974">
      <w:pPr>
        <w:pStyle w:val="a8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    </w:t>
      </w:r>
      <w:r w:rsidRPr="00117974">
        <w:rPr>
          <w:rFonts w:ascii="Times New Roman" w:hAnsi="Times New Roman" w:cs="Times New Roman"/>
          <w:lang w:eastAsia="uk-UA"/>
        </w:rPr>
        <w:t xml:space="preserve">Наталія </w:t>
      </w:r>
      <w:proofErr w:type="spellStart"/>
      <w:r w:rsidRPr="00117974">
        <w:rPr>
          <w:rFonts w:ascii="Times New Roman" w:hAnsi="Times New Roman" w:cs="Times New Roman"/>
          <w:lang w:eastAsia="uk-UA"/>
        </w:rPr>
        <w:t>Заяць</w:t>
      </w:r>
      <w:proofErr w:type="spellEnd"/>
    </w:p>
    <w:p w:rsidR="00994C3C" w:rsidRDefault="00117974" w:rsidP="00117974">
      <w:pPr>
        <w:pStyle w:val="a8"/>
        <w:rPr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    </w:t>
      </w:r>
      <w:r w:rsidR="003557A5">
        <w:rPr>
          <w:rFonts w:ascii="Times New Roman" w:hAnsi="Times New Roman" w:cs="Times New Roman"/>
          <w:lang w:eastAsia="uk-UA"/>
        </w:rPr>
        <w:t xml:space="preserve">Мар’яна </w:t>
      </w:r>
      <w:proofErr w:type="spellStart"/>
      <w:r w:rsidR="003557A5">
        <w:rPr>
          <w:rFonts w:ascii="Times New Roman" w:hAnsi="Times New Roman" w:cs="Times New Roman"/>
          <w:lang w:eastAsia="uk-UA"/>
        </w:rPr>
        <w:t>Фарі</w:t>
      </w:r>
      <w:r w:rsidRPr="00117974">
        <w:rPr>
          <w:rFonts w:ascii="Times New Roman" w:hAnsi="Times New Roman" w:cs="Times New Roman"/>
          <w:lang w:eastAsia="uk-UA"/>
        </w:rPr>
        <w:t>он</w:t>
      </w:r>
      <w:proofErr w:type="spellEnd"/>
      <w:r w:rsidR="005F3F7F" w:rsidRPr="00117974">
        <w:rPr>
          <w:rFonts w:ascii="Times New Roman" w:hAnsi="Times New Roman" w:cs="Times New Roman"/>
          <w:lang w:eastAsia="uk-UA"/>
        </w:rPr>
        <w:br/>
      </w:r>
      <w:r w:rsidR="00994C3C">
        <w:rPr>
          <w:lang w:eastAsia="uk-UA"/>
        </w:rPr>
        <w:br/>
      </w:r>
    </w:p>
    <w:p w:rsidR="005F3F7F" w:rsidRPr="005F3F7F" w:rsidRDefault="005F3F7F" w:rsidP="00117974">
      <w:pPr>
        <w:pStyle w:val="a8"/>
        <w:rPr>
          <w:lang w:eastAsia="uk-UA"/>
        </w:rPr>
      </w:pPr>
      <w:r w:rsidRPr="005F3F7F">
        <w:rPr>
          <w:lang w:eastAsia="uk-UA"/>
        </w:rPr>
        <w:br/>
      </w:r>
      <w:r w:rsidRPr="005F3F7F">
        <w:rPr>
          <w:lang w:eastAsia="uk-UA"/>
        </w:rPr>
        <w:br/>
      </w:r>
      <w:r w:rsidRPr="005F3F7F">
        <w:rPr>
          <w:lang w:eastAsia="uk-UA"/>
        </w:rPr>
        <w:br/>
      </w:r>
    </w:p>
    <w:p w:rsidR="000A134C" w:rsidRPr="000A134C" w:rsidRDefault="005F3F7F" w:rsidP="000A134C">
      <w:pPr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13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Додаток до рішення </w:t>
      </w:r>
    </w:p>
    <w:p w:rsidR="005F3F7F" w:rsidRPr="000A134C" w:rsidRDefault="005F3F7F" w:rsidP="005F3F7F">
      <w:pPr>
        <w:ind w:firstLine="62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13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</w:p>
    <w:p w:rsidR="005F3F7F" w:rsidRPr="000A134C" w:rsidRDefault="005F3F7F" w:rsidP="005F3F7F">
      <w:pPr>
        <w:ind w:firstLine="623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13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0A13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67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</w:t>
      </w:r>
      <w:r w:rsidR="000A13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2021 року </w:t>
      </w:r>
      <w:r w:rsidRPr="000A13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</w:p>
    <w:p w:rsidR="005F3F7F" w:rsidRPr="005F3F7F" w:rsidRDefault="005F3F7F" w:rsidP="005F3F7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F3F7F" w:rsidRPr="005F3F7F" w:rsidRDefault="005F3F7F" w:rsidP="005F3F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ПОЛОЖЕННЯ ПРО СТАРОСТУ</w:t>
      </w:r>
    </w:p>
    <w:p w:rsidR="005F3F7F" w:rsidRDefault="005F3F7F" w:rsidP="005F3F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F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СТАРОСТИНСЬКОГО ОКРУГУ</w:t>
      </w:r>
    </w:p>
    <w:p w:rsidR="000A134C" w:rsidRPr="005F3F7F" w:rsidRDefault="000A134C" w:rsidP="005F3F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НОВІЙ РЕДАКЦІЇ</w:t>
      </w:r>
    </w:p>
    <w:p w:rsidR="005F3F7F" w:rsidRPr="005F3F7F" w:rsidRDefault="005F3F7F" w:rsidP="005F3F7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F3F7F" w:rsidRPr="005F3F7F" w:rsidRDefault="000F37D2" w:rsidP="005F3F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="005F3F7F" w:rsidRPr="005F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ЗАГАЛЬНІ ПОЛОЖЕННЯ</w:t>
      </w:r>
    </w:p>
    <w:p w:rsidR="00683450" w:rsidRDefault="005F3F7F" w:rsidP="0068345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 Положення про старосту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 (далі – Положення) розроблено відповідно до </w:t>
      </w:r>
      <w:r w:rsidRPr="003149F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Конституції України,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Законів України «Про місцеве самоврядування в Україні», «Про службу в органах місцевого самоврядування», інших законів України  і визначає 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порядок </w:t>
      </w:r>
      <w:r w:rsidR="000A1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набуття та припинення повноважень старости,  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організації роботи старост</w:t>
      </w:r>
      <w:r w:rsidR="000A13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інші питання, пов’язані з діяльністю старости. </w:t>
      </w:r>
    </w:p>
    <w:p w:rsidR="00683450" w:rsidRPr="00683450" w:rsidRDefault="00683450" w:rsidP="0068345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450">
        <w:rPr>
          <w:rFonts w:ascii="Times New Roman" w:hAnsi="Times New Roman" w:cs="Times New Roman"/>
          <w:color w:val="000000"/>
          <w:sz w:val="28"/>
          <w:szCs w:val="28"/>
        </w:rPr>
        <w:t xml:space="preserve">1.2. Положення затверджується виключно на пленарному засіданні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</w:t>
      </w:r>
      <w:r w:rsidRPr="00683450">
        <w:rPr>
          <w:rFonts w:ascii="Times New Roman" w:hAnsi="Times New Roman" w:cs="Times New Roman"/>
          <w:color w:val="000000"/>
          <w:sz w:val="28"/>
          <w:szCs w:val="28"/>
        </w:rPr>
        <w:t>ької</w:t>
      </w:r>
      <w:proofErr w:type="spellEnd"/>
      <w:r w:rsidRPr="0068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51A">
        <w:rPr>
          <w:rFonts w:ascii="Times New Roman" w:hAnsi="Times New Roman" w:cs="Times New Roman"/>
          <w:color w:val="000000"/>
          <w:sz w:val="28"/>
          <w:szCs w:val="28"/>
        </w:rPr>
        <w:t>мі</w:t>
      </w:r>
      <w:r w:rsidRPr="00683450">
        <w:rPr>
          <w:rFonts w:ascii="Times New Roman" w:hAnsi="Times New Roman" w:cs="Times New Roman"/>
          <w:color w:val="000000"/>
          <w:sz w:val="28"/>
          <w:szCs w:val="28"/>
        </w:rPr>
        <w:t xml:space="preserve">ської ради. </w:t>
      </w:r>
    </w:p>
    <w:p w:rsidR="00683450" w:rsidRPr="00683450" w:rsidRDefault="00683450" w:rsidP="0068345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3450">
        <w:rPr>
          <w:rFonts w:ascii="Times New Roman" w:hAnsi="Times New Roman" w:cs="Times New Roman"/>
          <w:color w:val="000000"/>
          <w:sz w:val="28"/>
          <w:szCs w:val="28"/>
        </w:rPr>
        <w:t xml:space="preserve">1.3. Утворення </w:t>
      </w:r>
      <w:proofErr w:type="spellStart"/>
      <w:r w:rsidRPr="00683450">
        <w:rPr>
          <w:rFonts w:ascii="Times New Roman" w:hAnsi="Times New Roman" w:cs="Times New Roman"/>
          <w:color w:val="000000"/>
          <w:sz w:val="28"/>
          <w:szCs w:val="28"/>
        </w:rPr>
        <w:t>старостинських</w:t>
      </w:r>
      <w:proofErr w:type="spellEnd"/>
      <w:r w:rsidRPr="00683450">
        <w:rPr>
          <w:rFonts w:ascii="Times New Roman" w:hAnsi="Times New Roman" w:cs="Times New Roman"/>
          <w:color w:val="000000"/>
          <w:sz w:val="28"/>
          <w:szCs w:val="28"/>
        </w:rPr>
        <w:t xml:space="preserve"> округів з визначенням переліку населених пунктів, що входять до його складу, є виключною компетенцією ради. </w:t>
      </w:r>
    </w:p>
    <w:p w:rsidR="00683450" w:rsidRPr="00683450" w:rsidRDefault="00683450" w:rsidP="0068345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5F4E" w:rsidRDefault="000F37D2" w:rsidP="00C01D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</w:t>
      </w:r>
      <w:r w:rsidR="005F3F7F" w:rsidRPr="005F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ПРАВОВИЙ СТАТУС СТАРОСТИ</w:t>
      </w:r>
    </w:p>
    <w:p w:rsidR="0089769F" w:rsidRPr="0089769F" w:rsidRDefault="00DF5F4E" w:rsidP="0089769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9F">
        <w:rPr>
          <w:rFonts w:ascii="Times New Roman" w:hAnsi="Times New Roman" w:cs="Times New Roman"/>
          <w:sz w:val="28"/>
          <w:szCs w:val="28"/>
        </w:rPr>
        <w:t xml:space="preserve">2.1. </w:t>
      </w:r>
      <w:r w:rsidR="0089769F" w:rsidRPr="0089769F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Староста затверджується міською радою на строк її повноважень за пропозицією міського голови, що вноситься за результатами громадського обговорення (</w:t>
      </w:r>
      <w:r w:rsidR="0089769F" w:rsidRPr="001F51E1">
        <w:rPr>
          <w:rFonts w:ascii="Times New Roman" w:hAnsi="Times New Roman" w:cs="Times New Roman"/>
          <w:sz w:val="28"/>
          <w:szCs w:val="28"/>
          <w:shd w:val="clear" w:color="auto" w:fill="FFFFFF"/>
        </w:rPr>
        <w:t>зборів громадян</w:t>
      </w:r>
      <w:r w:rsidR="0089769F" w:rsidRPr="00897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проведеного у межах відповідного </w:t>
      </w:r>
      <w:proofErr w:type="spellStart"/>
      <w:r w:rsidR="0089769F" w:rsidRPr="0089769F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старостинського</w:t>
      </w:r>
      <w:proofErr w:type="spellEnd"/>
      <w:r w:rsidR="0089769F" w:rsidRPr="00897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округу. </w:t>
      </w:r>
      <w:r w:rsidR="0089769F" w:rsidRPr="0089769F">
        <w:rPr>
          <w:rFonts w:ascii="Times New Roman" w:hAnsi="Times New Roman" w:cs="Times New Roman"/>
          <w:sz w:val="28"/>
          <w:szCs w:val="28"/>
        </w:rPr>
        <w:t>Староста є посадовою особою місцевого самоврядування</w:t>
      </w:r>
      <w:r w:rsidRPr="0089769F">
        <w:rPr>
          <w:rFonts w:ascii="Times New Roman" w:hAnsi="Times New Roman" w:cs="Times New Roman"/>
          <w:sz w:val="28"/>
          <w:szCs w:val="28"/>
        </w:rPr>
        <w:t>.</w:t>
      </w:r>
    </w:p>
    <w:p w:rsidR="0089769F" w:rsidRPr="0089769F" w:rsidRDefault="0089769F" w:rsidP="0089769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9F">
        <w:rPr>
          <w:rFonts w:ascii="Times New Roman" w:hAnsi="Times New Roman" w:cs="Times New Roman"/>
          <w:sz w:val="28"/>
          <w:szCs w:val="28"/>
        </w:rPr>
        <w:t xml:space="preserve">2.2 </w:t>
      </w:r>
      <w:r w:rsidRPr="0089769F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Староста працює на постійній основі в апараті відповідної ради та її виконавчого комітету, а в разі обрання членом цього виконавчого комітету - у виконавчому комітеті ради.</w:t>
      </w:r>
    </w:p>
    <w:p w:rsidR="0089769F" w:rsidRPr="0089769F" w:rsidRDefault="0089769F" w:rsidP="0089769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9F">
        <w:rPr>
          <w:rFonts w:ascii="Times New Roman" w:hAnsi="Times New Roman" w:cs="Times New Roman"/>
          <w:sz w:val="28"/>
          <w:szCs w:val="28"/>
        </w:rPr>
        <w:t xml:space="preserve">2.3 </w:t>
      </w:r>
      <w:r w:rsidRPr="0089769F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старосту поширюються вимоги щодо обмеження сумісності його діяльності з іншою роботою (діяльністю), встановлені Законом України «Про місцеве самоврядування в Україні» для міського голови.</w:t>
      </w:r>
    </w:p>
    <w:p w:rsidR="00DF5F4E" w:rsidRPr="00683450" w:rsidRDefault="0089769F" w:rsidP="0068345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9F">
        <w:rPr>
          <w:rFonts w:ascii="Times New Roman" w:hAnsi="Times New Roman" w:cs="Times New Roman"/>
          <w:sz w:val="28"/>
          <w:szCs w:val="28"/>
        </w:rPr>
        <w:t>2.4 Порядок організації роботи старости визначається Законом України «Про місцеве самоврядування в Україні», іншими законами України та цим Положенням. </w:t>
      </w:r>
    </w:p>
    <w:p w:rsidR="005F3F7F" w:rsidRPr="005F3F7F" w:rsidRDefault="005F3F7F" w:rsidP="005F3F7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F3F7F" w:rsidRPr="00117974" w:rsidRDefault="000F37D2" w:rsidP="005F3F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79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 w:rsidR="005F3F7F" w:rsidRPr="001179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ПОВНОВАЖЕННЯ СТАРОСТИ</w:t>
      </w:r>
    </w:p>
    <w:p w:rsidR="00C60782" w:rsidRPr="00994C3C" w:rsidRDefault="005F3F7F" w:rsidP="00C6078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C3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3.1. </w:t>
      </w:r>
      <w:r w:rsidR="00FC4D48" w:rsidRPr="00994C3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Повноваження старости</w:t>
      </w:r>
      <w:r w:rsidRPr="00994C3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 </w:t>
      </w:r>
    </w:p>
    <w:p w:rsidR="00C60782" w:rsidRDefault="00D31D95" w:rsidP="00C60782">
      <w:pPr>
        <w:ind w:firstLine="709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3.1.1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57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F57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інтересах жителів відповідного </w:t>
      </w:r>
      <w:proofErr w:type="spellStart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 у виконавчих органах міської ради;</w:t>
      </w:r>
    </w:p>
    <w:p w:rsidR="00C60782" w:rsidRDefault="00D31D95" w:rsidP="00C60782">
      <w:pPr>
        <w:ind w:firstLine="709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3.1.2</w:t>
      </w:r>
      <w:r w:rsidR="00DF5F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 участь у пленарних засіданнях міської ради та засіданнях її постійних комісій з правом дорадчого голосу. Бере участь у засіданнях виконавчого комітету міської ради;</w:t>
      </w:r>
      <w:r w:rsidR="005C11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</w:p>
    <w:p w:rsidR="00C60782" w:rsidRDefault="00D31D95" w:rsidP="00C60782">
      <w:pPr>
        <w:ind w:firstLine="709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3.1.3</w:t>
      </w:r>
      <w:r w:rsidR="007C63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ає право на гарантований виступ на пленарних засіданнях міської ради, засіданнях її постійних комісій та виконавчого комітету з питань, що стосуються інтересів жителів відповідного </w:t>
      </w:r>
      <w:proofErr w:type="spellStart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округу;</w:t>
      </w:r>
    </w:p>
    <w:p w:rsidR="00C60782" w:rsidRDefault="00D31D95" w:rsidP="00C60782">
      <w:pPr>
        <w:ind w:firstLine="709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3.1.4</w:t>
      </w:r>
      <w:r w:rsidR="007C63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прияє жителям відповідного </w:t>
      </w:r>
      <w:proofErr w:type="spellStart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 у підготовці документів, що подаються до органів місцевого самоврядування та місцевих органів виконавчої влади, а також у поданні відповідних документів до зазначених органів. </w:t>
      </w:r>
      <w:r w:rsidR="005F3F7F" w:rsidRPr="001F51E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рішенням міської ради надає адміністративні послуги та/або виконує окремі завдання адміністратора центру</w:t>
      </w:r>
      <w:r w:rsidR="00D37D00" w:rsidRPr="001F51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 адміністративних послуг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C60782" w:rsidRDefault="00D31D95" w:rsidP="00C60782">
      <w:pPr>
        <w:ind w:firstLine="709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3.1.5</w:t>
      </w:r>
      <w:r w:rsidR="007C63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ере участь в організації виконання рішень міської ради, її виконавчого комітету, розпоряджень міського голови на території відповідного </w:t>
      </w:r>
      <w:proofErr w:type="spellStart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 та у здійсненні контролю за їх виконанням;</w:t>
      </w:r>
    </w:p>
    <w:p w:rsidR="00C60782" w:rsidRDefault="00D31D95" w:rsidP="00C60782">
      <w:pPr>
        <w:ind w:firstLine="709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3.1.6</w:t>
      </w:r>
      <w:r w:rsidR="007C63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ере участь у підготовці пропозицій до проекту місцевого бюджету в частині фінансування програм, що реалізуються на території відповідного </w:t>
      </w:r>
      <w:proofErr w:type="spellStart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округу;</w:t>
      </w:r>
    </w:p>
    <w:p w:rsidR="00C60782" w:rsidRDefault="00D31D95" w:rsidP="00C60782">
      <w:pPr>
        <w:ind w:firstLine="709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3.1.7</w:t>
      </w:r>
      <w:r w:rsidR="007C63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носить пропозиції до виконавчого комітету міської ради з питань діяльності на території відповідного </w:t>
      </w:r>
      <w:proofErr w:type="spellStart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 виконавчих органів міської ради, підприємств, установ, організацій комунальної власності та їх посадових осіб;</w:t>
      </w:r>
    </w:p>
    <w:p w:rsidR="00C60782" w:rsidRDefault="00D31D95" w:rsidP="00C60782">
      <w:pPr>
        <w:ind w:firstLine="709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3.1.8</w:t>
      </w:r>
      <w:r w:rsidR="007C63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ере участь у підготовці проектів рішень міської ради, що стосуються майна територіальної громади, розташованого на території відповідного </w:t>
      </w:r>
      <w:proofErr w:type="spellStart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округу;</w:t>
      </w:r>
    </w:p>
    <w:p w:rsidR="00C60782" w:rsidRDefault="00D31D95" w:rsidP="00C60782">
      <w:pPr>
        <w:ind w:firstLine="709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3.1.9</w:t>
      </w:r>
      <w:r w:rsidR="007C63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ере участь у здійсненні контролю за використанням об’єктів комунальної власності, розташованих на території відповідного </w:t>
      </w:r>
      <w:proofErr w:type="spellStart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округу;</w:t>
      </w:r>
    </w:p>
    <w:p w:rsidR="00C60782" w:rsidRDefault="00D31D95" w:rsidP="00C60782">
      <w:pPr>
        <w:ind w:firstLine="709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3.1.10</w:t>
      </w:r>
      <w:r w:rsidR="007C63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ере участь у здійсненні контролю за станом благоустрою відповідного </w:t>
      </w:r>
      <w:proofErr w:type="spellStart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 та інформує міського голову, виконавчі органи міської ради про результати такого контролю;</w:t>
      </w:r>
    </w:p>
    <w:p w:rsidR="00C60782" w:rsidRDefault="00D31D95" w:rsidP="00C60782">
      <w:pPr>
        <w:ind w:firstLine="709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3.1.11</w:t>
      </w:r>
      <w:r w:rsidR="007C63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тримує від виконавчих органів міської ради, підприємств, установ, організацій комунальної власності та їх посадових осіб інформацію, документи і матеріали, необхідні для здійснення наданих йому повноважень;</w:t>
      </w:r>
    </w:p>
    <w:p w:rsidR="00C60782" w:rsidRDefault="00D31D95" w:rsidP="00C60782">
      <w:pPr>
        <w:ind w:firstLine="709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3.1.12</w:t>
      </w:r>
      <w:r w:rsidR="007C63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прияє утворенню та діяльності органів самоорганізації населення, організації та проведенню загальних зборів, громадських слухань та інших форм безпосередньої участі громадян у вирішенні питань місцевого значення у відповідному </w:t>
      </w:r>
      <w:proofErr w:type="spellStart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старостинському</w:t>
      </w:r>
      <w:proofErr w:type="spellEnd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окрузі;</w:t>
      </w:r>
    </w:p>
    <w:p w:rsidR="00C60782" w:rsidRPr="001F51E1" w:rsidRDefault="00AF73B0" w:rsidP="00C6078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51E1">
        <w:rPr>
          <w:rFonts w:ascii="Times New Roman" w:hAnsi="Times New Roman" w:cs="Times New Roman"/>
          <w:sz w:val="28"/>
          <w:szCs w:val="28"/>
        </w:rPr>
        <w:t xml:space="preserve">3.1.13 Виконувати функції адміністратора у складі постійно-діючого робочого органу Центру надання адміністративних послуг </w:t>
      </w:r>
      <w:proofErr w:type="spellStart"/>
      <w:r w:rsidRPr="001F51E1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1F51E1">
        <w:rPr>
          <w:rFonts w:ascii="Times New Roman" w:hAnsi="Times New Roman" w:cs="Times New Roman"/>
          <w:sz w:val="28"/>
          <w:szCs w:val="28"/>
        </w:rPr>
        <w:t>  міської ради, в межах повноважень, визначених цим Положенням.</w:t>
      </w:r>
    </w:p>
    <w:p w:rsidR="00303CA3" w:rsidRPr="00C60782" w:rsidRDefault="00D31D95" w:rsidP="00C60782">
      <w:pPr>
        <w:ind w:firstLine="709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3.1.1</w:t>
      </w:r>
      <w:r w:rsidR="00AF73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7C63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дійснює інші повноваження, визначені Законом України «Про місцеве самоврядування в Україні» та іншими законами України.</w:t>
      </w:r>
    </w:p>
    <w:p w:rsidR="00C01DDA" w:rsidRDefault="00C01DDA" w:rsidP="00C01D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01DDA" w:rsidRDefault="005F3F7F" w:rsidP="00C01DD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3.2. Обов’язки старости:</w:t>
      </w:r>
    </w:p>
    <w:p w:rsidR="0025302E" w:rsidRDefault="0025302E" w:rsidP="0025302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3.2.1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Додержуватися Конституції та законів України, </w:t>
      </w:r>
      <w:r w:rsidR="00A80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татуту територіальної громади,  цього Положення, регламенту ради, регламенту виконавчого комітету ради та інших актів ради.</w:t>
      </w:r>
    </w:p>
    <w:p w:rsidR="00A8053A" w:rsidRDefault="0025302E" w:rsidP="00A805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30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.2.2. Брати участь у роботі виконавчого комітету: </w:t>
      </w:r>
    </w:p>
    <w:p w:rsidR="00A8053A" w:rsidRDefault="005F3F7F" w:rsidP="00A805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подавати пропозиції до планів діяльності виконавчого комітету; </w:t>
      </w:r>
    </w:p>
    <w:p w:rsidR="00A8053A" w:rsidRDefault="005F3F7F" w:rsidP="00A805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готувати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рішень виконкому та вносити їх для подальшого розгляду; </w:t>
      </w:r>
    </w:p>
    <w:p w:rsidR="00A8053A" w:rsidRDefault="005F3F7F" w:rsidP="00A805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брати участь у засіданнях виконавчого комітету ради; </w:t>
      </w:r>
    </w:p>
    <w:p w:rsidR="00A8053A" w:rsidRDefault="005F3F7F" w:rsidP="00A805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бути доповідачем чи співдоповідачем з питань, внесених до порядку денного засідання виконавчого комітету з питань, що стосуються інтересів жителів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округу; </w:t>
      </w:r>
    </w:p>
    <w:p w:rsidR="00A8053A" w:rsidRDefault="005F3F7F" w:rsidP="00A805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вносити пропозиції про зміни та доповнення до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рішень виконавчого комітету або про їх доопрацювання тощо.</w:t>
      </w:r>
    </w:p>
    <w:p w:rsidR="00A8053A" w:rsidRDefault="005F3F7F" w:rsidP="00A805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3.2.3. Ініціювати скликання зборів жителів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</w:t>
      </w:r>
    </w:p>
    <w:p w:rsidR="00A8053A" w:rsidRDefault="005F3F7F" w:rsidP="00A805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брати участь в організації та проведенні зборів, вносити пропозиції до порядку денного зборів, фіксувати результати цих зборів; </w:t>
      </w:r>
    </w:p>
    <w:p w:rsidR="00A8053A" w:rsidRDefault="005F3F7F" w:rsidP="00A805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інформувати раду про прийняті на зборах рішення, організовувати виконання рішень зборів жителів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округу; </w:t>
      </w:r>
    </w:p>
    <w:p w:rsidR="00A8053A" w:rsidRDefault="005F3F7F" w:rsidP="00A805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здійснювати моніторинг їх виконання, а також звітувати про хід та результати виконання рішень зборів перед жителями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</w:t>
      </w:r>
      <w:r w:rsidR="00A805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8053A" w:rsidRDefault="005F3F7F" w:rsidP="00A805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3.2.4. Забезпечувати представництво міської ради та міського голови на території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округу:</w:t>
      </w:r>
    </w:p>
    <w:p w:rsidR="00A8053A" w:rsidRDefault="005F3F7F" w:rsidP="00A805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вести прийом жителів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округу. Графік прийому старостою жителів затверджується розпорядженням міського голови;</w:t>
      </w:r>
    </w:p>
    <w:p w:rsidR="00A8053A" w:rsidRDefault="005F3F7F" w:rsidP="00A805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здійснювати моніторинг стану дотримання прав і законних інтересів жителів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 у сфері  соціального захисту, культури, освіти, фізичної культури та спорту, житлово-комунального господарства, реалізації ними права на працю, медичну допомогу, на безпеку та інших прав, вживати заходи для відновлення порушених прав та інтересів жителів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округу;</w:t>
      </w:r>
    </w:p>
    <w:p w:rsidR="00A8053A" w:rsidRDefault="005F3F7F" w:rsidP="00A805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вести облік та узагальнювати пропозиції жителів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 з  питань соціально-економічного та культурного розвитку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округу, соціального, побутового, транспортного та іншого обслуговування його жителів;</w:t>
      </w:r>
    </w:p>
    <w:p w:rsidR="00A8053A" w:rsidRDefault="005F3F7F" w:rsidP="00A805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приймати від жителів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 заяви, адресовані міській раді та її посадовим особам, передавати їх для реєстрації та обліку до ради;</w:t>
      </w:r>
    </w:p>
    <w:p w:rsidR="00A8053A" w:rsidRDefault="005F3F7F" w:rsidP="00A805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брати участь у розгляді заяв, скарг та пропозицій громадян та юридичних осіб, які надійшли на його розгляд; складати листи-пропозиції щодо їх розгляду; складати листи-запити до підприємств, установ, організацій комунальної власності та їх посадових осіб з метою отримання необхідної інформації, документів та матеріалів, необхідних для їх вирішення; направляти отримані заяви, скарги   пропозиції громадян та юридичних осіб на розгляд міської ради, а також здійснювати контроль за їх виконанням;</w:t>
      </w:r>
    </w:p>
    <w:p w:rsidR="00A8053A" w:rsidRDefault="005F3F7F" w:rsidP="00A805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5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вести </w:t>
      </w:r>
      <w:proofErr w:type="spellStart"/>
      <w:r w:rsidRPr="00A805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погосподарський</w:t>
      </w:r>
      <w:proofErr w:type="spellEnd"/>
      <w:r w:rsidRPr="00A805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облік в розрізі села/сіл відповідного </w:t>
      </w:r>
      <w:proofErr w:type="spellStart"/>
      <w:r w:rsidRPr="00A8053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округу, у тому числі облік особистих селянських господарств; надавати виписки з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погосподарських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книг;</w:t>
      </w:r>
    </w:p>
    <w:p w:rsidR="00EA6390" w:rsidRDefault="005F3F7F" w:rsidP="00EA63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вживати заходи щодо недопущення на території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 дій чи бездіяльності підприємств, установ, організацій, незалежно від форми власності, їх посадових осіб, які можуть зашкодити інтересам територіальної громади та її жителям.</w:t>
      </w:r>
    </w:p>
    <w:p w:rsidR="00EA6390" w:rsidRDefault="005F3F7F" w:rsidP="00EA63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3.2.5. Вживати заходи щодо здійснення контролю за станом благоустрою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округу:</w:t>
      </w:r>
    </w:p>
    <w:p w:rsidR="00EA6390" w:rsidRDefault="005F3F7F" w:rsidP="00EA63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здійснювати моніторинг дотримання стану благоустрою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округу, вживати заходів до його підтримання в належному стані;</w:t>
      </w:r>
    </w:p>
    <w:p w:rsidR="00EA6390" w:rsidRDefault="005F3F7F" w:rsidP="00EA63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сприяти проведенню на території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обладнання дитячих і спортивних майданчиків, кімнат дитячої творчості, клубів за інтересами тощо;</w:t>
      </w:r>
    </w:p>
    <w:p w:rsidR="00EA6390" w:rsidRDefault="005F3F7F" w:rsidP="00EA63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здійснювати моніторинг за дотриманням на території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 громадського порядку, станом виконанням встановлених рішеннями ради правил з питань благоустрою території населених пунктів територіальної громади, забезпечення в них чистоти і порядку, торгівлі на ринках, зберігання тиші в громадських місцях тощо;</w:t>
      </w:r>
    </w:p>
    <w:p w:rsidR="00C70ACC" w:rsidRDefault="005F3F7F" w:rsidP="00C70AC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контролювати дотримання правил використання об’єктів комунальної власності територіальної громади, що розташовані на території 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округу;</w:t>
      </w:r>
    </w:p>
    <w:p w:rsidR="00C70ACC" w:rsidRDefault="005F3F7F" w:rsidP="00C70AC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вживати заходи щодо виявлення майна, що має ознаки безхазяйного, повідомляти виконавчий комітет про таке майно, а також вживати заходи по встановленню приналежності такого майна.</w:t>
      </w:r>
    </w:p>
    <w:p w:rsidR="00DE337E" w:rsidRPr="001F51E1" w:rsidRDefault="00DE337E" w:rsidP="00DE33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Вчиняти нотаріальні дії передбачені пунктом 1-5 частини першої статті </w:t>
      </w:r>
      <w:r w:rsidRPr="001F51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37  та </w:t>
      </w:r>
      <w:r w:rsidRPr="001F51E1">
        <w:rPr>
          <w:rFonts w:ascii="Times New Roman" w:eastAsia="Calibri" w:hAnsi="Times New Roman" w:cs="Times New Roman"/>
          <w:sz w:val="28"/>
          <w:szCs w:val="28"/>
        </w:rPr>
        <w:t xml:space="preserve">пунктом 4 частини 2 статті 40 </w:t>
      </w:r>
      <w:r w:rsidRPr="001F51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«Про нотаріат», відповідно до Наказу Міністерства юстиції України від </w:t>
      </w:r>
      <w:r w:rsidRPr="001F5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11.11.2011  № 3306/5 «Про затвердження Порядку вчинення нотаріальних дій посадовими особами органів місцевого самоврядування» та на підставі інших нормативно-правових актів чинного законодавства України.</w:t>
      </w:r>
    </w:p>
    <w:p w:rsidR="00DE337E" w:rsidRDefault="00DE337E" w:rsidP="00DE33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ACC">
        <w:rPr>
          <w:rFonts w:ascii="Times New Roman" w:eastAsia="Times New Roman" w:hAnsi="Times New Roman" w:cs="Times New Roman"/>
          <w:sz w:val="28"/>
          <w:szCs w:val="28"/>
          <w:lang w:eastAsia="uk-UA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Style w:val="rvts9"/>
          <w:rFonts w:ascii="Times New Roman" w:hAnsi="Times New Roman" w:cs="Times New Roman"/>
          <w:sz w:val="28"/>
          <w:szCs w:val="28"/>
        </w:rPr>
        <w:t>П</w:t>
      </w:r>
      <w:r w:rsidRPr="006513CD">
        <w:rPr>
          <w:rStyle w:val="rvts0"/>
          <w:rFonts w:ascii="Times New Roman" w:hAnsi="Times New Roman" w:cs="Times New Roman"/>
          <w:sz w:val="28"/>
          <w:szCs w:val="28"/>
        </w:rPr>
        <w:t>ровод</w:t>
      </w:r>
      <w:r>
        <w:rPr>
          <w:rStyle w:val="rvts0"/>
          <w:rFonts w:ascii="Times New Roman" w:hAnsi="Times New Roman" w:cs="Times New Roman"/>
          <w:sz w:val="28"/>
          <w:szCs w:val="28"/>
        </w:rPr>
        <w:t>ити</w:t>
      </w:r>
      <w:r w:rsidRPr="006513CD">
        <w:rPr>
          <w:rStyle w:val="rvts0"/>
          <w:rFonts w:ascii="Times New Roman" w:hAnsi="Times New Roman" w:cs="Times New Roman"/>
          <w:sz w:val="28"/>
          <w:szCs w:val="28"/>
        </w:rPr>
        <w:t xml:space="preserve"> державну реєстрацію народження фізичної особи та її походження, шлюбу, смерті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відповідно до пункту 2 ст. 6 Розділу ІІ Закону України «</w:t>
      </w:r>
      <w:r w:rsidRPr="006513CD">
        <w:rPr>
          <w:rFonts w:ascii="Times New Roman" w:hAnsi="Times New Roman" w:cs="Times New Roman"/>
          <w:sz w:val="28"/>
          <w:szCs w:val="28"/>
          <w:lang w:eastAsia="uk-UA"/>
        </w:rPr>
        <w:t>Про державну реєстрацію актів цивільного стану</w:t>
      </w:r>
      <w:r>
        <w:rPr>
          <w:rFonts w:ascii="Times New Roman" w:hAnsi="Times New Roman" w:cs="Times New Roman"/>
          <w:sz w:val="28"/>
          <w:szCs w:val="28"/>
          <w:lang w:eastAsia="uk-UA"/>
        </w:rPr>
        <w:t>».</w:t>
      </w:r>
    </w:p>
    <w:p w:rsidR="00DE337E" w:rsidRPr="001F51E1" w:rsidRDefault="00DE337E" w:rsidP="001F51E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3.2.8 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Проводити оповіщення на вимогу </w:t>
      </w:r>
      <w:proofErr w:type="spellStart"/>
      <w:r w:rsidRPr="00AF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Чортківського</w:t>
      </w:r>
      <w:proofErr w:type="spellEnd"/>
      <w:r w:rsidRPr="00AF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районного територіального центру комплектування та соціальної підтримки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призовників і військовозобов’язаних про їх виклик до </w:t>
      </w:r>
      <w:proofErr w:type="spellStart"/>
      <w:r w:rsidRPr="00AF4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Чортківського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районного територіального центру комплектування та соціальної підтримки і забезпечення їх своєчасного прибуття. </w:t>
      </w:r>
    </w:p>
    <w:p w:rsidR="00C70ACC" w:rsidRDefault="005F3F7F" w:rsidP="00C70AC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</w:t>
      </w:r>
      <w:r w:rsidR="00DE33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Заходи щодо організації роботи старости:</w:t>
      </w:r>
    </w:p>
    <w:p w:rsidR="00C70ACC" w:rsidRDefault="005F3F7F" w:rsidP="00C70AC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забезпечувати зберігання офіційних документів </w:t>
      </w:r>
      <w:proofErr w:type="spellStart"/>
      <w:r w:rsidR="00786B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Чортківс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ької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ради, пов'язаних з діяльністю  старости відповідного 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округу, забезпечувати доступ до них осіб у встановленому законом порядку;</w:t>
      </w:r>
    </w:p>
    <w:p w:rsidR="00C70ACC" w:rsidRDefault="005F3F7F" w:rsidP="00C70AC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вести облік заяв, скарг та пропозицій, адресованих старості, а також документів особистого прийому громадян;</w:t>
      </w:r>
    </w:p>
    <w:p w:rsidR="00C70ACC" w:rsidRDefault="005F3F7F" w:rsidP="00C70AC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дотримуватися правил службової етики, встановлених законодавчими актами України, </w:t>
      </w:r>
      <w:r w:rsidRPr="00C70AC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Статутом  територіальної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громади, іншими актами міської ради та її виконавчого комітету;</w:t>
      </w:r>
    </w:p>
    <w:p w:rsidR="00541E06" w:rsidRDefault="005F3F7F" w:rsidP="00541E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шанобливо ставитися до жителів відповідного 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 та їхніх звернень до </w:t>
      </w:r>
      <w:proofErr w:type="spellStart"/>
      <w:r w:rsidR="00965C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Чортківс</w:t>
      </w:r>
      <w:r w:rsidR="00965CD4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ької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ради, її виконавчого комітету, виконавчих органів та посадових осіб.</w:t>
      </w:r>
    </w:p>
    <w:p w:rsidR="00541E06" w:rsidRDefault="00541E06" w:rsidP="00541E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1E06" w:rsidRPr="00994C3C" w:rsidRDefault="005F3F7F" w:rsidP="00541E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C3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3.3. Староста має право:</w:t>
      </w:r>
    </w:p>
    <w:p w:rsidR="00541E06" w:rsidRDefault="00F72B9C" w:rsidP="00541E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3.3.1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Представляти жителів відповідного </w:t>
      </w:r>
      <w:proofErr w:type="spellStart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 в міській раді, її виконавчому комітеті та виконавчих органах.</w:t>
      </w:r>
    </w:p>
    <w:p w:rsidR="00541E06" w:rsidRDefault="00F72B9C" w:rsidP="00541E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3.3.2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гарантований виступ на пленарних засіданнях міської ради, засіданнях її постійних комісій з питань, що стосуються інтересів жителів відповідного </w:t>
      </w:r>
      <w:proofErr w:type="spellStart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округу.</w:t>
      </w:r>
    </w:p>
    <w:p w:rsidR="00541E06" w:rsidRDefault="00F72B9C" w:rsidP="00541E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3.3.3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Одержувати від виконавчих органів міської ради, підприємств, установ, організацій комунальної власності та їх посадових осіб інформацію, документи і матеріали, необхідні для здійснення наданих йому повноважень.</w:t>
      </w:r>
    </w:p>
    <w:p w:rsidR="000A0470" w:rsidRPr="00DA3BEA" w:rsidRDefault="005F3F7F" w:rsidP="00DA3BE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3.3.4</w:t>
      </w:r>
      <w:r w:rsidR="00F72B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Вносити пропозиції до порядку денного засідань виконавчого комітету ради з питань, які стосуються інтересів жителів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округу, оголошувати на засіданнях виконавчого комітету тексти заяв та звернень жителів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 з питань, що стосуються інтересів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 чи інтересів територіальної громади загалом.</w:t>
      </w:r>
    </w:p>
    <w:p w:rsidR="005F3F7F" w:rsidRPr="005F3F7F" w:rsidRDefault="005F3F7F" w:rsidP="00541E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3.3.5</w:t>
      </w:r>
      <w:r w:rsidR="00F72B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Звертатися до правоохоронних органів у разі виявлення порушень громадського порядку, правил благоустрою, вчинення інших протиправних дій на території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округу.</w:t>
      </w:r>
    </w:p>
    <w:p w:rsidR="005F3F7F" w:rsidRPr="005F3F7F" w:rsidRDefault="005F3F7F" w:rsidP="005F3F7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F3F7F" w:rsidRPr="00994C3C" w:rsidRDefault="005F3F7F" w:rsidP="005F3F7F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C3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IV. ПОРЯДОК ЗАТВЕРДЖЕННЯ НА ПОСАДУ ТА</w:t>
      </w:r>
    </w:p>
    <w:p w:rsidR="005F3F7F" w:rsidRPr="00994C3C" w:rsidRDefault="005F3F7F" w:rsidP="00994C3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C3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ПРИПИНЕННЯ</w:t>
      </w:r>
      <w:r w:rsidR="00994C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94C3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ПОВНОВАЖЕНЬ СТАРОСТИ</w:t>
      </w:r>
    </w:p>
    <w:p w:rsidR="0089769F" w:rsidRPr="005F3F7F" w:rsidRDefault="0089769F" w:rsidP="0089769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Кандидатура старости вноситься на громадське обговорення (</w:t>
      </w:r>
      <w:r w:rsidRPr="001F51E1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громадські слухання, збори громадян, інші форми консультацій з громадськістю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міським головою та вважається погодженою з жителями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округу, якщо в результаті громадського обговорення (громадських слухань, зборів громадян, інших форм консультацій з громадськістю) отримала таку підтримку у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старостинському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окрузі:</w:t>
      </w:r>
    </w:p>
    <w:p w:rsidR="0089769F" w:rsidRPr="005F3F7F" w:rsidRDefault="0089769F" w:rsidP="0089769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кількістю жителів до 1500 - більше 20 відсотків голосів жителів від загальної кількості жителів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округу, які є громадянами України і мають право голосу на виборах;</w:t>
      </w:r>
    </w:p>
    <w:p w:rsidR="0089769F" w:rsidRPr="005F3F7F" w:rsidRDefault="0089769F" w:rsidP="0089769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кількістю жителів від 1500 до 10 тисяч - більше 17 відсотків голосів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загальної кількості жителів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округу, які є громадянами України і мають право голосу на виборах.</w:t>
      </w:r>
    </w:p>
    <w:p w:rsidR="0089769F" w:rsidRPr="005F3F7F" w:rsidRDefault="0089769F" w:rsidP="0089769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результатами проведеного громадського обговорення (</w:t>
      </w:r>
      <w:r w:rsidRPr="001F51E1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громадських слухань, зборів громадян, інших форм консультацій з громадськістю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кандидатури старости складається протокол, який має містити такі відомості: дата (період) і місце проведення громадського обговорення (</w:t>
      </w:r>
      <w:r w:rsidRPr="001F51E1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громадських слухань, зборів громадян, інших форм консультацій з громадськістю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кількість 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жителів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округу, які є громадянами України і мають право голосу на виборах, відомості про кандидатуру старости, кількість учасників громадського обговорення (</w:t>
      </w:r>
      <w:r w:rsidRPr="001F51E1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громадських слухань, зборів громадян, інших форм консультацій з громадськістю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які підтримали відповідну кандидатуру, із зазначенням прізвища, власного імені (усіх власних імен) та по батькові (за наявності), числа, місяця і року народження, серії та номера паспорта громадянина України (тимчасового посвідчення громадянина України - для осіб, недавно прийнятих до громадянства України), що засвідчується підписом таких учасників.</w:t>
      </w:r>
    </w:p>
    <w:p w:rsidR="0089769F" w:rsidRPr="005F3F7F" w:rsidRDefault="0089769F" w:rsidP="0089769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Кандидатура старости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округу, не підтримана міською радою, не може бути повторно внесена для затвердження в цьому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старостинському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окрузі протягом поточного скликання відповідної міської ради.</w:t>
      </w:r>
    </w:p>
    <w:p w:rsidR="0089769F" w:rsidRPr="0089769F" w:rsidRDefault="0089769F" w:rsidP="0089769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 проведення громадського обговорення (</w:t>
      </w:r>
      <w:r w:rsidRPr="001F51E1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громадських слухань, зборів громадян, інших форм консультацій з громадськістю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кандидатури старости затверджується міською радою.</w:t>
      </w:r>
    </w:p>
    <w:p w:rsidR="005F3F7F" w:rsidRPr="005F3F7F" w:rsidRDefault="0089769F" w:rsidP="005F3F7F">
      <w:pPr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4.2 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посаду старости може бути затверджена особа - громадян України, який має право голосу відповідно до </w:t>
      </w:r>
      <w:hyperlink r:id="rId7" w:history="1">
        <w:r w:rsidR="005F3F7F" w:rsidRPr="005F3F7F">
          <w:rPr>
            <w:rFonts w:ascii="Times New Roman" w:eastAsia="Times New Roman" w:hAnsi="Times New Roman" w:cs="Times New Roman"/>
            <w:color w:val="000000"/>
            <w:sz w:val="28"/>
            <w:lang w:eastAsia="uk-UA"/>
          </w:rPr>
          <w:t>статті 70 Конституції України</w:t>
        </w:r>
      </w:hyperlink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незалежно від раси, кольору шкіри, політичних, релігійних та інших переконань, статі, етнічного та соціального походження, майнового стану.</w:t>
      </w:r>
    </w:p>
    <w:p w:rsidR="005F3F7F" w:rsidRPr="005F3F7F" w:rsidRDefault="0089769F" w:rsidP="005F3F7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4.3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посаду старости не може бути призначена особа, щодо якої наявні обмеження, пов’язані з прийняттям на службу в органи місцевого самоврядування та проходженням служби, визначені Законами України «Про службу в органах місцевого самоврядування» та «Про запобігання корупції».</w:t>
      </w:r>
    </w:p>
    <w:p w:rsidR="005F3F7F" w:rsidRDefault="0089769F" w:rsidP="005F3F7F">
      <w:pPr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4.4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Староста, який </w:t>
      </w:r>
      <w:r w:rsidR="002720C7" w:rsidRPr="002720C7">
        <w:rPr>
          <w:rFonts w:ascii="Times New Roman" w:hAnsi="Times New Roman" w:cs="Times New Roman"/>
          <w:color w:val="000000"/>
          <w:sz w:val="28"/>
          <w:szCs w:val="28"/>
        </w:rPr>
        <w:t>вперше</w:t>
      </w:r>
      <w:r w:rsidR="002720C7">
        <w:rPr>
          <w:color w:val="000000"/>
          <w:sz w:val="28"/>
          <w:szCs w:val="28"/>
        </w:rPr>
        <w:t xml:space="preserve"> 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приймається на службу в органи місцевого самоврядування, набуває повноважень посадової особи місцевого самоврядування з моменту </w:t>
      </w:r>
      <w:r w:rsidR="005F3F7F" w:rsidRPr="002720C7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складання ним Присяги у порядку, передбаченому Законом України «Про службу в органах місцевого самоврядування</w:t>
      </w:r>
      <w:r w:rsidR="005F3F7F"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DB1FD7" w:rsidRPr="00DB1FD7" w:rsidRDefault="00DB1FD7" w:rsidP="005F3F7F">
      <w:pPr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1FD7">
        <w:rPr>
          <w:rFonts w:ascii="Times New Roman" w:hAnsi="Times New Roman" w:cs="Times New Roman"/>
          <w:color w:val="000000"/>
          <w:sz w:val="28"/>
          <w:szCs w:val="28"/>
        </w:rPr>
        <w:t xml:space="preserve">Особа, яка затверджується на посаду старости набуває повноважень старости у день прийняття відповідного рішення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</w:t>
      </w:r>
      <w:r w:rsidRPr="00DB1FD7">
        <w:rPr>
          <w:rFonts w:ascii="Times New Roman" w:hAnsi="Times New Roman" w:cs="Times New Roman"/>
          <w:color w:val="000000"/>
          <w:sz w:val="28"/>
          <w:szCs w:val="28"/>
        </w:rPr>
        <w:t>ької</w:t>
      </w:r>
      <w:proofErr w:type="spellEnd"/>
      <w:r w:rsidRPr="00DB1FD7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hAnsi="Times New Roman" w:cs="Times New Roman"/>
          <w:color w:val="000000"/>
          <w:sz w:val="28"/>
          <w:szCs w:val="28"/>
        </w:rPr>
        <w:t>мі</w:t>
      </w:r>
      <w:r w:rsidRPr="00DB1FD7">
        <w:rPr>
          <w:rFonts w:ascii="Times New Roman" w:hAnsi="Times New Roman" w:cs="Times New Roman"/>
          <w:color w:val="000000"/>
          <w:sz w:val="28"/>
          <w:szCs w:val="28"/>
        </w:rPr>
        <w:t>ської ради.</w:t>
      </w:r>
    </w:p>
    <w:p w:rsidR="005F3F7F" w:rsidRPr="005F3F7F" w:rsidRDefault="005F3F7F" w:rsidP="005F3F7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4.5. Повноваження  старости  припиняються  достроково, згідно з чинним законодавством,  у разі:</w:t>
      </w:r>
    </w:p>
    <w:p w:rsidR="005F3F7F" w:rsidRPr="005F3F7F" w:rsidRDefault="005F3F7F" w:rsidP="005F3F7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його звернення з особистою заявою до міської ради про складення ним повноважень старости;</w:t>
      </w:r>
    </w:p>
    <w:p w:rsidR="005F3F7F" w:rsidRPr="005F3F7F" w:rsidRDefault="005F3F7F" w:rsidP="005F3F7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припинення громадянства України або виїзду на постійне проживання за межі України;</w:t>
      </w:r>
    </w:p>
    <w:p w:rsidR="005F3F7F" w:rsidRPr="005F3F7F" w:rsidRDefault="005F3F7F" w:rsidP="005F3F7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набуття громадянства іншої держави;</w:t>
      </w:r>
    </w:p>
    <w:p w:rsidR="005F3F7F" w:rsidRPr="005F3F7F" w:rsidRDefault="005F3F7F" w:rsidP="005F3F7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набрання законної сили обвинувальним вироком суду щодо нього;</w:t>
      </w:r>
    </w:p>
    <w:p w:rsidR="005F3F7F" w:rsidRPr="005F3F7F" w:rsidRDefault="005F3F7F" w:rsidP="005F3F7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набрання законної сили рішенням суду про притягнення його до відповідальності за правопорушення, пов’язане з корупцією, яким накладено стягнення у виді позбавлення права займати посади або займатися діяльністю, що пов’язана з виконанням функцій держави або місцевого самоврядування;</w:t>
      </w:r>
    </w:p>
    <w:p w:rsidR="005F3F7F" w:rsidRPr="005F3F7F" w:rsidRDefault="005F3F7F" w:rsidP="005F3F7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набрання законної сили рішенням суду про визнання його недієздатним, безвісно відсутнім чи оголошення померлим;</w:t>
      </w:r>
    </w:p>
    <w:p w:rsidR="005F3F7F" w:rsidRPr="005F3F7F" w:rsidRDefault="005F3F7F" w:rsidP="005F3F7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7) досягнення граничного віку перебування на службі в органах місцевого самоврядування;</w:t>
      </w:r>
    </w:p>
    <w:p w:rsidR="005F3F7F" w:rsidRPr="005F3F7F" w:rsidRDefault="005F3F7F" w:rsidP="005F3F7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8) його смерті</w:t>
      </w:r>
      <w:r w:rsidR="007546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C6334" w:rsidRDefault="005F3F7F" w:rsidP="007C6334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4.6. Повноваження старости можуть бути достроково припинені за рішенням </w:t>
      </w:r>
      <w:proofErr w:type="spellStart"/>
      <w:r w:rsidR="00075E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Чортківс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ької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</w:t>
      </w:r>
      <w:r w:rsidR="00DB1F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DB1FD7" w:rsidRPr="00DB1FD7">
        <w:rPr>
          <w:color w:val="000000"/>
          <w:sz w:val="28"/>
          <w:szCs w:val="28"/>
        </w:rPr>
        <w:t xml:space="preserve"> </w:t>
      </w:r>
      <w:r w:rsidR="00DB1FD7" w:rsidRPr="00DB1FD7">
        <w:rPr>
          <w:rFonts w:ascii="Times New Roman" w:hAnsi="Times New Roman" w:cs="Times New Roman"/>
          <w:color w:val="000000"/>
          <w:sz w:val="28"/>
          <w:szCs w:val="28"/>
        </w:rPr>
        <w:t>якщо він порушує </w:t>
      </w:r>
      <w:hyperlink r:id="rId8" w:history="1">
        <w:r w:rsidR="00DB1FD7" w:rsidRPr="00DB1F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Конституцію</w:t>
        </w:r>
      </w:hyperlink>
      <w:r w:rsidR="00DB1FD7" w:rsidRPr="00DB1FD7">
        <w:rPr>
          <w:rFonts w:ascii="Times New Roman" w:hAnsi="Times New Roman" w:cs="Times New Roman"/>
          <w:color w:val="000000"/>
          <w:sz w:val="28"/>
          <w:szCs w:val="28"/>
        </w:rPr>
        <w:t> або закони України, права і свободи громадян, не забезпечує здійснення наданих йому повноважень. Рішення про дострокове припинення повноважень старости рада приймає таємним або відкритим голосуванням більшістю голосів від загального складу ради.</w:t>
      </w:r>
    </w:p>
    <w:p w:rsidR="007C6334" w:rsidRPr="007C6334" w:rsidRDefault="007C6334" w:rsidP="007C6334">
      <w:pPr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334">
        <w:rPr>
          <w:rFonts w:ascii="Times New Roman" w:hAnsi="Times New Roman" w:cs="Times New Roman"/>
          <w:color w:val="000000"/>
          <w:sz w:val="28"/>
          <w:szCs w:val="28"/>
        </w:rPr>
        <w:t>Повноваження старости можуть бути достроково припинені також у випадку, передбаченому </w:t>
      </w:r>
      <w:hyperlink r:id="rId9" w:history="1">
        <w:r w:rsidRPr="007C63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України</w:t>
        </w:r>
      </w:hyperlink>
      <w:r w:rsidRPr="007C6334">
        <w:rPr>
          <w:rFonts w:ascii="Times New Roman" w:hAnsi="Times New Roman" w:cs="Times New Roman"/>
          <w:color w:val="000000"/>
          <w:sz w:val="28"/>
          <w:szCs w:val="28"/>
        </w:rPr>
        <w:t> "Про правовий режим воєнного стану".</w:t>
      </w:r>
    </w:p>
    <w:p w:rsidR="005F3F7F" w:rsidRPr="005F3F7F" w:rsidRDefault="005F3F7F" w:rsidP="005F3F7F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4.7. У разі дострокового припинення повноважень старости, а також у разі неможливості здійснення ним своїх повноважень (перебування у відпустці, відрядження, тимчасова непрацездатність тощо) повноваження  старости  на території відповідного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округу може покладатися на іншу посадову особу міської ради, у т. ч. і на іншого старосту. Обсяг та порядок здійснення таких повноважень визначаються окремим розпорядженням міського голови.</w:t>
      </w:r>
    </w:p>
    <w:p w:rsidR="005F3F7F" w:rsidRPr="005F3F7F" w:rsidRDefault="005F3F7F" w:rsidP="005F3F7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F3F7F" w:rsidRPr="00831229" w:rsidRDefault="005F3F7F" w:rsidP="005F3F7F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12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V. ОРГАНІЗАЦІЯ ДІЯЛЬНОСТІ СТАРОСТИ</w:t>
      </w:r>
    </w:p>
    <w:p w:rsidR="005F3F7F" w:rsidRPr="00D028CF" w:rsidRDefault="005F3F7F" w:rsidP="005F3F7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 Режим роботи, правила діловодства та інші питання організації діяльності старости визначаються міською радою. Староста повинен дотримуватися правил внутрішнього трудового розпорядку міської ради.</w:t>
      </w:r>
    </w:p>
    <w:p w:rsidR="00D028CF" w:rsidRPr="00D028CF" w:rsidRDefault="00D028CF" w:rsidP="005F3F7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8CF">
        <w:rPr>
          <w:rFonts w:ascii="Times New Roman" w:hAnsi="Times New Roman" w:cs="Times New Roman"/>
          <w:sz w:val="28"/>
          <w:szCs w:val="28"/>
        </w:rPr>
        <w:t>5.2 Графік особистого прийому жителів старостою затверджується міським головою.</w:t>
      </w:r>
    </w:p>
    <w:p w:rsidR="005F3F7F" w:rsidRPr="00D028CF" w:rsidRDefault="00D028CF" w:rsidP="005F3F7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5.3</w:t>
      </w:r>
      <w:r w:rsidR="005F3F7F" w:rsidRPr="00D0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Інформаційне, матеріально-технічне та фінансове забезпечення діяльності старости здійснюється міською радою і ф</w:t>
      </w:r>
      <w:r w:rsidR="000F7DAD" w:rsidRPr="00D0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інансується за рахунок бюджету</w:t>
      </w:r>
      <w:r w:rsidR="005F3F7F" w:rsidRPr="00D028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територіальної громади.</w:t>
      </w:r>
    </w:p>
    <w:p w:rsidR="00D028CF" w:rsidRPr="00075E32" w:rsidRDefault="00D028CF" w:rsidP="005F3F7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8CF">
        <w:rPr>
          <w:rFonts w:ascii="Times New Roman" w:hAnsi="Times New Roman" w:cs="Times New Roman"/>
          <w:sz w:val="28"/>
          <w:szCs w:val="28"/>
        </w:rPr>
        <w:t xml:space="preserve"> 5.4 З метою забезпечення діловодства в </w:t>
      </w:r>
      <w:proofErr w:type="spellStart"/>
      <w:r w:rsidRPr="00D028CF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Pr="00D028CF">
        <w:rPr>
          <w:rFonts w:ascii="Times New Roman" w:hAnsi="Times New Roman" w:cs="Times New Roman"/>
          <w:sz w:val="28"/>
          <w:szCs w:val="28"/>
        </w:rPr>
        <w:t xml:space="preserve"> окрузі та надання якісних і вчасних послуг населенню старості видається номерна </w:t>
      </w:r>
      <w:r w:rsidRPr="00075E32">
        <w:rPr>
          <w:rFonts w:ascii="Times New Roman" w:hAnsi="Times New Roman" w:cs="Times New Roman"/>
          <w:sz w:val="28"/>
          <w:szCs w:val="28"/>
        </w:rPr>
        <w:t xml:space="preserve">гербова печатка та штамп відповідно до номеру </w:t>
      </w:r>
      <w:proofErr w:type="spellStart"/>
      <w:r w:rsidRPr="00075E32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075E32">
        <w:rPr>
          <w:rFonts w:ascii="Times New Roman" w:hAnsi="Times New Roman" w:cs="Times New Roman"/>
          <w:sz w:val="28"/>
          <w:szCs w:val="28"/>
        </w:rPr>
        <w:t xml:space="preserve"> округу, опис та порядок використання яких визначається розпорядженням міського голови.</w:t>
      </w:r>
    </w:p>
    <w:p w:rsidR="00D028CF" w:rsidRDefault="00D028CF" w:rsidP="005F3F7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uk-UA"/>
        </w:rPr>
      </w:pPr>
    </w:p>
    <w:p w:rsidR="005F3F7F" w:rsidRPr="00831229" w:rsidRDefault="005F3F7F" w:rsidP="005F3F7F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12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VІ. ПІДЗВІТНІСТЬ, ПІДКОНТРОЛЬНІСТЬ ТА</w:t>
      </w:r>
    </w:p>
    <w:p w:rsidR="005F3F7F" w:rsidRPr="00831229" w:rsidRDefault="005F3F7F" w:rsidP="005F3F7F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12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ВІДПОВІДАЛЬНІСТЬ СТАРОСТИ</w:t>
      </w:r>
    </w:p>
    <w:p w:rsidR="005F3F7F" w:rsidRPr="005F3F7F" w:rsidRDefault="005F3F7F" w:rsidP="005F3F7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6.1. 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При здійсненні наданих повноважень староста є відповідальним і підзвітним міській раді та підконтрольним міському голові. </w:t>
      </w:r>
    </w:p>
    <w:p w:rsidR="005F3F7F" w:rsidRPr="005F3F7F" w:rsidRDefault="005F3F7F" w:rsidP="005F3F7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        6.2. Староста не рідше одного разу на рік, протягом першого кварталу року, наступного за звітним, а на вимогу не менш як третини депутатів - у визначений міською радою термін, звітує про свою роботу перед радою, жителями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округу. </w:t>
      </w:r>
    </w:p>
    <w:p w:rsidR="005F3F7F" w:rsidRPr="005F3F7F" w:rsidRDefault="005F3F7F" w:rsidP="005F3F7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        6.3. Заслуховування звіту старости перед жителями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округу відбувається на відкритій зустрічі, у спосіб, що дає можливість жителям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старостинського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округу поставити запитання, висловити зауваження та внести 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 xml:space="preserve">пропозиції. Інформація про відповідну зустріч, а також письмовий звіт старости оприлюднюються на офіційному </w:t>
      </w:r>
      <w:proofErr w:type="spellStart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веб-сайті</w:t>
      </w:r>
      <w:proofErr w:type="spellEnd"/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міської ради та розміщуються у приміщенні ради не пізніше ніж за сім календарних днів до дня проведення відповідної зустрічі. </w:t>
      </w:r>
    </w:p>
    <w:p w:rsidR="005F3F7F" w:rsidRPr="005F3F7F" w:rsidRDefault="005F3F7F" w:rsidP="005F3F7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6.4. Староста може бути притягнений до дисциплінарної, матеріальної, цивільної, адміністративної та кримінальної</w:t>
      </w:r>
      <w:r w:rsidRPr="005F3F7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</w:t>
      </w:r>
      <w:r w:rsidRPr="005F3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відповідальності, визначеної законом.</w:t>
      </w:r>
    </w:p>
    <w:p w:rsidR="005F3F7F" w:rsidRPr="005F3F7F" w:rsidRDefault="005F3F7F" w:rsidP="005F3F7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F3F7F" w:rsidRPr="005F3F7F" w:rsidRDefault="005F3F7F" w:rsidP="005F3F7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F3F7F" w:rsidRPr="005F3F7F" w:rsidRDefault="005F3F7F" w:rsidP="005F3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Секретар міської ради                              </w:t>
      </w:r>
      <w:r w:rsidR="00EC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                            Ярослав ДЗИНДРА</w:t>
      </w:r>
    </w:p>
    <w:p w:rsidR="00502977" w:rsidRPr="00502977" w:rsidRDefault="005F3F7F" w:rsidP="00831229">
      <w:pPr>
        <w:pStyle w:val="rvps2"/>
        <w:rPr>
          <w:color w:val="FF0000"/>
        </w:rPr>
      </w:pPr>
      <w:r w:rsidRPr="005F3F7F">
        <w:br/>
      </w:r>
      <w:r w:rsidRPr="005F3F7F">
        <w:br/>
      </w:r>
      <w:r w:rsidRPr="005F3F7F">
        <w:br/>
      </w:r>
      <w:r w:rsidRPr="005F3F7F">
        <w:br/>
      </w:r>
      <w:r w:rsidRPr="005F3F7F">
        <w:br/>
      </w:r>
      <w:r w:rsidRPr="005F3F7F">
        <w:br/>
      </w:r>
      <w:r w:rsidRPr="005F3F7F">
        <w:br/>
      </w:r>
      <w:r w:rsidRPr="005F3F7F">
        <w:br/>
      </w:r>
      <w:r w:rsidRPr="005F3F7F">
        <w:br/>
      </w:r>
      <w:r w:rsidRPr="005F3F7F">
        <w:br/>
      </w:r>
    </w:p>
    <w:p w:rsidR="00827A54" w:rsidRDefault="00827A54" w:rsidP="005F3F7F"/>
    <w:sectPr w:rsidR="00827A54" w:rsidSect="008F20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C61"/>
    <w:multiLevelType w:val="multilevel"/>
    <w:tmpl w:val="292C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1607F"/>
    <w:multiLevelType w:val="multilevel"/>
    <w:tmpl w:val="6376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40E83"/>
    <w:multiLevelType w:val="multilevel"/>
    <w:tmpl w:val="F49CB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D79FF"/>
    <w:multiLevelType w:val="multilevel"/>
    <w:tmpl w:val="F98C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25A5A"/>
    <w:multiLevelType w:val="multilevel"/>
    <w:tmpl w:val="CD0CF90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52E15617"/>
    <w:multiLevelType w:val="multilevel"/>
    <w:tmpl w:val="07D0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70147"/>
    <w:multiLevelType w:val="multilevel"/>
    <w:tmpl w:val="3394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3F7F"/>
    <w:rsid w:val="00003C8C"/>
    <w:rsid w:val="00022D12"/>
    <w:rsid w:val="00075E32"/>
    <w:rsid w:val="000A0470"/>
    <w:rsid w:val="000A134C"/>
    <w:rsid w:val="000F37D2"/>
    <w:rsid w:val="000F7DAD"/>
    <w:rsid w:val="00117974"/>
    <w:rsid w:val="001E17F8"/>
    <w:rsid w:val="001F51E1"/>
    <w:rsid w:val="00201D39"/>
    <w:rsid w:val="0025302E"/>
    <w:rsid w:val="002720C7"/>
    <w:rsid w:val="002944E0"/>
    <w:rsid w:val="002C0761"/>
    <w:rsid w:val="002F08D8"/>
    <w:rsid w:val="00303CA3"/>
    <w:rsid w:val="003149FB"/>
    <w:rsid w:val="003165C5"/>
    <w:rsid w:val="003557A5"/>
    <w:rsid w:val="00374151"/>
    <w:rsid w:val="00375FCA"/>
    <w:rsid w:val="003A3175"/>
    <w:rsid w:val="003B4743"/>
    <w:rsid w:val="00502977"/>
    <w:rsid w:val="00541E06"/>
    <w:rsid w:val="005C1161"/>
    <w:rsid w:val="005F3F7F"/>
    <w:rsid w:val="006513CD"/>
    <w:rsid w:val="00683450"/>
    <w:rsid w:val="00723FB9"/>
    <w:rsid w:val="00751196"/>
    <w:rsid w:val="00754632"/>
    <w:rsid w:val="00786B22"/>
    <w:rsid w:val="007C6334"/>
    <w:rsid w:val="00827A54"/>
    <w:rsid w:val="00831229"/>
    <w:rsid w:val="0089769F"/>
    <w:rsid w:val="008F201A"/>
    <w:rsid w:val="00936CBC"/>
    <w:rsid w:val="00965CD4"/>
    <w:rsid w:val="00994C3C"/>
    <w:rsid w:val="009D01D4"/>
    <w:rsid w:val="00A067C9"/>
    <w:rsid w:val="00A8053A"/>
    <w:rsid w:val="00AD75DF"/>
    <w:rsid w:val="00AF459A"/>
    <w:rsid w:val="00AF73B0"/>
    <w:rsid w:val="00B0481C"/>
    <w:rsid w:val="00BF144E"/>
    <w:rsid w:val="00BF7008"/>
    <w:rsid w:val="00C01DDA"/>
    <w:rsid w:val="00C1223B"/>
    <w:rsid w:val="00C3009D"/>
    <w:rsid w:val="00C60782"/>
    <w:rsid w:val="00C70ACC"/>
    <w:rsid w:val="00CC7547"/>
    <w:rsid w:val="00CD4F3D"/>
    <w:rsid w:val="00CF2609"/>
    <w:rsid w:val="00CF79D0"/>
    <w:rsid w:val="00D028CF"/>
    <w:rsid w:val="00D06E49"/>
    <w:rsid w:val="00D31D95"/>
    <w:rsid w:val="00D37D00"/>
    <w:rsid w:val="00D56945"/>
    <w:rsid w:val="00DA3BEA"/>
    <w:rsid w:val="00DB1FD7"/>
    <w:rsid w:val="00DE337E"/>
    <w:rsid w:val="00DF5F4E"/>
    <w:rsid w:val="00E31202"/>
    <w:rsid w:val="00E40D96"/>
    <w:rsid w:val="00E46143"/>
    <w:rsid w:val="00EA6390"/>
    <w:rsid w:val="00EC71F5"/>
    <w:rsid w:val="00F12D03"/>
    <w:rsid w:val="00F5751A"/>
    <w:rsid w:val="00F72B9C"/>
    <w:rsid w:val="00F82716"/>
    <w:rsid w:val="00FC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F3F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3F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F7F"/>
    <w:rPr>
      <w:rFonts w:ascii="Tahoma" w:hAnsi="Tahoma" w:cs="Tahoma"/>
      <w:sz w:val="16"/>
      <w:szCs w:val="16"/>
    </w:rPr>
  </w:style>
  <w:style w:type="paragraph" w:customStyle="1" w:styleId="a7">
    <w:name w:val="......."/>
    <w:basedOn w:val="a"/>
    <w:next w:val="a"/>
    <w:rsid w:val="008F201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8F201A"/>
  </w:style>
  <w:style w:type="paragraph" w:styleId="a9">
    <w:name w:val="List Paragraph"/>
    <w:basedOn w:val="a"/>
    <w:uiPriority w:val="34"/>
    <w:qFormat/>
    <w:rsid w:val="000A134C"/>
    <w:pPr>
      <w:ind w:left="720"/>
      <w:contextualSpacing/>
    </w:pPr>
  </w:style>
  <w:style w:type="paragraph" w:customStyle="1" w:styleId="rvps2">
    <w:name w:val="rvps2"/>
    <w:basedOn w:val="a"/>
    <w:rsid w:val="005029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02977"/>
  </w:style>
  <w:style w:type="character" w:customStyle="1" w:styleId="rvts37">
    <w:name w:val="rvts37"/>
    <w:basedOn w:val="a0"/>
    <w:rsid w:val="00502977"/>
  </w:style>
  <w:style w:type="character" w:customStyle="1" w:styleId="rvts0">
    <w:name w:val="rvts0"/>
    <w:basedOn w:val="a0"/>
    <w:rsid w:val="00751196"/>
  </w:style>
  <w:style w:type="paragraph" w:customStyle="1" w:styleId="rvps17">
    <w:name w:val="rvps17"/>
    <w:basedOn w:val="a"/>
    <w:rsid w:val="007511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751196"/>
  </w:style>
  <w:style w:type="paragraph" w:customStyle="1" w:styleId="rvps6">
    <w:name w:val="rvps6"/>
    <w:basedOn w:val="a"/>
    <w:rsid w:val="007511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51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0156-1F5B-4F2A-B2A8-8B1AFBE1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9</Pages>
  <Words>12960</Words>
  <Characters>7388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2021-11-19T09:01:00Z</cp:lastPrinted>
  <dcterms:created xsi:type="dcterms:W3CDTF">2021-11-09T13:30:00Z</dcterms:created>
  <dcterms:modified xsi:type="dcterms:W3CDTF">2021-11-19T12:10:00Z</dcterms:modified>
</cp:coreProperties>
</file>