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5F" w:rsidRDefault="00B53273" w:rsidP="008A225F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225F" w:rsidRDefault="008A225F" w:rsidP="008A225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8A225F" w:rsidRDefault="008A225F" w:rsidP="008A225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8A225F" w:rsidRDefault="008A225F" w:rsidP="008A225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8A225F" w:rsidRDefault="008A225F" w:rsidP="008A225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 (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проєкт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)</w:t>
      </w:r>
    </w:p>
    <w:p w:rsidR="008A225F" w:rsidRDefault="008A225F" w:rsidP="008A225F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38132A" w:rsidRDefault="006C1064" w:rsidP="00565F1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__</w:t>
      </w:r>
      <w:r w:rsidR="004F496E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</w:t>
      </w:r>
      <w:r w:rsidR="00821529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листопада</w:t>
      </w:r>
      <w:r w:rsidR="00D73009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2021</w:t>
      </w:r>
      <w:r w:rsidR="008A225F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року </w:t>
      </w:r>
      <w:r w:rsidR="008A225F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A225F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A225F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A225F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A225F"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</w:t>
      </w:r>
      <w:r w:rsidR="00DE65BA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</w:t>
      </w:r>
      <w:r w:rsidR="00CC452C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  </w:t>
      </w:r>
      <w:r w:rsidR="00DE65BA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</w:t>
      </w:r>
      <w:r w:rsidR="008A225F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№  ___ </w:t>
      </w:r>
    </w:p>
    <w:p w:rsidR="00565F1A" w:rsidRDefault="00565F1A" w:rsidP="00565F1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821529" w:rsidRDefault="00C11EB6" w:rsidP="009162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11EB6">
        <w:rPr>
          <w:rFonts w:ascii="Times New Roman" w:hAnsi="Times New Roman"/>
          <w:b/>
          <w:bCs/>
          <w:sz w:val="28"/>
          <w:szCs w:val="28"/>
        </w:rPr>
        <w:t xml:space="preserve">Про надання дозволу </w:t>
      </w:r>
      <w:r w:rsidR="00821529">
        <w:rPr>
          <w:rFonts w:ascii="Times New Roman" w:hAnsi="Times New Roman"/>
          <w:b/>
          <w:bCs/>
          <w:sz w:val="28"/>
          <w:szCs w:val="28"/>
        </w:rPr>
        <w:t>філії  ТОУ ТВБВ</w:t>
      </w:r>
    </w:p>
    <w:p w:rsidR="00821529" w:rsidRDefault="00821529" w:rsidP="009162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«Ощадбанк» </w:t>
      </w:r>
      <w:r w:rsidR="00C11EB6" w:rsidRPr="00C11EB6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 xml:space="preserve">облаштування </w:t>
      </w:r>
      <w:r w:rsidR="00F369AF">
        <w:rPr>
          <w:rFonts w:ascii="Times New Roman" w:hAnsi="Times New Roman"/>
          <w:b/>
          <w:bCs/>
          <w:sz w:val="28"/>
          <w:szCs w:val="28"/>
        </w:rPr>
        <w:t>стоянк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C11EB6" w:rsidRPr="00916282" w:rsidRDefault="00916282" w:rsidP="009162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16282">
        <w:rPr>
          <w:rFonts w:ascii="Times New Roman" w:hAnsi="Times New Roman"/>
          <w:b/>
          <w:sz w:val="28"/>
          <w:szCs w:val="28"/>
        </w:rPr>
        <w:t>службових оперативних</w:t>
      </w:r>
      <w:r w:rsidR="00821529">
        <w:rPr>
          <w:rFonts w:ascii="Times New Roman" w:hAnsi="Times New Roman"/>
          <w:b/>
          <w:sz w:val="28"/>
          <w:szCs w:val="28"/>
        </w:rPr>
        <w:t xml:space="preserve"> </w:t>
      </w:r>
      <w:r w:rsidRPr="00916282">
        <w:rPr>
          <w:rFonts w:ascii="Times New Roman" w:hAnsi="Times New Roman"/>
          <w:b/>
          <w:sz w:val="28"/>
          <w:szCs w:val="28"/>
        </w:rPr>
        <w:t>транспортних засобів</w:t>
      </w:r>
    </w:p>
    <w:p w:rsidR="00C11EB6" w:rsidRDefault="00C11EB6" w:rsidP="00C11E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135"/>
          <w:sz w:val="16"/>
          <w:szCs w:val="16"/>
        </w:rPr>
      </w:pPr>
    </w:p>
    <w:p w:rsidR="00327048" w:rsidRPr="00327048" w:rsidRDefault="00327048" w:rsidP="00C11E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135"/>
          <w:sz w:val="16"/>
          <w:szCs w:val="16"/>
        </w:rPr>
      </w:pPr>
    </w:p>
    <w:p w:rsidR="00C11EB6" w:rsidRDefault="00D37011" w:rsidP="00C11E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011">
        <w:rPr>
          <w:rFonts w:ascii="Times New Roman" w:hAnsi="Times New Roman"/>
          <w:sz w:val="28"/>
          <w:szCs w:val="28"/>
        </w:rPr>
        <w:t xml:space="preserve">      </w:t>
      </w:r>
      <w:r w:rsidR="0026322F">
        <w:rPr>
          <w:rFonts w:ascii="Times New Roman" w:hAnsi="Times New Roman"/>
          <w:sz w:val="28"/>
          <w:szCs w:val="28"/>
        </w:rPr>
        <w:t>Розглянувши звернення керуючого Філії – Тернопільського обласного управління ТВБВ №10019/054 АТ «Ощадбанк» Ігоря Козака від 28.10.2021 №153</w:t>
      </w:r>
      <w:r w:rsidR="006310A4">
        <w:rPr>
          <w:rFonts w:ascii="Times New Roman" w:hAnsi="Times New Roman"/>
          <w:sz w:val="28"/>
          <w:szCs w:val="28"/>
        </w:rPr>
        <w:t xml:space="preserve">З </w:t>
      </w:r>
      <w:r w:rsidR="0026322F">
        <w:rPr>
          <w:rFonts w:ascii="Times New Roman" w:hAnsi="Times New Roman"/>
          <w:sz w:val="28"/>
          <w:szCs w:val="28"/>
        </w:rPr>
        <w:t xml:space="preserve">щодо облаштування місця для стоянки </w:t>
      </w:r>
      <w:r w:rsidR="003449FA">
        <w:rPr>
          <w:rFonts w:ascii="Times New Roman" w:hAnsi="Times New Roman"/>
          <w:sz w:val="28"/>
          <w:szCs w:val="28"/>
        </w:rPr>
        <w:t xml:space="preserve">службових оперативних транспортних засобів АТ «Ощадбанк» для оперативного та безпечного виконання завдань інкасації </w:t>
      </w:r>
      <w:r w:rsidR="00F62B10">
        <w:rPr>
          <w:rFonts w:ascii="Times New Roman" w:hAnsi="Times New Roman"/>
          <w:sz w:val="28"/>
          <w:szCs w:val="28"/>
        </w:rPr>
        <w:t>та</w:t>
      </w:r>
      <w:r w:rsidR="003449FA">
        <w:rPr>
          <w:rFonts w:ascii="Times New Roman" w:hAnsi="Times New Roman"/>
          <w:sz w:val="28"/>
          <w:szCs w:val="28"/>
        </w:rPr>
        <w:t xml:space="preserve"> перевезення цінностей, </w:t>
      </w:r>
      <w:r w:rsidR="00B53273">
        <w:rPr>
          <w:rFonts w:ascii="Times New Roman" w:hAnsi="Times New Roman"/>
          <w:sz w:val="28"/>
          <w:szCs w:val="28"/>
        </w:rPr>
        <w:t xml:space="preserve">керуючись </w:t>
      </w:r>
      <w:r w:rsidR="00F62B10">
        <w:rPr>
          <w:rFonts w:ascii="Times New Roman" w:hAnsi="Times New Roman"/>
          <w:sz w:val="28"/>
          <w:szCs w:val="28"/>
        </w:rPr>
        <w:t xml:space="preserve">п.6 ч.2 ст.10 Закону України «Про благоустрій населених пунктів», пп.4 п. «а» </w:t>
      </w:r>
      <w:r w:rsidR="00B53273">
        <w:rPr>
          <w:rFonts w:ascii="Times New Roman" w:hAnsi="Times New Roman"/>
          <w:sz w:val="28"/>
          <w:szCs w:val="28"/>
        </w:rPr>
        <w:t>ст</w:t>
      </w:r>
      <w:r w:rsidR="003449FA">
        <w:rPr>
          <w:rFonts w:ascii="Times New Roman" w:hAnsi="Times New Roman"/>
          <w:sz w:val="28"/>
          <w:szCs w:val="28"/>
        </w:rPr>
        <w:t>.</w:t>
      </w:r>
      <w:r w:rsidR="00B53273">
        <w:rPr>
          <w:rFonts w:ascii="Times New Roman" w:hAnsi="Times New Roman"/>
          <w:sz w:val="28"/>
          <w:szCs w:val="28"/>
        </w:rPr>
        <w:t>30</w:t>
      </w:r>
      <w:r w:rsidR="00F62B10">
        <w:rPr>
          <w:rFonts w:ascii="Times New Roman" w:hAnsi="Times New Roman"/>
          <w:sz w:val="28"/>
          <w:szCs w:val="28"/>
        </w:rPr>
        <w:t>,</w:t>
      </w:r>
      <w:r w:rsidR="00B53273">
        <w:rPr>
          <w:rFonts w:ascii="Times New Roman" w:hAnsi="Times New Roman"/>
          <w:sz w:val="28"/>
          <w:szCs w:val="28"/>
        </w:rPr>
        <w:t xml:space="preserve"> </w:t>
      </w:r>
      <w:r w:rsidR="003449FA">
        <w:rPr>
          <w:rFonts w:ascii="Times New Roman" w:hAnsi="Times New Roman"/>
          <w:sz w:val="28"/>
          <w:szCs w:val="28"/>
        </w:rPr>
        <w:t xml:space="preserve">ч.6 ст.59 </w:t>
      </w:r>
      <w:r w:rsidR="00B53273">
        <w:rPr>
          <w:rFonts w:ascii="Times New Roman" w:hAnsi="Times New Roman"/>
          <w:sz w:val="28"/>
          <w:szCs w:val="28"/>
        </w:rPr>
        <w:t xml:space="preserve">Закону України «Про місцеве самоврядування в Україні», </w:t>
      </w:r>
      <w:r w:rsidR="00C11EB6" w:rsidRPr="00D37011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340EDE" w:rsidRPr="00D37011" w:rsidRDefault="00340EDE" w:rsidP="00C11E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EB6" w:rsidRDefault="00340EDE" w:rsidP="00340ED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</w:t>
      </w:r>
      <w:r w:rsidR="00C11EB6" w:rsidRPr="00D37011">
        <w:rPr>
          <w:rFonts w:ascii="Times New Roman" w:hAnsi="Times New Roman"/>
          <w:b/>
          <w:bCs/>
          <w:sz w:val="28"/>
          <w:szCs w:val="28"/>
        </w:rPr>
        <w:t>:</w:t>
      </w:r>
    </w:p>
    <w:p w:rsidR="00B53273" w:rsidRPr="00D37011" w:rsidRDefault="00B53273" w:rsidP="00340E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6AB" w:rsidRDefault="00340EDE" w:rsidP="002440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369AF">
        <w:rPr>
          <w:rFonts w:ascii="Times New Roman" w:hAnsi="Times New Roman"/>
          <w:sz w:val="28"/>
          <w:szCs w:val="28"/>
        </w:rPr>
        <w:t xml:space="preserve">Визначити місцем для стоянки службових оперативних транспортних  засобів (чотири одиниці) </w:t>
      </w:r>
      <w:proofErr w:type="spellStart"/>
      <w:r w:rsidR="002440F3">
        <w:rPr>
          <w:rFonts w:ascii="Times New Roman" w:hAnsi="Times New Roman"/>
          <w:sz w:val="28"/>
          <w:szCs w:val="28"/>
        </w:rPr>
        <w:t>АТ«Ощадбанк</w:t>
      </w:r>
      <w:proofErr w:type="spellEnd"/>
      <w:r w:rsidR="002440F3">
        <w:rPr>
          <w:rFonts w:ascii="Times New Roman" w:hAnsi="Times New Roman"/>
          <w:sz w:val="28"/>
          <w:szCs w:val="28"/>
        </w:rPr>
        <w:t xml:space="preserve">» </w:t>
      </w:r>
      <w:r w:rsidR="007139F3">
        <w:rPr>
          <w:rFonts w:ascii="Times New Roman" w:hAnsi="Times New Roman"/>
          <w:sz w:val="28"/>
          <w:szCs w:val="28"/>
        </w:rPr>
        <w:t>зону,</w:t>
      </w:r>
      <w:r w:rsidR="00133E2E">
        <w:rPr>
          <w:rFonts w:ascii="Times New Roman" w:hAnsi="Times New Roman"/>
          <w:sz w:val="28"/>
          <w:szCs w:val="28"/>
        </w:rPr>
        <w:t xml:space="preserve"> </w:t>
      </w:r>
      <w:r w:rsidR="007139F3">
        <w:rPr>
          <w:rFonts w:ascii="Times New Roman" w:hAnsi="Times New Roman"/>
          <w:sz w:val="28"/>
          <w:szCs w:val="28"/>
        </w:rPr>
        <w:t xml:space="preserve"> вздовж обочини</w:t>
      </w:r>
      <w:r w:rsidR="002440F3">
        <w:rPr>
          <w:rFonts w:ascii="Times New Roman" w:hAnsi="Times New Roman"/>
          <w:sz w:val="28"/>
          <w:szCs w:val="28"/>
        </w:rPr>
        <w:t xml:space="preserve"> дороги по </w:t>
      </w:r>
      <w:r w:rsidR="001861D8">
        <w:rPr>
          <w:rFonts w:ascii="Times New Roman" w:hAnsi="Times New Roman"/>
          <w:sz w:val="28"/>
          <w:szCs w:val="28"/>
        </w:rPr>
        <w:t>вул. Коротка у місті Чорткові</w:t>
      </w:r>
      <w:r w:rsidR="009E76AB">
        <w:rPr>
          <w:rFonts w:ascii="Times New Roman" w:hAnsi="Times New Roman"/>
          <w:sz w:val="28"/>
          <w:szCs w:val="28"/>
        </w:rPr>
        <w:t xml:space="preserve">, </w:t>
      </w:r>
      <w:r w:rsidR="009E76AB" w:rsidRPr="00D37011">
        <w:rPr>
          <w:rFonts w:ascii="Times New Roman" w:hAnsi="Times New Roman"/>
          <w:sz w:val="28"/>
          <w:szCs w:val="28"/>
        </w:rPr>
        <w:t>відповідно до схеми, що додається.</w:t>
      </w:r>
    </w:p>
    <w:p w:rsidR="009E76AB" w:rsidRPr="00327048" w:rsidRDefault="001861D8" w:rsidP="002440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1455" w:rsidRDefault="009E76AB" w:rsidP="002440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D1455">
        <w:rPr>
          <w:rFonts w:ascii="Times New Roman" w:hAnsi="Times New Roman"/>
          <w:sz w:val="28"/>
          <w:szCs w:val="28"/>
        </w:rPr>
        <w:t xml:space="preserve">Надати дозвіл керівнику </w:t>
      </w:r>
      <w:r>
        <w:rPr>
          <w:rFonts w:ascii="Times New Roman" w:hAnsi="Times New Roman"/>
          <w:sz w:val="28"/>
          <w:szCs w:val="28"/>
        </w:rPr>
        <w:t xml:space="preserve">Філії – Тернопільського обласного управління ТВБВ № 10019/054 АТ «Ощадбанк» (Ігор Козак) </w:t>
      </w:r>
      <w:r w:rsidR="007D1455">
        <w:rPr>
          <w:rFonts w:ascii="Times New Roman" w:hAnsi="Times New Roman"/>
          <w:sz w:val="28"/>
          <w:szCs w:val="28"/>
        </w:rPr>
        <w:t xml:space="preserve">на облаштування стоянки службових оперативних транспортних  засобів (чотири одиниці) </w:t>
      </w:r>
      <w:proofErr w:type="spellStart"/>
      <w:r w:rsidR="007D1455">
        <w:rPr>
          <w:rFonts w:ascii="Times New Roman" w:hAnsi="Times New Roman"/>
          <w:sz w:val="28"/>
          <w:szCs w:val="28"/>
        </w:rPr>
        <w:t>АТ«Ощадбанк</w:t>
      </w:r>
      <w:proofErr w:type="spellEnd"/>
      <w:r w:rsidR="007D1455">
        <w:rPr>
          <w:rFonts w:ascii="Times New Roman" w:hAnsi="Times New Roman"/>
          <w:sz w:val="28"/>
          <w:szCs w:val="28"/>
        </w:rPr>
        <w:t>» та встановлення дорожніх знаків 5.39 «Зона</w:t>
      </w:r>
      <w:r w:rsidR="007D1455" w:rsidRPr="00D37011">
        <w:rPr>
          <w:rFonts w:ascii="Times New Roman" w:hAnsi="Times New Roman"/>
          <w:sz w:val="28"/>
          <w:szCs w:val="28"/>
        </w:rPr>
        <w:t xml:space="preserve"> стоянки» </w:t>
      </w:r>
      <w:r w:rsidR="007D1455">
        <w:rPr>
          <w:rFonts w:ascii="Times New Roman" w:hAnsi="Times New Roman"/>
          <w:sz w:val="28"/>
          <w:szCs w:val="28"/>
        </w:rPr>
        <w:t>та 5.40 «Кінець зони стоянки»</w:t>
      </w:r>
      <w:r w:rsidR="007D1455" w:rsidRPr="00D37011">
        <w:rPr>
          <w:rFonts w:ascii="Times New Roman" w:hAnsi="Times New Roman"/>
          <w:sz w:val="28"/>
          <w:szCs w:val="28"/>
        </w:rPr>
        <w:t>.</w:t>
      </w:r>
    </w:p>
    <w:p w:rsidR="007D1455" w:rsidRPr="00327048" w:rsidRDefault="007D1455" w:rsidP="002440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6AB" w:rsidRDefault="009E76AB" w:rsidP="009E7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Копію рішення направити управлінню комунального господарства, архітектури та капітального будівництва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міської ради та </w:t>
      </w:r>
      <w:r>
        <w:rPr>
          <w:rFonts w:ascii="Times New Roman" w:hAnsi="Times New Roman"/>
          <w:sz w:val="28"/>
          <w:szCs w:val="28"/>
        </w:rPr>
        <w:t>Філії – Тернопільського обласного управління ТВБВ № 10019/054 АТ «Ощадбанк».</w:t>
      </w:r>
    </w:p>
    <w:p w:rsidR="009E76AB" w:rsidRPr="00327048" w:rsidRDefault="009E76AB" w:rsidP="009E76A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C11EB6" w:rsidRPr="00D37011" w:rsidRDefault="009E76AB" w:rsidP="002440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40F3">
        <w:rPr>
          <w:rFonts w:ascii="Times New Roman" w:hAnsi="Times New Roman"/>
          <w:sz w:val="28"/>
          <w:szCs w:val="28"/>
        </w:rPr>
        <w:t xml:space="preserve">. </w:t>
      </w:r>
      <w:r w:rsidR="00C11EB6" w:rsidRPr="00D37011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заступника міського голови </w:t>
      </w:r>
      <w:r w:rsidR="002440F3">
        <w:rPr>
          <w:rFonts w:ascii="Times New Roman" w:hAnsi="Times New Roman"/>
          <w:sz w:val="28"/>
          <w:szCs w:val="28"/>
        </w:rPr>
        <w:t>з питань діяльності виконавчих органів Віктора ГУРИНА.</w:t>
      </w:r>
    </w:p>
    <w:p w:rsidR="00491C77" w:rsidRDefault="00491C77" w:rsidP="00B53273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8A225F" w:rsidRPr="00556390" w:rsidRDefault="008A225F" w:rsidP="005D5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    </w:t>
      </w:r>
      <w:r w:rsidR="00A1118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Володимир ШМАТЬКО</w:t>
      </w:r>
    </w:p>
    <w:p w:rsidR="00EC468B" w:rsidRPr="00327048" w:rsidRDefault="00EC468B" w:rsidP="002D6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2D6EE6" w:rsidRDefault="00487359" w:rsidP="002D6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Зая</w:t>
      </w:r>
      <w:r w:rsidR="00EC468B">
        <w:rPr>
          <w:rFonts w:ascii="Times New Roman" w:hAnsi="Times New Roman"/>
          <w:bCs/>
          <w:color w:val="000000"/>
          <w:sz w:val="24"/>
          <w:szCs w:val="24"/>
        </w:rPr>
        <w:t>ць</w:t>
      </w:r>
      <w:proofErr w:type="spellEnd"/>
      <w:r w:rsidR="00EC468B">
        <w:rPr>
          <w:rFonts w:ascii="Times New Roman" w:hAnsi="Times New Roman"/>
          <w:bCs/>
          <w:color w:val="000000"/>
          <w:sz w:val="24"/>
          <w:szCs w:val="24"/>
        </w:rPr>
        <w:t xml:space="preserve"> Н.М.</w:t>
      </w:r>
    </w:p>
    <w:p w:rsidR="002D6EE6" w:rsidRDefault="002D6EE6" w:rsidP="002D6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Гурин</w:t>
      </w:r>
      <w:proofErr w:type="spellEnd"/>
      <w:r w:rsidR="00EC468B">
        <w:rPr>
          <w:rFonts w:ascii="Times New Roman" w:hAnsi="Times New Roman"/>
          <w:bCs/>
          <w:color w:val="000000"/>
          <w:sz w:val="24"/>
          <w:szCs w:val="24"/>
        </w:rPr>
        <w:t xml:space="preserve"> В.М.</w:t>
      </w:r>
    </w:p>
    <w:p w:rsidR="00094804" w:rsidRDefault="00072E50" w:rsidP="002D6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65F1A">
        <w:rPr>
          <w:rFonts w:ascii="Times New Roman" w:hAnsi="Times New Roman"/>
          <w:bCs/>
          <w:color w:val="000000"/>
          <w:sz w:val="24"/>
          <w:szCs w:val="24"/>
        </w:rPr>
        <w:t>Юрчишин</w:t>
      </w:r>
      <w:proofErr w:type="spellEnd"/>
      <w:r w:rsidR="00EC468B">
        <w:rPr>
          <w:rFonts w:ascii="Times New Roman" w:hAnsi="Times New Roman"/>
          <w:bCs/>
          <w:color w:val="000000"/>
          <w:sz w:val="24"/>
          <w:szCs w:val="24"/>
        </w:rPr>
        <w:t xml:space="preserve"> В.М.</w:t>
      </w:r>
    </w:p>
    <w:p w:rsidR="005D5E86" w:rsidRDefault="00094804" w:rsidP="0032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Кирилів</w:t>
      </w:r>
      <w:r w:rsidR="00EC468B">
        <w:rPr>
          <w:rFonts w:ascii="Times New Roman" w:hAnsi="Times New Roman"/>
          <w:bCs/>
          <w:color w:val="000000"/>
          <w:sz w:val="24"/>
          <w:szCs w:val="24"/>
        </w:rPr>
        <w:t xml:space="preserve"> Н.Є.</w:t>
      </w:r>
      <w:r w:rsidR="00D657CE" w:rsidRPr="00D657CE">
        <w:rPr>
          <w:rFonts w:ascii="Times New Roman" w:hAnsi="Times New Roman" w:cs="Arial"/>
          <w:b/>
          <w:sz w:val="28"/>
          <w:szCs w:val="20"/>
          <w:lang w:eastAsia="ru-RU"/>
        </w:rPr>
        <w:t xml:space="preserve">    </w:t>
      </w:r>
      <w:bookmarkStart w:id="0" w:name="_GoBack"/>
      <w:bookmarkEnd w:id="0"/>
      <w:r w:rsidR="005D5E86">
        <w:rPr>
          <w:rFonts w:ascii="Times New Roman" w:hAnsi="Times New Roman" w:cs="Arial"/>
          <w:b/>
          <w:sz w:val="28"/>
          <w:szCs w:val="20"/>
          <w:lang w:eastAsia="ru-RU"/>
        </w:rPr>
        <w:t xml:space="preserve"> </w:t>
      </w:r>
    </w:p>
    <w:p w:rsidR="00DE65BA" w:rsidRDefault="005D5E86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hAnsi="Times New Roman" w:cs="Arial"/>
          <w:b/>
          <w:sz w:val="28"/>
          <w:szCs w:val="20"/>
          <w:lang w:eastAsia="ru-RU"/>
        </w:rPr>
        <w:lastRenderedPageBreak/>
        <w:t xml:space="preserve">                                                                                           </w:t>
      </w:r>
    </w:p>
    <w:p w:rsidR="00DE65BA" w:rsidRDefault="00DE65BA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E65BA" w:rsidRDefault="00DE65BA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E65BA" w:rsidRDefault="00DE65BA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E65BA" w:rsidRDefault="00DE65BA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E65BA" w:rsidRDefault="00DE65BA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E65BA" w:rsidRDefault="00DE65BA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E65BA" w:rsidRDefault="00DE65BA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E65BA" w:rsidRDefault="00DE65BA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sectPr w:rsidR="00DE65BA" w:rsidSect="004F496E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0020"/>
    <w:multiLevelType w:val="hybridMultilevel"/>
    <w:tmpl w:val="EE1423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067D"/>
    <w:multiLevelType w:val="multilevel"/>
    <w:tmpl w:val="72F4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17159"/>
    <w:multiLevelType w:val="hybridMultilevel"/>
    <w:tmpl w:val="6E82E180"/>
    <w:lvl w:ilvl="0" w:tplc="DF94D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430986"/>
    <w:multiLevelType w:val="hybridMultilevel"/>
    <w:tmpl w:val="2F426B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63"/>
    <w:multiLevelType w:val="hybridMultilevel"/>
    <w:tmpl w:val="9EBAF1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F0660"/>
    <w:multiLevelType w:val="hybridMultilevel"/>
    <w:tmpl w:val="FFE0FB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32BC8"/>
    <w:multiLevelType w:val="hybridMultilevel"/>
    <w:tmpl w:val="D33EAE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50F08"/>
    <w:multiLevelType w:val="hybridMultilevel"/>
    <w:tmpl w:val="F2DA2EC6"/>
    <w:lvl w:ilvl="0" w:tplc="B47C8EFE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5F"/>
    <w:rsid w:val="0001009A"/>
    <w:rsid w:val="000469A3"/>
    <w:rsid w:val="00057CB8"/>
    <w:rsid w:val="00062C08"/>
    <w:rsid w:val="00072E50"/>
    <w:rsid w:val="000933D2"/>
    <w:rsid w:val="00094804"/>
    <w:rsid w:val="000A703A"/>
    <w:rsid w:val="000E1C8C"/>
    <w:rsid w:val="00114C45"/>
    <w:rsid w:val="00127D57"/>
    <w:rsid w:val="00133A05"/>
    <w:rsid w:val="00133E2E"/>
    <w:rsid w:val="001451DC"/>
    <w:rsid w:val="0016238E"/>
    <w:rsid w:val="001760BA"/>
    <w:rsid w:val="001861D8"/>
    <w:rsid w:val="001B6B6C"/>
    <w:rsid w:val="001C1F10"/>
    <w:rsid w:val="00226717"/>
    <w:rsid w:val="002345F2"/>
    <w:rsid w:val="0023582B"/>
    <w:rsid w:val="002440F3"/>
    <w:rsid w:val="002624DB"/>
    <w:rsid w:val="0026322F"/>
    <w:rsid w:val="002D604D"/>
    <w:rsid w:val="002D6EE6"/>
    <w:rsid w:val="002E0A64"/>
    <w:rsid w:val="00327048"/>
    <w:rsid w:val="00336CE6"/>
    <w:rsid w:val="00340EDE"/>
    <w:rsid w:val="003449FA"/>
    <w:rsid w:val="00375944"/>
    <w:rsid w:val="0038132A"/>
    <w:rsid w:val="003D0A05"/>
    <w:rsid w:val="004029A2"/>
    <w:rsid w:val="00427FEF"/>
    <w:rsid w:val="0047222E"/>
    <w:rsid w:val="00474FE4"/>
    <w:rsid w:val="00487359"/>
    <w:rsid w:val="00491C77"/>
    <w:rsid w:val="00492E65"/>
    <w:rsid w:val="004930E7"/>
    <w:rsid w:val="004F496E"/>
    <w:rsid w:val="00507EAB"/>
    <w:rsid w:val="00521533"/>
    <w:rsid w:val="00521D35"/>
    <w:rsid w:val="0053002F"/>
    <w:rsid w:val="00531ECE"/>
    <w:rsid w:val="005326B0"/>
    <w:rsid w:val="00556390"/>
    <w:rsid w:val="00565F1A"/>
    <w:rsid w:val="00571126"/>
    <w:rsid w:val="00593E55"/>
    <w:rsid w:val="005D2879"/>
    <w:rsid w:val="005D5E86"/>
    <w:rsid w:val="005E329B"/>
    <w:rsid w:val="005E34BD"/>
    <w:rsid w:val="00611B22"/>
    <w:rsid w:val="00622CD0"/>
    <w:rsid w:val="006310A4"/>
    <w:rsid w:val="00651B97"/>
    <w:rsid w:val="0067021D"/>
    <w:rsid w:val="00697BD1"/>
    <w:rsid w:val="006C1064"/>
    <w:rsid w:val="006E62C7"/>
    <w:rsid w:val="006F41D9"/>
    <w:rsid w:val="00706ACE"/>
    <w:rsid w:val="007139F3"/>
    <w:rsid w:val="00721FA8"/>
    <w:rsid w:val="0072535B"/>
    <w:rsid w:val="0074736C"/>
    <w:rsid w:val="0076048E"/>
    <w:rsid w:val="007612B8"/>
    <w:rsid w:val="00767833"/>
    <w:rsid w:val="007C1066"/>
    <w:rsid w:val="007D1455"/>
    <w:rsid w:val="007E2331"/>
    <w:rsid w:val="007F34B8"/>
    <w:rsid w:val="00821529"/>
    <w:rsid w:val="00826796"/>
    <w:rsid w:val="008417F5"/>
    <w:rsid w:val="00877452"/>
    <w:rsid w:val="00877F24"/>
    <w:rsid w:val="008A225F"/>
    <w:rsid w:val="008B2C8E"/>
    <w:rsid w:val="008D23EE"/>
    <w:rsid w:val="008D591C"/>
    <w:rsid w:val="00916282"/>
    <w:rsid w:val="009A1273"/>
    <w:rsid w:val="009A753A"/>
    <w:rsid w:val="009E76AB"/>
    <w:rsid w:val="00A11182"/>
    <w:rsid w:val="00A154B3"/>
    <w:rsid w:val="00A34521"/>
    <w:rsid w:val="00A47406"/>
    <w:rsid w:val="00A66BBC"/>
    <w:rsid w:val="00AF1C86"/>
    <w:rsid w:val="00B23E55"/>
    <w:rsid w:val="00B53273"/>
    <w:rsid w:val="00B66BC5"/>
    <w:rsid w:val="00B66E66"/>
    <w:rsid w:val="00B82812"/>
    <w:rsid w:val="00B87985"/>
    <w:rsid w:val="00BC540B"/>
    <w:rsid w:val="00BC792F"/>
    <w:rsid w:val="00BE78BE"/>
    <w:rsid w:val="00C06B2B"/>
    <w:rsid w:val="00C11EB6"/>
    <w:rsid w:val="00C47A44"/>
    <w:rsid w:val="00C97265"/>
    <w:rsid w:val="00CA2FD4"/>
    <w:rsid w:val="00CC452C"/>
    <w:rsid w:val="00CF7378"/>
    <w:rsid w:val="00D14A0C"/>
    <w:rsid w:val="00D37011"/>
    <w:rsid w:val="00D374C2"/>
    <w:rsid w:val="00D459F4"/>
    <w:rsid w:val="00D657CE"/>
    <w:rsid w:val="00D73009"/>
    <w:rsid w:val="00DA0465"/>
    <w:rsid w:val="00DB2580"/>
    <w:rsid w:val="00DD5584"/>
    <w:rsid w:val="00DE65BA"/>
    <w:rsid w:val="00DE6F02"/>
    <w:rsid w:val="00DF1A9E"/>
    <w:rsid w:val="00E13E42"/>
    <w:rsid w:val="00E25C8B"/>
    <w:rsid w:val="00E4423D"/>
    <w:rsid w:val="00E85071"/>
    <w:rsid w:val="00EC468B"/>
    <w:rsid w:val="00EE4C88"/>
    <w:rsid w:val="00F369AF"/>
    <w:rsid w:val="00F62B10"/>
    <w:rsid w:val="00F63B9D"/>
    <w:rsid w:val="00F86C46"/>
    <w:rsid w:val="00FC092F"/>
    <w:rsid w:val="00FD517B"/>
    <w:rsid w:val="00F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10800"/>
  <w15:docId w15:val="{B972D8B8-B42E-4C19-8041-FE2ECF42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5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17B"/>
    <w:pPr>
      <w:ind w:left="708"/>
    </w:pPr>
  </w:style>
  <w:style w:type="paragraph" w:styleId="a4">
    <w:name w:val="Balloon Text"/>
    <w:basedOn w:val="a"/>
    <w:link w:val="a5"/>
    <w:semiHidden/>
    <w:unhideWhenUsed/>
    <w:rsid w:val="0032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27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2021-11-10T08:58:00Z</cp:lastPrinted>
  <dcterms:created xsi:type="dcterms:W3CDTF">2021-11-10T08:12:00Z</dcterms:created>
  <dcterms:modified xsi:type="dcterms:W3CDTF">2021-11-10T08:58:00Z</dcterms:modified>
</cp:coreProperties>
</file>