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CF6" w:rsidRPr="00AD0061" w:rsidRDefault="00763CF6" w:rsidP="00763CF6">
      <w:pPr>
        <w:jc w:val="center"/>
        <w:rPr>
          <w:rFonts w:ascii="Times New Roman" w:hAnsi="Times New Roman" w:cs="Times New Roman"/>
          <w:sz w:val="28"/>
          <w:szCs w:val="28"/>
          <w:lang w:val="ru-RU"/>
        </w:rPr>
      </w:pPr>
      <w:r>
        <w:rPr>
          <w:rFonts w:ascii="Times New Roman" w:hAnsi="Times New Roman" w:cs="Times New Roman"/>
          <w:sz w:val="28"/>
          <w:szCs w:val="28"/>
        </w:rPr>
        <w:t xml:space="preserve">                                  </w:t>
      </w:r>
      <w:r w:rsidRPr="00AD0061">
        <w:rPr>
          <w:rFonts w:ascii="Times New Roman" w:hAnsi="Times New Roman" w:cs="Times New Roman"/>
          <w:sz w:val="28"/>
          <w:szCs w:val="28"/>
          <w:lang w:val="ru-RU"/>
        </w:rPr>
        <w:t>Додаток</w:t>
      </w:r>
    </w:p>
    <w:p w:rsidR="00763CF6" w:rsidRPr="00662A68" w:rsidRDefault="002B569D" w:rsidP="002B569D">
      <w:pPr>
        <w:rPr>
          <w:rFonts w:ascii="Times New Roman" w:hAnsi="Times New Roman" w:cs="Times New Roman"/>
          <w:sz w:val="28"/>
          <w:szCs w:val="28"/>
        </w:rPr>
      </w:pPr>
      <w:r>
        <w:rPr>
          <w:rFonts w:ascii="Times New Roman" w:hAnsi="Times New Roman" w:cs="Times New Roman"/>
          <w:sz w:val="28"/>
          <w:szCs w:val="28"/>
        </w:rPr>
        <w:t xml:space="preserve">                                                                               </w:t>
      </w:r>
      <w:r w:rsidR="00763CF6">
        <w:rPr>
          <w:rFonts w:ascii="Times New Roman" w:hAnsi="Times New Roman" w:cs="Times New Roman"/>
          <w:sz w:val="28"/>
          <w:szCs w:val="28"/>
        </w:rPr>
        <w:t>д</w:t>
      </w:r>
      <w:r w:rsidR="00763CF6" w:rsidRPr="00662A68">
        <w:rPr>
          <w:rFonts w:ascii="Times New Roman" w:hAnsi="Times New Roman" w:cs="Times New Roman"/>
          <w:sz w:val="28"/>
          <w:szCs w:val="28"/>
        </w:rPr>
        <w:t>о рішення міської ради</w:t>
      </w:r>
    </w:p>
    <w:p w:rsidR="00763CF6" w:rsidRDefault="00763CF6" w:rsidP="00763CF6">
      <w:pPr>
        <w:jc w:val="center"/>
        <w:rPr>
          <w:rFonts w:ascii="Times New Roman" w:hAnsi="Times New Roman" w:cs="Times New Roman"/>
          <w:b/>
          <w:sz w:val="28"/>
          <w:szCs w:val="28"/>
        </w:rPr>
      </w:pPr>
      <w:r>
        <w:rPr>
          <w:rFonts w:ascii="Times New Roman" w:hAnsi="Times New Roman" w:cs="Times New Roman"/>
          <w:sz w:val="28"/>
          <w:szCs w:val="28"/>
        </w:rPr>
        <w:t xml:space="preserve">                                                      </w:t>
      </w:r>
      <w:r w:rsidR="007D50F3">
        <w:rPr>
          <w:rFonts w:ascii="Times New Roman" w:hAnsi="Times New Roman" w:cs="Times New Roman"/>
          <w:sz w:val="28"/>
          <w:szCs w:val="28"/>
        </w:rPr>
        <w:t xml:space="preserve">            </w:t>
      </w:r>
      <w:r w:rsidR="00726ADE">
        <w:rPr>
          <w:rFonts w:ascii="Times New Roman" w:hAnsi="Times New Roman" w:cs="Times New Roman"/>
          <w:sz w:val="28"/>
          <w:szCs w:val="28"/>
        </w:rPr>
        <w:t xml:space="preserve">від </w:t>
      </w:r>
      <w:r>
        <w:rPr>
          <w:rFonts w:ascii="Times New Roman" w:hAnsi="Times New Roman" w:cs="Times New Roman"/>
          <w:sz w:val="28"/>
          <w:szCs w:val="28"/>
        </w:rPr>
        <w:t xml:space="preserve">  грудня 2021 року № </w:t>
      </w:r>
    </w:p>
    <w:p w:rsidR="00763CF6" w:rsidRDefault="00763CF6" w:rsidP="00763CF6">
      <w:pPr>
        <w:jc w:val="center"/>
        <w:rPr>
          <w:rFonts w:ascii="Times New Roman" w:hAnsi="Times New Roman" w:cs="Times New Roman"/>
          <w:b/>
          <w:sz w:val="28"/>
          <w:szCs w:val="28"/>
        </w:rPr>
      </w:pPr>
    </w:p>
    <w:p w:rsidR="00763CF6" w:rsidRDefault="00763CF6" w:rsidP="00763CF6">
      <w:pPr>
        <w:jc w:val="center"/>
        <w:rPr>
          <w:rFonts w:ascii="Times New Roman" w:hAnsi="Times New Roman" w:cs="Times New Roman"/>
          <w:b/>
          <w:sz w:val="28"/>
          <w:szCs w:val="28"/>
        </w:rPr>
      </w:pPr>
      <w:r w:rsidRPr="0062304F">
        <w:rPr>
          <w:rFonts w:ascii="Times New Roman" w:hAnsi="Times New Roman" w:cs="Times New Roman"/>
          <w:b/>
          <w:sz w:val="28"/>
          <w:szCs w:val="28"/>
        </w:rPr>
        <w:t>РЕГЛАМЕНТ</w:t>
      </w:r>
    </w:p>
    <w:p w:rsidR="00763CF6" w:rsidRDefault="00763CF6" w:rsidP="00763CF6">
      <w:pPr>
        <w:jc w:val="center"/>
        <w:rPr>
          <w:rFonts w:ascii="Times New Roman" w:hAnsi="Times New Roman" w:cs="Times New Roman"/>
          <w:b/>
          <w:sz w:val="28"/>
          <w:szCs w:val="28"/>
        </w:rPr>
      </w:pPr>
      <w:r>
        <w:rPr>
          <w:rFonts w:ascii="Times New Roman" w:hAnsi="Times New Roman" w:cs="Times New Roman"/>
          <w:b/>
          <w:sz w:val="28"/>
          <w:szCs w:val="28"/>
        </w:rPr>
        <w:t>ВИКОНАВЧОГО КОМІТЕТУ</w:t>
      </w:r>
    </w:p>
    <w:p w:rsidR="00763CF6" w:rsidRDefault="00763CF6" w:rsidP="00763CF6">
      <w:pPr>
        <w:jc w:val="center"/>
        <w:rPr>
          <w:rFonts w:ascii="Times New Roman" w:hAnsi="Times New Roman" w:cs="Times New Roman"/>
          <w:b/>
          <w:sz w:val="28"/>
          <w:szCs w:val="28"/>
        </w:rPr>
      </w:pPr>
      <w:r>
        <w:rPr>
          <w:rFonts w:ascii="Times New Roman" w:hAnsi="Times New Roman" w:cs="Times New Roman"/>
          <w:b/>
          <w:sz w:val="28"/>
          <w:szCs w:val="28"/>
        </w:rPr>
        <w:t>ЧОРТКІВСЬКОЇ МІСЬКОЇ РАДИ</w:t>
      </w:r>
    </w:p>
    <w:p w:rsidR="00763CF6" w:rsidRDefault="00763CF6" w:rsidP="00763CF6">
      <w:pPr>
        <w:jc w:val="center"/>
        <w:rPr>
          <w:rFonts w:ascii="Times New Roman" w:hAnsi="Times New Roman" w:cs="Times New Roman"/>
          <w:b/>
          <w:sz w:val="28"/>
          <w:szCs w:val="28"/>
        </w:rPr>
      </w:pPr>
      <w:r>
        <w:rPr>
          <w:rFonts w:ascii="Times New Roman" w:hAnsi="Times New Roman" w:cs="Times New Roman"/>
          <w:b/>
          <w:sz w:val="28"/>
          <w:szCs w:val="28"/>
        </w:rPr>
        <w:t>в новій редакції</w:t>
      </w:r>
    </w:p>
    <w:p w:rsidR="00763CF6" w:rsidRDefault="00763CF6" w:rsidP="00763CF6">
      <w:pPr>
        <w:jc w:val="center"/>
        <w:rPr>
          <w:rFonts w:ascii="Times New Roman" w:hAnsi="Times New Roman" w:cs="Times New Roman"/>
          <w:b/>
          <w:sz w:val="28"/>
          <w:szCs w:val="28"/>
        </w:rPr>
      </w:pPr>
    </w:p>
    <w:p w:rsidR="00763CF6" w:rsidRPr="00763CF6" w:rsidRDefault="00763CF6" w:rsidP="00763CF6">
      <w:pPr>
        <w:rPr>
          <w:rFonts w:ascii="Times New Roman" w:hAnsi="Times New Roman" w:cs="Times New Roman"/>
          <w:b/>
          <w:sz w:val="28"/>
          <w:szCs w:val="28"/>
        </w:rPr>
      </w:pPr>
      <w:r>
        <w:rPr>
          <w:rFonts w:ascii="Times New Roman" w:hAnsi="Times New Roman" w:cs="Times New Roman"/>
          <w:b/>
          <w:sz w:val="28"/>
          <w:szCs w:val="28"/>
        </w:rPr>
        <w:t>1. ЗАГАЛЬНІ ПОЛОЖЕННЯ</w:t>
      </w:r>
    </w:p>
    <w:p w:rsidR="00763CF6" w:rsidRDefault="00763CF6" w:rsidP="00763CF6">
      <w:pPr>
        <w:jc w:val="both"/>
        <w:rPr>
          <w:rFonts w:ascii="Times New Roman" w:hAnsi="Times New Roman" w:cs="Times New Roman"/>
          <w:color w:val="000000" w:themeColor="text1"/>
          <w:sz w:val="28"/>
          <w:szCs w:val="28"/>
          <w:shd w:val="clear" w:color="auto" w:fill="FFFFFF"/>
        </w:rPr>
      </w:pPr>
      <w:bookmarkStart w:id="0" w:name="n831"/>
      <w:bookmarkEnd w:id="0"/>
    </w:p>
    <w:p w:rsidR="00763CF6" w:rsidRPr="00763CF6" w:rsidRDefault="00763CF6" w:rsidP="00763CF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 xml:space="preserve">1.1 </w:t>
      </w:r>
      <w:r w:rsidRPr="00763CF6">
        <w:rPr>
          <w:rFonts w:ascii="Times New Roman" w:hAnsi="Times New Roman" w:cs="Times New Roman"/>
          <w:color w:val="000000" w:themeColor="text1"/>
          <w:sz w:val="28"/>
          <w:szCs w:val="28"/>
          <w:shd w:val="clear" w:color="auto" w:fill="FFFFFF"/>
        </w:rPr>
        <w:t xml:space="preserve">Регламент виконавчого комітету </w:t>
      </w:r>
      <w:proofErr w:type="spellStart"/>
      <w:r w:rsidRPr="00763CF6">
        <w:rPr>
          <w:rFonts w:ascii="Times New Roman" w:hAnsi="Times New Roman" w:cs="Times New Roman"/>
          <w:color w:val="000000" w:themeColor="text1"/>
          <w:sz w:val="28"/>
          <w:szCs w:val="28"/>
          <w:shd w:val="clear" w:color="auto" w:fill="FFFFFF"/>
        </w:rPr>
        <w:t>Чортківської</w:t>
      </w:r>
      <w:proofErr w:type="spellEnd"/>
      <w:r w:rsidRPr="00763CF6">
        <w:rPr>
          <w:rFonts w:ascii="Times New Roman" w:hAnsi="Times New Roman" w:cs="Times New Roman"/>
          <w:color w:val="000000" w:themeColor="text1"/>
          <w:sz w:val="28"/>
          <w:szCs w:val="28"/>
          <w:shd w:val="clear" w:color="auto" w:fill="FFFFFF"/>
        </w:rPr>
        <w:t xml:space="preserve"> міської ради (далі - Регламент) визначає організаційно-процедурні питання діяльності виконавчого комітету </w:t>
      </w:r>
      <w:proofErr w:type="spellStart"/>
      <w:r w:rsidRPr="00763CF6">
        <w:rPr>
          <w:rFonts w:ascii="Times New Roman" w:hAnsi="Times New Roman" w:cs="Times New Roman"/>
          <w:color w:val="000000" w:themeColor="text1"/>
          <w:sz w:val="28"/>
          <w:szCs w:val="28"/>
          <w:shd w:val="clear" w:color="auto" w:fill="FFFFFF"/>
        </w:rPr>
        <w:t>Чортківської</w:t>
      </w:r>
      <w:proofErr w:type="spellEnd"/>
      <w:r w:rsidRPr="00763CF6">
        <w:rPr>
          <w:rFonts w:ascii="Times New Roman" w:hAnsi="Times New Roman" w:cs="Times New Roman"/>
          <w:color w:val="000000" w:themeColor="text1"/>
          <w:sz w:val="28"/>
          <w:szCs w:val="28"/>
          <w:shd w:val="clear" w:color="auto" w:fill="FFFFFF"/>
        </w:rPr>
        <w:t xml:space="preserve"> міської ради (далі – виконавчий комітет), управлінь, відділів та інших виконавчих органів </w:t>
      </w:r>
      <w:proofErr w:type="spellStart"/>
      <w:r w:rsidRPr="00763CF6">
        <w:rPr>
          <w:rFonts w:ascii="Times New Roman" w:hAnsi="Times New Roman" w:cs="Times New Roman"/>
          <w:color w:val="000000" w:themeColor="text1"/>
          <w:sz w:val="28"/>
          <w:szCs w:val="28"/>
          <w:shd w:val="clear" w:color="auto" w:fill="FFFFFF"/>
        </w:rPr>
        <w:t>Чортківської</w:t>
      </w:r>
      <w:proofErr w:type="spellEnd"/>
      <w:r w:rsidRPr="00763CF6">
        <w:rPr>
          <w:rFonts w:ascii="Times New Roman" w:hAnsi="Times New Roman" w:cs="Times New Roman"/>
          <w:color w:val="000000" w:themeColor="text1"/>
          <w:sz w:val="28"/>
          <w:szCs w:val="28"/>
          <w:shd w:val="clear" w:color="auto" w:fill="FFFFFF"/>
        </w:rPr>
        <w:t xml:space="preserve"> міської ради (далі - виконавчих органів міської ради).</w:t>
      </w:r>
    </w:p>
    <w:p w:rsidR="00763CF6" w:rsidRPr="00763CF6" w:rsidRDefault="00763CF6" w:rsidP="00763CF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 xml:space="preserve">1.2 </w:t>
      </w:r>
      <w:r w:rsidRPr="00763CF6">
        <w:rPr>
          <w:rFonts w:ascii="Times New Roman" w:hAnsi="Times New Roman" w:cs="Times New Roman"/>
          <w:color w:val="000000" w:themeColor="text1"/>
          <w:sz w:val="28"/>
          <w:szCs w:val="28"/>
          <w:shd w:val="clear" w:color="auto" w:fill="FFFFFF"/>
        </w:rPr>
        <w:t>Регламент є нормативним актом, розробленим на основі чинного законодавства України, який визначає механізм організації взаємодії виконавчого комітету, управлінь, відділів, інших виконавчих органів міської ради відносно реалізації повноважень, встановлених Законом України «Про місцеве самоврядування в Україні</w:t>
      </w:r>
      <w:r w:rsidRPr="00763CF6">
        <w:rPr>
          <w:rFonts w:ascii="Times New Roman" w:hAnsi="Times New Roman" w:cs="Times New Roman"/>
          <w:color w:val="000000" w:themeColor="text1"/>
          <w:sz w:val="28"/>
          <w:szCs w:val="28"/>
        </w:rPr>
        <w:t>»,</w:t>
      </w:r>
      <w:r w:rsidRPr="00763CF6">
        <w:rPr>
          <w:rFonts w:ascii="Times New Roman" w:hAnsi="Times New Roman" w:cs="Times New Roman"/>
          <w:color w:val="000000" w:themeColor="text1"/>
          <w:sz w:val="28"/>
          <w:szCs w:val="28"/>
          <w:shd w:val="clear" w:color="auto" w:fill="FFFFFF"/>
        </w:rPr>
        <w:t xml:space="preserve"> здійснення правового, організаційного, матеріально-технічного та іншого забезпечення діяльності виконавчого комітету та інших виконавчих органів міської ради.</w:t>
      </w:r>
    </w:p>
    <w:p w:rsidR="00763CF6" w:rsidRPr="00763CF6" w:rsidRDefault="00763CF6" w:rsidP="00763CF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shd w:val="clear" w:color="auto" w:fill="FFFFFF"/>
        </w:rPr>
        <w:t>1.</w:t>
      </w:r>
      <w:r w:rsidR="0031514E">
        <w:rPr>
          <w:rFonts w:ascii="Times New Roman" w:hAnsi="Times New Roman" w:cs="Times New Roman"/>
          <w:color w:val="000000" w:themeColor="text1"/>
          <w:sz w:val="28"/>
          <w:szCs w:val="28"/>
          <w:shd w:val="clear" w:color="auto" w:fill="FFFFFF"/>
        </w:rPr>
        <w:t>3</w:t>
      </w:r>
      <w:r>
        <w:rPr>
          <w:rFonts w:ascii="Times New Roman" w:hAnsi="Times New Roman" w:cs="Times New Roman"/>
          <w:color w:val="000000" w:themeColor="text1"/>
          <w:sz w:val="28"/>
          <w:szCs w:val="28"/>
          <w:shd w:val="clear" w:color="auto" w:fill="FFFFFF"/>
        </w:rPr>
        <w:t xml:space="preserve"> </w:t>
      </w:r>
      <w:r w:rsidRPr="00763CF6">
        <w:rPr>
          <w:rFonts w:ascii="Times New Roman" w:hAnsi="Times New Roman" w:cs="Times New Roman"/>
          <w:color w:val="000000" w:themeColor="text1"/>
          <w:sz w:val="28"/>
          <w:szCs w:val="28"/>
          <w:shd w:val="clear" w:color="auto" w:fill="FFFFFF"/>
        </w:rPr>
        <w:t xml:space="preserve">Дотримання положень Регламенту є обов'язковим для виконавчого комітету та всіх виконавчих органів міської ради та їх посадових осіб. Невиконання вимог цього Регламенту без поважних причин є підставою для позбавлення посадової особи премії, відповідно до Положення про преміювання працівників апарату та виконавчих органів </w:t>
      </w:r>
      <w:proofErr w:type="spellStart"/>
      <w:r w:rsidRPr="00763CF6">
        <w:rPr>
          <w:rFonts w:ascii="Times New Roman" w:hAnsi="Times New Roman" w:cs="Times New Roman"/>
          <w:color w:val="000000" w:themeColor="text1"/>
          <w:sz w:val="28"/>
          <w:szCs w:val="28"/>
          <w:shd w:val="clear" w:color="auto" w:fill="FFFFFF"/>
        </w:rPr>
        <w:t>Чортківської</w:t>
      </w:r>
      <w:proofErr w:type="spellEnd"/>
      <w:r w:rsidRPr="00763CF6">
        <w:rPr>
          <w:rFonts w:ascii="Times New Roman" w:hAnsi="Times New Roman" w:cs="Times New Roman"/>
          <w:color w:val="000000" w:themeColor="text1"/>
          <w:sz w:val="28"/>
          <w:szCs w:val="28"/>
          <w:shd w:val="clear" w:color="auto" w:fill="FFFFFF"/>
        </w:rPr>
        <w:t xml:space="preserve"> міської ради або накладення дисциплінарного стягнення відповідно до Закону України «Про службу в органах місцевого самоврядування» та </w:t>
      </w:r>
      <w:hyperlink r:id="rId6" w:tgtFrame="_top" w:history="1">
        <w:r w:rsidRPr="00763CF6">
          <w:rPr>
            <w:rStyle w:val="a3"/>
            <w:rFonts w:ascii="Times New Roman" w:hAnsi="Times New Roman" w:cs="Times New Roman"/>
            <w:color w:val="000000" w:themeColor="text1"/>
            <w:sz w:val="28"/>
            <w:szCs w:val="28"/>
            <w:u w:val="none"/>
            <w:shd w:val="clear" w:color="auto" w:fill="FFFFFF"/>
          </w:rPr>
          <w:t>Кодексу законів про працю</w:t>
        </w:r>
      </w:hyperlink>
      <w:r w:rsidRPr="00763CF6">
        <w:rPr>
          <w:rFonts w:ascii="Times New Roman" w:hAnsi="Times New Roman" w:cs="Times New Roman"/>
          <w:color w:val="000000" w:themeColor="text1"/>
          <w:sz w:val="28"/>
          <w:szCs w:val="28"/>
          <w:shd w:val="clear" w:color="auto" w:fill="FFFFFF"/>
        </w:rPr>
        <w:t>.</w:t>
      </w:r>
    </w:p>
    <w:p w:rsidR="002E37A5" w:rsidRDefault="002E37A5" w:rsidP="002E37A5">
      <w:pPr>
        <w:jc w:val="both"/>
        <w:rPr>
          <w:rStyle w:val="a5"/>
          <w:rFonts w:ascii="Times New Roman" w:hAnsi="Times New Roman" w:cs="Times New Roman"/>
          <w:color w:val="000000"/>
          <w:sz w:val="28"/>
          <w:szCs w:val="28"/>
          <w:shd w:val="clear" w:color="auto" w:fill="FFFFFF"/>
        </w:rPr>
      </w:pPr>
    </w:p>
    <w:p w:rsidR="002E37A5" w:rsidRDefault="002E37A5" w:rsidP="002E37A5">
      <w:pPr>
        <w:jc w:val="both"/>
        <w:rPr>
          <w:rStyle w:val="a5"/>
          <w:rFonts w:ascii="Times New Roman" w:hAnsi="Times New Roman" w:cs="Times New Roman"/>
          <w:color w:val="000000"/>
          <w:sz w:val="28"/>
          <w:szCs w:val="28"/>
          <w:shd w:val="clear" w:color="auto" w:fill="FFFFFF"/>
        </w:rPr>
      </w:pPr>
      <w:r>
        <w:rPr>
          <w:rStyle w:val="a5"/>
          <w:rFonts w:ascii="Times New Roman" w:hAnsi="Times New Roman" w:cs="Times New Roman"/>
          <w:color w:val="000000"/>
          <w:sz w:val="28"/>
          <w:szCs w:val="28"/>
          <w:shd w:val="clear" w:color="auto" w:fill="FFFFFF"/>
        </w:rPr>
        <w:t>2.</w:t>
      </w:r>
      <w:r w:rsidRPr="002E37A5">
        <w:rPr>
          <w:rStyle w:val="a5"/>
          <w:rFonts w:ascii="Times New Roman" w:hAnsi="Times New Roman" w:cs="Times New Roman"/>
          <w:color w:val="000000"/>
          <w:sz w:val="28"/>
          <w:szCs w:val="28"/>
          <w:shd w:val="clear" w:color="auto" w:fill="FFFFFF"/>
        </w:rPr>
        <w:t>ОРГАНІЗАЦІЙНІ ОСНОВИ ФОРМУВАННЯ І ДІЯЛЬНОСТІ ВИКОНАВЧОГО КОМІТЕТУ ЧОРТКІВСЬКОЇ МІСЬКОЇ РАДИ</w:t>
      </w:r>
    </w:p>
    <w:p w:rsidR="002E37A5" w:rsidRDefault="002E37A5" w:rsidP="002E37A5">
      <w:pPr>
        <w:jc w:val="both"/>
        <w:rPr>
          <w:rStyle w:val="a5"/>
          <w:rFonts w:ascii="Times New Roman" w:hAnsi="Times New Roman" w:cs="Times New Roman"/>
          <w:color w:val="000000"/>
          <w:sz w:val="28"/>
          <w:szCs w:val="28"/>
          <w:shd w:val="clear" w:color="auto" w:fill="FFFFFF"/>
        </w:rPr>
      </w:pPr>
    </w:p>
    <w:p w:rsidR="002E37A5" w:rsidRPr="006D1342" w:rsidRDefault="002E37A5"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2.1</w:t>
      </w:r>
      <w:r w:rsidR="00C445EE" w:rsidRPr="006D1342">
        <w:rPr>
          <w:rFonts w:ascii="Times New Roman" w:hAnsi="Times New Roman" w:cs="Times New Roman"/>
          <w:sz w:val="28"/>
          <w:szCs w:val="28"/>
        </w:rPr>
        <w:t xml:space="preserve"> Виконавчим органом міської ради є виконавчий комітет ради, який утворюється радою на строк її повноважень. Після закінчення повноважень ради, міського голови її виконавчий комітет здійснює свої повноваження до сформування нового складу виконавчого комітету.</w:t>
      </w:r>
      <w:bookmarkStart w:id="1" w:name="n832"/>
      <w:bookmarkEnd w:id="1"/>
    </w:p>
    <w:p w:rsidR="002E37A5" w:rsidRPr="006D1342" w:rsidRDefault="002E37A5"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 xml:space="preserve">2.2 </w:t>
      </w:r>
      <w:r w:rsidR="00C445EE" w:rsidRPr="006D1342">
        <w:rPr>
          <w:rFonts w:ascii="Times New Roman" w:hAnsi="Times New Roman" w:cs="Times New Roman"/>
          <w:sz w:val="28"/>
          <w:szCs w:val="28"/>
        </w:rPr>
        <w:t xml:space="preserve">Кількісний склад виконавчого комітету визначається </w:t>
      </w:r>
      <w:r w:rsidR="00C928E6" w:rsidRPr="006D1342">
        <w:rPr>
          <w:rFonts w:ascii="Times New Roman" w:hAnsi="Times New Roman" w:cs="Times New Roman"/>
          <w:sz w:val="28"/>
          <w:szCs w:val="28"/>
        </w:rPr>
        <w:t>міс</w:t>
      </w:r>
      <w:r w:rsidR="00011C25">
        <w:rPr>
          <w:rFonts w:ascii="Times New Roman" w:hAnsi="Times New Roman" w:cs="Times New Roman"/>
          <w:sz w:val="28"/>
          <w:szCs w:val="28"/>
        </w:rPr>
        <w:t>ьк</w:t>
      </w:r>
      <w:r w:rsidR="00C445EE" w:rsidRPr="006D1342">
        <w:rPr>
          <w:rFonts w:ascii="Times New Roman" w:hAnsi="Times New Roman" w:cs="Times New Roman"/>
          <w:sz w:val="28"/>
          <w:szCs w:val="28"/>
        </w:rPr>
        <w:t xml:space="preserve">ою радою. Персональний склад виконавчого комітету міської ради затверджується радою за пропозицією </w:t>
      </w:r>
      <w:proofErr w:type="spellStart"/>
      <w:r w:rsidR="00C928E6" w:rsidRPr="006D1342">
        <w:rPr>
          <w:rFonts w:ascii="Times New Roman" w:hAnsi="Times New Roman" w:cs="Times New Roman"/>
          <w:sz w:val="28"/>
          <w:szCs w:val="28"/>
        </w:rPr>
        <w:t>Чортківського</w:t>
      </w:r>
      <w:proofErr w:type="spellEnd"/>
      <w:r w:rsidR="00C928E6" w:rsidRPr="006D1342">
        <w:rPr>
          <w:rFonts w:ascii="Times New Roman" w:hAnsi="Times New Roman" w:cs="Times New Roman"/>
          <w:sz w:val="28"/>
          <w:szCs w:val="28"/>
        </w:rPr>
        <w:t xml:space="preserve"> </w:t>
      </w:r>
      <w:r w:rsidR="00C445EE" w:rsidRPr="006D1342">
        <w:rPr>
          <w:rFonts w:ascii="Times New Roman" w:hAnsi="Times New Roman" w:cs="Times New Roman"/>
          <w:sz w:val="28"/>
          <w:szCs w:val="28"/>
        </w:rPr>
        <w:t>міського голови</w:t>
      </w:r>
      <w:bookmarkStart w:id="2" w:name="n833"/>
      <w:bookmarkEnd w:id="2"/>
      <w:r w:rsidR="00C928E6" w:rsidRPr="006D1342">
        <w:rPr>
          <w:rFonts w:ascii="Times New Roman" w:hAnsi="Times New Roman" w:cs="Times New Roman"/>
          <w:sz w:val="28"/>
          <w:szCs w:val="28"/>
        </w:rPr>
        <w:t>.</w:t>
      </w:r>
    </w:p>
    <w:p w:rsidR="00C928E6" w:rsidRPr="006D1342" w:rsidRDefault="002E37A5"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2.3</w:t>
      </w:r>
      <w:r w:rsidR="00C445EE" w:rsidRPr="006D1342">
        <w:rPr>
          <w:rFonts w:ascii="Times New Roman" w:hAnsi="Times New Roman" w:cs="Times New Roman"/>
          <w:sz w:val="28"/>
          <w:szCs w:val="28"/>
        </w:rPr>
        <w:t xml:space="preserve"> Виконавчий комітет ради утворюється у складі міського голови, </w:t>
      </w:r>
      <w:r w:rsidRPr="006D1342">
        <w:rPr>
          <w:rFonts w:ascii="Times New Roman" w:hAnsi="Times New Roman" w:cs="Times New Roman"/>
          <w:sz w:val="28"/>
          <w:szCs w:val="28"/>
        </w:rPr>
        <w:t>заступників</w:t>
      </w:r>
      <w:r w:rsidR="00C445EE" w:rsidRPr="006D1342">
        <w:rPr>
          <w:rFonts w:ascii="Times New Roman" w:hAnsi="Times New Roman" w:cs="Times New Roman"/>
          <w:sz w:val="28"/>
          <w:szCs w:val="28"/>
        </w:rPr>
        <w:t xml:space="preserve"> міського голови</w:t>
      </w:r>
      <w:r w:rsidRPr="006D1342">
        <w:rPr>
          <w:rFonts w:ascii="Times New Roman" w:hAnsi="Times New Roman" w:cs="Times New Roman"/>
          <w:sz w:val="28"/>
          <w:szCs w:val="28"/>
        </w:rPr>
        <w:t xml:space="preserve"> з питань діяльності виконавчих органів міської </w:t>
      </w:r>
      <w:r w:rsidRPr="006D1342">
        <w:rPr>
          <w:rFonts w:ascii="Times New Roman" w:hAnsi="Times New Roman" w:cs="Times New Roman"/>
          <w:sz w:val="28"/>
          <w:szCs w:val="28"/>
        </w:rPr>
        <w:lastRenderedPageBreak/>
        <w:t>ради</w:t>
      </w:r>
      <w:r w:rsidR="00C445EE" w:rsidRPr="006D1342">
        <w:rPr>
          <w:rFonts w:ascii="Times New Roman" w:hAnsi="Times New Roman" w:cs="Times New Roman"/>
          <w:sz w:val="28"/>
          <w:szCs w:val="28"/>
        </w:rPr>
        <w:t xml:space="preserve">, керуючого справами виконавчого комітету, а також керівників відділів, управлінь та інших виконавчих органів ради, інших осіб. </w:t>
      </w:r>
      <w:bookmarkStart w:id="3" w:name="n835"/>
      <w:bookmarkEnd w:id="3"/>
    </w:p>
    <w:p w:rsidR="00C928E6" w:rsidRPr="006D1342" w:rsidRDefault="00C928E6"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2.4</w:t>
      </w:r>
      <w:r w:rsidR="00C445EE" w:rsidRPr="006D1342">
        <w:rPr>
          <w:rFonts w:ascii="Times New Roman" w:hAnsi="Times New Roman" w:cs="Times New Roman"/>
          <w:sz w:val="28"/>
          <w:szCs w:val="28"/>
        </w:rPr>
        <w:t xml:space="preserve"> Секретар міської ради входить до складу виконавчого комітету </w:t>
      </w:r>
      <w:r w:rsidRPr="006D1342">
        <w:rPr>
          <w:rFonts w:ascii="Times New Roman" w:hAnsi="Times New Roman" w:cs="Times New Roman"/>
          <w:sz w:val="28"/>
          <w:szCs w:val="28"/>
        </w:rPr>
        <w:t>міськ</w:t>
      </w:r>
      <w:r w:rsidR="00C445EE" w:rsidRPr="006D1342">
        <w:rPr>
          <w:rFonts w:ascii="Times New Roman" w:hAnsi="Times New Roman" w:cs="Times New Roman"/>
          <w:sz w:val="28"/>
          <w:szCs w:val="28"/>
        </w:rPr>
        <w:t xml:space="preserve">ої ради за посадою. </w:t>
      </w:r>
      <w:r w:rsidRPr="006D1342">
        <w:rPr>
          <w:rFonts w:ascii="Times New Roman" w:hAnsi="Times New Roman" w:cs="Times New Roman"/>
          <w:sz w:val="28"/>
          <w:szCs w:val="28"/>
        </w:rPr>
        <w:t>М</w:t>
      </w:r>
      <w:r w:rsidR="00C445EE" w:rsidRPr="006D1342">
        <w:rPr>
          <w:rFonts w:ascii="Times New Roman" w:hAnsi="Times New Roman" w:cs="Times New Roman"/>
          <w:sz w:val="28"/>
          <w:szCs w:val="28"/>
        </w:rPr>
        <w:t>іська рада за пропозицією міського голови може прийняти рішення про входження старост до складу виконавчого комітету ради за посадою.</w:t>
      </w:r>
      <w:bookmarkStart w:id="4" w:name="n1173"/>
      <w:bookmarkStart w:id="5" w:name="n836"/>
      <w:bookmarkEnd w:id="4"/>
      <w:bookmarkEnd w:id="5"/>
    </w:p>
    <w:p w:rsidR="00C928E6" w:rsidRPr="006D1342" w:rsidRDefault="00C928E6"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2. 5</w:t>
      </w:r>
      <w:r w:rsidR="00C445EE" w:rsidRPr="006D1342">
        <w:rPr>
          <w:rFonts w:ascii="Times New Roman" w:hAnsi="Times New Roman" w:cs="Times New Roman"/>
          <w:sz w:val="28"/>
          <w:szCs w:val="28"/>
        </w:rPr>
        <w:t xml:space="preserve"> Очолює виконавчий комітет міської ради </w:t>
      </w:r>
      <w:r w:rsidRPr="006D1342">
        <w:rPr>
          <w:rFonts w:ascii="Times New Roman" w:hAnsi="Times New Roman" w:cs="Times New Roman"/>
          <w:sz w:val="28"/>
          <w:szCs w:val="28"/>
        </w:rPr>
        <w:t xml:space="preserve">міський голова. </w:t>
      </w:r>
      <w:bookmarkStart w:id="6" w:name="n837"/>
      <w:bookmarkEnd w:id="6"/>
    </w:p>
    <w:p w:rsidR="00C928E6" w:rsidRPr="006D1342" w:rsidRDefault="00C928E6"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 xml:space="preserve">2.6 </w:t>
      </w:r>
      <w:r w:rsidR="00C445EE" w:rsidRPr="006D1342">
        <w:rPr>
          <w:rFonts w:ascii="Times New Roman" w:hAnsi="Times New Roman" w:cs="Times New Roman"/>
          <w:sz w:val="28"/>
          <w:szCs w:val="28"/>
        </w:rPr>
        <w:t xml:space="preserve">Особи, які входять до складу виконавчого комітету, крім тих, хто працює у виконавчих органах </w:t>
      </w:r>
      <w:r w:rsidRPr="006D1342">
        <w:rPr>
          <w:rFonts w:ascii="Times New Roman" w:hAnsi="Times New Roman" w:cs="Times New Roman"/>
          <w:sz w:val="28"/>
          <w:szCs w:val="28"/>
        </w:rPr>
        <w:t xml:space="preserve">міської </w:t>
      </w:r>
      <w:r w:rsidR="00C445EE" w:rsidRPr="006D1342">
        <w:rPr>
          <w:rFonts w:ascii="Times New Roman" w:hAnsi="Times New Roman" w:cs="Times New Roman"/>
          <w:sz w:val="28"/>
          <w:szCs w:val="28"/>
        </w:rPr>
        <w:t>ради на постійній основі, на час засідань виконавчого комітету, а також для здійснення повноважень в інших випадках звільняються від виконання виробничих або службових обов'язків з відшкодуванням їм середнього заробітку за основним місцем роботи та інших витрат, пов'язаних з виконанням обов'язків члена виконавчого комітету, за рахунок коштів місцевого бюджету.</w:t>
      </w:r>
      <w:bookmarkStart w:id="7" w:name="n838"/>
      <w:bookmarkEnd w:id="7"/>
    </w:p>
    <w:p w:rsidR="00C928E6" w:rsidRPr="006D1342" w:rsidRDefault="00C928E6"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2.7</w:t>
      </w:r>
      <w:r w:rsidR="00C445EE" w:rsidRPr="006D1342">
        <w:rPr>
          <w:rFonts w:ascii="Times New Roman" w:hAnsi="Times New Roman" w:cs="Times New Roman"/>
          <w:sz w:val="28"/>
          <w:szCs w:val="28"/>
        </w:rPr>
        <w:t xml:space="preserve"> На осіб, які входять до складу виконавчого комітету ради і працюють у ньому на постійній основі, поширюються вимоги щодо обмеження сумісності їх діяльності з іншою роботою (діяльністю), встановлені цим Законом для міського голови.</w:t>
      </w:r>
      <w:bookmarkStart w:id="8" w:name="n839"/>
      <w:bookmarkEnd w:id="8"/>
    </w:p>
    <w:p w:rsidR="006D1342" w:rsidRPr="006D1342" w:rsidRDefault="00C928E6"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2.8</w:t>
      </w:r>
      <w:r w:rsidR="00C445EE" w:rsidRPr="006D1342">
        <w:rPr>
          <w:rFonts w:ascii="Times New Roman" w:hAnsi="Times New Roman" w:cs="Times New Roman"/>
          <w:sz w:val="28"/>
          <w:szCs w:val="28"/>
        </w:rPr>
        <w:t xml:space="preserve"> Виконавчий комітет ради є підзвітним і підконтрольним раді, що його утворила, а з питань здійснення ним повноважень органів виконавчої влади - також підконтрольним відповідним органам виконавчої влади.</w:t>
      </w:r>
      <w:bookmarkStart w:id="9" w:name="n840"/>
      <w:bookmarkEnd w:id="9"/>
    </w:p>
    <w:p w:rsidR="006D1342" w:rsidRPr="006D1342" w:rsidRDefault="006D1342" w:rsidP="006D1342">
      <w:pPr>
        <w:ind w:firstLine="709"/>
        <w:jc w:val="both"/>
        <w:rPr>
          <w:rFonts w:ascii="Times New Roman" w:hAnsi="Times New Roman" w:cs="Times New Roman"/>
          <w:sz w:val="28"/>
          <w:szCs w:val="28"/>
        </w:rPr>
      </w:pPr>
      <w:r w:rsidRPr="006D1342">
        <w:rPr>
          <w:rFonts w:ascii="Times New Roman" w:hAnsi="Times New Roman" w:cs="Times New Roman"/>
          <w:sz w:val="28"/>
          <w:szCs w:val="28"/>
        </w:rPr>
        <w:t xml:space="preserve">2.9 </w:t>
      </w:r>
      <w:r w:rsidR="00C445EE" w:rsidRPr="006D1342">
        <w:rPr>
          <w:rFonts w:ascii="Times New Roman" w:hAnsi="Times New Roman" w:cs="Times New Roman"/>
          <w:sz w:val="28"/>
          <w:szCs w:val="28"/>
        </w:rPr>
        <w:t xml:space="preserve">До складу виконавчого комітету </w:t>
      </w:r>
      <w:r w:rsidR="00C928E6" w:rsidRPr="006D1342">
        <w:rPr>
          <w:rFonts w:ascii="Times New Roman" w:hAnsi="Times New Roman" w:cs="Times New Roman"/>
          <w:sz w:val="28"/>
          <w:szCs w:val="28"/>
        </w:rPr>
        <w:t xml:space="preserve">міської </w:t>
      </w:r>
      <w:r w:rsidR="00C445EE" w:rsidRPr="006D1342">
        <w:rPr>
          <w:rFonts w:ascii="Times New Roman" w:hAnsi="Times New Roman" w:cs="Times New Roman"/>
          <w:sz w:val="28"/>
          <w:szCs w:val="28"/>
        </w:rPr>
        <w:t xml:space="preserve">ради не можуть входити депутати </w:t>
      </w:r>
      <w:r w:rsidR="00C928E6" w:rsidRPr="006D1342">
        <w:rPr>
          <w:rFonts w:ascii="Times New Roman" w:hAnsi="Times New Roman" w:cs="Times New Roman"/>
          <w:sz w:val="28"/>
          <w:szCs w:val="28"/>
        </w:rPr>
        <w:t>міськ</w:t>
      </w:r>
      <w:r w:rsidR="00C445EE" w:rsidRPr="006D1342">
        <w:rPr>
          <w:rFonts w:ascii="Times New Roman" w:hAnsi="Times New Roman" w:cs="Times New Roman"/>
          <w:sz w:val="28"/>
          <w:szCs w:val="28"/>
        </w:rPr>
        <w:t>ої ради, крім секретаря ради.</w:t>
      </w:r>
      <w:bookmarkStart w:id="10" w:name="n841"/>
      <w:bookmarkStart w:id="11" w:name="n842"/>
      <w:bookmarkEnd w:id="10"/>
      <w:bookmarkEnd w:id="11"/>
      <w:r w:rsidRPr="006D1342">
        <w:rPr>
          <w:rFonts w:ascii="Times New Roman" w:hAnsi="Times New Roman" w:cs="Times New Roman"/>
          <w:sz w:val="28"/>
          <w:szCs w:val="28"/>
        </w:rPr>
        <w:t xml:space="preserve"> </w:t>
      </w:r>
    </w:p>
    <w:p w:rsidR="009B28EE" w:rsidRPr="00AD0061" w:rsidRDefault="006D1342" w:rsidP="006D1342">
      <w:pPr>
        <w:ind w:firstLine="709"/>
        <w:jc w:val="both"/>
        <w:rPr>
          <w:rFonts w:ascii="Times New Roman" w:hAnsi="Times New Roman" w:cs="Times New Roman"/>
          <w:sz w:val="28"/>
          <w:szCs w:val="28"/>
        </w:rPr>
      </w:pPr>
      <w:r w:rsidRPr="00AD0061">
        <w:rPr>
          <w:rFonts w:ascii="Times New Roman" w:hAnsi="Times New Roman" w:cs="Times New Roman"/>
          <w:sz w:val="28"/>
          <w:szCs w:val="28"/>
        </w:rPr>
        <w:t xml:space="preserve">2.10 </w:t>
      </w:r>
      <w:r w:rsidR="009B28EE" w:rsidRPr="00AD0061">
        <w:rPr>
          <w:rFonts w:ascii="Times New Roman" w:hAnsi="Times New Roman" w:cs="Times New Roman"/>
          <w:sz w:val="28"/>
          <w:szCs w:val="28"/>
          <w:shd w:val="clear" w:color="auto" w:fill="FFFFFF"/>
        </w:rPr>
        <w:t>Робота виконавчого комітету будується планово на основі колегіальності, гласності і відкритості, з урахуванням громадської думки та персональної відповідальності у вирішенні питань.</w:t>
      </w:r>
    </w:p>
    <w:p w:rsidR="006D1342" w:rsidRDefault="006D1342" w:rsidP="006D1342">
      <w:pPr>
        <w:ind w:firstLine="709"/>
        <w:jc w:val="both"/>
        <w:rPr>
          <w:rFonts w:ascii="Times New Roman" w:hAnsi="Times New Roman" w:cs="Times New Roman"/>
          <w:color w:val="000000" w:themeColor="text1"/>
          <w:sz w:val="28"/>
          <w:szCs w:val="28"/>
          <w:shd w:val="clear" w:color="auto" w:fill="FFFFFF"/>
        </w:rPr>
      </w:pPr>
      <w:r w:rsidRPr="006D1342">
        <w:rPr>
          <w:rFonts w:ascii="Times New Roman" w:hAnsi="Times New Roman" w:cs="Times New Roman"/>
          <w:color w:val="000000" w:themeColor="text1"/>
          <w:sz w:val="28"/>
          <w:szCs w:val="28"/>
          <w:shd w:val="clear" w:color="auto" w:fill="FFFFFF"/>
        </w:rPr>
        <w:t>2.11.</w:t>
      </w:r>
      <w:r w:rsidR="009B28EE" w:rsidRPr="006D1342">
        <w:rPr>
          <w:rFonts w:ascii="Times New Roman" w:hAnsi="Times New Roman" w:cs="Times New Roman"/>
          <w:color w:val="000000" w:themeColor="text1"/>
          <w:sz w:val="28"/>
          <w:szCs w:val="28"/>
          <w:shd w:val="clear" w:color="auto" w:fill="FFFFFF"/>
        </w:rPr>
        <w:t xml:space="preserve">Комунікація між членами виконавчого комітету відбувається у офіційній </w:t>
      </w:r>
      <w:proofErr w:type="spellStart"/>
      <w:r w:rsidR="009B28EE" w:rsidRPr="006D1342">
        <w:rPr>
          <w:rFonts w:ascii="Times New Roman" w:hAnsi="Times New Roman" w:cs="Times New Roman"/>
          <w:color w:val="000000" w:themeColor="text1"/>
          <w:sz w:val="28"/>
          <w:szCs w:val="28"/>
          <w:shd w:val="clear" w:color="auto" w:fill="FFFFFF"/>
        </w:rPr>
        <w:t>вайбер</w:t>
      </w:r>
      <w:proofErr w:type="spellEnd"/>
      <w:r w:rsidR="009B28EE" w:rsidRPr="006D1342">
        <w:rPr>
          <w:rFonts w:ascii="Times New Roman" w:hAnsi="Times New Roman" w:cs="Times New Roman"/>
          <w:color w:val="000000" w:themeColor="text1"/>
          <w:sz w:val="28"/>
          <w:szCs w:val="28"/>
          <w:shd w:val="clear" w:color="auto" w:fill="FFFFFF"/>
        </w:rPr>
        <w:t xml:space="preserve"> групі «Виконавчий комітет </w:t>
      </w:r>
      <w:proofErr w:type="spellStart"/>
      <w:r w:rsidR="009B28EE" w:rsidRPr="006D1342">
        <w:rPr>
          <w:rFonts w:ascii="Times New Roman" w:hAnsi="Times New Roman" w:cs="Times New Roman"/>
          <w:color w:val="000000" w:themeColor="text1"/>
          <w:sz w:val="28"/>
          <w:szCs w:val="28"/>
          <w:shd w:val="clear" w:color="auto" w:fill="FFFFFF"/>
        </w:rPr>
        <w:t>Чортківської</w:t>
      </w:r>
      <w:proofErr w:type="spellEnd"/>
      <w:r w:rsidR="009B28EE" w:rsidRPr="006D1342">
        <w:rPr>
          <w:rFonts w:ascii="Times New Roman" w:hAnsi="Times New Roman" w:cs="Times New Roman"/>
          <w:color w:val="000000" w:themeColor="text1"/>
          <w:sz w:val="28"/>
          <w:szCs w:val="28"/>
          <w:shd w:val="clear" w:color="auto" w:fill="FFFFFF"/>
        </w:rPr>
        <w:t xml:space="preserve"> міської ради 8 скликання», в якій адміністратор – керуючий справами виконавчого комітету.</w:t>
      </w:r>
    </w:p>
    <w:p w:rsidR="006D549F" w:rsidRDefault="006D1342" w:rsidP="006D549F">
      <w:pPr>
        <w:ind w:firstLine="709"/>
        <w:jc w:val="both"/>
        <w:rPr>
          <w:rFonts w:ascii="Times New Roman" w:hAnsi="Times New Roman" w:cs="Times New Roman"/>
          <w:sz w:val="28"/>
          <w:szCs w:val="28"/>
        </w:rPr>
      </w:pPr>
      <w:r w:rsidRPr="006D1342">
        <w:rPr>
          <w:rFonts w:ascii="Times New Roman" w:hAnsi="Times New Roman" w:cs="Times New Roman"/>
          <w:color w:val="000000" w:themeColor="text1"/>
          <w:sz w:val="28"/>
          <w:szCs w:val="28"/>
          <w:shd w:val="clear" w:color="auto" w:fill="FFFFFF"/>
        </w:rPr>
        <w:t>2.12</w:t>
      </w:r>
      <w:r w:rsidR="00C445EE" w:rsidRPr="006D1342">
        <w:rPr>
          <w:rFonts w:ascii="Times New Roman" w:hAnsi="Times New Roman" w:cs="Times New Roman"/>
          <w:sz w:val="28"/>
          <w:szCs w:val="28"/>
        </w:rPr>
        <w:t xml:space="preserve"> Виконавчий комітет міської</w:t>
      </w:r>
      <w:r w:rsidRPr="006D1342">
        <w:rPr>
          <w:rFonts w:ascii="Times New Roman" w:hAnsi="Times New Roman" w:cs="Times New Roman"/>
          <w:sz w:val="28"/>
          <w:szCs w:val="28"/>
        </w:rPr>
        <w:t xml:space="preserve"> </w:t>
      </w:r>
      <w:r w:rsidR="00C445EE" w:rsidRPr="006D1342">
        <w:rPr>
          <w:rFonts w:ascii="Times New Roman" w:hAnsi="Times New Roman" w:cs="Times New Roman"/>
          <w:sz w:val="28"/>
          <w:szCs w:val="28"/>
        </w:rPr>
        <w:t xml:space="preserve">ради може розглядати і вирішувати питання, віднесені </w:t>
      </w:r>
      <w:r w:rsidR="00475B14">
        <w:rPr>
          <w:rFonts w:ascii="Times New Roman" w:hAnsi="Times New Roman" w:cs="Times New Roman"/>
          <w:sz w:val="28"/>
          <w:szCs w:val="28"/>
        </w:rPr>
        <w:t xml:space="preserve">Законом </w:t>
      </w:r>
      <w:r w:rsidRPr="006D1342">
        <w:rPr>
          <w:rFonts w:ascii="Times New Roman" w:hAnsi="Times New Roman" w:cs="Times New Roman"/>
          <w:color w:val="000000" w:themeColor="text1"/>
          <w:sz w:val="28"/>
          <w:szCs w:val="28"/>
          <w:shd w:val="clear" w:color="auto" w:fill="FFFFFF"/>
        </w:rPr>
        <w:t>України «Про місцеве самоврядування в Україні</w:t>
      </w:r>
      <w:r w:rsidRPr="006D1342">
        <w:rPr>
          <w:rFonts w:ascii="Times New Roman" w:hAnsi="Times New Roman" w:cs="Times New Roman"/>
          <w:color w:val="000000" w:themeColor="text1"/>
          <w:sz w:val="28"/>
          <w:szCs w:val="28"/>
        </w:rPr>
        <w:t>»</w:t>
      </w:r>
      <w:r w:rsidR="006D549F">
        <w:rPr>
          <w:rFonts w:ascii="Times New Roman" w:hAnsi="Times New Roman" w:cs="Times New Roman"/>
          <w:color w:val="000000" w:themeColor="text1"/>
          <w:sz w:val="28"/>
          <w:szCs w:val="28"/>
        </w:rPr>
        <w:t xml:space="preserve"> </w:t>
      </w:r>
      <w:r w:rsidR="00C445EE" w:rsidRPr="006D1342">
        <w:rPr>
          <w:rFonts w:ascii="Times New Roman" w:hAnsi="Times New Roman" w:cs="Times New Roman"/>
          <w:sz w:val="28"/>
          <w:szCs w:val="28"/>
        </w:rPr>
        <w:t>до відання виконавчих органів ради.</w:t>
      </w:r>
      <w:bookmarkStart w:id="12" w:name="n843"/>
      <w:bookmarkEnd w:id="12"/>
    </w:p>
    <w:p w:rsidR="006D549F" w:rsidRPr="006D549F" w:rsidRDefault="00C445EE" w:rsidP="006D549F">
      <w:pPr>
        <w:ind w:firstLine="709"/>
        <w:jc w:val="both"/>
        <w:rPr>
          <w:rFonts w:ascii="Times New Roman" w:hAnsi="Times New Roman" w:cs="Times New Roman"/>
          <w:sz w:val="28"/>
          <w:szCs w:val="28"/>
        </w:rPr>
      </w:pPr>
      <w:r w:rsidRPr="006D549F">
        <w:rPr>
          <w:rFonts w:ascii="Times New Roman" w:hAnsi="Times New Roman" w:cs="Times New Roman"/>
          <w:sz w:val="28"/>
          <w:szCs w:val="28"/>
        </w:rPr>
        <w:t>2.</w:t>
      </w:r>
      <w:r w:rsidR="006D549F" w:rsidRPr="006D549F">
        <w:rPr>
          <w:rFonts w:ascii="Times New Roman" w:hAnsi="Times New Roman" w:cs="Times New Roman"/>
          <w:sz w:val="28"/>
          <w:szCs w:val="28"/>
        </w:rPr>
        <w:t xml:space="preserve">13 </w:t>
      </w:r>
      <w:r w:rsidRPr="006D549F">
        <w:rPr>
          <w:rFonts w:ascii="Times New Roman" w:hAnsi="Times New Roman" w:cs="Times New Roman"/>
          <w:sz w:val="28"/>
          <w:szCs w:val="28"/>
        </w:rPr>
        <w:t xml:space="preserve"> Виконавчий комітет ради:</w:t>
      </w:r>
      <w:bookmarkStart w:id="13" w:name="n844"/>
      <w:bookmarkEnd w:id="13"/>
    </w:p>
    <w:p w:rsidR="006D549F" w:rsidRPr="006D549F" w:rsidRDefault="00C445EE" w:rsidP="006D549F">
      <w:pPr>
        <w:ind w:firstLine="709"/>
        <w:jc w:val="both"/>
        <w:rPr>
          <w:rFonts w:ascii="Times New Roman" w:hAnsi="Times New Roman" w:cs="Times New Roman"/>
          <w:sz w:val="28"/>
          <w:szCs w:val="28"/>
        </w:rPr>
      </w:pPr>
      <w:r w:rsidRPr="006D549F">
        <w:rPr>
          <w:rFonts w:ascii="Times New Roman" w:hAnsi="Times New Roman" w:cs="Times New Roman"/>
          <w:sz w:val="28"/>
          <w:szCs w:val="28"/>
        </w:rPr>
        <w:t xml:space="preserve">1) попередньо розглядає та схвалює проекти місцевих програм соціально-економічного і культурного розвитку, цільових програм з інших питань, прогноз місцевого бюджету, проект місцевого бюджету, проекти рішень з інших питань, що вносяться на розгляд </w:t>
      </w:r>
      <w:r w:rsidR="008A154D">
        <w:rPr>
          <w:rFonts w:ascii="Times New Roman" w:hAnsi="Times New Roman" w:cs="Times New Roman"/>
          <w:sz w:val="28"/>
          <w:szCs w:val="28"/>
        </w:rPr>
        <w:t xml:space="preserve">міської </w:t>
      </w:r>
      <w:r w:rsidRPr="006D549F">
        <w:rPr>
          <w:rFonts w:ascii="Times New Roman" w:hAnsi="Times New Roman" w:cs="Times New Roman"/>
          <w:sz w:val="28"/>
          <w:szCs w:val="28"/>
        </w:rPr>
        <w:t>ради;</w:t>
      </w:r>
      <w:bookmarkStart w:id="14" w:name="n1385"/>
      <w:bookmarkStart w:id="15" w:name="n845"/>
      <w:bookmarkEnd w:id="14"/>
      <w:bookmarkEnd w:id="15"/>
    </w:p>
    <w:p w:rsidR="006D549F" w:rsidRPr="006D549F" w:rsidRDefault="00C445EE" w:rsidP="006D549F">
      <w:pPr>
        <w:ind w:firstLine="709"/>
        <w:jc w:val="both"/>
        <w:rPr>
          <w:rFonts w:ascii="Times New Roman" w:hAnsi="Times New Roman" w:cs="Times New Roman"/>
          <w:sz w:val="28"/>
          <w:szCs w:val="28"/>
        </w:rPr>
      </w:pPr>
      <w:r w:rsidRPr="006D549F">
        <w:rPr>
          <w:rFonts w:ascii="Times New Roman" w:hAnsi="Times New Roman" w:cs="Times New Roman"/>
          <w:sz w:val="28"/>
          <w:szCs w:val="28"/>
        </w:rPr>
        <w:t>2) координує діяльність відділів, управлінь та інших виконавчих органів ради, підприємств, установ та організацій, що належать до комунальної власності відповідної територіальної громади, заслуховує звіти про роботу їх керівників;</w:t>
      </w:r>
      <w:bookmarkStart w:id="16" w:name="n846"/>
      <w:bookmarkEnd w:id="16"/>
    </w:p>
    <w:p w:rsidR="006D549F" w:rsidRDefault="00C445EE" w:rsidP="006D549F">
      <w:pPr>
        <w:ind w:firstLine="709"/>
        <w:jc w:val="both"/>
        <w:rPr>
          <w:rFonts w:ascii="Times New Roman" w:hAnsi="Times New Roman" w:cs="Times New Roman"/>
          <w:sz w:val="28"/>
          <w:szCs w:val="28"/>
        </w:rPr>
      </w:pPr>
      <w:r w:rsidRPr="006D549F">
        <w:rPr>
          <w:rFonts w:ascii="Times New Roman" w:hAnsi="Times New Roman" w:cs="Times New Roman"/>
          <w:sz w:val="28"/>
          <w:szCs w:val="28"/>
        </w:rPr>
        <w:t>3) має право змінювати або скасовувати акти підпорядкованих йому відділів, управлінь, інших виконавчих органів ради, а також їх посадових осіб.</w:t>
      </w:r>
      <w:bookmarkStart w:id="17" w:name="n847"/>
      <w:bookmarkEnd w:id="17"/>
    </w:p>
    <w:p w:rsidR="00EA0807" w:rsidRDefault="00EA0807" w:rsidP="006D549F">
      <w:pPr>
        <w:ind w:firstLine="709"/>
        <w:jc w:val="both"/>
        <w:rPr>
          <w:rFonts w:ascii="Times New Roman" w:hAnsi="Times New Roman" w:cs="Times New Roman"/>
          <w:sz w:val="28"/>
          <w:szCs w:val="28"/>
        </w:rPr>
      </w:pPr>
    </w:p>
    <w:p w:rsidR="00EA0807" w:rsidRDefault="00EA0807" w:rsidP="00EA0807">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3. ПЛАНУВАННЯ РОБОТИ ВИКОНАВЧОГО КОМІТЕТУ ЧОРТКІВСЬКОЇ МІСЬКОЇ РАДИ</w:t>
      </w:r>
    </w:p>
    <w:p w:rsidR="00EA0807" w:rsidRDefault="00EA0807" w:rsidP="00EA0807">
      <w:pPr>
        <w:jc w:val="both"/>
        <w:rPr>
          <w:rFonts w:ascii="Times New Roman" w:hAnsi="Times New Roman" w:cs="Times New Roman"/>
          <w:b/>
          <w:color w:val="000000" w:themeColor="text1"/>
          <w:sz w:val="28"/>
          <w:szCs w:val="28"/>
        </w:rPr>
      </w:pPr>
    </w:p>
    <w:p w:rsidR="003A71F6" w:rsidRPr="003A71F6" w:rsidRDefault="003A71F6" w:rsidP="003A71F6">
      <w:pPr>
        <w:ind w:firstLine="709"/>
        <w:jc w:val="both"/>
        <w:rPr>
          <w:rFonts w:ascii="Times New Roman" w:hAnsi="Times New Roman" w:cs="Times New Roman"/>
          <w:sz w:val="28"/>
          <w:szCs w:val="28"/>
        </w:rPr>
      </w:pPr>
      <w:r>
        <w:rPr>
          <w:rFonts w:ascii="Times New Roman" w:hAnsi="Times New Roman" w:cs="Times New Roman"/>
          <w:sz w:val="28"/>
          <w:szCs w:val="28"/>
        </w:rPr>
        <w:t xml:space="preserve">3.1 </w:t>
      </w:r>
      <w:r w:rsidR="00EA0807" w:rsidRPr="003A71F6">
        <w:rPr>
          <w:rFonts w:ascii="Times New Roman" w:hAnsi="Times New Roman" w:cs="Times New Roman"/>
          <w:sz w:val="28"/>
          <w:szCs w:val="28"/>
        </w:rPr>
        <w:t xml:space="preserve">Виконавчий комітет здійснює свою діяльність відповідно до затвердженого </w:t>
      </w:r>
      <w:r w:rsidR="00E44F90" w:rsidRPr="003A71F6">
        <w:rPr>
          <w:rFonts w:ascii="Times New Roman" w:hAnsi="Times New Roman" w:cs="Times New Roman"/>
          <w:sz w:val="28"/>
          <w:szCs w:val="28"/>
        </w:rPr>
        <w:t>півріч</w:t>
      </w:r>
      <w:r w:rsidR="00EA0807" w:rsidRPr="003A71F6">
        <w:rPr>
          <w:rFonts w:ascii="Times New Roman" w:hAnsi="Times New Roman" w:cs="Times New Roman"/>
          <w:sz w:val="28"/>
          <w:szCs w:val="28"/>
        </w:rPr>
        <w:t xml:space="preserve">ного плану роботи. </w:t>
      </w:r>
    </w:p>
    <w:p w:rsidR="008A36E5" w:rsidRPr="00A2738D" w:rsidRDefault="003A71F6" w:rsidP="008A36E5">
      <w:pPr>
        <w:ind w:firstLine="709"/>
        <w:jc w:val="both"/>
        <w:rPr>
          <w:rFonts w:ascii="Times New Roman" w:hAnsi="Times New Roman" w:cs="Times New Roman"/>
          <w:sz w:val="28"/>
          <w:szCs w:val="28"/>
        </w:rPr>
      </w:pPr>
      <w:r w:rsidRPr="00A2738D">
        <w:rPr>
          <w:rFonts w:ascii="Times New Roman" w:hAnsi="Times New Roman" w:cs="Times New Roman"/>
          <w:sz w:val="28"/>
          <w:szCs w:val="28"/>
        </w:rPr>
        <w:t xml:space="preserve">3.2 </w:t>
      </w:r>
      <w:r w:rsidR="00EA0807" w:rsidRPr="00A2738D">
        <w:rPr>
          <w:rFonts w:ascii="Times New Roman" w:hAnsi="Times New Roman" w:cs="Times New Roman"/>
          <w:sz w:val="28"/>
          <w:szCs w:val="28"/>
        </w:rPr>
        <w:t xml:space="preserve">У </w:t>
      </w:r>
      <w:r w:rsidR="00E44F90" w:rsidRPr="00A2738D">
        <w:rPr>
          <w:rFonts w:ascii="Times New Roman" w:hAnsi="Times New Roman" w:cs="Times New Roman"/>
          <w:sz w:val="28"/>
          <w:szCs w:val="28"/>
        </w:rPr>
        <w:t>півріч</w:t>
      </w:r>
      <w:r w:rsidR="00EA0807" w:rsidRPr="00A2738D">
        <w:rPr>
          <w:rFonts w:ascii="Times New Roman" w:hAnsi="Times New Roman" w:cs="Times New Roman"/>
          <w:sz w:val="28"/>
          <w:szCs w:val="28"/>
        </w:rPr>
        <w:t>ний план роботи виконавчого комітету вносяться основні напрямки роботи</w:t>
      </w:r>
      <w:r w:rsidR="000B00CB" w:rsidRPr="00A2738D">
        <w:rPr>
          <w:rFonts w:ascii="Times New Roman" w:hAnsi="Times New Roman" w:cs="Times New Roman"/>
          <w:sz w:val="28"/>
          <w:szCs w:val="28"/>
        </w:rPr>
        <w:t xml:space="preserve"> виконавчого комітету</w:t>
      </w:r>
      <w:r w:rsidR="001C0CCB" w:rsidRPr="00A2738D">
        <w:rPr>
          <w:rFonts w:ascii="Times New Roman" w:hAnsi="Times New Roman" w:cs="Times New Roman"/>
          <w:sz w:val="28"/>
          <w:szCs w:val="28"/>
        </w:rPr>
        <w:t>.</w:t>
      </w:r>
    </w:p>
    <w:p w:rsidR="008A36E5" w:rsidRDefault="008A36E5" w:rsidP="008A36E5">
      <w:pPr>
        <w:ind w:firstLine="709"/>
        <w:jc w:val="both"/>
        <w:rPr>
          <w:rFonts w:ascii="Times New Roman" w:hAnsi="Times New Roman" w:cs="Times New Roman"/>
          <w:sz w:val="28"/>
          <w:szCs w:val="28"/>
        </w:rPr>
      </w:pPr>
      <w:r w:rsidRPr="008A36E5">
        <w:rPr>
          <w:rFonts w:ascii="Times New Roman" w:hAnsi="Times New Roman" w:cs="Times New Roman"/>
          <w:sz w:val="28"/>
          <w:szCs w:val="28"/>
        </w:rPr>
        <w:t>3.3</w:t>
      </w:r>
      <w:r>
        <w:rPr>
          <w:rFonts w:ascii="Times New Roman" w:hAnsi="Times New Roman" w:cs="Times New Roman"/>
          <w:color w:val="FF0000"/>
          <w:sz w:val="28"/>
          <w:szCs w:val="28"/>
        </w:rPr>
        <w:t xml:space="preserve"> </w:t>
      </w:r>
      <w:r w:rsidR="00EA0807" w:rsidRPr="008A36E5">
        <w:rPr>
          <w:rFonts w:ascii="Times New Roman" w:hAnsi="Times New Roman" w:cs="Times New Roman"/>
          <w:sz w:val="28"/>
          <w:szCs w:val="28"/>
        </w:rPr>
        <w:t xml:space="preserve">Порядок підготовки та затвердження </w:t>
      </w:r>
      <w:r w:rsidR="00475B14">
        <w:rPr>
          <w:rFonts w:ascii="Times New Roman" w:hAnsi="Times New Roman" w:cs="Times New Roman"/>
          <w:sz w:val="28"/>
          <w:szCs w:val="28"/>
        </w:rPr>
        <w:t>піврічного</w:t>
      </w:r>
      <w:r w:rsidR="00EA0807" w:rsidRPr="008A36E5">
        <w:rPr>
          <w:rFonts w:ascii="Times New Roman" w:hAnsi="Times New Roman" w:cs="Times New Roman"/>
          <w:sz w:val="28"/>
          <w:szCs w:val="28"/>
        </w:rPr>
        <w:t xml:space="preserve"> плану роботи виконавчого комітету:</w:t>
      </w:r>
    </w:p>
    <w:p w:rsidR="008A36E5" w:rsidRDefault="008A36E5" w:rsidP="008A36E5">
      <w:pPr>
        <w:ind w:firstLine="709"/>
        <w:jc w:val="both"/>
        <w:rPr>
          <w:rFonts w:ascii="Times New Roman" w:hAnsi="Times New Roman" w:cs="Times New Roman"/>
          <w:sz w:val="28"/>
          <w:szCs w:val="28"/>
        </w:rPr>
      </w:pPr>
      <w:r>
        <w:rPr>
          <w:rFonts w:ascii="Times New Roman" w:hAnsi="Times New Roman" w:cs="Times New Roman"/>
          <w:sz w:val="28"/>
          <w:szCs w:val="28"/>
        </w:rPr>
        <w:t xml:space="preserve">3.3.1 </w:t>
      </w:r>
      <w:r w:rsidR="00EA0807" w:rsidRPr="008A36E5">
        <w:rPr>
          <w:rFonts w:ascii="Times New Roman" w:hAnsi="Times New Roman" w:cs="Times New Roman"/>
          <w:sz w:val="28"/>
          <w:szCs w:val="28"/>
        </w:rPr>
        <w:t xml:space="preserve">пропозиції щодо включення питань до </w:t>
      </w:r>
      <w:r>
        <w:rPr>
          <w:rFonts w:ascii="Times New Roman" w:hAnsi="Times New Roman" w:cs="Times New Roman"/>
          <w:sz w:val="28"/>
          <w:szCs w:val="28"/>
        </w:rPr>
        <w:t>півріч</w:t>
      </w:r>
      <w:r w:rsidR="00EA0807" w:rsidRPr="008A36E5">
        <w:rPr>
          <w:rFonts w:ascii="Times New Roman" w:hAnsi="Times New Roman" w:cs="Times New Roman"/>
          <w:sz w:val="28"/>
          <w:szCs w:val="28"/>
        </w:rPr>
        <w:t xml:space="preserve">ного плану роботи виконавчого комітету подаються членами виконавчого комітету та посадовими особами міської ради керуючому справами  виконавчого комітету не пізніше ніж за </w:t>
      </w:r>
      <w:r w:rsidR="00B560D6">
        <w:rPr>
          <w:rFonts w:ascii="Times New Roman" w:hAnsi="Times New Roman" w:cs="Times New Roman"/>
          <w:sz w:val="28"/>
          <w:szCs w:val="28"/>
        </w:rPr>
        <w:t>20</w:t>
      </w:r>
      <w:r w:rsidR="00EA0807" w:rsidRPr="008A36E5">
        <w:rPr>
          <w:rFonts w:ascii="Times New Roman" w:hAnsi="Times New Roman" w:cs="Times New Roman"/>
          <w:sz w:val="28"/>
          <w:szCs w:val="28"/>
        </w:rPr>
        <w:t xml:space="preserve"> днів до </w:t>
      </w:r>
      <w:r w:rsidR="00475B14">
        <w:rPr>
          <w:rFonts w:ascii="Times New Roman" w:hAnsi="Times New Roman" w:cs="Times New Roman"/>
          <w:sz w:val="28"/>
          <w:szCs w:val="28"/>
        </w:rPr>
        <w:t>кінця періоду, що передує наступному</w:t>
      </w:r>
      <w:r w:rsidR="00EA0807" w:rsidRPr="008A36E5">
        <w:rPr>
          <w:rFonts w:ascii="Times New Roman" w:hAnsi="Times New Roman" w:cs="Times New Roman"/>
          <w:sz w:val="28"/>
          <w:szCs w:val="28"/>
        </w:rPr>
        <w:t>;</w:t>
      </w:r>
    </w:p>
    <w:p w:rsidR="008A36E5" w:rsidRDefault="008A36E5" w:rsidP="008A36E5">
      <w:pPr>
        <w:ind w:firstLine="709"/>
        <w:jc w:val="both"/>
        <w:rPr>
          <w:rFonts w:ascii="Times New Roman" w:hAnsi="Times New Roman" w:cs="Times New Roman"/>
          <w:sz w:val="28"/>
          <w:szCs w:val="28"/>
        </w:rPr>
      </w:pPr>
      <w:r>
        <w:rPr>
          <w:rFonts w:ascii="Times New Roman" w:hAnsi="Times New Roman" w:cs="Times New Roman"/>
          <w:sz w:val="28"/>
          <w:szCs w:val="28"/>
        </w:rPr>
        <w:t xml:space="preserve">3.3.2 </w:t>
      </w:r>
      <w:r w:rsidR="00EA0807" w:rsidRPr="008A36E5">
        <w:rPr>
          <w:rFonts w:ascii="Times New Roman" w:hAnsi="Times New Roman" w:cs="Times New Roman"/>
          <w:sz w:val="28"/>
          <w:szCs w:val="28"/>
        </w:rPr>
        <w:t xml:space="preserve">керуючий справами виконавчого комітету узагальнює пропозиції та готує проект річного плану роботи виконавчого комітету та не пізніше ніж за </w:t>
      </w:r>
      <w:r w:rsidR="00B560D6">
        <w:rPr>
          <w:rFonts w:ascii="Times New Roman" w:hAnsi="Times New Roman" w:cs="Times New Roman"/>
          <w:sz w:val="28"/>
          <w:szCs w:val="28"/>
        </w:rPr>
        <w:t>15</w:t>
      </w:r>
      <w:r w:rsidR="00EA0807" w:rsidRPr="008A36E5">
        <w:rPr>
          <w:rFonts w:ascii="Times New Roman" w:hAnsi="Times New Roman" w:cs="Times New Roman"/>
          <w:sz w:val="28"/>
          <w:szCs w:val="28"/>
        </w:rPr>
        <w:t xml:space="preserve"> днів до кінця року, узгоджує його з міським головою, секретарем міської ради, заступниками міського голови з питань діяльності виконавчих органів міської ради;</w:t>
      </w:r>
    </w:p>
    <w:p w:rsidR="00A81013" w:rsidRDefault="00172179" w:rsidP="00A81013">
      <w:pPr>
        <w:ind w:firstLine="709"/>
        <w:jc w:val="both"/>
        <w:rPr>
          <w:rFonts w:ascii="Times New Roman" w:hAnsi="Times New Roman" w:cs="Times New Roman"/>
          <w:sz w:val="28"/>
          <w:szCs w:val="28"/>
        </w:rPr>
      </w:pPr>
      <w:r>
        <w:rPr>
          <w:rFonts w:ascii="Times New Roman" w:hAnsi="Times New Roman" w:cs="Times New Roman"/>
          <w:sz w:val="28"/>
          <w:szCs w:val="28"/>
        </w:rPr>
        <w:t>3.3.4</w:t>
      </w:r>
      <w:r w:rsidR="008A36E5">
        <w:rPr>
          <w:rFonts w:ascii="Times New Roman" w:hAnsi="Times New Roman" w:cs="Times New Roman"/>
          <w:sz w:val="28"/>
          <w:szCs w:val="28"/>
        </w:rPr>
        <w:t xml:space="preserve"> </w:t>
      </w:r>
      <w:r w:rsidR="00EA0807" w:rsidRPr="008A36E5">
        <w:rPr>
          <w:rFonts w:ascii="Times New Roman" w:hAnsi="Times New Roman" w:cs="Times New Roman"/>
          <w:sz w:val="28"/>
          <w:szCs w:val="28"/>
        </w:rPr>
        <w:t xml:space="preserve">після доопрацювання проекту плану з урахуванням можливих зауважень керуючий справами виконавчого комітету готує проект рішення виконавчого комітету про затвердження </w:t>
      </w:r>
      <w:r w:rsidR="00A81013">
        <w:rPr>
          <w:rFonts w:ascii="Times New Roman" w:hAnsi="Times New Roman" w:cs="Times New Roman"/>
          <w:sz w:val="28"/>
          <w:szCs w:val="28"/>
        </w:rPr>
        <w:t>півріч</w:t>
      </w:r>
      <w:r w:rsidR="00EA0807" w:rsidRPr="008A36E5">
        <w:rPr>
          <w:rFonts w:ascii="Times New Roman" w:hAnsi="Times New Roman" w:cs="Times New Roman"/>
          <w:sz w:val="28"/>
          <w:szCs w:val="28"/>
        </w:rPr>
        <w:t>ного плану роботи виконкому на наступн</w:t>
      </w:r>
      <w:r w:rsidR="00A81013">
        <w:rPr>
          <w:rFonts w:ascii="Times New Roman" w:hAnsi="Times New Roman" w:cs="Times New Roman"/>
          <w:sz w:val="28"/>
          <w:szCs w:val="28"/>
        </w:rPr>
        <w:t>е півріччя</w:t>
      </w:r>
      <w:r w:rsidR="00EA0807" w:rsidRPr="008A36E5">
        <w:rPr>
          <w:rFonts w:ascii="Times New Roman" w:hAnsi="Times New Roman" w:cs="Times New Roman"/>
          <w:sz w:val="28"/>
          <w:szCs w:val="28"/>
        </w:rPr>
        <w:t>, який виносить на останнє засідання виконавчого комітету</w:t>
      </w:r>
      <w:r w:rsidR="000B00CB">
        <w:rPr>
          <w:rFonts w:ascii="Times New Roman" w:hAnsi="Times New Roman" w:cs="Times New Roman"/>
          <w:sz w:val="28"/>
          <w:szCs w:val="28"/>
        </w:rPr>
        <w:t>, що передує наступному періоду</w:t>
      </w:r>
      <w:r w:rsidR="00EA0807" w:rsidRPr="008A36E5">
        <w:rPr>
          <w:rFonts w:ascii="Times New Roman" w:hAnsi="Times New Roman" w:cs="Times New Roman"/>
          <w:sz w:val="28"/>
          <w:szCs w:val="28"/>
        </w:rPr>
        <w:t>.</w:t>
      </w:r>
    </w:p>
    <w:p w:rsidR="00EA0807" w:rsidRPr="00A81013" w:rsidRDefault="00A81013" w:rsidP="00A81013">
      <w:pPr>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3.4 </w:t>
      </w:r>
      <w:r w:rsidR="00EA0807" w:rsidRPr="00A81013">
        <w:rPr>
          <w:rFonts w:ascii="Times New Roman" w:hAnsi="Times New Roman" w:cs="Times New Roman"/>
          <w:sz w:val="28"/>
          <w:szCs w:val="28"/>
        </w:rPr>
        <w:t>Загальний контроль за виконанням річного плану роботи виконавчого комітету здійснює керуючий справами виконавчого комітету.</w:t>
      </w:r>
    </w:p>
    <w:p w:rsidR="00D81581" w:rsidRDefault="00D81581" w:rsidP="00EA0807">
      <w:pPr>
        <w:jc w:val="both"/>
        <w:rPr>
          <w:rStyle w:val="a5"/>
          <w:rFonts w:ascii="Times New Roman" w:hAnsi="Times New Roman" w:cs="Times New Roman"/>
          <w:sz w:val="28"/>
          <w:szCs w:val="28"/>
          <w:shd w:val="clear" w:color="auto" w:fill="FFFFFF"/>
        </w:rPr>
      </w:pPr>
    </w:p>
    <w:p w:rsidR="00EA0807" w:rsidRDefault="00D81581" w:rsidP="00EA0807">
      <w:pPr>
        <w:jc w:val="both"/>
        <w:rPr>
          <w:rFonts w:ascii="Times New Roman" w:hAnsi="Times New Roman" w:cs="Times New Roman"/>
          <w:b/>
          <w:color w:val="000000" w:themeColor="text1"/>
          <w:sz w:val="28"/>
          <w:szCs w:val="28"/>
        </w:rPr>
      </w:pPr>
      <w:r>
        <w:rPr>
          <w:rStyle w:val="a5"/>
          <w:rFonts w:ascii="Times New Roman" w:hAnsi="Times New Roman" w:cs="Times New Roman"/>
          <w:sz w:val="28"/>
          <w:szCs w:val="28"/>
          <w:shd w:val="clear" w:color="auto" w:fill="FFFFFF"/>
        </w:rPr>
        <w:t xml:space="preserve">4. </w:t>
      </w:r>
      <w:r w:rsidRPr="00680A9C">
        <w:rPr>
          <w:rStyle w:val="a5"/>
          <w:rFonts w:ascii="Times New Roman" w:hAnsi="Times New Roman" w:cs="Times New Roman"/>
          <w:sz w:val="28"/>
          <w:szCs w:val="28"/>
          <w:shd w:val="clear" w:color="auto" w:fill="FFFFFF"/>
        </w:rPr>
        <w:t>ПОРЯДОК ПІДГОТОВКИ І ПРОВЕДЕННЯ ЗАСІДАНЬ</w:t>
      </w:r>
      <w:r>
        <w:rPr>
          <w:rStyle w:val="a5"/>
          <w:rFonts w:ascii="Helvetica" w:hAnsi="Helvetica"/>
          <w:color w:val="000000"/>
          <w:sz w:val="28"/>
          <w:szCs w:val="28"/>
          <w:shd w:val="clear" w:color="auto" w:fill="FFFFFF"/>
        </w:rPr>
        <w:t xml:space="preserve"> </w:t>
      </w:r>
      <w:r>
        <w:rPr>
          <w:rFonts w:ascii="Times New Roman" w:hAnsi="Times New Roman" w:cs="Times New Roman"/>
          <w:b/>
          <w:color w:val="000000" w:themeColor="text1"/>
          <w:sz w:val="28"/>
          <w:szCs w:val="28"/>
        </w:rPr>
        <w:t>ВИКОНАВЧОГО КОМІТЕТУ ЧОРТКІВСЬКОЇ МІСЬКОЇ РАДИ</w:t>
      </w:r>
    </w:p>
    <w:p w:rsidR="00FE1432" w:rsidRPr="00EA0807" w:rsidRDefault="00FE1432" w:rsidP="00EA0807">
      <w:pPr>
        <w:jc w:val="both"/>
        <w:rPr>
          <w:rFonts w:ascii="Times New Roman" w:hAnsi="Times New Roman" w:cs="Times New Roman"/>
          <w:sz w:val="28"/>
          <w:szCs w:val="28"/>
        </w:rPr>
      </w:pPr>
    </w:p>
    <w:p w:rsidR="00D81581" w:rsidRPr="008A36FD" w:rsidRDefault="00D81581" w:rsidP="00D81581">
      <w:pPr>
        <w:ind w:firstLine="709"/>
        <w:jc w:val="both"/>
        <w:rPr>
          <w:rFonts w:ascii="Times New Roman" w:hAnsi="Times New Roman" w:cs="Times New Roman"/>
          <w:sz w:val="28"/>
          <w:szCs w:val="28"/>
        </w:rPr>
      </w:pPr>
      <w:bookmarkStart w:id="18" w:name="n848"/>
      <w:bookmarkStart w:id="19" w:name="n849"/>
      <w:bookmarkEnd w:id="18"/>
      <w:bookmarkEnd w:id="19"/>
      <w:r w:rsidRPr="00D81581">
        <w:rPr>
          <w:rStyle w:val="rvts9"/>
          <w:rFonts w:ascii="Times New Roman" w:hAnsi="Times New Roman" w:cs="Times New Roman"/>
          <w:sz w:val="28"/>
          <w:szCs w:val="28"/>
        </w:rPr>
        <w:t xml:space="preserve">4.1 </w:t>
      </w:r>
      <w:r w:rsidR="00C445EE" w:rsidRPr="00D81581">
        <w:rPr>
          <w:rFonts w:ascii="Times New Roman" w:hAnsi="Times New Roman" w:cs="Times New Roman"/>
          <w:sz w:val="28"/>
          <w:szCs w:val="28"/>
        </w:rPr>
        <w:t>Основною формою роботи виконавчого комітету міської ради є його засідання. Засідання виконавчого комітету скликаються відповідно міським, а в разі його відсутності чи неможливості здійснення ним цієї функції - заступником міського голови з питань діяльності виконавчих органів ради в міру необхідності, але не рідше одного разу на місяць</w:t>
      </w:r>
      <w:r w:rsidR="00180EFE">
        <w:rPr>
          <w:rFonts w:ascii="Times New Roman" w:hAnsi="Times New Roman" w:cs="Times New Roman"/>
          <w:sz w:val="28"/>
          <w:szCs w:val="28"/>
        </w:rPr>
        <w:t xml:space="preserve"> </w:t>
      </w:r>
      <w:r w:rsidR="00180EFE" w:rsidRPr="00AD0061">
        <w:rPr>
          <w:rFonts w:ascii="Times New Roman" w:hAnsi="Times New Roman" w:cs="Times New Roman"/>
          <w:sz w:val="28"/>
          <w:szCs w:val="28"/>
          <w:shd w:val="clear" w:color="auto" w:fill="FFFFFF"/>
        </w:rPr>
        <w:t xml:space="preserve">у </w:t>
      </w:r>
      <w:r w:rsidR="00CD5320">
        <w:rPr>
          <w:rFonts w:ascii="Times New Roman" w:hAnsi="Times New Roman" w:cs="Times New Roman"/>
          <w:sz w:val="28"/>
          <w:szCs w:val="28"/>
          <w:shd w:val="clear" w:color="auto" w:fill="FFFFFF"/>
        </w:rPr>
        <w:t>другу</w:t>
      </w:r>
      <w:r w:rsidR="00180EFE" w:rsidRPr="00AD0061">
        <w:rPr>
          <w:rFonts w:ascii="Times New Roman" w:hAnsi="Times New Roman" w:cs="Times New Roman"/>
          <w:sz w:val="28"/>
          <w:szCs w:val="28"/>
          <w:shd w:val="clear" w:color="auto" w:fill="FFFFFF"/>
        </w:rPr>
        <w:t xml:space="preserve"> середу</w:t>
      </w:r>
      <w:r w:rsidR="00180EFE">
        <w:rPr>
          <w:rFonts w:ascii="Times New Roman" w:hAnsi="Times New Roman" w:cs="Times New Roman"/>
          <w:color w:val="000000"/>
          <w:sz w:val="28"/>
          <w:szCs w:val="28"/>
          <w:shd w:val="clear" w:color="auto" w:fill="FFFFFF"/>
        </w:rPr>
        <w:t xml:space="preserve"> місяця </w:t>
      </w:r>
      <w:r w:rsidR="00180EFE" w:rsidRPr="00680A9C">
        <w:rPr>
          <w:rFonts w:ascii="Times New Roman" w:hAnsi="Times New Roman" w:cs="Times New Roman"/>
          <w:color w:val="000000"/>
          <w:sz w:val="28"/>
          <w:szCs w:val="28"/>
          <w:shd w:val="clear" w:color="auto" w:fill="FFFFFF"/>
        </w:rPr>
        <w:t xml:space="preserve">о </w:t>
      </w:r>
      <w:r w:rsidR="00180EFE" w:rsidRPr="00993F8F">
        <w:rPr>
          <w:rFonts w:ascii="Times New Roman" w:hAnsi="Times New Roman" w:cs="Times New Roman"/>
          <w:color w:val="000000" w:themeColor="text1"/>
          <w:sz w:val="28"/>
          <w:szCs w:val="28"/>
          <w:shd w:val="clear" w:color="auto" w:fill="FFFFFF"/>
        </w:rPr>
        <w:t>10:00</w:t>
      </w:r>
      <w:r w:rsidR="00180EFE" w:rsidRPr="00680A9C">
        <w:rPr>
          <w:rFonts w:ascii="Times New Roman" w:hAnsi="Times New Roman" w:cs="Times New Roman"/>
          <w:color w:val="000000"/>
          <w:sz w:val="28"/>
          <w:szCs w:val="28"/>
          <w:shd w:val="clear" w:color="auto" w:fill="FFFFFF"/>
        </w:rPr>
        <w:t xml:space="preserve"> годині</w:t>
      </w:r>
      <w:r w:rsidR="00C445EE" w:rsidRPr="00D81581">
        <w:rPr>
          <w:rFonts w:ascii="Times New Roman" w:hAnsi="Times New Roman" w:cs="Times New Roman"/>
          <w:sz w:val="28"/>
          <w:szCs w:val="28"/>
        </w:rPr>
        <w:t>, і є правомочними, якщо в них бере участь більше половини від загального складу виконавчого комітету.</w:t>
      </w:r>
      <w:bookmarkStart w:id="20" w:name="n1407"/>
      <w:bookmarkEnd w:id="20"/>
      <w:r w:rsidRPr="00D81581">
        <w:rPr>
          <w:rFonts w:ascii="Times New Roman" w:hAnsi="Times New Roman" w:cs="Times New Roman"/>
          <w:sz w:val="28"/>
          <w:szCs w:val="28"/>
        </w:rPr>
        <w:t xml:space="preserve"> </w:t>
      </w:r>
      <w:r w:rsidR="0071790E">
        <w:rPr>
          <w:rFonts w:ascii="Times New Roman" w:hAnsi="Times New Roman" w:cs="Times New Roman"/>
          <w:sz w:val="28"/>
          <w:szCs w:val="28"/>
        </w:rPr>
        <w:t>Міський голова може визначити інший день або час засідання.</w:t>
      </w:r>
      <w:r w:rsidR="004D1970">
        <w:rPr>
          <w:rFonts w:ascii="Times New Roman" w:hAnsi="Times New Roman" w:cs="Times New Roman"/>
          <w:sz w:val="28"/>
          <w:szCs w:val="28"/>
        </w:rPr>
        <w:t xml:space="preserve"> </w:t>
      </w:r>
      <w:r w:rsidR="008A36FD" w:rsidRPr="008A36FD">
        <w:rPr>
          <w:rFonts w:ascii="Times New Roman" w:hAnsi="Times New Roman" w:cs="Times New Roman"/>
          <w:sz w:val="28"/>
          <w:szCs w:val="28"/>
        </w:rPr>
        <w:t xml:space="preserve">Місце проведення засідання визначається </w:t>
      </w:r>
      <w:r w:rsidR="008A36FD">
        <w:rPr>
          <w:rFonts w:ascii="Times New Roman" w:hAnsi="Times New Roman" w:cs="Times New Roman"/>
          <w:sz w:val="28"/>
          <w:szCs w:val="28"/>
        </w:rPr>
        <w:t xml:space="preserve">у </w:t>
      </w:r>
      <w:r w:rsidR="008A36FD" w:rsidRPr="008A36FD">
        <w:rPr>
          <w:rFonts w:ascii="Times New Roman" w:hAnsi="Times New Roman" w:cs="Times New Roman"/>
          <w:sz w:val="28"/>
          <w:szCs w:val="28"/>
        </w:rPr>
        <w:t>розпорядженн</w:t>
      </w:r>
      <w:r w:rsidR="008A36FD">
        <w:rPr>
          <w:rFonts w:ascii="Times New Roman" w:hAnsi="Times New Roman" w:cs="Times New Roman"/>
          <w:sz w:val="28"/>
          <w:szCs w:val="28"/>
        </w:rPr>
        <w:t>і</w:t>
      </w:r>
      <w:r w:rsidR="008A36FD" w:rsidRPr="008A36FD">
        <w:rPr>
          <w:rFonts w:ascii="Times New Roman" w:hAnsi="Times New Roman" w:cs="Times New Roman"/>
          <w:sz w:val="28"/>
          <w:szCs w:val="28"/>
        </w:rPr>
        <w:t xml:space="preserve"> міського голови</w:t>
      </w:r>
      <w:r w:rsidR="008A36FD">
        <w:rPr>
          <w:rFonts w:ascii="Times New Roman" w:hAnsi="Times New Roman" w:cs="Times New Roman"/>
          <w:sz w:val="28"/>
          <w:szCs w:val="28"/>
        </w:rPr>
        <w:t xml:space="preserve"> про скликання</w:t>
      </w:r>
      <w:r w:rsidR="004D1970" w:rsidRPr="008A36FD">
        <w:rPr>
          <w:rFonts w:ascii="Times New Roman" w:hAnsi="Times New Roman" w:cs="Times New Roman"/>
          <w:sz w:val="28"/>
          <w:szCs w:val="28"/>
        </w:rPr>
        <w:t>.</w:t>
      </w:r>
    </w:p>
    <w:p w:rsidR="00CD7A4F" w:rsidRDefault="00D81581" w:rsidP="00CD7A4F">
      <w:pPr>
        <w:ind w:firstLine="709"/>
        <w:jc w:val="both"/>
        <w:rPr>
          <w:rFonts w:ascii="Times New Roman" w:hAnsi="Times New Roman" w:cs="Times New Roman"/>
          <w:sz w:val="28"/>
          <w:szCs w:val="28"/>
        </w:rPr>
      </w:pPr>
      <w:r w:rsidRPr="00D81581">
        <w:rPr>
          <w:rFonts w:ascii="Times New Roman" w:hAnsi="Times New Roman" w:cs="Times New Roman"/>
          <w:sz w:val="28"/>
          <w:szCs w:val="28"/>
        </w:rPr>
        <w:t xml:space="preserve">4.2 </w:t>
      </w:r>
      <w:r w:rsidR="00C445EE" w:rsidRPr="00D81581">
        <w:rPr>
          <w:rFonts w:ascii="Times New Roman" w:hAnsi="Times New Roman" w:cs="Times New Roman"/>
          <w:sz w:val="28"/>
          <w:szCs w:val="28"/>
        </w:rPr>
        <w:t xml:space="preserve">Повноваження, пов’язані з наданням адміністративних послуг, здійснюються виконавчим комітетом </w:t>
      </w:r>
      <w:r w:rsidR="00722ED6">
        <w:rPr>
          <w:rFonts w:ascii="Times New Roman" w:hAnsi="Times New Roman" w:cs="Times New Roman"/>
          <w:sz w:val="28"/>
          <w:szCs w:val="28"/>
        </w:rPr>
        <w:t xml:space="preserve">міської </w:t>
      </w:r>
      <w:r w:rsidR="00C445EE" w:rsidRPr="00D81581">
        <w:rPr>
          <w:rFonts w:ascii="Times New Roman" w:hAnsi="Times New Roman" w:cs="Times New Roman"/>
          <w:sz w:val="28"/>
          <w:szCs w:val="28"/>
        </w:rPr>
        <w:t>ради у визначений законом строк</w:t>
      </w:r>
      <w:bookmarkStart w:id="21" w:name="n923"/>
      <w:bookmarkStart w:id="22" w:name="n929"/>
      <w:bookmarkStart w:id="23" w:name="n931"/>
      <w:bookmarkEnd w:id="21"/>
      <w:bookmarkEnd w:id="22"/>
      <w:bookmarkEnd w:id="23"/>
      <w:r w:rsidR="00262CE5">
        <w:rPr>
          <w:rFonts w:ascii="Times New Roman" w:hAnsi="Times New Roman" w:cs="Times New Roman"/>
          <w:sz w:val="28"/>
          <w:szCs w:val="28"/>
        </w:rPr>
        <w:t>.</w:t>
      </w:r>
    </w:p>
    <w:p w:rsidR="007A1217" w:rsidRDefault="00CD7A4F" w:rsidP="007A1217">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4.3 </w:t>
      </w:r>
      <w:r w:rsidR="0051467C" w:rsidRPr="00CD7A4F">
        <w:rPr>
          <w:rFonts w:ascii="Times New Roman" w:hAnsi="Times New Roman" w:cs="Times New Roman"/>
          <w:color w:val="000000"/>
          <w:sz w:val="28"/>
          <w:szCs w:val="28"/>
          <w:shd w:val="clear" w:color="auto" w:fill="FFFFFF"/>
        </w:rPr>
        <w:t>За 1 день до засідання начальник</w:t>
      </w:r>
      <w:r w:rsidR="001101EA">
        <w:rPr>
          <w:rFonts w:ascii="Times New Roman" w:hAnsi="Times New Roman" w:cs="Times New Roman"/>
          <w:color w:val="000000"/>
          <w:sz w:val="28"/>
          <w:szCs w:val="28"/>
          <w:shd w:val="clear" w:color="auto" w:fill="FFFFFF"/>
        </w:rPr>
        <w:t xml:space="preserve"> (головний спеціаліст) </w:t>
      </w:r>
      <w:r w:rsidR="0051467C" w:rsidRPr="00CD7A4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секретаріату</w:t>
      </w:r>
      <w:r w:rsidR="0051467C" w:rsidRPr="00CD7A4F">
        <w:rPr>
          <w:rFonts w:ascii="Times New Roman" w:hAnsi="Times New Roman" w:cs="Times New Roman"/>
          <w:color w:val="000000"/>
          <w:sz w:val="28"/>
          <w:szCs w:val="28"/>
          <w:shd w:val="clear" w:color="auto" w:fill="FFFFFF"/>
        </w:rPr>
        <w:t xml:space="preserve"> міської ради готує порядок денний засідання виконавчого комітету на основі плану роботи виконавчого комітету та наданих проектів рішень виконавчими органами міської ради і надає  керуючому справами для підпису, а після цього на погодження міським головою.</w:t>
      </w:r>
    </w:p>
    <w:p w:rsidR="007A1217" w:rsidRDefault="007A1217" w:rsidP="007A1217">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4.4 </w:t>
      </w:r>
      <w:r w:rsidR="0051467C" w:rsidRPr="007A1217">
        <w:rPr>
          <w:rFonts w:ascii="Times New Roman" w:hAnsi="Times New Roman" w:cs="Times New Roman"/>
          <w:color w:val="000000"/>
          <w:sz w:val="28"/>
          <w:szCs w:val="28"/>
          <w:shd w:val="clear" w:color="auto" w:fill="FFFFFF"/>
        </w:rPr>
        <w:t>Погоджений порядок денний оприлюднюється на офіційному сайті міської ради з зазначенням часу проведення засідання.</w:t>
      </w:r>
    </w:p>
    <w:p w:rsidR="007A1217" w:rsidRDefault="007A1217" w:rsidP="007A1217">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4.5 </w:t>
      </w:r>
      <w:r w:rsidR="0051467C" w:rsidRPr="007A1217">
        <w:rPr>
          <w:rFonts w:ascii="Times New Roman" w:hAnsi="Times New Roman" w:cs="Times New Roman"/>
          <w:color w:val="000000"/>
          <w:sz w:val="28"/>
          <w:szCs w:val="28"/>
          <w:shd w:val="clear" w:color="auto" w:fill="FFFFFF"/>
        </w:rPr>
        <w:t xml:space="preserve">Загальна підготовка засідань виконавчого комітету покладається на </w:t>
      </w:r>
      <w:r>
        <w:rPr>
          <w:rFonts w:ascii="Times New Roman" w:hAnsi="Times New Roman" w:cs="Times New Roman"/>
          <w:color w:val="000000"/>
          <w:sz w:val="28"/>
          <w:szCs w:val="28"/>
          <w:shd w:val="clear" w:color="auto" w:fill="FFFFFF"/>
        </w:rPr>
        <w:t>секретаріат</w:t>
      </w:r>
      <w:r w:rsidR="0051467C" w:rsidRPr="007A1217">
        <w:rPr>
          <w:rFonts w:ascii="Times New Roman" w:hAnsi="Times New Roman" w:cs="Times New Roman"/>
          <w:color w:val="000000"/>
          <w:sz w:val="28"/>
          <w:szCs w:val="28"/>
          <w:shd w:val="clear" w:color="auto" w:fill="FFFFFF"/>
        </w:rPr>
        <w:t xml:space="preserve"> міської ради.</w:t>
      </w:r>
    </w:p>
    <w:p w:rsidR="00B3570F" w:rsidRDefault="007A1217" w:rsidP="00B3570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4.6 </w:t>
      </w:r>
      <w:r w:rsidR="0051467C" w:rsidRPr="007A1217">
        <w:rPr>
          <w:rFonts w:ascii="Times New Roman" w:hAnsi="Times New Roman" w:cs="Times New Roman"/>
          <w:color w:val="000000"/>
          <w:sz w:val="28"/>
          <w:szCs w:val="28"/>
          <w:shd w:val="clear" w:color="auto" w:fill="FFFFFF"/>
        </w:rPr>
        <w:t xml:space="preserve">Перед черговим засіданням виконавчого комітету, але не пізніш як за 1 день до нього, </w:t>
      </w:r>
      <w:r w:rsidR="00BC3AD4">
        <w:rPr>
          <w:rFonts w:ascii="Times New Roman" w:hAnsi="Times New Roman" w:cs="Times New Roman"/>
          <w:color w:val="000000"/>
          <w:sz w:val="28"/>
          <w:szCs w:val="28"/>
          <w:shd w:val="clear" w:color="auto" w:fill="FFFFFF"/>
        </w:rPr>
        <w:t>секретаріатом</w:t>
      </w:r>
      <w:r w:rsidR="0051467C" w:rsidRPr="007A1217">
        <w:rPr>
          <w:rFonts w:ascii="Times New Roman" w:hAnsi="Times New Roman" w:cs="Times New Roman"/>
          <w:color w:val="000000"/>
          <w:sz w:val="28"/>
          <w:szCs w:val="28"/>
          <w:shd w:val="clear" w:color="auto" w:fill="FFFFFF"/>
        </w:rPr>
        <w:t xml:space="preserve"> міської ради доводиться повідомлення до членів виконавчого комітету та інших зацікавлених осіб про час засідання (якщо його буде змінено міським головою), порядок денний, із зазначенням відповідальних осіб за їх підготовку.</w:t>
      </w:r>
    </w:p>
    <w:p w:rsidR="009E08D5" w:rsidRDefault="00B3570F" w:rsidP="009E08D5">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4.7 </w:t>
      </w:r>
      <w:r w:rsidR="0051467C" w:rsidRPr="00B3570F">
        <w:rPr>
          <w:rFonts w:ascii="Times New Roman" w:hAnsi="Times New Roman" w:cs="Times New Roman"/>
          <w:color w:val="000000"/>
          <w:sz w:val="28"/>
          <w:szCs w:val="28"/>
          <w:shd w:val="clear" w:color="auto" w:fill="FFFFFF"/>
        </w:rPr>
        <w:t xml:space="preserve">Безпосередньо перед засіданням </w:t>
      </w:r>
      <w:r>
        <w:rPr>
          <w:rFonts w:ascii="Times New Roman" w:hAnsi="Times New Roman" w:cs="Times New Roman"/>
          <w:color w:val="000000"/>
          <w:sz w:val="28"/>
          <w:szCs w:val="28"/>
          <w:shd w:val="clear" w:color="auto" w:fill="FFFFFF"/>
        </w:rPr>
        <w:t xml:space="preserve">секретаріат </w:t>
      </w:r>
      <w:r w:rsidR="0051467C" w:rsidRPr="00B3570F">
        <w:rPr>
          <w:rFonts w:ascii="Times New Roman" w:hAnsi="Times New Roman" w:cs="Times New Roman"/>
          <w:color w:val="000000"/>
          <w:sz w:val="28"/>
          <w:szCs w:val="28"/>
          <w:shd w:val="clear" w:color="auto" w:fill="FFFFFF"/>
        </w:rPr>
        <w:t xml:space="preserve">міської ради надає порядок денний членам виконавчого комітету або направляє в електронному вигляді у офіційну </w:t>
      </w:r>
      <w:proofErr w:type="spellStart"/>
      <w:r w:rsidR="0051467C" w:rsidRPr="00B3570F">
        <w:rPr>
          <w:rFonts w:ascii="Times New Roman" w:hAnsi="Times New Roman" w:cs="Times New Roman"/>
          <w:color w:val="000000"/>
          <w:sz w:val="28"/>
          <w:szCs w:val="28"/>
          <w:shd w:val="clear" w:color="auto" w:fill="FFFFFF"/>
        </w:rPr>
        <w:t>вайбер</w:t>
      </w:r>
      <w:proofErr w:type="spellEnd"/>
      <w:r w:rsidR="0051467C" w:rsidRPr="00B3570F">
        <w:rPr>
          <w:rFonts w:ascii="Times New Roman" w:hAnsi="Times New Roman" w:cs="Times New Roman"/>
          <w:color w:val="000000"/>
          <w:sz w:val="28"/>
          <w:szCs w:val="28"/>
          <w:shd w:val="clear" w:color="auto" w:fill="FFFFFF"/>
        </w:rPr>
        <w:t xml:space="preserve"> групу «Виконавчий комітет </w:t>
      </w:r>
      <w:proofErr w:type="spellStart"/>
      <w:r w:rsidR="0051467C" w:rsidRPr="00B3570F">
        <w:rPr>
          <w:rFonts w:ascii="Times New Roman" w:hAnsi="Times New Roman" w:cs="Times New Roman"/>
          <w:color w:val="000000"/>
          <w:sz w:val="28"/>
          <w:szCs w:val="28"/>
          <w:shd w:val="clear" w:color="auto" w:fill="FFFFFF"/>
        </w:rPr>
        <w:t>Чортківської</w:t>
      </w:r>
      <w:proofErr w:type="spellEnd"/>
      <w:r w:rsidR="0051467C" w:rsidRPr="00B3570F">
        <w:rPr>
          <w:rFonts w:ascii="Times New Roman" w:hAnsi="Times New Roman" w:cs="Times New Roman"/>
          <w:color w:val="000000"/>
          <w:sz w:val="28"/>
          <w:szCs w:val="28"/>
          <w:shd w:val="clear" w:color="auto" w:fill="FFFFFF"/>
        </w:rPr>
        <w:t xml:space="preserve"> міської ради 8 скликання».</w:t>
      </w:r>
    </w:p>
    <w:p w:rsidR="009E08D5" w:rsidRDefault="009E08D5" w:rsidP="0079775D">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4.8 </w:t>
      </w:r>
      <w:r w:rsidR="0051467C" w:rsidRPr="009E08D5">
        <w:rPr>
          <w:rFonts w:ascii="Times New Roman" w:hAnsi="Times New Roman" w:cs="Times New Roman"/>
          <w:color w:val="000000"/>
          <w:sz w:val="28"/>
          <w:szCs w:val="28"/>
          <w:shd w:val="clear" w:color="auto" w:fill="FFFFFF"/>
        </w:rPr>
        <w:t>Проекти рішень, подані для розгляду з порушенням строків, включаються у порядок денний засідання</w:t>
      </w:r>
      <w:r w:rsidR="0079775D">
        <w:rPr>
          <w:rFonts w:ascii="Times New Roman" w:hAnsi="Times New Roman" w:cs="Times New Roman"/>
          <w:color w:val="000000"/>
          <w:sz w:val="28"/>
          <w:szCs w:val="28"/>
          <w:shd w:val="clear" w:color="auto" w:fill="FFFFFF"/>
        </w:rPr>
        <w:t xml:space="preserve"> лише за згодою міського голови, але</w:t>
      </w:r>
      <w:r w:rsidR="0051467C" w:rsidRPr="009E08D5">
        <w:rPr>
          <w:rFonts w:ascii="Times New Roman" w:hAnsi="Times New Roman" w:cs="Times New Roman"/>
          <w:color w:val="000000"/>
          <w:sz w:val="28"/>
          <w:szCs w:val="28"/>
          <w:shd w:val="clear" w:color="auto" w:fill="FFFFFF"/>
        </w:rPr>
        <w:t xml:space="preserve"> не пізніше, як за день до засідання в </w:t>
      </w:r>
      <w:r>
        <w:rPr>
          <w:rFonts w:ascii="Times New Roman" w:hAnsi="Times New Roman" w:cs="Times New Roman"/>
          <w:color w:val="000000"/>
          <w:sz w:val="28"/>
          <w:szCs w:val="28"/>
          <w:shd w:val="clear" w:color="auto" w:fill="FFFFFF"/>
        </w:rPr>
        <w:t>секретаріат</w:t>
      </w:r>
      <w:r w:rsidR="0051467C" w:rsidRPr="009E08D5">
        <w:rPr>
          <w:rFonts w:ascii="Times New Roman" w:hAnsi="Times New Roman" w:cs="Times New Roman"/>
          <w:color w:val="000000"/>
          <w:sz w:val="28"/>
          <w:szCs w:val="28"/>
          <w:shd w:val="clear" w:color="auto" w:fill="FFFFFF"/>
        </w:rPr>
        <w:t xml:space="preserve"> міської ради.</w:t>
      </w:r>
    </w:p>
    <w:p w:rsidR="0086523F" w:rsidRDefault="009E08D5"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B74470">
        <w:rPr>
          <w:rFonts w:ascii="Times New Roman" w:hAnsi="Times New Roman" w:cs="Times New Roman"/>
          <w:color w:val="000000"/>
          <w:sz w:val="28"/>
          <w:szCs w:val="28"/>
          <w:shd w:val="clear" w:color="auto" w:fill="FFFFFF"/>
        </w:rPr>
        <w:t>9</w:t>
      </w:r>
      <w:r>
        <w:rPr>
          <w:rFonts w:ascii="Times New Roman" w:hAnsi="Times New Roman" w:cs="Times New Roman"/>
          <w:color w:val="000000"/>
          <w:sz w:val="28"/>
          <w:szCs w:val="28"/>
          <w:shd w:val="clear" w:color="auto" w:fill="FFFFFF"/>
        </w:rPr>
        <w:t xml:space="preserve"> </w:t>
      </w:r>
      <w:r w:rsidR="0051467C" w:rsidRPr="009E08D5">
        <w:rPr>
          <w:rFonts w:ascii="Times New Roman" w:hAnsi="Times New Roman" w:cs="Times New Roman"/>
          <w:color w:val="000000"/>
          <w:sz w:val="28"/>
          <w:szCs w:val="28"/>
          <w:shd w:val="clear" w:color="auto" w:fill="FFFFFF"/>
        </w:rPr>
        <w:t>Засідання правомочні у разі присутності більше половини загального складу виконавчого комітету.</w:t>
      </w:r>
    </w:p>
    <w:p w:rsidR="0086523F" w:rsidRDefault="0086523F"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0</w:t>
      </w:r>
      <w:r>
        <w:rPr>
          <w:rFonts w:ascii="Times New Roman" w:hAnsi="Times New Roman" w:cs="Times New Roman"/>
          <w:color w:val="000000"/>
          <w:sz w:val="28"/>
          <w:szCs w:val="28"/>
          <w:shd w:val="clear" w:color="auto" w:fill="FFFFFF"/>
        </w:rPr>
        <w:t xml:space="preserve"> </w:t>
      </w:r>
      <w:r w:rsidR="0051467C" w:rsidRPr="0086523F">
        <w:rPr>
          <w:rFonts w:ascii="Times New Roman" w:hAnsi="Times New Roman" w:cs="Times New Roman"/>
          <w:color w:val="000000"/>
          <w:sz w:val="28"/>
          <w:szCs w:val="28"/>
          <w:shd w:val="clear" w:color="auto" w:fill="FFFFFF"/>
        </w:rPr>
        <w:t xml:space="preserve">На засідання виконавчого комітету запрошуються: керівники відділів, управлінь, інших виконавчих органів міської ради,  підприємств, організацій та установ </w:t>
      </w:r>
      <w:proofErr w:type="spellStart"/>
      <w:r w:rsidR="0051467C" w:rsidRPr="0086523F">
        <w:rPr>
          <w:rFonts w:ascii="Times New Roman" w:hAnsi="Times New Roman" w:cs="Times New Roman"/>
          <w:color w:val="000000"/>
          <w:sz w:val="28"/>
          <w:szCs w:val="28"/>
          <w:shd w:val="clear" w:color="auto" w:fill="FFFFFF"/>
        </w:rPr>
        <w:t>Чортківськоїї</w:t>
      </w:r>
      <w:proofErr w:type="spellEnd"/>
      <w:r w:rsidR="0051467C" w:rsidRPr="0086523F">
        <w:rPr>
          <w:rFonts w:ascii="Times New Roman" w:hAnsi="Times New Roman" w:cs="Times New Roman"/>
          <w:color w:val="000000"/>
          <w:sz w:val="28"/>
          <w:szCs w:val="28"/>
          <w:shd w:val="clear" w:color="auto" w:fill="FFFFFF"/>
        </w:rPr>
        <w:t xml:space="preserve"> міської територіальної громади відповідно до внесених на розгляд питань. У засіданні можуть брати участь голови постійних депутатських комісій та депутати міської ради, представники засобів масової інформації, жителі громади.</w:t>
      </w:r>
    </w:p>
    <w:p w:rsidR="0086523F" w:rsidRDefault="0086523F"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1</w:t>
      </w:r>
      <w:r>
        <w:rPr>
          <w:rFonts w:ascii="Times New Roman" w:hAnsi="Times New Roman" w:cs="Times New Roman"/>
          <w:color w:val="000000"/>
          <w:sz w:val="28"/>
          <w:szCs w:val="28"/>
          <w:shd w:val="clear" w:color="auto" w:fill="FFFFFF"/>
        </w:rPr>
        <w:t xml:space="preserve"> </w:t>
      </w:r>
      <w:r w:rsidR="0051467C" w:rsidRPr="0086523F">
        <w:rPr>
          <w:rFonts w:ascii="Times New Roman" w:hAnsi="Times New Roman" w:cs="Times New Roman"/>
          <w:color w:val="000000"/>
          <w:sz w:val="28"/>
          <w:szCs w:val="28"/>
        </w:rPr>
        <w:t>На початку засідання міський голова з’ясовує наявність кворуму, зауваження та пропозиції до порядку денного.</w:t>
      </w:r>
      <w:r>
        <w:rPr>
          <w:rFonts w:ascii="Times New Roman" w:hAnsi="Times New Roman" w:cs="Times New Roman"/>
          <w:color w:val="000000"/>
          <w:sz w:val="28"/>
          <w:szCs w:val="28"/>
          <w:shd w:val="clear" w:color="auto" w:fill="FFFFFF"/>
        </w:rPr>
        <w:t xml:space="preserve"> </w:t>
      </w:r>
    </w:p>
    <w:p w:rsidR="0086523F" w:rsidRDefault="0086523F"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 xml:space="preserve"> </w:t>
      </w:r>
      <w:r w:rsidR="0051467C" w:rsidRPr="0086523F">
        <w:rPr>
          <w:rFonts w:ascii="Times New Roman" w:hAnsi="Times New Roman" w:cs="Times New Roman"/>
          <w:color w:val="000000"/>
          <w:sz w:val="28"/>
          <w:szCs w:val="28"/>
        </w:rPr>
        <w:t>Порядок денний, затверджується в цілому, з врахуванням підтриманих членами виконавчого комітету пропозицій щодо включення додаткових питань до нього.</w:t>
      </w:r>
      <w:r>
        <w:rPr>
          <w:rFonts w:ascii="Times New Roman" w:hAnsi="Times New Roman" w:cs="Times New Roman"/>
          <w:color w:val="000000"/>
          <w:sz w:val="28"/>
          <w:szCs w:val="28"/>
          <w:shd w:val="clear" w:color="auto" w:fill="FFFFFF"/>
        </w:rPr>
        <w:t xml:space="preserve"> </w:t>
      </w:r>
    </w:p>
    <w:p w:rsidR="0086523F" w:rsidRDefault="0086523F" w:rsidP="0086523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 </w:t>
      </w:r>
      <w:r w:rsidR="0051467C" w:rsidRPr="0086523F">
        <w:rPr>
          <w:rFonts w:ascii="Times New Roman" w:hAnsi="Times New Roman" w:cs="Times New Roman"/>
          <w:color w:val="000000"/>
          <w:sz w:val="28"/>
          <w:szCs w:val="28"/>
        </w:rPr>
        <w:t xml:space="preserve">Доповідають на засіданні, як правило, керівники відділів, управлінь міської ради, підприємств, установ, організацій </w:t>
      </w:r>
      <w:proofErr w:type="spellStart"/>
      <w:r w:rsidR="0051467C" w:rsidRPr="0086523F">
        <w:rPr>
          <w:rFonts w:ascii="Times New Roman" w:hAnsi="Times New Roman" w:cs="Times New Roman"/>
          <w:color w:val="000000"/>
          <w:sz w:val="28"/>
          <w:szCs w:val="28"/>
        </w:rPr>
        <w:t>Чортківської</w:t>
      </w:r>
      <w:proofErr w:type="spellEnd"/>
      <w:r w:rsidR="0051467C" w:rsidRPr="0086523F">
        <w:rPr>
          <w:rFonts w:ascii="Times New Roman" w:hAnsi="Times New Roman" w:cs="Times New Roman"/>
          <w:color w:val="000000"/>
          <w:sz w:val="28"/>
          <w:szCs w:val="28"/>
        </w:rPr>
        <w:t xml:space="preserve"> міської територіальної громади, а в разі їх відсутності – спеціалісти відділів, управлінь.</w:t>
      </w:r>
      <w:r>
        <w:rPr>
          <w:rFonts w:ascii="Times New Roman" w:hAnsi="Times New Roman" w:cs="Times New Roman"/>
          <w:color w:val="000000"/>
          <w:sz w:val="28"/>
          <w:szCs w:val="28"/>
        </w:rPr>
        <w:t xml:space="preserve"> </w:t>
      </w:r>
    </w:p>
    <w:p w:rsidR="0086523F" w:rsidRDefault="0086523F"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4.1</w:t>
      </w:r>
      <w:r w:rsidR="00B74470">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51467C" w:rsidRPr="0086523F">
        <w:rPr>
          <w:rFonts w:ascii="Times New Roman" w:hAnsi="Times New Roman" w:cs="Times New Roman"/>
          <w:color w:val="000000"/>
          <w:sz w:val="28"/>
          <w:szCs w:val="28"/>
        </w:rPr>
        <w:t>Для доповіді з основного питання на засіданні виконавчого комітету, як правило, надається не більше 10 хвилин, співдоповіді - 5 хвилин, виступів у обговоренні (дискусії) - 3 хвилин, довідок - 1 хвилини. Головуючий може продовжити час виступу або припинити його достроково.</w:t>
      </w:r>
      <w:r>
        <w:rPr>
          <w:rFonts w:ascii="Times New Roman" w:hAnsi="Times New Roman" w:cs="Times New Roman"/>
          <w:color w:val="000000"/>
          <w:sz w:val="28"/>
          <w:szCs w:val="28"/>
          <w:shd w:val="clear" w:color="auto" w:fill="FFFFFF"/>
        </w:rPr>
        <w:t xml:space="preserve"> </w:t>
      </w:r>
    </w:p>
    <w:p w:rsidR="0086523F" w:rsidRDefault="0086523F" w:rsidP="0086523F">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5</w:t>
      </w:r>
      <w:r>
        <w:rPr>
          <w:rFonts w:ascii="Times New Roman" w:hAnsi="Times New Roman" w:cs="Times New Roman"/>
          <w:color w:val="000000"/>
          <w:sz w:val="28"/>
          <w:szCs w:val="28"/>
          <w:shd w:val="clear" w:color="auto" w:fill="FFFFFF"/>
        </w:rPr>
        <w:t xml:space="preserve"> </w:t>
      </w:r>
      <w:r w:rsidR="0051467C" w:rsidRPr="0086523F">
        <w:rPr>
          <w:rFonts w:ascii="Times New Roman" w:hAnsi="Times New Roman" w:cs="Times New Roman"/>
          <w:color w:val="000000"/>
          <w:sz w:val="28"/>
          <w:szCs w:val="28"/>
        </w:rPr>
        <w:t>Виступ на засіданні, обговорення чи дискусія, запитання можливі лише з дозволу  міського голови (головуючого).</w:t>
      </w:r>
      <w:r>
        <w:rPr>
          <w:rFonts w:ascii="Times New Roman" w:hAnsi="Times New Roman" w:cs="Times New Roman"/>
          <w:color w:val="000000"/>
          <w:sz w:val="28"/>
          <w:szCs w:val="28"/>
          <w:shd w:val="clear" w:color="auto" w:fill="FFFFFF"/>
        </w:rPr>
        <w:t xml:space="preserve"> </w:t>
      </w:r>
    </w:p>
    <w:p w:rsidR="0031514E" w:rsidRDefault="00AB0604" w:rsidP="0031514E">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4.1</w:t>
      </w:r>
      <w:r w:rsidR="00B74470">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 xml:space="preserve"> </w:t>
      </w:r>
      <w:r w:rsidR="0051467C" w:rsidRPr="00AB0604">
        <w:rPr>
          <w:rFonts w:ascii="Times New Roman" w:hAnsi="Times New Roman" w:cs="Times New Roman"/>
          <w:color w:val="000000"/>
          <w:sz w:val="28"/>
          <w:szCs w:val="28"/>
        </w:rPr>
        <w:t>У разі необхідності за згодою більшості членів виконавчого комітету, після кожного півторагодинного засідання головуючим оголошується перерва на 10 хвилин.</w:t>
      </w:r>
    </w:p>
    <w:p w:rsidR="00E039A2" w:rsidRPr="0031514E" w:rsidRDefault="00AB0604" w:rsidP="0031514E">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4.1</w:t>
      </w:r>
      <w:r w:rsidR="00B74470">
        <w:rPr>
          <w:rFonts w:ascii="Times New Roman" w:hAnsi="Times New Roman" w:cs="Times New Roman"/>
          <w:color w:val="000000"/>
          <w:sz w:val="28"/>
          <w:szCs w:val="28"/>
        </w:rPr>
        <w:t>7</w:t>
      </w:r>
      <w:r>
        <w:rPr>
          <w:rFonts w:ascii="Times New Roman" w:hAnsi="Times New Roman" w:cs="Times New Roman"/>
          <w:color w:val="000000"/>
          <w:sz w:val="28"/>
          <w:szCs w:val="28"/>
        </w:rPr>
        <w:t xml:space="preserve"> </w:t>
      </w:r>
      <w:r w:rsidR="0051467C" w:rsidRPr="00AB0604">
        <w:rPr>
          <w:rFonts w:ascii="Times New Roman" w:hAnsi="Times New Roman" w:cs="Times New Roman"/>
          <w:color w:val="000000"/>
          <w:sz w:val="28"/>
          <w:szCs w:val="28"/>
        </w:rPr>
        <w:t>В окремих випадках засідання виконавчого комітету може бути закритим. Рішення про це приймається 2/3 присутніх членів виконавчого комітету.</w:t>
      </w:r>
      <w:r w:rsidR="00AE58F3">
        <w:rPr>
          <w:rFonts w:ascii="Times New Roman" w:hAnsi="Times New Roman" w:cs="Times New Roman"/>
          <w:color w:val="000000"/>
          <w:sz w:val="28"/>
          <w:szCs w:val="28"/>
          <w:shd w:val="clear" w:color="auto" w:fill="FFFFFF"/>
        </w:rPr>
        <w:t xml:space="preserve"> </w:t>
      </w:r>
    </w:p>
    <w:p w:rsidR="00E039A2" w:rsidRPr="00E039A2" w:rsidRDefault="00E039A2" w:rsidP="00E039A2">
      <w:pPr>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4.</w:t>
      </w:r>
      <w:r w:rsidR="00B74470">
        <w:rPr>
          <w:rFonts w:ascii="Times New Roman" w:hAnsi="Times New Roman" w:cs="Times New Roman"/>
          <w:color w:val="000000"/>
          <w:sz w:val="28"/>
          <w:szCs w:val="28"/>
          <w:shd w:val="clear" w:color="auto" w:fill="FFFFFF"/>
        </w:rPr>
        <w:t>18</w:t>
      </w:r>
      <w:r>
        <w:rPr>
          <w:rFonts w:ascii="Times New Roman" w:hAnsi="Times New Roman" w:cs="Times New Roman"/>
          <w:color w:val="000000"/>
          <w:sz w:val="28"/>
          <w:szCs w:val="28"/>
          <w:shd w:val="clear" w:color="auto" w:fill="FFFFFF"/>
        </w:rPr>
        <w:t xml:space="preserve"> </w:t>
      </w:r>
      <w:r w:rsidR="0051467C" w:rsidRPr="00E039A2">
        <w:rPr>
          <w:rFonts w:ascii="Times New Roman" w:hAnsi="Times New Roman" w:cs="Times New Roman"/>
          <w:color w:val="000000"/>
          <w:sz w:val="28"/>
          <w:szCs w:val="28"/>
        </w:rPr>
        <w:t>Члени виконавчого комітету на засіданні мають право:</w:t>
      </w:r>
    </w:p>
    <w:p w:rsidR="00E039A2" w:rsidRPr="00E039A2" w:rsidRDefault="00E039A2" w:rsidP="00E039A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w:t>
      </w:r>
      <w:r w:rsidR="00B74470">
        <w:rPr>
          <w:rFonts w:ascii="Times New Roman" w:hAnsi="Times New Roman" w:cs="Times New Roman"/>
          <w:color w:val="000000"/>
          <w:sz w:val="28"/>
          <w:szCs w:val="28"/>
        </w:rPr>
        <w:t>18</w:t>
      </w:r>
      <w:r>
        <w:rPr>
          <w:rFonts w:ascii="Times New Roman" w:hAnsi="Times New Roman" w:cs="Times New Roman"/>
          <w:color w:val="000000"/>
          <w:sz w:val="28"/>
          <w:szCs w:val="28"/>
        </w:rPr>
        <w:t xml:space="preserve">.1 </w:t>
      </w:r>
      <w:r w:rsidR="0051467C" w:rsidRPr="00AE58F3">
        <w:rPr>
          <w:rFonts w:ascii="Times New Roman" w:hAnsi="Times New Roman" w:cs="Times New Roman"/>
          <w:color w:val="000000"/>
          <w:sz w:val="28"/>
          <w:szCs w:val="28"/>
        </w:rPr>
        <w:t>вимагати від доповідачів і запрошених роз'яснень щодо питань, які розглядаються;</w:t>
      </w:r>
      <w:r w:rsidR="0051467C" w:rsidRPr="00E039A2">
        <w:rPr>
          <w:rFonts w:ascii="Times New Roman" w:hAnsi="Times New Roman" w:cs="Times New Roman"/>
          <w:color w:val="000000"/>
          <w:sz w:val="28"/>
          <w:szCs w:val="28"/>
        </w:rPr>
        <w:t>брати участь в обговоренні всіх питань;</w:t>
      </w:r>
    </w:p>
    <w:p w:rsidR="00E039A2" w:rsidRDefault="00E039A2" w:rsidP="00E039A2">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93212">
        <w:rPr>
          <w:rFonts w:ascii="Times New Roman" w:hAnsi="Times New Roman" w:cs="Times New Roman"/>
          <w:color w:val="000000"/>
          <w:sz w:val="28"/>
          <w:szCs w:val="28"/>
        </w:rPr>
        <w:t>18</w:t>
      </w:r>
      <w:r>
        <w:rPr>
          <w:rFonts w:ascii="Times New Roman" w:hAnsi="Times New Roman" w:cs="Times New Roman"/>
          <w:color w:val="000000"/>
          <w:sz w:val="28"/>
          <w:szCs w:val="28"/>
        </w:rPr>
        <w:t xml:space="preserve">.2 </w:t>
      </w:r>
      <w:r w:rsidR="0051467C" w:rsidRPr="00E039A2">
        <w:rPr>
          <w:rFonts w:ascii="Times New Roman" w:hAnsi="Times New Roman" w:cs="Times New Roman"/>
          <w:color w:val="000000"/>
          <w:sz w:val="28"/>
          <w:szCs w:val="28"/>
        </w:rPr>
        <w:t>пропонувати прийняття проектів рішень, змін та доповнень до них або перенесення розгляду питання на наступне засідання;</w:t>
      </w:r>
    </w:p>
    <w:p w:rsidR="009B3523" w:rsidRPr="0025065E" w:rsidRDefault="0025065E" w:rsidP="0025065E">
      <w:pPr>
        <w:pStyle w:val="a6"/>
        <w:ind w:firstLine="709"/>
        <w:rPr>
          <w:rFonts w:ascii="Times New Roman" w:hAnsi="Times New Roman" w:cs="Times New Roman"/>
          <w:sz w:val="28"/>
          <w:szCs w:val="28"/>
        </w:rPr>
      </w:pPr>
      <w:r>
        <w:rPr>
          <w:rFonts w:ascii="Times New Roman" w:hAnsi="Times New Roman" w:cs="Times New Roman"/>
          <w:sz w:val="28"/>
          <w:szCs w:val="28"/>
        </w:rPr>
        <w:t>4.</w:t>
      </w:r>
      <w:r w:rsidR="00893212">
        <w:rPr>
          <w:rFonts w:ascii="Times New Roman" w:hAnsi="Times New Roman" w:cs="Times New Roman"/>
          <w:sz w:val="28"/>
          <w:szCs w:val="28"/>
        </w:rPr>
        <w:t>18</w:t>
      </w:r>
      <w:r>
        <w:rPr>
          <w:rFonts w:ascii="Times New Roman" w:hAnsi="Times New Roman" w:cs="Times New Roman"/>
          <w:sz w:val="28"/>
          <w:szCs w:val="28"/>
        </w:rPr>
        <w:t xml:space="preserve">.3 </w:t>
      </w:r>
      <w:r w:rsidR="0051467C" w:rsidRPr="0025065E">
        <w:rPr>
          <w:rFonts w:ascii="Times New Roman" w:hAnsi="Times New Roman" w:cs="Times New Roman"/>
          <w:sz w:val="28"/>
          <w:szCs w:val="28"/>
        </w:rPr>
        <w:t>вносити пропозиції до проекту рішення.</w:t>
      </w:r>
      <w:r w:rsidR="009B3523" w:rsidRPr="0025065E">
        <w:rPr>
          <w:rFonts w:ascii="Times New Roman" w:hAnsi="Times New Roman" w:cs="Times New Roman"/>
          <w:sz w:val="28"/>
          <w:szCs w:val="28"/>
        </w:rPr>
        <w:t xml:space="preserve"> </w:t>
      </w:r>
    </w:p>
    <w:p w:rsidR="009B3523" w:rsidRDefault="00893212" w:rsidP="0025065E">
      <w:pPr>
        <w:pStyle w:val="a6"/>
        <w:ind w:firstLine="709"/>
      </w:pPr>
      <w:r>
        <w:rPr>
          <w:rFonts w:ascii="Times New Roman" w:hAnsi="Times New Roman" w:cs="Times New Roman"/>
          <w:sz w:val="28"/>
          <w:szCs w:val="28"/>
        </w:rPr>
        <w:t xml:space="preserve">4.19 </w:t>
      </w:r>
      <w:r w:rsidR="0051467C" w:rsidRPr="0025065E">
        <w:rPr>
          <w:rFonts w:ascii="Times New Roman" w:hAnsi="Times New Roman" w:cs="Times New Roman"/>
          <w:sz w:val="28"/>
          <w:szCs w:val="28"/>
        </w:rPr>
        <w:t>Запрошені на засідання з дозволу головуючого мають право</w:t>
      </w:r>
      <w:r w:rsidR="0051467C" w:rsidRPr="009B3523">
        <w:t>:</w:t>
      </w:r>
      <w:r w:rsidR="009B3523">
        <w:t xml:space="preserve"> </w:t>
      </w:r>
    </w:p>
    <w:p w:rsidR="009B3523" w:rsidRDefault="00E45286" w:rsidP="009B3523">
      <w:pPr>
        <w:ind w:left="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893212">
        <w:rPr>
          <w:rFonts w:ascii="Times New Roman" w:hAnsi="Times New Roman" w:cs="Times New Roman"/>
          <w:color w:val="000000"/>
          <w:sz w:val="28"/>
          <w:szCs w:val="28"/>
        </w:rPr>
        <w:t>19</w:t>
      </w:r>
      <w:r>
        <w:rPr>
          <w:rFonts w:ascii="Times New Roman" w:hAnsi="Times New Roman" w:cs="Times New Roman"/>
          <w:color w:val="000000"/>
          <w:sz w:val="28"/>
          <w:szCs w:val="28"/>
        </w:rPr>
        <w:t>.</w:t>
      </w:r>
      <w:r w:rsidR="009B3523">
        <w:rPr>
          <w:rFonts w:ascii="Times New Roman" w:hAnsi="Times New Roman" w:cs="Times New Roman"/>
          <w:color w:val="000000"/>
          <w:sz w:val="28"/>
          <w:szCs w:val="28"/>
        </w:rPr>
        <w:t xml:space="preserve">1 </w:t>
      </w:r>
      <w:r w:rsidR="0051467C" w:rsidRPr="009B3523">
        <w:rPr>
          <w:rFonts w:ascii="Times New Roman" w:hAnsi="Times New Roman" w:cs="Times New Roman"/>
          <w:color w:val="000000"/>
          <w:sz w:val="28"/>
          <w:szCs w:val="28"/>
        </w:rPr>
        <w:t>брати участь в обговоренні винесеного питання;</w:t>
      </w:r>
    </w:p>
    <w:p w:rsidR="009B3523" w:rsidRPr="00446C75" w:rsidRDefault="00893212" w:rsidP="00446C75">
      <w:pPr>
        <w:pStyle w:val="a6"/>
        <w:ind w:firstLine="709"/>
        <w:rPr>
          <w:rFonts w:ascii="Times New Roman" w:hAnsi="Times New Roman" w:cs="Times New Roman"/>
          <w:sz w:val="28"/>
          <w:szCs w:val="28"/>
        </w:rPr>
      </w:pPr>
      <w:r>
        <w:rPr>
          <w:rFonts w:ascii="Times New Roman" w:hAnsi="Times New Roman" w:cs="Times New Roman"/>
          <w:sz w:val="28"/>
          <w:szCs w:val="28"/>
        </w:rPr>
        <w:t>4.</w:t>
      </w:r>
      <w:r w:rsidR="006A791A">
        <w:rPr>
          <w:rFonts w:ascii="Times New Roman" w:hAnsi="Times New Roman" w:cs="Times New Roman"/>
          <w:sz w:val="28"/>
          <w:szCs w:val="28"/>
        </w:rPr>
        <w:t>19</w:t>
      </w:r>
      <w:r w:rsidR="00446C75">
        <w:rPr>
          <w:rFonts w:ascii="Times New Roman" w:hAnsi="Times New Roman" w:cs="Times New Roman"/>
          <w:sz w:val="28"/>
          <w:szCs w:val="28"/>
        </w:rPr>
        <w:t xml:space="preserve">.2 </w:t>
      </w:r>
      <w:r w:rsidR="0051467C" w:rsidRPr="00446C75">
        <w:rPr>
          <w:rFonts w:ascii="Times New Roman" w:hAnsi="Times New Roman" w:cs="Times New Roman"/>
          <w:sz w:val="28"/>
          <w:szCs w:val="28"/>
        </w:rPr>
        <w:t>давати пояснення з питань, що розглядаються;</w:t>
      </w:r>
      <w:r w:rsidR="009B3523" w:rsidRPr="00446C75">
        <w:rPr>
          <w:rFonts w:ascii="Times New Roman" w:hAnsi="Times New Roman" w:cs="Times New Roman"/>
          <w:sz w:val="28"/>
          <w:szCs w:val="28"/>
        </w:rPr>
        <w:t xml:space="preserve"> </w:t>
      </w:r>
    </w:p>
    <w:p w:rsidR="009B3523" w:rsidRPr="00446C75" w:rsidRDefault="00446C75" w:rsidP="00446C75">
      <w:pPr>
        <w:pStyle w:val="a6"/>
        <w:ind w:firstLine="709"/>
        <w:rPr>
          <w:rFonts w:ascii="Times New Roman" w:hAnsi="Times New Roman" w:cs="Times New Roman"/>
          <w:sz w:val="28"/>
          <w:szCs w:val="28"/>
        </w:rPr>
      </w:pPr>
      <w:r>
        <w:rPr>
          <w:rFonts w:ascii="Times New Roman" w:hAnsi="Times New Roman" w:cs="Times New Roman"/>
          <w:sz w:val="28"/>
          <w:szCs w:val="28"/>
        </w:rPr>
        <w:t>4.</w:t>
      </w:r>
      <w:r w:rsidR="006A791A">
        <w:rPr>
          <w:rFonts w:ascii="Times New Roman" w:hAnsi="Times New Roman" w:cs="Times New Roman"/>
          <w:sz w:val="28"/>
          <w:szCs w:val="28"/>
        </w:rPr>
        <w:t>19</w:t>
      </w:r>
      <w:r>
        <w:rPr>
          <w:rFonts w:ascii="Times New Roman" w:hAnsi="Times New Roman" w:cs="Times New Roman"/>
          <w:sz w:val="28"/>
          <w:szCs w:val="28"/>
        </w:rPr>
        <w:t xml:space="preserve">.3 </w:t>
      </w:r>
      <w:r w:rsidR="0051467C" w:rsidRPr="00446C75">
        <w:rPr>
          <w:rFonts w:ascii="Times New Roman" w:hAnsi="Times New Roman" w:cs="Times New Roman"/>
          <w:sz w:val="28"/>
          <w:szCs w:val="28"/>
        </w:rPr>
        <w:t>задавати доповідачу запитання.</w:t>
      </w:r>
    </w:p>
    <w:p w:rsidR="009B3523" w:rsidRPr="00446C75" w:rsidRDefault="009B3523" w:rsidP="006A791A">
      <w:pPr>
        <w:pStyle w:val="a6"/>
        <w:ind w:firstLine="709"/>
        <w:jc w:val="both"/>
        <w:rPr>
          <w:rFonts w:ascii="Times New Roman" w:hAnsi="Times New Roman" w:cs="Times New Roman"/>
          <w:sz w:val="28"/>
          <w:szCs w:val="28"/>
        </w:rPr>
      </w:pPr>
      <w:r w:rsidRPr="00446C75">
        <w:rPr>
          <w:rFonts w:ascii="Times New Roman" w:hAnsi="Times New Roman" w:cs="Times New Roman"/>
          <w:sz w:val="28"/>
          <w:szCs w:val="28"/>
        </w:rPr>
        <w:t>4.2</w:t>
      </w:r>
      <w:r w:rsidR="006A791A">
        <w:rPr>
          <w:rFonts w:ascii="Times New Roman" w:hAnsi="Times New Roman" w:cs="Times New Roman"/>
          <w:sz w:val="28"/>
          <w:szCs w:val="28"/>
        </w:rPr>
        <w:t>0</w:t>
      </w:r>
      <w:r w:rsidRPr="00446C75">
        <w:rPr>
          <w:rFonts w:ascii="Times New Roman" w:hAnsi="Times New Roman" w:cs="Times New Roman"/>
          <w:sz w:val="28"/>
          <w:szCs w:val="28"/>
        </w:rPr>
        <w:t xml:space="preserve"> </w:t>
      </w:r>
      <w:r w:rsidR="0051467C" w:rsidRPr="00446C75">
        <w:rPr>
          <w:rFonts w:ascii="Times New Roman" w:hAnsi="Times New Roman" w:cs="Times New Roman"/>
          <w:sz w:val="28"/>
          <w:szCs w:val="28"/>
        </w:rPr>
        <w:t>Особи, присутні на засіданнях ви</w:t>
      </w:r>
      <w:r w:rsidR="006A791A">
        <w:rPr>
          <w:rFonts w:ascii="Times New Roman" w:hAnsi="Times New Roman" w:cs="Times New Roman"/>
          <w:sz w:val="28"/>
          <w:szCs w:val="28"/>
        </w:rPr>
        <w:t xml:space="preserve">конавчого комітету, зобов’язані </w:t>
      </w:r>
      <w:r w:rsidR="0051467C" w:rsidRPr="00446C75">
        <w:rPr>
          <w:rFonts w:ascii="Times New Roman" w:hAnsi="Times New Roman" w:cs="Times New Roman"/>
          <w:sz w:val="28"/>
          <w:szCs w:val="28"/>
        </w:rPr>
        <w:t>дотримуватися  порядку, а також не коментувати прийнятих рішень чи процесу їхнього обговорення.</w:t>
      </w:r>
    </w:p>
    <w:p w:rsidR="009B3523" w:rsidRDefault="009B3523" w:rsidP="009B352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6A791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51467C" w:rsidRPr="009B3523">
        <w:rPr>
          <w:rFonts w:ascii="Times New Roman" w:hAnsi="Times New Roman" w:cs="Times New Roman"/>
          <w:color w:val="000000"/>
          <w:sz w:val="28"/>
          <w:szCs w:val="28"/>
        </w:rPr>
        <w:t>За вимогою головуючого на засіданні, у разі порушення порядку, винних у цьому присутніх осіб може бути випроваджено з приміщення, де відбувається засідання.</w:t>
      </w:r>
      <w:r>
        <w:rPr>
          <w:rFonts w:ascii="Times New Roman" w:hAnsi="Times New Roman" w:cs="Times New Roman"/>
          <w:color w:val="000000"/>
          <w:sz w:val="28"/>
          <w:szCs w:val="28"/>
        </w:rPr>
        <w:t xml:space="preserve"> </w:t>
      </w:r>
    </w:p>
    <w:p w:rsidR="009B3523" w:rsidRDefault="009B3523" w:rsidP="009B352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6A791A">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0051467C" w:rsidRPr="009B3523">
        <w:rPr>
          <w:rFonts w:ascii="Times New Roman" w:hAnsi="Times New Roman" w:cs="Times New Roman"/>
          <w:color w:val="000000"/>
          <w:sz w:val="28"/>
          <w:szCs w:val="28"/>
        </w:rPr>
        <w:t>Інформацію та коментарі для представників засобів масової інформації надає  міський голова, керівники виконавчих органів міської ради, які готують питання на розгляд виконавчого комітету.</w:t>
      </w:r>
      <w:r>
        <w:rPr>
          <w:rFonts w:ascii="Times New Roman" w:hAnsi="Times New Roman" w:cs="Times New Roman"/>
          <w:color w:val="000000"/>
          <w:sz w:val="28"/>
          <w:szCs w:val="28"/>
        </w:rPr>
        <w:t xml:space="preserve"> </w:t>
      </w:r>
    </w:p>
    <w:p w:rsidR="009B3523" w:rsidRDefault="009B3523" w:rsidP="009B352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6A791A">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0051467C" w:rsidRPr="009B3523">
        <w:rPr>
          <w:rFonts w:ascii="Times New Roman" w:hAnsi="Times New Roman" w:cs="Times New Roman"/>
          <w:color w:val="000000"/>
          <w:sz w:val="28"/>
          <w:szCs w:val="28"/>
        </w:rPr>
        <w:t xml:space="preserve">Протокол засідання виконавчого комітету підписується міським головою, а у випадку його відсутності </w:t>
      </w:r>
      <w:r w:rsidR="009F0657" w:rsidRPr="00D81581">
        <w:rPr>
          <w:rFonts w:ascii="Times New Roman" w:hAnsi="Times New Roman" w:cs="Times New Roman"/>
          <w:sz w:val="28"/>
          <w:szCs w:val="28"/>
        </w:rPr>
        <w:t>заступником міського голови з питань діяльності виконавчих органів ради</w:t>
      </w:r>
      <w:r w:rsidR="006A791A">
        <w:rPr>
          <w:rFonts w:ascii="Times New Roman" w:hAnsi="Times New Roman" w:cs="Times New Roman"/>
          <w:color w:val="000000"/>
          <w:sz w:val="28"/>
          <w:szCs w:val="28"/>
        </w:rPr>
        <w:t>, що головував на засіданні</w:t>
      </w:r>
      <w:r w:rsidR="0051467C" w:rsidRPr="009B3523">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78336B" w:rsidRDefault="009B3523" w:rsidP="0078336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w:t>
      </w:r>
      <w:r w:rsidR="006A791A">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51467C" w:rsidRPr="009B3523">
        <w:rPr>
          <w:rFonts w:ascii="Times New Roman" w:hAnsi="Times New Roman" w:cs="Times New Roman"/>
          <w:color w:val="000000"/>
          <w:sz w:val="28"/>
          <w:szCs w:val="28"/>
        </w:rPr>
        <w:t xml:space="preserve">Ведення і оформлення протоколів засідань виконавчого комітету, їх облік і зберігання здійснює </w:t>
      </w:r>
      <w:r w:rsidR="0078336B">
        <w:rPr>
          <w:rFonts w:ascii="Times New Roman" w:hAnsi="Times New Roman" w:cs="Times New Roman"/>
          <w:color w:val="000000"/>
          <w:sz w:val="28"/>
          <w:szCs w:val="28"/>
        </w:rPr>
        <w:t>секретаріат</w:t>
      </w:r>
      <w:r w:rsidR="0051467C" w:rsidRPr="009B3523">
        <w:rPr>
          <w:rFonts w:ascii="Times New Roman" w:hAnsi="Times New Roman" w:cs="Times New Roman"/>
          <w:color w:val="000000"/>
          <w:sz w:val="28"/>
          <w:szCs w:val="28"/>
        </w:rPr>
        <w:t xml:space="preserve"> міської ради.</w:t>
      </w:r>
      <w:r w:rsidR="0078336B">
        <w:rPr>
          <w:rFonts w:ascii="Times New Roman" w:hAnsi="Times New Roman" w:cs="Times New Roman"/>
          <w:color w:val="000000"/>
          <w:sz w:val="28"/>
          <w:szCs w:val="28"/>
        </w:rPr>
        <w:t xml:space="preserve"> </w:t>
      </w:r>
    </w:p>
    <w:p w:rsidR="00533088" w:rsidRDefault="0078336B" w:rsidP="00533088">
      <w:pPr>
        <w:ind w:firstLine="709"/>
        <w:jc w:val="both"/>
        <w:rPr>
          <w:rFonts w:ascii="Times New Roman" w:hAnsi="Times New Roman" w:cs="Times New Roman"/>
          <w:sz w:val="28"/>
          <w:szCs w:val="28"/>
        </w:rPr>
      </w:pPr>
      <w:r>
        <w:rPr>
          <w:rFonts w:ascii="Times New Roman" w:hAnsi="Times New Roman" w:cs="Times New Roman"/>
          <w:color w:val="000000"/>
          <w:sz w:val="28"/>
          <w:szCs w:val="28"/>
        </w:rPr>
        <w:t>4.2</w:t>
      </w:r>
      <w:r w:rsidR="006A791A">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0051467C" w:rsidRPr="0078336B">
        <w:rPr>
          <w:rFonts w:ascii="Times New Roman" w:hAnsi="Times New Roman" w:cs="Times New Roman"/>
          <w:color w:val="000000"/>
          <w:sz w:val="28"/>
          <w:szCs w:val="28"/>
        </w:rPr>
        <w:t>Протокол оформляється та оприлюднюється протягом 5 робочих днів після засідання із зазначенням результатів поіменного голосування щодо проектів рішень виконавчого комітету.</w:t>
      </w:r>
      <w:r w:rsidR="00533088" w:rsidRPr="00533088">
        <w:rPr>
          <w:rFonts w:ascii="Times New Roman" w:hAnsi="Times New Roman" w:cs="Times New Roman"/>
          <w:sz w:val="28"/>
          <w:szCs w:val="28"/>
        </w:rPr>
        <w:t xml:space="preserve"> </w:t>
      </w:r>
    </w:p>
    <w:p w:rsidR="00533088" w:rsidRDefault="00533088" w:rsidP="00533088">
      <w:pPr>
        <w:ind w:firstLine="709"/>
        <w:jc w:val="both"/>
        <w:rPr>
          <w:rFonts w:ascii="Times New Roman" w:hAnsi="Times New Roman" w:cs="Times New Roman"/>
          <w:sz w:val="28"/>
          <w:szCs w:val="28"/>
        </w:rPr>
      </w:pPr>
      <w:r>
        <w:rPr>
          <w:rFonts w:ascii="Times New Roman" w:hAnsi="Times New Roman" w:cs="Times New Roman"/>
          <w:sz w:val="28"/>
          <w:szCs w:val="28"/>
        </w:rPr>
        <w:t>4.2</w:t>
      </w:r>
      <w:r w:rsidR="006A791A">
        <w:rPr>
          <w:rFonts w:ascii="Times New Roman" w:hAnsi="Times New Roman" w:cs="Times New Roman"/>
          <w:sz w:val="28"/>
          <w:szCs w:val="28"/>
        </w:rPr>
        <w:t>6</w:t>
      </w:r>
      <w:r>
        <w:rPr>
          <w:rFonts w:ascii="Times New Roman" w:hAnsi="Times New Roman" w:cs="Times New Roman"/>
          <w:sz w:val="28"/>
          <w:szCs w:val="28"/>
        </w:rPr>
        <w:t xml:space="preserve"> </w:t>
      </w:r>
      <w:r w:rsidRPr="00533088">
        <w:rPr>
          <w:rFonts w:ascii="Times New Roman" w:hAnsi="Times New Roman" w:cs="Times New Roman"/>
          <w:sz w:val="28"/>
          <w:szCs w:val="28"/>
        </w:rPr>
        <w:t>Виконавчий комітет міської ради в межах своїх повноважень приймає рішення. Рішення виконавчого комітету приймаються на його засіданні більшістю голосів від загального складу виконавчого комітету і підписуються міським головою.</w:t>
      </w:r>
      <w:bookmarkStart w:id="24" w:name="n932"/>
      <w:bookmarkEnd w:id="24"/>
      <w:r>
        <w:rPr>
          <w:rFonts w:ascii="Times New Roman" w:hAnsi="Times New Roman" w:cs="Times New Roman"/>
          <w:sz w:val="28"/>
          <w:szCs w:val="28"/>
        </w:rPr>
        <w:t xml:space="preserve"> </w:t>
      </w:r>
    </w:p>
    <w:p w:rsidR="00533088" w:rsidRDefault="00533088" w:rsidP="00533088">
      <w:pPr>
        <w:ind w:firstLine="709"/>
        <w:jc w:val="both"/>
        <w:rPr>
          <w:rFonts w:ascii="Times New Roman" w:hAnsi="Times New Roman" w:cs="Times New Roman"/>
          <w:color w:val="000000"/>
          <w:sz w:val="28"/>
          <w:szCs w:val="28"/>
        </w:rPr>
      </w:pPr>
      <w:r>
        <w:rPr>
          <w:rFonts w:ascii="Times New Roman" w:hAnsi="Times New Roman" w:cs="Times New Roman"/>
          <w:sz w:val="28"/>
          <w:szCs w:val="28"/>
        </w:rPr>
        <w:t>4.2</w:t>
      </w:r>
      <w:r w:rsidR="006A791A">
        <w:rPr>
          <w:rFonts w:ascii="Times New Roman" w:hAnsi="Times New Roman" w:cs="Times New Roman"/>
          <w:sz w:val="28"/>
          <w:szCs w:val="28"/>
        </w:rPr>
        <w:t>7</w:t>
      </w:r>
      <w:r>
        <w:rPr>
          <w:rFonts w:ascii="Times New Roman" w:hAnsi="Times New Roman" w:cs="Times New Roman"/>
          <w:sz w:val="28"/>
          <w:szCs w:val="28"/>
        </w:rPr>
        <w:t xml:space="preserve"> </w:t>
      </w:r>
      <w:r w:rsidRPr="00533088">
        <w:rPr>
          <w:rFonts w:ascii="Times New Roman" w:hAnsi="Times New Roman" w:cs="Times New Roman"/>
          <w:sz w:val="28"/>
          <w:szCs w:val="28"/>
        </w:rPr>
        <w:t>У разі незгоди міського голови  з рішенням виконавчого комітету ради він може зупинити дію цього рішення своїм розпорядженням та внести це питання на розгляд відповідної ради.</w:t>
      </w:r>
      <w:bookmarkStart w:id="25" w:name="n933"/>
      <w:bookmarkStart w:id="26" w:name="n934"/>
      <w:bookmarkEnd w:id="25"/>
      <w:bookmarkEnd w:id="26"/>
      <w:r>
        <w:rPr>
          <w:rFonts w:ascii="Times New Roman" w:hAnsi="Times New Roman" w:cs="Times New Roman"/>
          <w:color w:val="000000"/>
          <w:sz w:val="28"/>
          <w:szCs w:val="28"/>
        </w:rPr>
        <w:t xml:space="preserve"> </w:t>
      </w:r>
    </w:p>
    <w:p w:rsidR="00533088" w:rsidRDefault="00533088" w:rsidP="001F3DBF">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6A791A">
        <w:rPr>
          <w:rFonts w:ascii="Times New Roman" w:hAnsi="Times New Roman" w:cs="Times New Roman"/>
          <w:color w:val="000000"/>
          <w:sz w:val="28"/>
          <w:szCs w:val="28"/>
        </w:rPr>
        <w:t>20</w:t>
      </w:r>
      <w:r>
        <w:rPr>
          <w:rFonts w:ascii="Times New Roman" w:hAnsi="Times New Roman" w:cs="Times New Roman"/>
          <w:color w:val="000000"/>
          <w:sz w:val="28"/>
          <w:szCs w:val="28"/>
        </w:rPr>
        <w:t xml:space="preserve"> </w:t>
      </w:r>
      <w:r w:rsidRPr="00533088">
        <w:rPr>
          <w:rFonts w:ascii="Times New Roman" w:hAnsi="Times New Roman" w:cs="Times New Roman"/>
          <w:sz w:val="28"/>
          <w:szCs w:val="28"/>
        </w:rPr>
        <w:t>Рішення виконавчого комітету ради з питань, віднесених до власної компетенції виконавчих органів ради, можуть бути скасовані відповідною радою.</w:t>
      </w:r>
    </w:p>
    <w:p w:rsidR="00213433" w:rsidRPr="006A791A" w:rsidRDefault="0078336B" w:rsidP="00B54177">
      <w:pPr>
        <w:ind w:firstLine="709"/>
        <w:jc w:val="both"/>
        <w:rPr>
          <w:rFonts w:ascii="Times New Roman" w:hAnsi="Times New Roman" w:cs="Times New Roman"/>
          <w:sz w:val="28"/>
          <w:szCs w:val="28"/>
        </w:rPr>
      </w:pPr>
      <w:r>
        <w:rPr>
          <w:rFonts w:ascii="Times New Roman" w:hAnsi="Times New Roman" w:cs="Times New Roman"/>
          <w:color w:val="000000"/>
          <w:sz w:val="28"/>
          <w:szCs w:val="28"/>
        </w:rPr>
        <w:t>4.</w:t>
      </w:r>
      <w:r w:rsidR="006A791A">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w:t>
      </w:r>
      <w:r w:rsidR="00213433" w:rsidRPr="006A791A">
        <w:rPr>
          <w:rFonts w:ascii="Times New Roman" w:hAnsi="Times New Roman" w:cs="Times New Roman"/>
          <w:sz w:val="28"/>
          <w:szCs w:val="28"/>
        </w:rPr>
        <w:t xml:space="preserve">В умовах запровадження надзвичайної ситуації та/або надзвичайного стану, спричинених спалахами епідемій та </w:t>
      </w:r>
      <w:proofErr w:type="spellStart"/>
      <w:r w:rsidR="00213433" w:rsidRPr="006A791A">
        <w:rPr>
          <w:rFonts w:ascii="Times New Roman" w:hAnsi="Times New Roman" w:cs="Times New Roman"/>
          <w:sz w:val="28"/>
          <w:szCs w:val="28"/>
        </w:rPr>
        <w:t>пандемій</w:t>
      </w:r>
      <w:proofErr w:type="spellEnd"/>
      <w:r w:rsidR="00213433" w:rsidRPr="006A791A">
        <w:rPr>
          <w:rFonts w:ascii="Times New Roman" w:hAnsi="Times New Roman" w:cs="Times New Roman"/>
          <w:sz w:val="28"/>
          <w:szCs w:val="28"/>
        </w:rPr>
        <w:t xml:space="preserve">, що створюють загрозу життю і здоров'ю значних верств населення та введення такого стану відповідно до законодавства на всій території України, Тернопільської області, </w:t>
      </w:r>
      <w:proofErr w:type="spellStart"/>
      <w:r w:rsidR="00213433" w:rsidRPr="006A791A">
        <w:rPr>
          <w:rFonts w:ascii="Times New Roman" w:hAnsi="Times New Roman" w:cs="Times New Roman"/>
          <w:sz w:val="28"/>
          <w:szCs w:val="28"/>
        </w:rPr>
        <w:t>Чортківської</w:t>
      </w:r>
      <w:proofErr w:type="spellEnd"/>
      <w:r w:rsidR="00213433" w:rsidRPr="006A791A">
        <w:rPr>
          <w:rFonts w:ascii="Times New Roman" w:hAnsi="Times New Roman" w:cs="Times New Roman"/>
          <w:sz w:val="28"/>
          <w:szCs w:val="28"/>
        </w:rPr>
        <w:t xml:space="preserve"> міської територіальної громади, засідання</w:t>
      </w:r>
      <w:r w:rsidR="00394300" w:rsidRPr="006A791A">
        <w:rPr>
          <w:rFonts w:ascii="Times New Roman" w:hAnsi="Times New Roman" w:cs="Times New Roman"/>
          <w:sz w:val="28"/>
          <w:szCs w:val="28"/>
        </w:rPr>
        <w:t xml:space="preserve"> виконавчого комітету</w:t>
      </w:r>
      <w:r w:rsidR="00213433" w:rsidRPr="006A791A">
        <w:rPr>
          <w:rFonts w:ascii="Times New Roman" w:hAnsi="Times New Roman" w:cs="Times New Roman"/>
          <w:sz w:val="28"/>
          <w:szCs w:val="28"/>
        </w:rPr>
        <w:t xml:space="preserve"> міської ради можуть проводитися в режимі </w:t>
      </w:r>
      <w:proofErr w:type="spellStart"/>
      <w:r w:rsidR="00213433" w:rsidRPr="006A791A">
        <w:rPr>
          <w:rFonts w:ascii="Times New Roman" w:hAnsi="Times New Roman" w:cs="Times New Roman"/>
          <w:sz w:val="28"/>
          <w:szCs w:val="28"/>
        </w:rPr>
        <w:t>відеоконференції</w:t>
      </w:r>
      <w:proofErr w:type="spellEnd"/>
      <w:r w:rsidR="00213433" w:rsidRPr="006A791A">
        <w:rPr>
          <w:rFonts w:ascii="Times New Roman" w:hAnsi="Times New Roman" w:cs="Times New Roman"/>
          <w:sz w:val="28"/>
          <w:szCs w:val="28"/>
        </w:rPr>
        <w:t>/</w:t>
      </w:r>
      <w:proofErr w:type="spellStart"/>
      <w:r w:rsidR="00213433" w:rsidRPr="006A791A">
        <w:rPr>
          <w:rFonts w:ascii="Times New Roman" w:hAnsi="Times New Roman" w:cs="Times New Roman"/>
          <w:sz w:val="28"/>
          <w:szCs w:val="28"/>
        </w:rPr>
        <w:t>аудіоконференції</w:t>
      </w:r>
      <w:proofErr w:type="spellEnd"/>
      <w:r w:rsidR="00213433" w:rsidRPr="006A791A">
        <w:rPr>
          <w:rFonts w:ascii="Times New Roman" w:hAnsi="Times New Roman" w:cs="Times New Roman"/>
          <w:sz w:val="28"/>
          <w:szCs w:val="28"/>
        </w:rPr>
        <w:t xml:space="preserve"> (дистанційне засідання). </w:t>
      </w:r>
    </w:p>
    <w:p w:rsidR="00213433" w:rsidRPr="006A791A" w:rsidRDefault="00213433" w:rsidP="00B54177">
      <w:pPr>
        <w:ind w:firstLine="709"/>
        <w:jc w:val="both"/>
        <w:rPr>
          <w:rFonts w:ascii="Times New Roman" w:hAnsi="Times New Roman" w:cs="Times New Roman"/>
          <w:sz w:val="28"/>
          <w:szCs w:val="28"/>
        </w:rPr>
      </w:pPr>
      <w:proofErr w:type="spellStart"/>
      <w:r w:rsidRPr="006A791A">
        <w:rPr>
          <w:rFonts w:ascii="Times New Roman" w:hAnsi="Times New Roman" w:cs="Times New Roman"/>
          <w:sz w:val="28"/>
          <w:szCs w:val="28"/>
        </w:rPr>
        <w:t>Аудіоконференція</w:t>
      </w:r>
      <w:proofErr w:type="spellEnd"/>
      <w:r w:rsidRPr="006A791A">
        <w:rPr>
          <w:rFonts w:ascii="Times New Roman" w:hAnsi="Times New Roman" w:cs="Times New Roman"/>
          <w:sz w:val="28"/>
          <w:szCs w:val="28"/>
        </w:rPr>
        <w:t xml:space="preserve"> проводиться у випадках технічної неможливості проведення відеоконференції.</w:t>
      </w:r>
    </w:p>
    <w:p w:rsidR="00213433" w:rsidRDefault="00B54177" w:rsidP="00B54177">
      <w:pPr>
        <w:ind w:firstLine="709"/>
        <w:jc w:val="both"/>
        <w:rPr>
          <w:rFonts w:ascii="Times New Roman" w:hAnsi="Times New Roman" w:cs="Times New Roman"/>
          <w:color w:val="000000"/>
          <w:sz w:val="28"/>
          <w:szCs w:val="28"/>
        </w:rPr>
      </w:pPr>
      <w:r w:rsidRPr="006A791A">
        <w:rPr>
          <w:rFonts w:ascii="Times New Roman" w:hAnsi="Times New Roman" w:cs="Times New Roman"/>
          <w:sz w:val="28"/>
          <w:szCs w:val="28"/>
        </w:rPr>
        <w:lastRenderedPageBreak/>
        <w:t>4.</w:t>
      </w:r>
      <w:r w:rsidR="001F3DBF" w:rsidRPr="006A791A">
        <w:rPr>
          <w:rFonts w:ascii="Times New Roman" w:hAnsi="Times New Roman" w:cs="Times New Roman"/>
          <w:sz w:val="28"/>
          <w:szCs w:val="28"/>
        </w:rPr>
        <w:t>3</w:t>
      </w:r>
      <w:r w:rsidR="006A791A" w:rsidRPr="006A791A">
        <w:rPr>
          <w:rFonts w:ascii="Times New Roman" w:hAnsi="Times New Roman" w:cs="Times New Roman"/>
          <w:sz w:val="28"/>
          <w:szCs w:val="28"/>
        </w:rPr>
        <w:t>0</w:t>
      </w:r>
      <w:r w:rsidRPr="006A791A">
        <w:rPr>
          <w:rFonts w:ascii="Times New Roman" w:hAnsi="Times New Roman" w:cs="Times New Roman"/>
          <w:sz w:val="28"/>
          <w:szCs w:val="28"/>
        </w:rPr>
        <w:t xml:space="preserve"> </w:t>
      </w:r>
      <w:r w:rsidR="00213433" w:rsidRPr="006A791A">
        <w:rPr>
          <w:rFonts w:ascii="Times New Roman" w:hAnsi="Times New Roman" w:cs="Times New Roman"/>
          <w:sz w:val="28"/>
          <w:szCs w:val="28"/>
        </w:rPr>
        <w:t xml:space="preserve">До порядку денного дистанційних засідань можуть включатися виключно питання невідкладного внесення змін до місцевого бюджету, інші питання, щодо невідкладних робіт з ліквідації наслідків надзвичайних ситуацій або якнайшвидшої ліквідації особливо тяжких наслідків надзвичайних ситуацій, спричинених спалахами епідемій та </w:t>
      </w:r>
      <w:proofErr w:type="spellStart"/>
      <w:r w:rsidR="00213433" w:rsidRPr="006A791A">
        <w:rPr>
          <w:rFonts w:ascii="Times New Roman" w:hAnsi="Times New Roman" w:cs="Times New Roman"/>
          <w:sz w:val="28"/>
          <w:szCs w:val="28"/>
        </w:rPr>
        <w:t>пандемій</w:t>
      </w:r>
      <w:proofErr w:type="spellEnd"/>
      <w:r w:rsidR="00213433" w:rsidRPr="006A791A">
        <w:rPr>
          <w:rFonts w:ascii="Times New Roman" w:hAnsi="Times New Roman" w:cs="Times New Roman"/>
          <w:sz w:val="28"/>
          <w:szCs w:val="28"/>
        </w:rPr>
        <w:t xml:space="preserve"> чи реалізації повноважень, пов'язаних з такими обставинами, процедурні питання.</w:t>
      </w:r>
      <w:r w:rsidR="00394300">
        <w:rPr>
          <w:rFonts w:ascii="Times New Roman" w:hAnsi="Times New Roman" w:cs="Times New Roman"/>
          <w:color w:val="FF0000"/>
          <w:sz w:val="28"/>
          <w:szCs w:val="28"/>
        </w:rPr>
        <w:t xml:space="preserve"> </w:t>
      </w:r>
      <w:r w:rsidR="0051467C" w:rsidRPr="00B54177">
        <w:rPr>
          <w:rFonts w:ascii="Times New Roman" w:hAnsi="Times New Roman" w:cs="Times New Roman"/>
          <w:color w:val="000000"/>
          <w:sz w:val="28"/>
          <w:szCs w:val="28"/>
        </w:rPr>
        <w:t>Рішення про дистанційне засідання доводиться до відома членів виконавчого комітету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виконавчого комітету.</w:t>
      </w:r>
      <w:r w:rsidR="00213433">
        <w:rPr>
          <w:rFonts w:ascii="Times New Roman" w:hAnsi="Times New Roman" w:cs="Times New Roman"/>
          <w:color w:val="000000"/>
          <w:sz w:val="28"/>
          <w:szCs w:val="28"/>
        </w:rPr>
        <w:t xml:space="preserve"> </w:t>
      </w:r>
    </w:p>
    <w:p w:rsidR="0051467C" w:rsidRDefault="00213433" w:rsidP="00B54177">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6A791A">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51467C" w:rsidRPr="00B54177">
        <w:rPr>
          <w:rFonts w:ascii="Times New Roman" w:hAnsi="Times New Roman" w:cs="Times New Roman"/>
          <w:color w:val="000000"/>
          <w:sz w:val="28"/>
          <w:szCs w:val="28"/>
        </w:rPr>
        <w:t xml:space="preserve">Рішення про дистанційне засідання розміщується на офіційному </w:t>
      </w:r>
      <w:proofErr w:type="spellStart"/>
      <w:r w:rsidR="0051467C" w:rsidRPr="00B54177">
        <w:rPr>
          <w:rFonts w:ascii="Times New Roman" w:hAnsi="Times New Roman" w:cs="Times New Roman"/>
          <w:color w:val="000000"/>
          <w:sz w:val="28"/>
          <w:szCs w:val="28"/>
        </w:rPr>
        <w:t>веб-сайті</w:t>
      </w:r>
      <w:proofErr w:type="spellEnd"/>
      <w:r w:rsidR="0051467C" w:rsidRPr="00B54177">
        <w:rPr>
          <w:rFonts w:ascii="Times New Roman" w:hAnsi="Times New Roman" w:cs="Times New Roman"/>
          <w:color w:val="000000"/>
          <w:sz w:val="28"/>
          <w:szCs w:val="28"/>
        </w:rPr>
        <w:t xml:space="preserve"> ради з одночасним направленням цієї інформації та проектів рішень у  офіційну </w:t>
      </w:r>
      <w:proofErr w:type="spellStart"/>
      <w:r w:rsidR="0051467C" w:rsidRPr="00B54177">
        <w:rPr>
          <w:rFonts w:ascii="Times New Roman" w:hAnsi="Times New Roman" w:cs="Times New Roman"/>
          <w:color w:val="000000"/>
          <w:sz w:val="28"/>
          <w:szCs w:val="28"/>
        </w:rPr>
        <w:t>вайбер</w:t>
      </w:r>
      <w:proofErr w:type="spellEnd"/>
      <w:r w:rsidR="0051467C" w:rsidRPr="00B54177">
        <w:rPr>
          <w:rFonts w:ascii="Times New Roman" w:hAnsi="Times New Roman" w:cs="Times New Roman"/>
          <w:color w:val="000000"/>
          <w:sz w:val="28"/>
          <w:szCs w:val="28"/>
        </w:rPr>
        <w:t xml:space="preserve"> груп</w:t>
      </w:r>
      <w:r>
        <w:rPr>
          <w:rFonts w:ascii="Times New Roman" w:hAnsi="Times New Roman" w:cs="Times New Roman"/>
          <w:color w:val="000000"/>
          <w:sz w:val="28"/>
          <w:szCs w:val="28"/>
        </w:rPr>
        <w:t>у членів виконавчого комітет</w:t>
      </w:r>
      <w:r w:rsidR="004B1988">
        <w:rPr>
          <w:rFonts w:ascii="Times New Roman" w:hAnsi="Times New Roman" w:cs="Times New Roman"/>
          <w:color w:val="000000"/>
          <w:sz w:val="28"/>
          <w:szCs w:val="28"/>
        </w:rPr>
        <w:t>у</w:t>
      </w:r>
      <w:r>
        <w:rPr>
          <w:rFonts w:ascii="Times New Roman" w:hAnsi="Times New Roman" w:cs="Times New Roman"/>
          <w:color w:val="000000"/>
          <w:sz w:val="28"/>
          <w:szCs w:val="28"/>
        </w:rPr>
        <w:t>.</w:t>
      </w:r>
    </w:p>
    <w:p w:rsidR="00394300" w:rsidRPr="006A791A" w:rsidRDefault="00394300" w:rsidP="00B54177">
      <w:pPr>
        <w:ind w:firstLine="709"/>
        <w:jc w:val="both"/>
        <w:rPr>
          <w:rFonts w:ascii="Times New Roman" w:hAnsi="Times New Roman" w:cs="Times New Roman"/>
          <w:sz w:val="28"/>
          <w:szCs w:val="28"/>
        </w:rPr>
      </w:pPr>
      <w:r w:rsidRPr="006A791A">
        <w:rPr>
          <w:rFonts w:ascii="Times New Roman" w:hAnsi="Times New Roman" w:cs="Times New Roman"/>
          <w:sz w:val="28"/>
          <w:szCs w:val="28"/>
        </w:rPr>
        <w:t>4.3</w:t>
      </w:r>
      <w:r w:rsidR="006A791A" w:rsidRPr="006A791A">
        <w:rPr>
          <w:rFonts w:ascii="Times New Roman" w:hAnsi="Times New Roman" w:cs="Times New Roman"/>
          <w:sz w:val="28"/>
          <w:szCs w:val="28"/>
        </w:rPr>
        <w:t>2</w:t>
      </w:r>
      <w:r w:rsidRPr="006A791A">
        <w:rPr>
          <w:rFonts w:ascii="Times New Roman" w:hAnsi="Times New Roman" w:cs="Times New Roman"/>
          <w:sz w:val="28"/>
          <w:szCs w:val="28"/>
        </w:rPr>
        <w:t xml:space="preserve"> Рішення про визначення залу, у якому проводитиметься засідання виконавчого комітету міської ради в режимі </w:t>
      </w:r>
      <w:proofErr w:type="spellStart"/>
      <w:r w:rsidRPr="006A791A">
        <w:rPr>
          <w:rFonts w:ascii="Times New Roman" w:hAnsi="Times New Roman" w:cs="Times New Roman"/>
          <w:sz w:val="28"/>
          <w:szCs w:val="28"/>
        </w:rPr>
        <w:t>відеоконференції</w:t>
      </w:r>
      <w:proofErr w:type="spellEnd"/>
      <w:r w:rsidRPr="006A791A">
        <w:rPr>
          <w:rFonts w:ascii="Times New Roman" w:hAnsi="Times New Roman" w:cs="Times New Roman"/>
          <w:sz w:val="28"/>
          <w:szCs w:val="28"/>
        </w:rPr>
        <w:t>/</w:t>
      </w:r>
      <w:proofErr w:type="spellStart"/>
      <w:r w:rsidRPr="006A791A">
        <w:rPr>
          <w:rFonts w:ascii="Times New Roman" w:hAnsi="Times New Roman" w:cs="Times New Roman"/>
          <w:sz w:val="28"/>
          <w:szCs w:val="28"/>
        </w:rPr>
        <w:t>аудіоконференцій</w:t>
      </w:r>
      <w:proofErr w:type="spellEnd"/>
      <w:r w:rsidRPr="006A791A">
        <w:rPr>
          <w:rFonts w:ascii="Times New Roman" w:hAnsi="Times New Roman" w:cs="Times New Roman"/>
          <w:sz w:val="28"/>
          <w:szCs w:val="28"/>
        </w:rPr>
        <w:t>, приймається міським головою.</w:t>
      </w:r>
    </w:p>
    <w:p w:rsidR="004D2F0B" w:rsidRPr="006A791A" w:rsidRDefault="00394300" w:rsidP="004D2F0B">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Під час проведення </w:t>
      </w:r>
      <w:r w:rsidR="004D2F0B" w:rsidRPr="006A791A">
        <w:rPr>
          <w:rFonts w:ascii="Times New Roman" w:hAnsi="Times New Roman" w:cs="Times New Roman"/>
          <w:sz w:val="28"/>
          <w:szCs w:val="28"/>
        </w:rPr>
        <w:t xml:space="preserve">засідання виконавчого комітету </w:t>
      </w:r>
      <w:r w:rsidRPr="006A791A">
        <w:rPr>
          <w:rFonts w:ascii="Times New Roman" w:hAnsi="Times New Roman" w:cs="Times New Roman"/>
          <w:sz w:val="28"/>
          <w:szCs w:val="28"/>
        </w:rPr>
        <w:t xml:space="preserve">в режимі </w:t>
      </w:r>
      <w:proofErr w:type="spellStart"/>
      <w:r w:rsidRPr="006A791A">
        <w:rPr>
          <w:rFonts w:ascii="Times New Roman" w:hAnsi="Times New Roman" w:cs="Times New Roman"/>
          <w:sz w:val="28"/>
          <w:szCs w:val="28"/>
        </w:rPr>
        <w:t>відеоконференції</w:t>
      </w:r>
      <w:proofErr w:type="spellEnd"/>
      <w:r w:rsidRPr="006A791A">
        <w:rPr>
          <w:rFonts w:ascii="Times New Roman" w:hAnsi="Times New Roman" w:cs="Times New Roman"/>
          <w:sz w:val="28"/>
          <w:szCs w:val="28"/>
        </w:rPr>
        <w:t>/аудіо конференції у залі, в якому відбувається таке зас</w:t>
      </w:r>
      <w:r w:rsidR="004D2F0B" w:rsidRPr="006A791A">
        <w:rPr>
          <w:rFonts w:ascii="Times New Roman" w:hAnsi="Times New Roman" w:cs="Times New Roman"/>
          <w:sz w:val="28"/>
          <w:szCs w:val="28"/>
        </w:rPr>
        <w:t xml:space="preserve">ідання, можуть перебувати лише: </w:t>
      </w:r>
      <w:r w:rsidRPr="006A791A">
        <w:rPr>
          <w:rFonts w:ascii="Times New Roman" w:hAnsi="Times New Roman" w:cs="Times New Roman"/>
          <w:sz w:val="28"/>
          <w:szCs w:val="28"/>
        </w:rPr>
        <w:t xml:space="preserve">міський голова, </w:t>
      </w:r>
      <w:r w:rsidR="004D2F0B" w:rsidRPr="006A791A">
        <w:rPr>
          <w:rFonts w:ascii="Times New Roman" w:hAnsi="Times New Roman" w:cs="Times New Roman"/>
          <w:sz w:val="28"/>
          <w:szCs w:val="28"/>
        </w:rPr>
        <w:t>заступники міського голови, керуючий справами виконавчого комітету</w:t>
      </w:r>
      <w:r w:rsidRPr="006A791A">
        <w:rPr>
          <w:rFonts w:ascii="Times New Roman" w:hAnsi="Times New Roman" w:cs="Times New Roman"/>
          <w:sz w:val="28"/>
          <w:szCs w:val="28"/>
        </w:rPr>
        <w:t xml:space="preserve">, доповідачі, працівники </w:t>
      </w:r>
      <w:r w:rsidR="004D2F0B" w:rsidRPr="006A791A">
        <w:rPr>
          <w:rFonts w:ascii="Times New Roman" w:hAnsi="Times New Roman" w:cs="Times New Roman"/>
          <w:sz w:val="28"/>
          <w:szCs w:val="28"/>
        </w:rPr>
        <w:t>секретаріату</w:t>
      </w:r>
      <w:r w:rsidRPr="006A791A">
        <w:rPr>
          <w:rFonts w:ascii="Times New Roman" w:hAnsi="Times New Roman" w:cs="Times New Roman"/>
          <w:sz w:val="28"/>
          <w:szCs w:val="28"/>
        </w:rPr>
        <w:t xml:space="preserve"> та відділу</w:t>
      </w:r>
      <w:r w:rsidR="004D2F0B" w:rsidRPr="006A791A">
        <w:rPr>
          <w:rFonts w:ascii="Times New Roman" w:hAnsi="Times New Roman" w:cs="Times New Roman"/>
          <w:sz w:val="28"/>
          <w:szCs w:val="28"/>
        </w:rPr>
        <w:t xml:space="preserve"> електронних послуг міської ради</w:t>
      </w:r>
      <w:r w:rsidRPr="006A791A">
        <w:rPr>
          <w:rFonts w:ascii="Times New Roman" w:hAnsi="Times New Roman" w:cs="Times New Roman"/>
          <w:sz w:val="28"/>
          <w:szCs w:val="28"/>
        </w:rPr>
        <w:t>.</w:t>
      </w:r>
    </w:p>
    <w:p w:rsidR="00A67DBF" w:rsidRPr="006A791A" w:rsidRDefault="00394300" w:rsidP="004D2F0B">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Перед відкриттям </w:t>
      </w:r>
      <w:r w:rsidR="004D2F0B" w:rsidRPr="006A791A">
        <w:rPr>
          <w:rFonts w:ascii="Times New Roman" w:hAnsi="Times New Roman" w:cs="Times New Roman"/>
          <w:sz w:val="28"/>
          <w:szCs w:val="28"/>
        </w:rPr>
        <w:t>засідання виконавчого комітету міської ради</w:t>
      </w:r>
      <w:r w:rsidRPr="006A791A">
        <w:rPr>
          <w:rFonts w:ascii="Times New Roman" w:hAnsi="Times New Roman" w:cs="Times New Roman"/>
          <w:sz w:val="28"/>
          <w:szCs w:val="28"/>
        </w:rPr>
        <w:t xml:space="preserve"> в режимі </w:t>
      </w:r>
      <w:proofErr w:type="spellStart"/>
      <w:r w:rsidRPr="006A791A">
        <w:rPr>
          <w:rFonts w:ascii="Times New Roman" w:hAnsi="Times New Roman" w:cs="Times New Roman"/>
          <w:sz w:val="28"/>
          <w:szCs w:val="28"/>
        </w:rPr>
        <w:t>відеоконференції</w:t>
      </w:r>
      <w:proofErr w:type="spellEnd"/>
      <w:r w:rsidRPr="006A791A">
        <w:rPr>
          <w:rFonts w:ascii="Times New Roman" w:hAnsi="Times New Roman" w:cs="Times New Roman"/>
          <w:sz w:val="28"/>
          <w:szCs w:val="28"/>
        </w:rPr>
        <w:t>/</w:t>
      </w:r>
      <w:proofErr w:type="spellStart"/>
      <w:r w:rsidRPr="006A791A">
        <w:rPr>
          <w:rFonts w:ascii="Times New Roman" w:hAnsi="Times New Roman" w:cs="Times New Roman"/>
          <w:sz w:val="28"/>
          <w:szCs w:val="28"/>
        </w:rPr>
        <w:t>аудіоконференції</w:t>
      </w:r>
      <w:proofErr w:type="spellEnd"/>
      <w:r w:rsidRPr="006A791A">
        <w:rPr>
          <w:rFonts w:ascii="Times New Roman" w:hAnsi="Times New Roman" w:cs="Times New Roman"/>
          <w:sz w:val="28"/>
          <w:szCs w:val="28"/>
        </w:rPr>
        <w:t xml:space="preserve"> проводиться запис </w:t>
      </w:r>
      <w:r w:rsidR="004B1988" w:rsidRPr="006A791A">
        <w:rPr>
          <w:rFonts w:ascii="Times New Roman" w:hAnsi="Times New Roman" w:cs="Times New Roman"/>
          <w:sz w:val="28"/>
          <w:szCs w:val="28"/>
        </w:rPr>
        <w:t>членів виконавчого комітету</w:t>
      </w:r>
      <w:r w:rsidRPr="006A791A">
        <w:rPr>
          <w:rFonts w:ascii="Times New Roman" w:hAnsi="Times New Roman" w:cs="Times New Roman"/>
          <w:sz w:val="28"/>
          <w:szCs w:val="28"/>
        </w:rPr>
        <w:t>, які приєдналися до участі у такому засіданні. Головуючий повідомляє п</w:t>
      </w:r>
      <w:r w:rsidR="00A67DBF" w:rsidRPr="006A791A">
        <w:rPr>
          <w:rFonts w:ascii="Times New Roman" w:hAnsi="Times New Roman" w:cs="Times New Roman"/>
          <w:sz w:val="28"/>
          <w:szCs w:val="28"/>
        </w:rPr>
        <w:t>ро результати запису.</w:t>
      </w:r>
    </w:p>
    <w:p w:rsidR="00A67DBF" w:rsidRPr="006A791A" w:rsidRDefault="00A67DBF" w:rsidP="004D2F0B">
      <w:pPr>
        <w:ind w:firstLine="709"/>
        <w:jc w:val="both"/>
        <w:rPr>
          <w:rFonts w:ascii="Times New Roman" w:hAnsi="Times New Roman" w:cs="Times New Roman"/>
          <w:sz w:val="28"/>
          <w:szCs w:val="28"/>
        </w:rPr>
      </w:pPr>
      <w:r w:rsidRPr="006A791A">
        <w:rPr>
          <w:rFonts w:ascii="Times New Roman" w:hAnsi="Times New Roman" w:cs="Times New Roman"/>
          <w:sz w:val="28"/>
          <w:szCs w:val="28"/>
        </w:rPr>
        <w:t>Засідання виконавчого комітету міської ради</w:t>
      </w:r>
      <w:r w:rsidR="00394300" w:rsidRPr="006A791A">
        <w:rPr>
          <w:rFonts w:ascii="Times New Roman" w:hAnsi="Times New Roman" w:cs="Times New Roman"/>
          <w:sz w:val="28"/>
          <w:szCs w:val="28"/>
        </w:rPr>
        <w:t xml:space="preserve"> в режимі </w:t>
      </w:r>
      <w:proofErr w:type="spellStart"/>
      <w:r w:rsidR="00394300" w:rsidRPr="006A791A">
        <w:rPr>
          <w:rFonts w:ascii="Times New Roman" w:hAnsi="Times New Roman" w:cs="Times New Roman"/>
          <w:sz w:val="28"/>
          <w:szCs w:val="28"/>
        </w:rPr>
        <w:t>відеоконференції</w:t>
      </w:r>
      <w:proofErr w:type="spellEnd"/>
      <w:r w:rsidR="00394300" w:rsidRPr="006A791A">
        <w:rPr>
          <w:rFonts w:ascii="Times New Roman" w:hAnsi="Times New Roman" w:cs="Times New Roman"/>
          <w:sz w:val="28"/>
          <w:szCs w:val="28"/>
        </w:rPr>
        <w:t>/аудіо конференції відкривається у разі, якщо для участі в н</w:t>
      </w:r>
      <w:r w:rsidR="00D72A77" w:rsidRPr="006A791A">
        <w:rPr>
          <w:rFonts w:ascii="Times New Roman" w:hAnsi="Times New Roman" w:cs="Times New Roman"/>
          <w:sz w:val="28"/>
          <w:szCs w:val="28"/>
        </w:rPr>
        <w:t>ьому</w:t>
      </w:r>
      <w:r w:rsidR="00394300" w:rsidRPr="006A791A">
        <w:rPr>
          <w:rFonts w:ascii="Times New Roman" w:hAnsi="Times New Roman" w:cs="Times New Roman"/>
          <w:sz w:val="28"/>
          <w:szCs w:val="28"/>
        </w:rPr>
        <w:t xml:space="preserve"> за інформацією, наданою відділом </w:t>
      </w:r>
      <w:r w:rsidRPr="006A791A">
        <w:rPr>
          <w:rFonts w:ascii="Times New Roman" w:hAnsi="Times New Roman" w:cs="Times New Roman"/>
          <w:sz w:val="28"/>
          <w:szCs w:val="28"/>
        </w:rPr>
        <w:t xml:space="preserve">електронних послуг, записалися більше половини </w:t>
      </w:r>
      <w:r w:rsidR="00D72A77" w:rsidRPr="006A791A">
        <w:rPr>
          <w:rFonts w:ascii="Times New Roman" w:hAnsi="Times New Roman" w:cs="Times New Roman"/>
          <w:sz w:val="28"/>
          <w:szCs w:val="28"/>
        </w:rPr>
        <w:t xml:space="preserve">членів </w:t>
      </w:r>
      <w:r w:rsidR="00394300" w:rsidRPr="006A791A">
        <w:rPr>
          <w:rFonts w:ascii="Times New Roman" w:hAnsi="Times New Roman" w:cs="Times New Roman"/>
          <w:sz w:val="28"/>
          <w:szCs w:val="28"/>
        </w:rPr>
        <w:t xml:space="preserve">від загального складу </w:t>
      </w:r>
      <w:r w:rsidRPr="006A791A">
        <w:rPr>
          <w:rFonts w:ascii="Times New Roman" w:hAnsi="Times New Roman" w:cs="Times New Roman"/>
          <w:sz w:val="28"/>
          <w:szCs w:val="28"/>
        </w:rPr>
        <w:t>виконавчого комітету.</w:t>
      </w:r>
    </w:p>
    <w:p w:rsidR="00D72A77" w:rsidRPr="006A791A" w:rsidRDefault="00394300" w:rsidP="00D72A77">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Голосування </w:t>
      </w:r>
      <w:r w:rsidR="00D72A77" w:rsidRPr="006A791A">
        <w:rPr>
          <w:rFonts w:ascii="Times New Roman" w:hAnsi="Times New Roman" w:cs="Times New Roman"/>
          <w:sz w:val="28"/>
          <w:szCs w:val="28"/>
        </w:rPr>
        <w:t>членів виконавчого комітету на засіданні виконавчого комітету</w:t>
      </w:r>
      <w:r w:rsidRPr="006A791A">
        <w:rPr>
          <w:rFonts w:ascii="Times New Roman" w:hAnsi="Times New Roman" w:cs="Times New Roman"/>
          <w:sz w:val="28"/>
          <w:szCs w:val="28"/>
        </w:rPr>
        <w:t xml:space="preserve"> в режимі </w:t>
      </w:r>
      <w:proofErr w:type="spellStart"/>
      <w:r w:rsidRPr="006A791A">
        <w:rPr>
          <w:rFonts w:ascii="Times New Roman" w:hAnsi="Times New Roman" w:cs="Times New Roman"/>
          <w:sz w:val="28"/>
          <w:szCs w:val="28"/>
        </w:rPr>
        <w:t>відеоконференції</w:t>
      </w:r>
      <w:proofErr w:type="spellEnd"/>
      <w:r w:rsidRPr="006A791A">
        <w:rPr>
          <w:rFonts w:ascii="Times New Roman" w:hAnsi="Times New Roman" w:cs="Times New Roman"/>
          <w:sz w:val="28"/>
          <w:szCs w:val="28"/>
        </w:rPr>
        <w:t>/</w:t>
      </w:r>
      <w:proofErr w:type="spellStart"/>
      <w:r w:rsidRPr="006A791A">
        <w:rPr>
          <w:rFonts w:ascii="Times New Roman" w:hAnsi="Times New Roman" w:cs="Times New Roman"/>
          <w:sz w:val="28"/>
          <w:szCs w:val="28"/>
        </w:rPr>
        <w:t>аудіоконференції</w:t>
      </w:r>
      <w:proofErr w:type="spellEnd"/>
      <w:r w:rsidRPr="006A791A">
        <w:rPr>
          <w:rFonts w:ascii="Times New Roman" w:hAnsi="Times New Roman" w:cs="Times New Roman"/>
          <w:sz w:val="28"/>
          <w:szCs w:val="28"/>
        </w:rPr>
        <w:t xml:space="preserve"> відбувається наступним</w:t>
      </w:r>
      <w:r w:rsidR="00D72A77" w:rsidRPr="006A791A">
        <w:rPr>
          <w:rFonts w:ascii="Times New Roman" w:hAnsi="Times New Roman" w:cs="Times New Roman"/>
          <w:sz w:val="28"/>
          <w:szCs w:val="28"/>
        </w:rPr>
        <w:t xml:space="preserve"> чином:</w:t>
      </w:r>
    </w:p>
    <w:p w:rsidR="00D72A77" w:rsidRPr="006A791A" w:rsidRDefault="00394300" w:rsidP="00D72A77">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1) головуючий називає прізвище, ім’я та по батькові </w:t>
      </w:r>
      <w:r w:rsidR="00D72A77" w:rsidRPr="006A791A">
        <w:rPr>
          <w:rFonts w:ascii="Times New Roman" w:hAnsi="Times New Roman" w:cs="Times New Roman"/>
          <w:sz w:val="28"/>
          <w:szCs w:val="28"/>
        </w:rPr>
        <w:t>члена виконкому в алфавітному порядку;</w:t>
      </w:r>
    </w:p>
    <w:p w:rsidR="00D72A77" w:rsidRPr="006A791A" w:rsidRDefault="00394300" w:rsidP="00D72A77">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2) </w:t>
      </w:r>
      <w:r w:rsidR="00D72A77" w:rsidRPr="006A791A">
        <w:rPr>
          <w:rFonts w:ascii="Times New Roman" w:hAnsi="Times New Roman" w:cs="Times New Roman"/>
          <w:sz w:val="28"/>
          <w:szCs w:val="28"/>
        </w:rPr>
        <w:t>член виконкому</w:t>
      </w:r>
      <w:r w:rsidRPr="006A791A">
        <w:rPr>
          <w:rFonts w:ascii="Times New Roman" w:hAnsi="Times New Roman" w:cs="Times New Roman"/>
          <w:sz w:val="28"/>
          <w:szCs w:val="28"/>
        </w:rPr>
        <w:t xml:space="preserve"> після озвучення його прізвища особисто здійснює голосування із зазначенням позиції "за", "проти" або "утримався". Тривалість часу голосування кожного з </w:t>
      </w:r>
      <w:r w:rsidR="00D72A77" w:rsidRPr="006A791A">
        <w:rPr>
          <w:rFonts w:ascii="Times New Roman" w:hAnsi="Times New Roman" w:cs="Times New Roman"/>
          <w:sz w:val="28"/>
          <w:szCs w:val="28"/>
        </w:rPr>
        <w:t>членів виконкому</w:t>
      </w:r>
      <w:r w:rsidRPr="006A791A">
        <w:rPr>
          <w:rFonts w:ascii="Times New Roman" w:hAnsi="Times New Roman" w:cs="Times New Roman"/>
          <w:sz w:val="28"/>
          <w:szCs w:val="28"/>
        </w:rPr>
        <w:t xml:space="preserve"> становить не більш як 5 секунд. У разі необхідності тривалість часу голосування </w:t>
      </w:r>
      <w:r w:rsidR="00D72A77" w:rsidRPr="006A791A">
        <w:rPr>
          <w:rFonts w:ascii="Times New Roman" w:hAnsi="Times New Roman" w:cs="Times New Roman"/>
          <w:sz w:val="28"/>
          <w:szCs w:val="28"/>
        </w:rPr>
        <w:t>може бути збільшена головуючим;</w:t>
      </w:r>
    </w:p>
    <w:p w:rsidR="00D72A77" w:rsidRPr="006A791A" w:rsidRDefault="00394300" w:rsidP="00D72A77">
      <w:pPr>
        <w:ind w:firstLine="709"/>
        <w:jc w:val="both"/>
        <w:rPr>
          <w:rFonts w:ascii="Times New Roman" w:hAnsi="Times New Roman" w:cs="Times New Roman"/>
          <w:sz w:val="28"/>
          <w:szCs w:val="28"/>
        </w:rPr>
      </w:pPr>
      <w:r w:rsidRPr="006A791A">
        <w:rPr>
          <w:rFonts w:ascii="Times New Roman" w:hAnsi="Times New Roman" w:cs="Times New Roman"/>
          <w:sz w:val="28"/>
          <w:szCs w:val="28"/>
        </w:rPr>
        <w:t xml:space="preserve">У разі, якщо з технічних причин </w:t>
      </w:r>
      <w:r w:rsidR="00D72A77" w:rsidRPr="006A791A">
        <w:rPr>
          <w:rFonts w:ascii="Times New Roman" w:hAnsi="Times New Roman" w:cs="Times New Roman"/>
          <w:sz w:val="28"/>
          <w:szCs w:val="28"/>
        </w:rPr>
        <w:t>член виконкому</w:t>
      </w:r>
      <w:r w:rsidRPr="006A791A">
        <w:rPr>
          <w:rFonts w:ascii="Times New Roman" w:hAnsi="Times New Roman" w:cs="Times New Roman"/>
          <w:sz w:val="28"/>
          <w:szCs w:val="28"/>
        </w:rPr>
        <w:t xml:space="preserve"> не зміг проголосувати, </w:t>
      </w:r>
      <w:r w:rsidR="00D72A77" w:rsidRPr="006A791A">
        <w:rPr>
          <w:rFonts w:ascii="Times New Roman" w:hAnsi="Times New Roman" w:cs="Times New Roman"/>
          <w:sz w:val="28"/>
          <w:szCs w:val="28"/>
        </w:rPr>
        <w:t>йому</w:t>
      </w:r>
      <w:r w:rsidRPr="006A791A">
        <w:rPr>
          <w:rFonts w:ascii="Times New Roman" w:hAnsi="Times New Roman" w:cs="Times New Roman"/>
          <w:sz w:val="28"/>
          <w:szCs w:val="28"/>
        </w:rPr>
        <w:t xml:space="preserve"> повторно нада</w:t>
      </w:r>
      <w:r w:rsidR="00D72A77" w:rsidRPr="006A791A">
        <w:rPr>
          <w:rFonts w:ascii="Times New Roman" w:hAnsi="Times New Roman" w:cs="Times New Roman"/>
          <w:sz w:val="28"/>
          <w:szCs w:val="28"/>
        </w:rPr>
        <w:t xml:space="preserve">ється можливість проголосувати. </w:t>
      </w:r>
      <w:r w:rsidRPr="006A791A">
        <w:rPr>
          <w:rFonts w:ascii="Times New Roman" w:hAnsi="Times New Roman" w:cs="Times New Roman"/>
          <w:sz w:val="28"/>
          <w:szCs w:val="28"/>
        </w:rPr>
        <w:t xml:space="preserve">Після завершення голосування всіма </w:t>
      </w:r>
      <w:r w:rsidR="00D72A77" w:rsidRPr="006A791A">
        <w:rPr>
          <w:rFonts w:ascii="Times New Roman" w:hAnsi="Times New Roman" w:cs="Times New Roman"/>
          <w:sz w:val="28"/>
          <w:szCs w:val="28"/>
        </w:rPr>
        <w:t>членами виконкому</w:t>
      </w:r>
      <w:r w:rsidRPr="006A791A">
        <w:rPr>
          <w:rFonts w:ascii="Times New Roman" w:hAnsi="Times New Roman" w:cs="Times New Roman"/>
          <w:sz w:val="28"/>
          <w:szCs w:val="28"/>
        </w:rPr>
        <w:t>, які беруть участь у пленарному засіданні, головуючий оголошує результати голосування за проект рішення.</w:t>
      </w:r>
    </w:p>
    <w:p w:rsidR="00D72A77" w:rsidRDefault="00D72A77" w:rsidP="00D72A77">
      <w:pPr>
        <w:ind w:firstLine="709"/>
        <w:jc w:val="both"/>
        <w:rPr>
          <w:rFonts w:ascii="Times New Roman" w:hAnsi="Times New Roman" w:cs="Times New Roman"/>
          <w:color w:val="000000"/>
          <w:sz w:val="28"/>
          <w:szCs w:val="28"/>
        </w:rPr>
      </w:pPr>
      <w:r w:rsidRPr="00D72A77">
        <w:rPr>
          <w:rFonts w:ascii="Times New Roman" w:hAnsi="Times New Roman" w:cs="Times New Roman"/>
          <w:sz w:val="28"/>
          <w:szCs w:val="28"/>
        </w:rPr>
        <w:t>4.3</w:t>
      </w:r>
      <w:r w:rsidR="006A791A">
        <w:rPr>
          <w:rFonts w:ascii="Times New Roman" w:hAnsi="Times New Roman" w:cs="Times New Roman"/>
          <w:sz w:val="28"/>
          <w:szCs w:val="28"/>
        </w:rPr>
        <w:t>3</w:t>
      </w:r>
      <w:r w:rsidR="001F3DBF">
        <w:rPr>
          <w:rFonts w:ascii="Times New Roman" w:hAnsi="Times New Roman" w:cs="Times New Roman"/>
          <w:sz w:val="28"/>
          <w:szCs w:val="28"/>
        </w:rPr>
        <w:t xml:space="preserve"> </w:t>
      </w:r>
      <w:r w:rsidR="0051467C" w:rsidRPr="00D72A77">
        <w:rPr>
          <w:rFonts w:ascii="Times New Roman" w:hAnsi="Times New Roman" w:cs="Times New Roman"/>
          <w:color w:val="000000"/>
          <w:sz w:val="28"/>
          <w:szCs w:val="28"/>
        </w:rPr>
        <w:t>Запис дистанційного засідання є невід’ємною частиною протоколу засідання.</w:t>
      </w:r>
    </w:p>
    <w:p w:rsidR="000611B1" w:rsidRDefault="00D72A77" w:rsidP="000611B1">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4.3</w:t>
      </w:r>
      <w:r w:rsidR="006A791A">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0051467C" w:rsidRPr="00D72A77">
        <w:rPr>
          <w:rFonts w:ascii="Times New Roman" w:hAnsi="Times New Roman" w:cs="Times New Roman"/>
          <w:color w:val="000000"/>
          <w:sz w:val="28"/>
          <w:szCs w:val="28"/>
        </w:rPr>
        <w:t xml:space="preserve">Технічне забезпечення та організація дистанційних засідань покладається на </w:t>
      </w:r>
      <w:r w:rsidRPr="00D72A77">
        <w:rPr>
          <w:rFonts w:ascii="Times New Roman" w:hAnsi="Times New Roman" w:cs="Times New Roman"/>
          <w:color w:val="000000"/>
          <w:sz w:val="28"/>
          <w:szCs w:val="28"/>
        </w:rPr>
        <w:t>секретаріат</w:t>
      </w:r>
      <w:r w:rsidR="0051467C" w:rsidRPr="00D72A77">
        <w:rPr>
          <w:rFonts w:ascii="Times New Roman" w:hAnsi="Times New Roman" w:cs="Times New Roman"/>
          <w:color w:val="000000"/>
          <w:sz w:val="28"/>
          <w:szCs w:val="28"/>
        </w:rPr>
        <w:t xml:space="preserve"> міської ради та </w:t>
      </w:r>
      <w:r w:rsidRPr="00D72A77">
        <w:rPr>
          <w:rFonts w:ascii="Times New Roman" w:hAnsi="Times New Roman" w:cs="Times New Roman"/>
          <w:color w:val="000000"/>
          <w:sz w:val="28"/>
          <w:szCs w:val="28"/>
        </w:rPr>
        <w:t>відділ електронних послуг міської ради</w:t>
      </w:r>
      <w:r w:rsidR="0051467C" w:rsidRPr="00D72A77">
        <w:rPr>
          <w:rFonts w:ascii="Times New Roman" w:hAnsi="Times New Roman" w:cs="Times New Roman"/>
          <w:color w:val="000000"/>
          <w:sz w:val="28"/>
          <w:szCs w:val="28"/>
        </w:rPr>
        <w:t>.</w:t>
      </w:r>
    </w:p>
    <w:p w:rsidR="00533088" w:rsidRPr="00AD0061" w:rsidRDefault="000611B1" w:rsidP="00533088">
      <w:pPr>
        <w:ind w:firstLine="709"/>
        <w:jc w:val="both"/>
        <w:rPr>
          <w:rFonts w:ascii="Times New Roman" w:hAnsi="Times New Roman" w:cs="Times New Roman"/>
          <w:sz w:val="28"/>
          <w:szCs w:val="28"/>
        </w:rPr>
      </w:pPr>
      <w:r w:rsidRPr="00AD0061">
        <w:rPr>
          <w:rFonts w:ascii="Times New Roman" w:hAnsi="Times New Roman" w:cs="Times New Roman"/>
          <w:sz w:val="28"/>
          <w:szCs w:val="28"/>
        </w:rPr>
        <w:t>4.3</w:t>
      </w:r>
      <w:r w:rsidR="006A791A" w:rsidRPr="00AD0061">
        <w:rPr>
          <w:rFonts w:ascii="Times New Roman" w:hAnsi="Times New Roman" w:cs="Times New Roman"/>
          <w:sz w:val="28"/>
          <w:szCs w:val="28"/>
        </w:rPr>
        <w:t>5</w:t>
      </w:r>
      <w:r w:rsidRPr="00AD0061">
        <w:rPr>
          <w:rFonts w:ascii="Times New Roman" w:hAnsi="Times New Roman" w:cs="Times New Roman"/>
          <w:sz w:val="28"/>
          <w:szCs w:val="28"/>
        </w:rPr>
        <w:t xml:space="preserve"> </w:t>
      </w:r>
      <w:r w:rsidR="0051467C" w:rsidRPr="00AD0061">
        <w:rPr>
          <w:rFonts w:ascii="Times New Roman" w:hAnsi="Times New Roman" w:cs="Times New Roman"/>
          <w:sz w:val="28"/>
          <w:szCs w:val="28"/>
        </w:rPr>
        <w:t xml:space="preserve">Протягом 3-х днів після дистанційного засідання виконавчого комітету членам виконавчого комітету необхідно звернутись в </w:t>
      </w:r>
      <w:r w:rsidRPr="00AD0061">
        <w:rPr>
          <w:rFonts w:ascii="Times New Roman" w:hAnsi="Times New Roman" w:cs="Times New Roman"/>
          <w:sz w:val="28"/>
          <w:szCs w:val="28"/>
        </w:rPr>
        <w:t>секретаріат</w:t>
      </w:r>
      <w:r w:rsidR="0051467C" w:rsidRPr="00AD0061">
        <w:rPr>
          <w:rFonts w:ascii="Times New Roman" w:hAnsi="Times New Roman" w:cs="Times New Roman"/>
          <w:sz w:val="28"/>
          <w:szCs w:val="28"/>
        </w:rPr>
        <w:t xml:space="preserve"> міської ради для поставлення підпису в протоколі голосування.</w:t>
      </w:r>
      <w:r w:rsidR="00533088" w:rsidRPr="00AD0061">
        <w:rPr>
          <w:rFonts w:ascii="Times New Roman" w:hAnsi="Times New Roman" w:cs="Times New Roman"/>
          <w:sz w:val="28"/>
          <w:szCs w:val="28"/>
        </w:rPr>
        <w:t xml:space="preserve"> </w:t>
      </w:r>
    </w:p>
    <w:p w:rsidR="0051467C" w:rsidRDefault="00533088" w:rsidP="00533088">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4.3</w:t>
      </w:r>
      <w:r w:rsidR="006A791A">
        <w:rPr>
          <w:rFonts w:ascii="Times New Roman" w:hAnsi="Times New Roman" w:cs="Times New Roman"/>
          <w:color w:val="000000"/>
          <w:sz w:val="28"/>
          <w:szCs w:val="28"/>
        </w:rPr>
        <w:t>6</w:t>
      </w:r>
      <w:r>
        <w:rPr>
          <w:rFonts w:ascii="Times New Roman" w:hAnsi="Times New Roman" w:cs="Times New Roman"/>
          <w:color w:val="000000"/>
          <w:sz w:val="28"/>
          <w:szCs w:val="28"/>
        </w:rPr>
        <w:t xml:space="preserve"> </w:t>
      </w:r>
      <w:r w:rsidR="0051467C" w:rsidRPr="00533088">
        <w:rPr>
          <w:rFonts w:ascii="Times New Roman" w:hAnsi="Times New Roman" w:cs="Times New Roman"/>
          <w:color w:val="000000"/>
          <w:sz w:val="28"/>
          <w:szCs w:val="28"/>
        </w:rPr>
        <w:t>Відповідальність за наявність підписів у протоколі голосування несуть члени виконавчого комітету.</w:t>
      </w:r>
    </w:p>
    <w:p w:rsidR="000F4F63" w:rsidRDefault="000F4F63" w:rsidP="00533088">
      <w:pPr>
        <w:ind w:firstLine="709"/>
        <w:jc w:val="both"/>
        <w:rPr>
          <w:rFonts w:ascii="Times New Roman" w:hAnsi="Times New Roman" w:cs="Times New Roman"/>
          <w:color w:val="000000"/>
          <w:sz w:val="28"/>
          <w:szCs w:val="28"/>
        </w:rPr>
      </w:pPr>
    </w:p>
    <w:p w:rsidR="000F4F63" w:rsidRPr="000F4F63" w:rsidRDefault="000F4F63" w:rsidP="000F4F63">
      <w:pPr>
        <w:jc w:val="both"/>
        <w:rPr>
          <w:rFonts w:ascii="Times New Roman" w:hAnsi="Times New Roman" w:cs="Times New Roman"/>
          <w:b/>
          <w:sz w:val="28"/>
          <w:szCs w:val="28"/>
        </w:rPr>
      </w:pPr>
      <w:r>
        <w:rPr>
          <w:rStyle w:val="a5"/>
          <w:rFonts w:ascii="Times New Roman" w:hAnsi="Times New Roman" w:cs="Times New Roman"/>
          <w:color w:val="000000"/>
          <w:sz w:val="28"/>
          <w:szCs w:val="28"/>
          <w:shd w:val="clear" w:color="auto" w:fill="FFFFFF"/>
        </w:rPr>
        <w:t xml:space="preserve">5. </w:t>
      </w:r>
      <w:r w:rsidRPr="000F4F63">
        <w:rPr>
          <w:rStyle w:val="a5"/>
          <w:rFonts w:ascii="Times New Roman" w:hAnsi="Times New Roman" w:cs="Times New Roman"/>
          <w:color w:val="000000"/>
          <w:sz w:val="28"/>
          <w:szCs w:val="28"/>
          <w:shd w:val="clear" w:color="auto" w:fill="FFFFFF"/>
        </w:rPr>
        <w:t>ПОРЯДОК ПІДГОТОВКИ І ПРИЙНЯТТЯ РІШЕНЬ ВИКОНАВЧИМ КОМІТЕТОМ ЧОРТКІВСЬКОЇ МІСЬКОЇ РАДИ</w:t>
      </w:r>
    </w:p>
    <w:p w:rsidR="00BB02B0" w:rsidRDefault="00BB02B0" w:rsidP="00BB02B0">
      <w:pPr>
        <w:jc w:val="both"/>
        <w:rPr>
          <w:rFonts w:ascii="Times New Roman" w:hAnsi="Times New Roman" w:cs="Times New Roman"/>
          <w:b/>
          <w:sz w:val="28"/>
          <w:szCs w:val="28"/>
        </w:rPr>
      </w:pPr>
    </w:p>
    <w:p w:rsidR="00BB02B0" w:rsidRDefault="00BB02B0" w:rsidP="00BB02B0">
      <w:pPr>
        <w:ind w:firstLine="709"/>
        <w:jc w:val="both"/>
        <w:rPr>
          <w:rFonts w:ascii="Times New Roman" w:hAnsi="Times New Roman" w:cs="Times New Roman"/>
          <w:color w:val="000000"/>
          <w:sz w:val="28"/>
          <w:szCs w:val="28"/>
          <w:shd w:val="clear" w:color="auto" w:fill="FFFFFF"/>
        </w:rPr>
      </w:pPr>
      <w:r w:rsidRPr="00BB02B0">
        <w:rPr>
          <w:rFonts w:ascii="Times New Roman" w:hAnsi="Times New Roman" w:cs="Times New Roman"/>
          <w:sz w:val="28"/>
          <w:szCs w:val="28"/>
        </w:rPr>
        <w:t xml:space="preserve">5.1 </w:t>
      </w:r>
      <w:r w:rsidR="000F4F63" w:rsidRPr="00BB02B0">
        <w:rPr>
          <w:rFonts w:ascii="Times New Roman" w:hAnsi="Times New Roman" w:cs="Times New Roman"/>
          <w:sz w:val="28"/>
          <w:szCs w:val="28"/>
          <w:shd w:val="clear" w:color="auto" w:fill="FFFFFF"/>
        </w:rPr>
        <w:t xml:space="preserve">Виконавчий комітет в межах своїх повноважень </w:t>
      </w:r>
      <w:r w:rsidR="000F4F63" w:rsidRPr="00BB02B0">
        <w:rPr>
          <w:rFonts w:ascii="Times New Roman" w:hAnsi="Times New Roman" w:cs="Times New Roman"/>
          <w:color w:val="000000"/>
          <w:sz w:val="28"/>
          <w:szCs w:val="28"/>
          <w:shd w:val="clear" w:color="auto" w:fill="FFFFFF"/>
        </w:rPr>
        <w:t>приймає рішення більшістю голосів від загального складу виконавчого комітету, які підписуються міським головою.  У випадку відсутності міського голови,  рішення підписується посадовою особою, яка виконує його повноваження.</w:t>
      </w:r>
    </w:p>
    <w:p w:rsidR="008453DD" w:rsidRDefault="00BB02B0" w:rsidP="008453DD">
      <w:pPr>
        <w:pStyle w:val="a6"/>
        <w:ind w:firstLine="709"/>
        <w:jc w:val="both"/>
        <w:rPr>
          <w:rFonts w:ascii="Times New Roman" w:hAnsi="Times New Roman" w:cs="Times New Roman"/>
          <w:sz w:val="28"/>
          <w:szCs w:val="28"/>
          <w:shd w:val="clear" w:color="auto" w:fill="FFFFFF"/>
        </w:rPr>
      </w:pPr>
      <w:r w:rsidRPr="002C04E4">
        <w:rPr>
          <w:rFonts w:ascii="Times New Roman" w:hAnsi="Times New Roman" w:cs="Times New Roman"/>
          <w:color w:val="000000"/>
          <w:sz w:val="28"/>
          <w:szCs w:val="28"/>
          <w:shd w:val="clear" w:color="auto" w:fill="FFFFFF"/>
        </w:rPr>
        <w:t xml:space="preserve">5.2 </w:t>
      </w:r>
      <w:r w:rsidR="000F4F63" w:rsidRPr="002C04E4">
        <w:rPr>
          <w:rFonts w:ascii="Times New Roman" w:hAnsi="Times New Roman" w:cs="Times New Roman"/>
          <w:sz w:val="28"/>
          <w:szCs w:val="28"/>
          <w:shd w:val="clear" w:color="auto" w:fill="FFFFFF"/>
        </w:rPr>
        <w:t xml:space="preserve">Рішення виконавчого комітету, прийняті в межах його компетенції, обов`язкові для виконання всіма розташованими на території </w:t>
      </w:r>
      <w:proofErr w:type="spellStart"/>
      <w:r w:rsidRPr="002C04E4">
        <w:rPr>
          <w:rFonts w:ascii="Times New Roman" w:hAnsi="Times New Roman" w:cs="Times New Roman"/>
          <w:sz w:val="28"/>
          <w:szCs w:val="28"/>
          <w:shd w:val="clear" w:color="auto" w:fill="FFFFFF"/>
        </w:rPr>
        <w:t>Чортківської</w:t>
      </w:r>
      <w:proofErr w:type="spellEnd"/>
      <w:r w:rsidRPr="002C04E4">
        <w:rPr>
          <w:rFonts w:ascii="Times New Roman" w:hAnsi="Times New Roman" w:cs="Times New Roman"/>
          <w:sz w:val="28"/>
          <w:szCs w:val="28"/>
          <w:shd w:val="clear" w:color="auto" w:fill="FFFFFF"/>
        </w:rPr>
        <w:t xml:space="preserve"> міської територіальної громади</w:t>
      </w:r>
      <w:r w:rsidR="000F4F63" w:rsidRPr="002C04E4">
        <w:rPr>
          <w:rFonts w:ascii="Times New Roman" w:hAnsi="Times New Roman" w:cs="Times New Roman"/>
          <w:sz w:val="28"/>
          <w:szCs w:val="28"/>
          <w:shd w:val="clear" w:color="auto" w:fill="FFFFFF"/>
        </w:rPr>
        <w:t xml:space="preserve"> підприємствами й установами незалежно від їх організаційно-правових форм, а також органами місцевого самоврядування і громадянами.</w:t>
      </w:r>
      <w:r w:rsidR="008453DD">
        <w:rPr>
          <w:rFonts w:ascii="Times New Roman" w:hAnsi="Times New Roman" w:cs="Times New Roman"/>
          <w:sz w:val="28"/>
          <w:szCs w:val="28"/>
          <w:shd w:val="clear" w:color="auto" w:fill="FFFFFF"/>
        </w:rPr>
        <w:t xml:space="preserve"> </w:t>
      </w:r>
    </w:p>
    <w:p w:rsidR="002C04E4" w:rsidRPr="008453DD" w:rsidRDefault="008453DD" w:rsidP="008453DD">
      <w:pPr>
        <w:pStyle w:val="a6"/>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5.3 </w:t>
      </w:r>
      <w:r w:rsidR="000F4F63" w:rsidRPr="002C04E4">
        <w:rPr>
          <w:rFonts w:ascii="Times New Roman" w:hAnsi="Times New Roman" w:cs="Times New Roman"/>
          <w:sz w:val="28"/>
          <w:szCs w:val="28"/>
        </w:rPr>
        <w:t>Процес підготовки рішення виконавчого комітету включає:</w:t>
      </w:r>
    </w:p>
    <w:p w:rsidR="00CA6F5B" w:rsidRDefault="002C04E4" w:rsidP="00CA6F5B">
      <w:pPr>
        <w:pStyle w:val="a6"/>
        <w:ind w:firstLine="709"/>
        <w:rPr>
          <w:rFonts w:ascii="Times New Roman" w:hAnsi="Times New Roman" w:cs="Times New Roman"/>
          <w:sz w:val="28"/>
          <w:szCs w:val="28"/>
        </w:rPr>
      </w:pPr>
      <w:r w:rsidRPr="002C04E4">
        <w:rPr>
          <w:rFonts w:ascii="Times New Roman" w:hAnsi="Times New Roman" w:cs="Times New Roman"/>
          <w:sz w:val="28"/>
          <w:szCs w:val="28"/>
        </w:rPr>
        <w:t>5.3.1 Н</w:t>
      </w:r>
      <w:r w:rsidR="000F4F63" w:rsidRPr="002C04E4">
        <w:rPr>
          <w:rFonts w:ascii="Times New Roman" w:hAnsi="Times New Roman" w:cs="Times New Roman"/>
          <w:sz w:val="28"/>
          <w:szCs w:val="28"/>
        </w:rPr>
        <w:t>ормотворчу ініціативу;</w:t>
      </w:r>
      <w:r w:rsidRPr="002C04E4">
        <w:rPr>
          <w:rFonts w:ascii="Times New Roman" w:hAnsi="Times New Roman" w:cs="Times New Roman"/>
          <w:sz w:val="28"/>
          <w:szCs w:val="28"/>
        </w:rPr>
        <w:t xml:space="preserve"> </w:t>
      </w:r>
    </w:p>
    <w:p w:rsidR="000F4F63" w:rsidRDefault="00CA6F5B" w:rsidP="00CA6F5B">
      <w:pPr>
        <w:pStyle w:val="a6"/>
        <w:ind w:firstLine="709"/>
        <w:rPr>
          <w:rFonts w:ascii="Times New Roman" w:hAnsi="Times New Roman" w:cs="Times New Roman"/>
          <w:sz w:val="28"/>
          <w:szCs w:val="28"/>
        </w:rPr>
      </w:pPr>
      <w:r>
        <w:rPr>
          <w:rFonts w:ascii="Times New Roman" w:hAnsi="Times New Roman" w:cs="Times New Roman"/>
          <w:sz w:val="28"/>
          <w:szCs w:val="28"/>
        </w:rPr>
        <w:t xml:space="preserve">5.3.2 </w:t>
      </w:r>
      <w:r w:rsidR="000F4F63" w:rsidRPr="002C04E4">
        <w:rPr>
          <w:rFonts w:ascii="Times New Roman" w:hAnsi="Times New Roman" w:cs="Times New Roman"/>
          <w:sz w:val="28"/>
          <w:szCs w:val="28"/>
        </w:rPr>
        <w:t>Розробку проекту рішення.</w:t>
      </w:r>
    </w:p>
    <w:p w:rsidR="00CA6F5B" w:rsidRDefault="00CA6F5B" w:rsidP="00CA6F5B">
      <w:pPr>
        <w:ind w:firstLine="709"/>
        <w:jc w:val="both"/>
        <w:rPr>
          <w:rFonts w:ascii="Times New Roman" w:hAnsi="Times New Roman" w:cs="Times New Roman"/>
          <w:b/>
          <w:color w:val="000000" w:themeColor="text1"/>
          <w:sz w:val="28"/>
          <w:szCs w:val="28"/>
        </w:rPr>
      </w:pPr>
      <w:r w:rsidRPr="00CA6F5B">
        <w:rPr>
          <w:rFonts w:ascii="Times New Roman" w:hAnsi="Times New Roman" w:cs="Times New Roman"/>
          <w:sz w:val="28"/>
          <w:szCs w:val="28"/>
        </w:rPr>
        <w:t>5.4</w:t>
      </w:r>
      <w:r>
        <w:rPr>
          <w:rFonts w:ascii="Times New Roman" w:hAnsi="Times New Roman" w:cs="Times New Roman"/>
          <w:b/>
          <w:sz w:val="28"/>
          <w:szCs w:val="28"/>
        </w:rPr>
        <w:t xml:space="preserve"> </w:t>
      </w:r>
      <w:r w:rsidR="000F4F63" w:rsidRPr="00CA6F5B">
        <w:rPr>
          <w:rFonts w:ascii="Times New Roman" w:hAnsi="Times New Roman" w:cs="Times New Roman"/>
          <w:sz w:val="28"/>
          <w:szCs w:val="28"/>
        </w:rPr>
        <w:t>Нормотворчу ініціативу у виконавчому комітеті мають міський голова, заступники міського голови, керуючий справами виконавчого комітету, члени виконавчого комітету.</w:t>
      </w:r>
    </w:p>
    <w:p w:rsidR="00A51A49" w:rsidRDefault="007108C9" w:rsidP="00A51A49">
      <w:pPr>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5.</w:t>
      </w:r>
      <w:r w:rsidR="00CA6F5B" w:rsidRPr="00CA6F5B">
        <w:rPr>
          <w:rFonts w:ascii="Times New Roman" w:hAnsi="Times New Roman" w:cs="Times New Roman"/>
          <w:color w:val="000000" w:themeColor="text1"/>
          <w:sz w:val="28"/>
          <w:szCs w:val="28"/>
        </w:rPr>
        <w:t xml:space="preserve">5 </w:t>
      </w:r>
      <w:r w:rsidR="000F4F63" w:rsidRPr="00CA6F5B">
        <w:rPr>
          <w:rFonts w:ascii="Times New Roman" w:hAnsi="Times New Roman" w:cs="Times New Roman"/>
          <w:sz w:val="28"/>
          <w:szCs w:val="28"/>
        </w:rPr>
        <w:t>Проекти рішень виконавчого комітету готуються спеціалістами з даних питань.</w:t>
      </w:r>
      <w:r w:rsidR="00A51A49">
        <w:rPr>
          <w:rFonts w:ascii="Times New Roman" w:hAnsi="Times New Roman" w:cs="Times New Roman"/>
          <w:sz w:val="28"/>
          <w:szCs w:val="28"/>
        </w:rPr>
        <w:t xml:space="preserve"> </w:t>
      </w:r>
    </w:p>
    <w:p w:rsidR="000D6661" w:rsidRDefault="00A51A49" w:rsidP="000D6661">
      <w:pPr>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5.6 </w:t>
      </w:r>
      <w:r w:rsidR="000F4F63" w:rsidRPr="00A51A49">
        <w:rPr>
          <w:rFonts w:ascii="Times New Roman" w:hAnsi="Times New Roman" w:cs="Times New Roman"/>
          <w:color w:val="000000"/>
          <w:sz w:val="28"/>
          <w:szCs w:val="28"/>
          <w:shd w:val="clear" w:color="auto" w:fill="FFFFFF"/>
        </w:rPr>
        <w:t>Подані проекти рішень повинні бути лаконічними, відредагованими, включати конкретні заходи чи дії, терміни виконання, відповідальних виконавців, осіб, на яких покладається контроль.</w:t>
      </w:r>
      <w:r w:rsidR="000D6661">
        <w:rPr>
          <w:rFonts w:ascii="Times New Roman" w:hAnsi="Times New Roman" w:cs="Times New Roman"/>
          <w:b/>
          <w:color w:val="000000" w:themeColor="text1"/>
          <w:sz w:val="28"/>
          <w:szCs w:val="28"/>
        </w:rPr>
        <w:t xml:space="preserve"> </w:t>
      </w:r>
    </w:p>
    <w:p w:rsidR="000D6661" w:rsidRDefault="000D6661" w:rsidP="000D6661">
      <w:pPr>
        <w:ind w:firstLine="709"/>
        <w:jc w:val="both"/>
        <w:rPr>
          <w:rFonts w:ascii="Times New Roman" w:hAnsi="Times New Roman" w:cs="Times New Roman"/>
          <w:sz w:val="28"/>
          <w:szCs w:val="28"/>
        </w:rPr>
      </w:pPr>
      <w:r w:rsidRPr="00BC7D69">
        <w:rPr>
          <w:rFonts w:ascii="Times New Roman" w:hAnsi="Times New Roman" w:cs="Times New Roman"/>
          <w:color w:val="000000" w:themeColor="text1"/>
          <w:sz w:val="28"/>
          <w:szCs w:val="28"/>
        </w:rPr>
        <w:t>5.7</w:t>
      </w:r>
      <w:r>
        <w:rPr>
          <w:rFonts w:ascii="Times New Roman" w:hAnsi="Times New Roman" w:cs="Times New Roman"/>
          <w:b/>
          <w:color w:val="000000" w:themeColor="text1"/>
          <w:sz w:val="28"/>
          <w:szCs w:val="28"/>
        </w:rPr>
        <w:t xml:space="preserve"> </w:t>
      </w:r>
      <w:r w:rsidR="000F4F63" w:rsidRPr="000D6661">
        <w:rPr>
          <w:rFonts w:ascii="Times New Roman" w:hAnsi="Times New Roman" w:cs="Times New Roman"/>
          <w:sz w:val="28"/>
          <w:szCs w:val="28"/>
        </w:rPr>
        <w:t>Проект рішення виконавчого комітету повинен містити:</w:t>
      </w:r>
      <w:r>
        <w:rPr>
          <w:rFonts w:ascii="Times New Roman" w:hAnsi="Times New Roman" w:cs="Times New Roman"/>
          <w:sz w:val="28"/>
          <w:szCs w:val="28"/>
        </w:rPr>
        <w:t xml:space="preserve"> </w:t>
      </w:r>
    </w:p>
    <w:p w:rsidR="00BC7D69" w:rsidRDefault="000D6661" w:rsidP="00BC7D69">
      <w:pPr>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5.7.1 </w:t>
      </w:r>
      <w:r w:rsidR="000F4F63" w:rsidRPr="000D6661">
        <w:rPr>
          <w:rFonts w:ascii="Times New Roman" w:hAnsi="Times New Roman" w:cs="Times New Roman"/>
          <w:color w:val="000000"/>
          <w:sz w:val="28"/>
          <w:szCs w:val="28"/>
          <w:shd w:val="clear" w:color="auto" w:fill="FFFFFF"/>
        </w:rPr>
        <w:t>назву;</w:t>
      </w:r>
      <w:r w:rsidR="00BC7D69">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5.7.2</w:t>
      </w:r>
      <w:r>
        <w:rPr>
          <w:rFonts w:ascii="Times New Roman" w:hAnsi="Times New Roman" w:cs="Times New Roman"/>
          <w:b/>
          <w:color w:val="000000" w:themeColor="text1"/>
          <w:sz w:val="28"/>
          <w:szCs w:val="28"/>
        </w:rPr>
        <w:t xml:space="preserve"> </w:t>
      </w:r>
      <w:r w:rsidR="000F4F63" w:rsidRPr="00BC7D69">
        <w:rPr>
          <w:rFonts w:ascii="Times New Roman" w:hAnsi="Times New Roman" w:cs="Times New Roman"/>
          <w:color w:val="000000"/>
          <w:sz w:val="28"/>
          <w:szCs w:val="28"/>
          <w:shd w:val="clear" w:color="auto" w:fill="FFFFFF"/>
        </w:rPr>
        <w:t>преамбулу з посиланням на відповідні статті, пункти нормативно-правових актів;</w:t>
      </w:r>
      <w:r>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 xml:space="preserve">5.7.3 </w:t>
      </w:r>
      <w:r w:rsidR="000F4F63" w:rsidRPr="00BC7D69">
        <w:rPr>
          <w:rFonts w:ascii="Times New Roman" w:hAnsi="Times New Roman" w:cs="Times New Roman"/>
          <w:color w:val="000000"/>
          <w:sz w:val="28"/>
          <w:szCs w:val="28"/>
          <w:shd w:val="clear" w:color="auto" w:fill="FFFFFF"/>
        </w:rPr>
        <w:t>резолютивну частину (у разі потреби із зазначенням термінів, дій, що передбачається вчинити, рішень, які необхідно прийняти, заходів, які потрібно здійснити, висновків, визначенням черговості, порядку контролю, оприлюднення чи доведення до відома адресатів, порядку набрання чинності тощо);</w:t>
      </w:r>
      <w:r>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 xml:space="preserve">5.7.4 </w:t>
      </w:r>
      <w:r w:rsidR="000F4F63" w:rsidRPr="00BC7D69">
        <w:rPr>
          <w:rFonts w:ascii="Times New Roman" w:hAnsi="Times New Roman" w:cs="Times New Roman"/>
          <w:sz w:val="28"/>
          <w:szCs w:val="28"/>
        </w:rPr>
        <w:t>інформацію про те, хто особисто буде організовувати та контролювати виконання документа;</w:t>
      </w:r>
      <w:r>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5.8</w:t>
      </w:r>
      <w:r>
        <w:rPr>
          <w:rFonts w:ascii="Times New Roman" w:hAnsi="Times New Roman" w:cs="Times New Roman"/>
          <w:b/>
          <w:color w:val="000000" w:themeColor="text1"/>
          <w:sz w:val="28"/>
          <w:szCs w:val="28"/>
        </w:rPr>
        <w:t xml:space="preserve"> </w:t>
      </w:r>
      <w:r w:rsidR="000F4F63" w:rsidRPr="00BC7D69">
        <w:rPr>
          <w:rFonts w:ascii="Times New Roman" w:hAnsi="Times New Roman" w:cs="Times New Roman"/>
          <w:sz w:val="28"/>
          <w:szCs w:val="28"/>
        </w:rPr>
        <w:t>Проекти рішень виконавчого комітету підлягають обов’язковому погодженню (візуванню):</w:t>
      </w:r>
      <w:r>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5.8.</w:t>
      </w:r>
      <w:r w:rsidRPr="00BC7D69">
        <w:rPr>
          <w:rFonts w:ascii="Times New Roman" w:hAnsi="Times New Roman" w:cs="Times New Roman"/>
          <w:color w:val="000000" w:themeColor="text1"/>
          <w:sz w:val="28"/>
          <w:szCs w:val="28"/>
        </w:rPr>
        <w:t>1</w:t>
      </w:r>
      <w:r>
        <w:rPr>
          <w:rFonts w:ascii="Times New Roman" w:hAnsi="Times New Roman" w:cs="Times New Roman"/>
          <w:b/>
          <w:color w:val="000000" w:themeColor="text1"/>
          <w:sz w:val="28"/>
          <w:szCs w:val="28"/>
        </w:rPr>
        <w:t xml:space="preserve"> </w:t>
      </w:r>
      <w:r w:rsidR="000F4F63" w:rsidRPr="00BC7D69">
        <w:rPr>
          <w:rFonts w:ascii="Times New Roman" w:hAnsi="Times New Roman" w:cs="Times New Roman"/>
          <w:color w:val="000000" w:themeColor="text1"/>
          <w:sz w:val="28"/>
          <w:szCs w:val="28"/>
        </w:rPr>
        <w:t>керуючи</w:t>
      </w:r>
      <w:r w:rsidR="00B968CD">
        <w:rPr>
          <w:rFonts w:ascii="Times New Roman" w:hAnsi="Times New Roman" w:cs="Times New Roman"/>
          <w:color w:val="000000" w:themeColor="text1"/>
          <w:sz w:val="28"/>
          <w:szCs w:val="28"/>
        </w:rPr>
        <w:t>м</w:t>
      </w:r>
      <w:r w:rsidR="000F4F63" w:rsidRPr="00BC7D69">
        <w:rPr>
          <w:rFonts w:ascii="Times New Roman" w:hAnsi="Times New Roman" w:cs="Times New Roman"/>
          <w:color w:val="000000" w:themeColor="text1"/>
          <w:sz w:val="28"/>
          <w:szCs w:val="28"/>
        </w:rPr>
        <w:t xml:space="preserve"> справами виконавчого комітету;</w:t>
      </w:r>
      <w:r>
        <w:rPr>
          <w:rFonts w:ascii="Times New Roman" w:hAnsi="Times New Roman" w:cs="Times New Roman"/>
          <w:b/>
          <w:color w:val="000000" w:themeColor="text1"/>
          <w:sz w:val="28"/>
          <w:szCs w:val="28"/>
        </w:rPr>
        <w:t xml:space="preserve"> </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 xml:space="preserve">5.8.2 </w:t>
      </w:r>
      <w:r w:rsidR="000F4F63" w:rsidRPr="00BC7D69">
        <w:rPr>
          <w:rFonts w:ascii="Times New Roman" w:hAnsi="Times New Roman" w:cs="Times New Roman"/>
          <w:color w:val="000000" w:themeColor="text1"/>
          <w:sz w:val="28"/>
          <w:szCs w:val="28"/>
        </w:rPr>
        <w:t>заступник</w:t>
      </w:r>
      <w:r w:rsidR="00B968CD">
        <w:rPr>
          <w:rFonts w:ascii="Times New Roman" w:hAnsi="Times New Roman" w:cs="Times New Roman"/>
          <w:color w:val="000000" w:themeColor="text1"/>
          <w:sz w:val="28"/>
          <w:szCs w:val="28"/>
        </w:rPr>
        <w:t>ам</w:t>
      </w:r>
      <w:r w:rsidR="000F4F63" w:rsidRPr="00BC7D69">
        <w:rPr>
          <w:rFonts w:ascii="Times New Roman" w:hAnsi="Times New Roman" w:cs="Times New Roman"/>
          <w:color w:val="000000" w:themeColor="text1"/>
          <w:sz w:val="28"/>
          <w:szCs w:val="28"/>
        </w:rPr>
        <w:t>и міського голови (відповідно до розподілу обов’язків);</w:t>
      </w:r>
    </w:p>
    <w:p w:rsidR="00BC7D69" w:rsidRDefault="00BC7D69" w:rsidP="00BC7D69">
      <w:pPr>
        <w:ind w:firstLine="709"/>
        <w:jc w:val="both"/>
        <w:rPr>
          <w:rFonts w:ascii="Times New Roman" w:hAnsi="Times New Roman" w:cs="Times New Roman"/>
          <w:b/>
          <w:color w:val="000000" w:themeColor="text1"/>
          <w:sz w:val="28"/>
          <w:szCs w:val="28"/>
        </w:rPr>
      </w:pPr>
      <w:r w:rsidRPr="00BC7D69">
        <w:rPr>
          <w:rFonts w:ascii="Times New Roman" w:hAnsi="Times New Roman" w:cs="Times New Roman"/>
          <w:color w:val="000000" w:themeColor="text1"/>
          <w:sz w:val="28"/>
          <w:szCs w:val="28"/>
        </w:rPr>
        <w:t>5.8.3</w:t>
      </w:r>
      <w:r>
        <w:rPr>
          <w:rFonts w:ascii="Times New Roman" w:hAnsi="Times New Roman" w:cs="Times New Roman"/>
          <w:b/>
          <w:color w:val="000000" w:themeColor="text1"/>
          <w:sz w:val="28"/>
          <w:szCs w:val="28"/>
        </w:rPr>
        <w:t xml:space="preserve"> </w:t>
      </w:r>
      <w:r w:rsidR="000F4F63" w:rsidRPr="00BC7D69">
        <w:rPr>
          <w:rFonts w:ascii="Times New Roman" w:hAnsi="Times New Roman" w:cs="Times New Roman"/>
          <w:color w:val="000000" w:themeColor="text1"/>
          <w:sz w:val="28"/>
          <w:szCs w:val="28"/>
        </w:rPr>
        <w:t>керівник</w:t>
      </w:r>
      <w:r w:rsidR="00B968CD">
        <w:rPr>
          <w:rFonts w:ascii="Times New Roman" w:hAnsi="Times New Roman" w:cs="Times New Roman"/>
          <w:color w:val="000000" w:themeColor="text1"/>
          <w:sz w:val="28"/>
          <w:szCs w:val="28"/>
        </w:rPr>
        <w:t>ом</w:t>
      </w:r>
      <w:r w:rsidR="000F4F63" w:rsidRPr="00BC7D69">
        <w:rPr>
          <w:rFonts w:ascii="Times New Roman" w:hAnsi="Times New Roman" w:cs="Times New Roman"/>
          <w:color w:val="000000" w:themeColor="text1"/>
          <w:sz w:val="28"/>
          <w:szCs w:val="28"/>
        </w:rPr>
        <w:t xml:space="preserve"> виконавчого органу ради, який готує питання;</w:t>
      </w:r>
      <w:r>
        <w:rPr>
          <w:rFonts w:ascii="Times New Roman" w:hAnsi="Times New Roman" w:cs="Times New Roman"/>
          <w:b/>
          <w:color w:val="000000" w:themeColor="text1"/>
          <w:sz w:val="28"/>
          <w:szCs w:val="28"/>
        </w:rPr>
        <w:t xml:space="preserve"> </w:t>
      </w:r>
    </w:p>
    <w:p w:rsidR="006F2A49" w:rsidRPr="00B968CD" w:rsidRDefault="00BC7D69" w:rsidP="00B968CD">
      <w:pPr>
        <w:ind w:firstLine="709"/>
        <w:jc w:val="both"/>
        <w:rPr>
          <w:rFonts w:ascii="Times New Roman" w:hAnsi="Times New Roman" w:cs="Times New Roman"/>
          <w:color w:val="000000" w:themeColor="text1"/>
          <w:sz w:val="28"/>
          <w:szCs w:val="28"/>
        </w:rPr>
      </w:pPr>
      <w:r w:rsidRPr="00BC7D69">
        <w:rPr>
          <w:rFonts w:ascii="Times New Roman" w:hAnsi="Times New Roman" w:cs="Times New Roman"/>
          <w:color w:val="000000" w:themeColor="text1"/>
          <w:sz w:val="28"/>
          <w:szCs w:val="28"/>
        </w:rPr>
        <w:t>5.8.4</w:t>
      </w:r>
      <w:r>
        <w:rPr>
          <w:rFonts w:ascii="Times New Roman" w:hAnsi="Times New Roman" w:cs="Times New Roman"/>
          <w:b/>
          <w:color w:val="000000" w:themeColor="text1"/>
          <w:sz w:val="28"/>
          <w:szCs w:val="28"/>
        </w:rPr>
        <w:t xml:space="preserve"> </w:t>
      </w:r>
      <w:r w:rsidR="000F4F63" w:rsidRPr="004A4161">
        <w:rPr>
          <w:rFonts w:ascii="Times New Roman" w:hAnsi="Times New Roman" w:cs="Times New Roman"/>
          <w:color w:val="000000" w:themeColor="text1"/>
          <w:sz w:val="28"/>
          <w:szCs w:val="28"/>
        </w:rPr>
        <w:t>начальник</w:t>
      </w:r>
      <w:r w:rsidR="00B968CD">
        <w:rPr>
          <w:rFonts w:ascii="Times New Roman" w:hAnsi="Times New Roman" w:cs="Times New Roman"/>
          <w:color w:val="000000" w:themeColor="text1"/>
          <w:sz w:val="28"/>
          <w:szCs w:val="28"/>
        </w:rPr>
        <w:t>ом</w:t>
      </w:r>
      <w:r w:rsidR="000F4F63" w:rsidRPr="004A4161">
        <w:rPr>
          <w:rFonts w:ascii="Times New Roman" w:hAnsi="Times New Roman" w:cs="Times New Roman"/>
          <w:color w:val="000000" w:themeColor="text1"/>
          <w:sz w:val="28"/>
          <w:szCs w:val="28"/>
        </w:rPr>
        <w:t xml:space="preserve"> відділу </w:t>
      </w:r>
      <w:r w:rsidR="006F2A49">
        <w:rPr>
          <w:rFonts w:ascii="Times New Roman" w:hAnsi="Times New Roman" w:cs="Times New Roman"/>
          <w:color w:val="000000" w:themeColor="text1"/>
          <w:sz w:val="28"/>
          <w:szCs w:val="28"/>
        </w:rPr>
        <w:t xml:space="preserve">земельних відносин та </w:t>
      </w:r>
      <w:r w:rsidR="006F2A49" w:rsidRPr="004A4161">
        <w:rPr>
          <w:rFonts w:ascii="Times New Roman" w:hAnsi="Times New Roman" w:cs="Times New Roman"/>
          <w:color w:val="000000" w:themeColor="text1"/>
          <w:sz w:val="28"/>
          <w:szCs w:val="28"/>
        </w:rPr>
        <w:t xml:space="preserve">юридичного </w:t>
      </w:r>
      <w:r w:rsidR="006F2A49">
        <w:rPr>
          <w:rFonts w:ascii="Times New Roman" w:hAnsi="Times New Roman" w:cs="Times New Roman"/>
          <w:color w:val="000000" w:themeColor="text1"/>
          <w:sz w:val="28"/>
          <w:szCs w:val="28"/>
        </w:rPr>
        <w:t xml:space="preserve">забезпечення </w:t>
      </w:r>
      <w:r w:rsidR="000F4F63" w:rsidRPr="004A4161">
        <w:rPr>
          <w:rFonts w:ascii="Times New Roman" w:hAnsi="Times New Roman" w:cs="Times New Roman"/>
          <w:color w:val="000000" w:themeColor="text1"/>
          <w:sz w:val="28"/>
          <w:szCs w:val="28"/>
        </w:rPr>
        <w:t>мі</w:t>
      </w:r>
      <w:r w:rsidR="006F2A49">
        <w:rPr>
          <w:rFonts w:ascii="Times New Roman" w:hAnsi="Times New Roman" w:cs="Times New Roman"/>
          <w:color w:val="000000" w:themeColor="text1"/>
          <w:sz w:val="28"/>
          <w:szCs w:val="28"/>
        </w:rPr>
        <w:t>ської ради або інши</w:t>
      </w:r>
      <w:r w:rsidR="00B968CD">
        <w:rPr>
          <w:rFonts w:ascii="Times New Roman" w:hAnsi="Times New Roman" w:cs="Times New Roman"/>
          <w:color w:val="000000" w:themeColor="text1"/>
          <w:sz w:val="28"/>
          <w:szCs w:val="28"/>
        </w:rPr>
        <w:t>м</w:t>
      </w:r>
      <w:r w:rsidR="006F2A49">
        <w:rPr>
          <w:rFonts w:ascii="Times New Roman" w:hAnsi="Times New Roman" w:cs="Times New Roman"/>
          <w:color w:val="000000" w:themeColor="text1"/>
          <w:sz w:val="28"/>
          <w:szCs w:val="28"/>
        </w:rPr>
        <w:t xml:space="preserve"> спеціаліст</w:t>
      </w:r>
      <w:r w:rsidR="00B968CD">
        <w:rPr>
          <w:rFonts w:ascii="Times New Roman" w:hAnsi="Times New Roman" w:cs="Times New Roman"/>
          <w:color w:val="000000" w:themeColor="text1"/>
          <w:sz w:val="28"/>
          <w:szCs w:val="28"/>
        </w:rPr>
        <w:t>ом</w:t>
      </w:r>
      <w:r w:rsidR="006F2A49">
        <w:rPr>
          <w:rFonts w:ascii="Times New Roman" w:hAnsi="Times New Roman" w:cs="Times New Roman"/>
          <w:color w:val="000000" w:themeColor="text1"/>
          <w:sz w:val="28"/>
          <w:szCs w:val="28"/>
        </w:rPr>
        <w:t xml:space="preserve"> з питань </w:t>
      </w:r>
      <w:r w:rsidR="000F4F63" w:rsidRPr="004A4161">
        <w:rPr>
          <w:rFonts w:ascii="Times New Roman" w:hAnsi="Times New Roman" w:cs="Times New Roman"/>
          <w:color w:val="000000" w:themeColor="text1"/>
          <w:sz w:val="28"/>
          <w:szCs w:val="28"/>
        </w:rPr>
        <w:t>юри</w:t>
      </w:r>
      <w:r w:rsidR="006F2A49">
        <w:rPr>
          <w:rFonts w:ascii="Times New Roman" w:hAnsi="Times New Roman" w:cs="Times New Roman"/>
          <w:color w:val="000000" w:themeColor="text1"/>
          <w:sz w:val="28"/>
          <w:szCs w:val="28"/>
        </w:rPr>
        <w:t>дичного забезпечення</w:t>
      </w:r>
      <w:r w:rsidR="000F4F63" w:rsidRPr="004A4161">
        <w:rPr>
          <w:rFonts w:ascii="Times New Roman" w:hAnsi="Times New Roman" w:cs="Times New Roman"/>
          <w:color w:val="000000" w:themeColor="text1"/>
          <w:sz w:val="28"/>
          <w:szCs w:val="28"/>
        </w:rPr>
        <w:t xml:space="preserve"> міської ради.</w:t>
      </w:r>
      <w:r w:rsidR="006F2A49">
        <w:rPr>
          <w:rFonts w:ascii="Times New Roman" w:hAnsi="Times New Roman" w:cs="Times New Roman"/>
          <w:b/>
          <w:color w:val="000000" w:themeColor="text1"/>
          <w:sz w:val="28"/>
          <w:szCs w:val="28"/>
        </w:rPr>
        <w:t xml:space="preserve"> </w:t>
      </w:r>
    </w:p>
    <w:p w:rsidR="006F2A49" w:rsidRDefault="006F2A49" w:rsidP="006F2A4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5.8.</w:t>
      </w:r>
      <w:r w:rsidR="00B968CD">
        <w:rPr>
          <w:rFonts w:ascii="Times New Roman" w:hAnsi="Times New Roman" w:cs="Times New Roman"/>
          <w:color w:val="000000" w:themeColor="text1"/>
          <w:sz w:val="28"/>
          <w:szCs w:val="28"/>
        </w:rPr>
        <w:t>5п</w:t>
      </w:r>
      <w:r w:rsidR="000F4F63" w:rsidRPr="006F2A49">
        <w:rPr>
          <w:rFonts w:ascii="Times New Roman" w:hAnsi="Times New Roman" w:cs="Times New Roman"/>
          <w:color w:val="000000" w:themeColor="text1"/>
          <w:sz w:val="28"/>
          <w:szCs w:val="28"/>
        </w:rPr>
        <w:t xml:space="preserve">итання, пов’язані з виконанням бюджету і соціально-економічним розвитком міста, в обов’язковому порядку погоджуються з фінансовим </w:t>
      </w:r>
      <w:r>
        <w:rPr>
          <w:rFonts w:ascii="Times New Roman" w:hAnsi="Times New Roman" w:cs="Times New Roman"/>
          <w:color w:val="000000" w:themeColor="text1"/>
          <w:sz w:val="28"/>
          <w:szCs w:val="28"/>
        </w:rPr>
        <w:t>управлінням</w:t>
      </w:r>
      <w:r w:rsidR="000F4F63" w:rsidRPr="006F2A49">
        <w:rPr>
          <w:rFonts w:ascii="Times New Roman" w:hAnsi="Times New Roman" w:cs="Times New Roman"/>
          <w:color w:val="000000" w:themeColor="text1"/>
          <w:sz w:val="28"/>
          <w:szCs w:val="28"/>
        </w:rPr>
        <w:t>.</w:t>
      </w:r>
      <w:r>
        <w:rPr>
          <w:rFonts w:ascii="Times New Roman" w:hAnsi="Times New Roman" w:cs="Times New Roman"/>
          <w:b/>
          <w:color w:val="000000" w:themeColor="text1"/>
          <w:sz w:val="28"/>
          <w:szCs w:val="28"/>
        </w:rPr>
        <w:t xml:space="preserve"> </w:t>
      </w:r>
    </w:p>
    <w:p w:rsidR="000F2ACA" w:rsidRDefault="006F2A49" w:rsidP="000F2ACA">
      <w:pPr>
        <w:ind w:firstLine="709"/>
        <w:jc w:val="both"/>
        <w:rPr>
          <w:rFonts w:ascii="Times New Roman" w:hAnsi="Times New Roman" w:cs="Times New Roman"/>
          <w:b/>
          <w:color w:val="000000" w:themeColor="text1"/>
          <w:sz w:val="28"/>
          <w:szCs w:val="28"/>
        </w:rPr>
      </w:pPr>
      <w:r w:rsidRPr="006F2A49">
        <w:rPr>
          <w:rFonts w:ascii="Times New Roman" w:hAnsi="Times New Roman" w:cs="Times New Roman"/>
          <w:color w:val="000000" w:themeColor="text1"/>
          <w:sz w:val="28"/>
          <w:szCs w:val="28"/>
        </w:rPr>
        <w:t>5.9</w:t>
      </w:r>
      <w:r>
        <w:rPr>
          <w:rFonts w:ascii="Times New Roman" w:hAnsi="Times New Roman" w:cs="Times New Roman"/>
          <w:b/>
          <w:color w:val="000000" w:themeColor="text1"/>
          <w:sz w:val="28"/>
          <w:szCs w:val="28"/>
        </w:rPr>
        <w:t xml:space="preserve"> </w:t>
      </w:r>
      <w:proofErr w:type="spellStart"/>
      <w:r w:rsidR="000F4F63" w:rsidRPr="006F2A49">
        <w:rPr>
          <w:rFonts w:ascii="Times New Roman" w:hAnsi="Times New Roman" w:cs="Times New Roman"/>
          <w:color w:val="000000"/>
          <w:sz w:val="28"/>
          <w:szCs w:val="28"/>
          <w:shd w:val="clear" w:color="auto" w:fill="FFFFFF"/>
        </w:rPr>
        <w:t>Незавізовані</w:t>
      </w:r>
      <w:proofErr w:type="spellEnd"/>
      <w:r w:rsidR="000F4F63" w:rsidRPr="006F2A49">
        <w:rPr>
          <w:rFonts w:ascii="Times New Roman" w:hAnsi="Times New Roman" w:cs="Times New Roman"/>
          <w:color w:val="000000"/>
          <w:sz w:val="28"/>
          <w:szCs w:val="28"/>
          <w:shd w:val="clear" w:color="auto" w:fill="FFFFFF"/>
        </w:rPr>
        <w:t xml:space="preserve"> проекти рішень до порядку денного чергового засідання виконавчого комітету не включаються.</w:t>
      </w:r>
      <w:r w:rsidR="000F2ACA">
        <w:rPr>
          <w:rFonts w:ascii="Times New Roman" w:hAnsi="Times New Roman" w:cs="Times New Roman"/>
          <w:b/>
          <w:color w:val="000000" w:themeColor="text1"/>
          <w:sz w:val="28"/>
          <w:szCs w:val="28"/>
        </w:rPr>
        <w:t xml:space="preserve"> </w:t>
      </w:r>
    </w:p>
    <w:p w:rsidR="000F2ACA" w:rsidRDefault="000F2ACA" w:rsidP="000F2ACA">
      <w:pPr>
        <w:ind w:firstLine="709"/>
        <w:jc w:val="both"/>
        <w:rPr>
          <w:rFonts w:ascii="Times New Roman" w:hAnsi="Times New Roman" w:cs="Times New Roman"/>
          <w:b/>
          <w:color w:val="000000" w:themeColor="text1"/>
          <w:sz w:val="28"/>
          <w:szCs w:val="28"/>
        </w:rPr>
      </w:pPr>
      <w:r w:rsidRPr="000F2ACA">
        <w:rPr>
          <w:rFonts w:ascii="Times New Roman" w:hAnsi="Times New Roman" w:cs="Times New Roman"/>
          <w:color w:val="000000" w:themeColor="text1"/>
          <w:sz w:val="28"/>
          <w:szCs w:val="28"/>
        </w:rPr>
        <w:t>5.10</w:t>
      </w:r>
      <w:r>
        <w:rPr>
          <w:rFonts w:ascii="Times New Roman" w:hAnsi="Times New Roman" w:cs="Times New Roman"/>
          <w:b/>
          <w:color w:val="000000" w:themeColor="text1"/>
          <w:sz w:val="28"/>
          <w:szCs w:val="28"/>
        </w:rPr>
        <w:t xml:space="preserve"> </w:t>
      </w:r>
      <w:r w:rsidR="000F4F63" w:rsidRPr="000F2ACA">
        <w:rPr>
          <w:rFonts w:ascii="Times New Roman" w:hAnsi="Times New Roman" w:cs="Times New Roman"/>
          <w:color w:val="000000"/>
          <w:sz w:val="28"/>
          <w:szCs w:val="28"/>
          <w:shd w:val="clear" w:color="auto" w:fill="FFFFFF"/>
        </w:rPr>
        <w:t>Проекти рішень друкуються на бланках встановленого взірця</w:t>
      </w:r>
      <w:r w:rsidR="000F4F63" w:rsidRPr="000F2ACA">
        <w:rPr>
          <w:rFonts w:ascii="Helvetica" w:hAnsi="Helvetica"/>
          <w:color w:val="000000"/>
          <w:sz w:val="20"/>
          <w:szCs w:val="20"/>
          <w:shd w:val="clear" w:color="auto" w:fill="FFFFFF"/>
        </w:rPr>
        <w:t>.</w:t>
      </w:r>
    </w:p>
    <w:p w:rsidR="000F2ACA" w:rsidRDefault="000F2ACA" w:rsidP="000F2ACA">
      <w:pPr>
        <w:ind w:firstLine="709"/>
        <w:jc w:val="both"/>
        <w:rPr>
          <w:rFonts w:ascii="Helvetica" w:hAnsi="Helvetica"/>
          <w:color w:val="000000"/>
          <w:sz w:val="20"/>
          <w:szCs w:val="20"/>
          <w:shd w:val="clear" w:color="auto" w:fill="FFFFFF"/>
        </w:rPr>
      </w:pPr>
      <w:r w:rsidRPr="000F2ACA">
        <w:rPr>
          <w:rFonts w:ascii="Times New Roman" w:hAnsi="Times New Roman" w:cs="Times New Roman"/>
          <w:color w:val="000000" w:themeColor="text1"/>
          <w:sz w:val="28"/>
          <w:szCs w:val="28"/>
        </w:rPr>
        <w:t>5.11</w:t>
      </w:r>
      <w:r>
        <w:rPr>
          <w:rFonts w:ascii="Times New Roman" w:hAnsi="Times New Roman" w:cs="Times New Roman"/>
          <w:b/>
          <w:color w:val="000000" w:themeColor="text1"/>
          <w:sz w:val="28"/>
          <w:szCs w:val="28"/>
        </w:rPr>
        <w:t xml:space="preserve"> </w:t>
      </w:r>
      <w:r w:rsidR="000F4F63" w:rsidRPr="000F2ACA">
        <w:rPr>
          <w:rFonts w:ascii="Times New Roman" w:hAnsi="Times New Roman" w:cs="Times New Roman"/>
          <w:color w:val="000000"/>
          <w:sz w:val="28"/>
          <w:szCs w:val="28"/>
          <w:shd w:val="clear" w:color="auto" w:fill="FFFFFF"/>
        </w:rPr>
        <w:t>Додатки до рішень підписуються</w:t>
      </w:r>
      <w:r w:rsidR="000F4F63" w:rsidRPr="000F2ACA">
        <w:rPr>
          <w:rFonts w:ascii="Times New Roman" w:hAnsi="Times New Roman" w:cs="Times New Roman"/>
          <w:color w:val="000000" w:themeColor="text1"/>
          <w:sz w:val="28"/>
          <w:szCs w:val="28"/>
        </w:rPr>
        <w:t xml:space="preserve"> керуючи</w:t>
      </w:r>
      <w:r w:rsidR="00B968CD">
        <w:rPr>
          <w:rFonts w:ascii="Times New Roman" w:hAnsi="Times New Roman" w:cs="Times New Roman"/>
          <w:color w:val="000000" w:themeColor="text1"/>
          <w:sz w:val="28"/>
          <w:szCs w:val="28"/>
        </w:rPr>
        <w:t>м</w:t>
      </w:r>
      <w:r w:rsidR="000F4F63" w:rsidRPr="000F2ACA">
        <w:rPr>
          <w:rFonts w:ascii="Times New Roman" w:hAnsi="Times New Roman" w:cs="Times New Roman"/>
          <w:color w:val="000000" w:themeColor="text1"/>
          <w:sz w:val="28"/>
          <w:szCs w:val="28"/>
        </w:rPr>
        <w:t xml:space="preserve"> справами виконавчого комітету.</w:t>
      </w:r>
      <w:r w:rsidR="000F4F63" w:rsidRPr="000F2ACA">
        <w:rPr>
          <w:rFonts w:ascii="Helvetica" w:hAnsi="Helvetica"/>
          <w:color w:val="000000"/>
          <w:sz w:val="20"/>
          <w:szCs w:val="20"/>
          <w:shd w:val="clear" w:color="auto" w:fill="FFFFFF"/>
        </w:rPr>
        <w:t xml:space="preserve">  </w:t>
      </w:r>
    </w:p>
    <w:p w:rsidR="00BC6E2C" w:rsidRPr="00247EE1" w:rsidRDefault="000F2ACA" w:rsidP="00BC6E2C">
      <w:pPr>
        <w:ind w:firstLine="709"/>
        <w:jc w:val="both"/>
        <w:rPr>
          <w:rFonts w:ascii="Times New Roman" w:hAnsi="Times New Roman" w:cs="Times New Roman"/>
          <w:sz w:val="28"/>
          <w:szCs w:val="28"/>
        </w:rPr>
      </w:pPr>
      <w:r w:rsidRPr="000F2ACA">
        <w:rPr>
          <w:rFonts w:ascii="Times New Roman" w:hAnsi="Times New Roman" w:cs="Times New Roman"/>
          <w:color w:val="000000"/>
          <w:sz w:val="28"/>
          <w:szCs w:val="28"/>
          <w:shd w:val="clear" w:color="auto" w:fill="FFFFFF"/>
        </w:rPr>
        <w:t>5.12</w:t>
      </w:r>
      <w:r>
        <w:rPr>
          <w:rFonts w:ascii="Helvetica" w:hAnsi="Helvetica"/>
          <w:color w:val="000000"/>
          <w:sz w:val="20"/>
          <w:szCs w:val="20"/>
          <w:shd w:val="clear" w:color="auto" w:fill="FFFFFF"/>
        </w:rPr>
        <w:t xml:space="preserve"> </w:t>
      </w:r>
      <w:r w:rsidR="000F4F63" w:rsidRPr="00AD0061">
        <w:rPr>
          <w:rFonts w:ascii="Times New Roman" w:hAnsi="Times New Roman" w:cs="Times New Roman"/>
          <w:sz w:val="28"/>
          <w:szCs w:val="28"/>
          <w:shd w:val="clear" w:color="auto" w:fill="FFFFFF"/>
        </w:rPr>
        <w:t>Проекти рішень виконавчого комітету</w:t>
      </w:r>
      <w:r w:rsidR="00754D36" w:rsidRPr="00AD0061">
        <w:rPr>
          <w:rFonts w:ascii="Times New Roman" w:hAnsi="Times New Roman" w:cs="Times New Roman"/>
          <w:sz w:val="28"/>
          <w:szCs w:val="28"/>
          <w:shd w:val="clear" w:color="auto" w:fill="FFFFFF"/>
        </w:rPr>
        <w:t>, передбачені планом роботи,</w:t>
      </w:r>
      <w:r w:rsidR="000F4F63" w:rsidRPr="00AD0061">
        <w:rPr>
          <w:rFonts w:ascii="Times New Roman" w:hAnsi="Times New Roman" w:cs="Times New Roman"/>
          <w:sz w:val="28"/>
          <w:szCs w:val="28"/>
          <w:shd w:val="clear" w:color="auto" w:fill="FFFFFF"/>
        </w:rPr>
        <w:t xml:space="preserve"> подаються в </w:t>
      </w:r>
      <w:r w:rsidRPr="00AD0061">
        <w:rPr>
          <w:rFonts w:ascii="Times New Roman" w:hAnsi="Times New Roman" w:cs="Times New Roman"/>
          <w:sz w:val="28"/>
          <w:szCs w:val="28"/>
          <w:shd w:val="clear" w:color="auto" w:fill="FFFFFF"/>
        </w:rPr>
        <w:t xml:space="preserve">секретаріат </w:t>
      </w:r>
      <w:r w:rsidR="000F4F63" w:rsidRPr="00AD0061">
        <w:rPr>
          <w:rFonts w:ascii="Times New Roman" w:hAnsi="Times New Roman" w:cs="Times New Roman"/>
          <w:sz w:val="28"/>
          <w:szCs w:val="28"/>
          <w:shd w:val="clear" w:color="auto" w:fill="FFFFFF"/>
        </w:rPr>
        <w:t xml:space="preserve">міської ради в електронному та паперовому вигляді не пізніше, ніж за 10 днів до чергового засідання виконавчого комітету та опубліковуються на офіційному сайті </w:t>
      </w:r>
      <w:proofErr w:type="spellStart"/>
      <w:r w:rsidR="000F4F63" w:rsidRPr="00AD0061">
        <w:rPr>
          <w:rFonts w:ascii="Times New Roman" w:hAnsi="Times New Roman" w:cs="Times New Roman"/>
          <w:sz w:val="28"/>
          <w:szCs w:val="28"/>
          <w:shd w:val="clear" w:color="auto" w:fill="FFFFFF"/>
        </w:rPr>
        <w:t>Чортківської</w:t>
      </w:r>
      <w:proofErr w:type="spellEnd"/>
      <w:r w:rsidR="000F4F63" w:rsidRPr="00AD0061">
        <w:rPr>
          <w:rFonts w:ascii="Times New Roman" w:hAnsi="Times New Roman" w:cs="Times New Roman"/>
          <w:sz w:val="28"/>
          <w:szCs w:val="28"/>
          <w:shd w:val="clear" w:color="auto" w:fill="FFFFFF"/>
        </w:rPr>
        <w:t xml:space="preserve"> міської ради.</w:t>
      </w:r>
      <w:r w:rsidR="00BC6E2C" w:rsidRPr="00AD0061">
        <w:rPr>
          <w:rFonts w:ascii="Times New Roman" w:hAnsi="Times New Roman" w:cs="Times New Roman"/>
          <w:b/>
          <w:sz w:val="28"/>
          <w:szCs w:val="28"/>
        </w:rPr>
        <w:t xml:space="preserve"> </w:t>
      </w:r>
      <w:r w:rsidR="00247EE1" w:rsidRPr="00247EE1">
        <w:rPr>
          <w:rFonts w:ascii="Times New Roman" w:hAnsi="Times New Roman" w:cs="Times New Roman"/>
          <w:sz w:val="28"/>
          <w:szCs w:val="28"/>
        </w:rPr>
        <w:t>За своєчасне оприлюднення проектів рішень відповідальність несе розробник.</w:t>
      </w:r>
    </w:p>
    <w:p w:rsidR="009144F5" w:rsidRDefault="00BC6E2C" w:rsidP="009144F5">
      <w:pPr>
        <w:ind w:firstLine="709"/>
        <w:jc w:val="both"/>
        <w:rPr>
          <w:rFonts w:ascii="Times New Roman" w:hAnsi="Times New Roman" w:cs="Times New Roman"/>
          <w:b/>
          <w:color w:val="000000" w:themeColor="text1"/>
          <w:sz w:val="28"/>
          <w:szCs w:val="28"/>
        </w:rPr>
      </w:pPr>
      <w:r w:rsidRPr="00BC6E2C">
        <w:rPr>
          <w:rFonts w:ascii="Times New Roman" w:hAnsi="Times New Roman" w:cs="Times New Roman"/>
          <w:color w:val="000000" w:themeColor="text1"/>
          <w:sz w:val="28"/>
          <w:szCs w:val="28"/>
        </w:rPr>
        <w:t>5.13</w:t>
      </w:r>
      <w:r>
        <w:rPr>
          <w:rFonts w:ascii="Times New Roman" w:hAnsi="Times New Roman" w:cs="Times New Roman"/>
          <w:b/>
          <w:color w:val="000000" w:themeColor="text1"/>
          <w:sz w:val="28"/>
          <w:szCs w:val="28"/>
        </w:rPr>
        <w:t xml:space="preserve"> </w:t>
      </w:r>
      <w:r w:rsidR="000F4F63" w:rsidRPr="00BC6E2C">
        <w:rPr>
          <w:rFonts w:ascii="Times New Roman" w:hAnsi="Times New Roman" w:cs="Times New Roman"/>
          <w:color w:val="000000"/>
          <w:sz w:val="28"/>
          <w:szCs w:val="28"/>
          <w:shd w:val="clear" w:color="auto" w:fill="FFFFFF"/>
        </w:rPr>
        <w:t xml:space="preserve">Рішення, прийняті на засіданні виконавчого комітету, у ході обговорення яких були зроблені зауваження, внесені доповнення та зміни, протягом одного дня після засідання остаточно редагуються визначеними виконавчим комітетом посадовими особами і через </w:t>
      </w:r>
      <w:r w:rsidR="00A70E6F">
        <w:rPr>
          <w:rFonts w:ascii="Times New Roman" w:hAnsi="Times New Roman" w:cs="Times New Roman"/>
          <w:color w:val="000000"/>
          <w:sz w:val="28"/>
          <w:szCs w:val="28"/>
          <w:shd w:val="clear" w:color="auto" w:fill="FFFFFF"/>
        </w:rPr>
        <w:t>секретаріат</w:t>
      </w:r>
      <w:r w:rsidR="000F4F63" w:rsidRPr="00BC6E2C">
        <w:rPr>
          <w:rFonts w:ascii="Times New Roman" w:hAnsi="Times New Roman" w:cs="Times New Roman"/>
          <w:color w:val="000000"/>
          <w:sz w:val="28"/>
          <w:szCs w:val="28"/>
          <w:shd w:val="clear" w:color="auto" w:fill="FFFFFF"/>
        </w:rPr>
        <w:t xml:space="preserve"> міської ради подаються на підпис міському голові.</w:t>
      </w:r>
      <w:r w:rsidR="009144F5">
        <w:rPr>
          <w:rFonts w:ascii="Times New Roman" w:hAnsi="Times New Roman" w:cs="Times New Roman"/>
          <w:b/>
          <w:color w:val="000000" w:themeColor="text1"/>
          <w:sz w:val="28"/>
          <w:szCs w:val="28"/>
        </w:rPr>
        <w:t xml:space="preserve"> </w:t>
      </w:r>
    </w:p>
    <w:p w:rsidR="009144F5" w:rsidRDefault="009144F5" w:rsidP="009144F5">
      <w:pPr>
        <w:ind w:firstLine="709"/>
        <w:jc w:val="both"/>
        <w:rPr>
          <w:rFonts w:ascii="Times New Roman" w:hAnsi="Times New Roman" w:cs="Times New Roman"/>
          <w:color w:val="000000" w:themeColor="text1"/>
          <w:sz w:val="28"/>
          <w:szCs w:val="28"/>
        </w:rPr>
      </w:pPr>
      <w:r w:rsidRPr="009144F5">
        <w:rPr>
          <w:rFonts w:ascii="Times New Roman" w:hAnsi="Times New Roman" w:cs="Times New Roman"/>
          <w:color w:val="000000" w:themeColor="text1"/>
          <w:sz w:val="28"/>
          <w:szCs w:val="28"/>
        </w:rPr>
        <w:t>5.14</w:t>
      </w:r>
      <w:r>
        <w:rPr>
          <w:rFonts w:ascii="Times New Roman" w:hAnsi="Times New Roman" w:cs="Times New Roman"/>
          <w:b/>
          <w:color w:val="000000" w:themeColor="text1"/>
          <w:sz w:val="28"/>
          <w:szCs w:val="28"/>
        </w:rPr>
        <w:t xml:space="preserve"> </w:t>
      </w:r>
      <w:r w:rsidR="000F4F63" w:rsidRPr="009144F5">
        <w:rPr>
          <w:rFonts w:ascii="Times New Roman" w:hAnsi="Times New Roman" w:cs="Times New Roman"/>
          <w:color w:val="000000" w:themeColor="text1"/>
          <w:sz w:val="28"/>
          <w:szCs w:val="28"/>
        </w:rPr>
        <w:t xml:space="preserve">У випадку, якщо проект рішення під час голосування не набрав необхідної більшості голосів на підтримку, на розгляд виконавчого комітету виноситься проект рішення про відмову. В разі, якщо проект рішення про відмову не набрав необхідної більшості голосів на підтримку, то розгляд даного питання переноситься на чергове засідання виконавчого комітету. </w:t>
      </w:r>
    </w:p>
    <w:p w:rsidR="00063B2D" w:rsidRDefault="009144F5" w:rsidP="00063B2D">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5.15 </w:t>
      </w:r>
      <w:r w:rsidR="000F4F63" w:rsidRPr="009144F5">
        <w:rPr>
          <w:rFonts w:ascii="Times New Roman" w:hAnsi="Times New Roman" w:cs="Times New Roman"/>
          <w:color w:val="000000"/>
          <w:sz w:val="28"/>
          <w:szCs w:val="28"/>
          <w:shd w:val="clear" w:color="auto" w:fill="FFFFFF"/>
        </w:rPr>
        <w:t>Кожне рішення засвідчується гербовою печаткою виконавчого комітету, має свій номер і дату його прийняття. Нумерація рішень виконавчого комітету ведеться від №1 за наростанням протягом календарного року.</w:t>
      </w:r>
      <w:r w:rsidR="00063B2D">
        <w:rPr>
          <w:rFonts w:ascii="Times New Roman" w:hAnsi="Times New Roman" w:cs="Times New Roman"/>
          <w:b/>
          <w:color w:val="000000" w:themeColor="text1"/>
          <w:sz w:val="28"/>
          <w:szCs w:val="28"/>
        </w:rPr>
        <w:t xml:space="preserve"> </w:t>
      </w:r>
    </w:p>
    <w:p w:rsidR="00063B2D" w:rsidRDefault="00063B2D" w:rsidP="00063B2D">
      <w:pPr>
        <w:ind w:firstLine="709"/>
        <w:jc w:val="both"/>
        <w:rPr>
          <w:rFonts w:ascii="Times New Roman" w:hAnsi="Times New Roman" w:cs="Times New Roman"/>
          <w:b/>
          <w:color w:val="000000" w:themeColor="text1"/>
          <w:sz w:val="28"/>
          <w:szCs w:val="28"/>
        </w:rPr>
      </w:pPr>
      <w:r w:rsidRPr="00063B2D">
        <w:rPr>
          <w:rFonts w:ascii="Times New Roman" w:hAnsi="Times New Roman" w:cs="Times New Roman"/>
          <w:color w:val="000000" w:themeColor="text1"/>
          <w:sz w:val="28"/>
          <w:szCs w:val="28"/>
        </w:rPr>
        <w:t>5.16</w:t>
      </w:r>
      <w:r>
        <w:rPr>
          <w:rFonts w:ascii="Times New Roman" w:hAnsi="Times New Roman" w:cs="Times New Roman"/>
          <w:b/>
          <w:color w:val="000000" w:themeColor="text1"/>
          <w:sz w:val="28"/>
          <w:szCs w:val="28"/>
        </w:rPr>
        <w:t xml:space="preserve"> </w:t>
      </w:r>
      <w:r w:rsidR="000F4F63" w:rsidRPr="00063B2D">
        <w:rPr>
          <w:rFonts w:ascii="Times New Roman" w:hAnsi="Times New Roman" w:cs="Times New Roman"/>
          <w:color w:val="000000"/>
          <w:sz w:val="28"/>
          <w:szCs w:val="28"/>
          <w:shd w:val="clear" w:color="auto" w:fill="FFFFFF"/>
        </w:rPr>
        <w:t xml:space="preserve">Рішення виконавчого комітету, які носять загальнообов’язковий характер, доводяться до відома населення, про що зазначається окремим пунктом з визначенням відповідальних осіб за їх оприлюднення в засобах масової інформації та на сайті </w:t>
      </w:r>
      <w:proofErr w:type="spellStart"/>
      <w:r w:rsidR="000F4F63" w:rsidRPr="00063B2D">
        <w:rPr>
          <w:rFonts w:ascii="Times New Roman" w:hAnsi="Times New Roman" w:cs="Times New Roman"/>
          <w:color w:val="000000"/>
          <w:sz w:val="28"/>
          <w:szCs w:val="28"/>
          <w:shd w:val="clear" w:color="auto" w:fill="FFFFFF"/>
        </w:rPr>
        <w:t>Чортківської</w:t>
      </w:r>
      <w:proofErr w:type="spellEnd"/>
      <w:r w:rsidR="000F4F63" w:rsidRPr="00063B2D">
        <w:rPr>
          <w:rFonts w:ascii="Times New Roman" w:hAnsi="Times New Roman" w:cs="Times New Roman"/>
          <w:color w:val="000000"/>
          <w:sz w:val="28"/>
          <w:szCs w:val="28"/>
          <w:shd w:val="clear" w:color="auto" w:fill="FFFFFF"/>
        </w:rPr>
        <w:t xml:space="preserve"> міської ради.</w:t>
      </w:r>
      <w:r>
        <w:rPr>
          <w:rFonts w:ascii="Times New Roman" w:hAnsi="Times New Roman" w:cs="Times New Roman"/>
          <w:b/>
          <w:color w:val="000000" w:themeColor="text1"/>
          <w:sz w:val="28"/>
          <w:szCs w:val="28"/>
        </w:rPr>
        <w:t xml:space="preserve"> </w:t>
      </w:r>
    </w:p>
    <w:p w:rsidR="00AD5FF3" w:rsidRDefault="00063B2D" w:rsidP="00AD5FF3">
      <w:pPr>
        <w:ind w:firstLine="709"/>
        <w:jc w:val="both"/>
        <w:rPr>
          <w:rFonts w:ascii="Times New Roman" w:hAnsi="Times New Roman" w:cs="Times New Roman"/>
          <w:color w:val="000000"/>
          <w:sz w:val="28"/>
          <w:szCs w:val="28"/>
          <w:shd w:val="clear" w:color="auto" w:fill="FFFFFF"/>
        </w:rPr>
      </w:pPr>
      <w:r w:rsidRPr="00063B2D">
        <w:rPr>
          <w:rFonts w:ascii="Times New Roman" w:hAnsi="Times New Roman" w:cs="Times New Roman"/>
          <w:color w:val="000000" w:themeColor="text1"/>
          <w:sz w:val="28"/>
          <w:szCs w:val="28"/>
        </w:rPr>
        <w:t>5.17</w:t>
      </w:r>
      <w:r>
        <w:rPr>
          <w:rFonts w:ascii="Times New Roman" w:hAnsi="Times New Roman" w:cs="Times New Roman"/>
          <w:b/>
          <w:color w:val="000000" w:themeColor="text1"/>
          <w:sz w:val="28"/>
          <w:szCs w:val="28"/>
        </w:rPr>
        <w:t xml:space="preserve"> </w:t>
      </w:r>
      <w:r w:rsidR="000F4F63" w:rsidRPr="00063B2D">
        <w:rPr>
          <w:rFonts w:ascii="Times New Roman" w:hAnsi="Times New Roman" w:cs="Times New Roman"/>
          <w:color w:val="000000"/>
          <w:sz w:val="28"/>
          <w:szCs w:val="28"/>
          <w:shd w:val="clear" w:color="auto" w:fill="FFFFFF"/>
        </w:rPr>
        <w:t>Рішення виконавчого комітету з питань, віднесених до власної компетенції виконавчих органів ради, можуть бути скасовані міською радою.</w:t>
      </w:r>
    </w:p>
    <w:p w:rsidR="00A35489" w:rsidRDefault="00AD5FF3" w:rsidP="00A35489">
      <w:pPr>
        <w:ind w:firstLine="709"/>
        <w:jc w:val="both"/>
        <w:rPr>
          <w:rFonts w:ascii="Times New Roman" w:hAnsi="Times New Roman" w:cs="Times New Roman"/>
          <w:sz w:val="28"/>
          <w:szCs w:val="28"/>
        </w:rPr>
      </w:pPr>
      <w:r w:rsidRPr="00A35489">
        <w:rPr>
          <w:rFonts w:ascii="Times New Roman" w:hAnsi="Times New Roman" w:cs="Times New Roman"/>
          <w:color w:val="000000"/>
          <w:sz w:val="28"/>
          <w:szCs w:val="28"/>
          <w:shd w:val="clear" w:color="auto" w:fill="FFFFFF"/>
        </w:rPr>
        <w:t xml:space="preserve">5.18 Рішення виконавчого комітету </w:t>
      </w:r>
      <w:r w:rsidRPr="00A35489">
        <w:rPr>
          <w:rFonts w:ascii="Times New Roman" w:hAnsi="Times New Roman" w:cs="Times New Roman"/>
          <w:sz w:val="28"/>
          <w:szCs w:val="28"/>
        </w:rPr>
        <w:t xml:space="preserve">підлягають обов’язковому оприлюдненню та наданню за запитом відповідно до </w:t>
      </w:r>
      <w:hyperlink r:id="rId7" w:tgtFrame="_blank" w:history="1">
        <w:r w:rsidRPr="00A35489">
          <w:rPr>
            <w:rStyle w:val="a3"/>
            <w:rFonts w:ascii="Times New Roman" w:hAnsi="Times New Roman" w:cs="Times New Roman"/>
            <w:color w:val="auto"/>
            <w:sz w:val="28"/>
            <w:szCs w:val="28"/>
            <w:u w:val="none"/>
          </w:rPr>
          <w:t>Закону України "Про доступ до публічної інформації"</w:t>
        </w:r>
      </w:hyperlink>
      <w:r w:rsidRPr="00A35489">
        <w:rPr>
          <w:rFonts w:ascii="Times New Roman" w:hAnsi="Times New Roman" w:cs="Times New Roman"/>
          <w:sz w:val="28"/>
          <w:szCs w:val="28"/>
        </w:rPr>
        <w:t xml:space="preserve">. Проекти </w:t>
      </w:r>
      <w:r w:rsidRPr="00A35489">
        <w:rPr>
          <w:rFonts w:ascii="Times New Roman" w:hAnsi="Times New Roman" w:cs="Times New Roman"/>
          <w:color w:val="000000"/>
          <w:sz w:val="28"/>
          <w:szCs w:val="28"/>
          <w:shd w:val="clear" w:color="auto" w:fill="FFFFFF"/>
        </w:rPr>
        <w:t>рішень виконавчого комітету</w:t>
      </w:r>
      <w:r w:rsidRPr="00A35489">
        <w:rPr>
          <w:rFonts w:ascii="Times New Roman" w:hAnsi="Times New Roman" w:cs="Times New Roman"/>
          <w:sz w:val="28"/>
          <w:szCs w:val="28"/>
        </w:rPr>
        <w:t xml:space="preserve"> оприлюднюються в порядку, передбаченому Законом України "Про доступ до публічної інформації", крім випадків виникнення надзвичайних ситуацій та інших невідкладних випадків, передбачених законом, коли такі проекти </w:t>
      </w:r>
      <w:r w:rsidR="00A35489" w:rsidRPr="00A35489">
        <w:rPr>
          <w:rFonts w:ascii="Times New Roman" w:hAnsi="Times New Roman" w:cs="Times New Roman"/>
          <w:sz w:val="28"/>
          <w:szCs w:val="28"/>
        </w:rPr>
        <w:t>рішень</w:t>
      </w:r>
      <w:r w:rsidRPr="00A35489">
        <w:rPr>
          <w:rFonts w:ascii="Times New Roman" w:hAnsi="Times New Roman" w:cs="Times New Roman"/>
          <w:sz w:val="28"/>
          <w:szCs w:val="28"/>
        </w:rPr>
        <w:t xml:space="preserve"> оприлюднюються негайно після їх підготовки.</w:t>
      </w:r>
      <w:bookmarkStart w:id="27" w:name="n1132"/>
      <w:bookmarkEnd w:id="27"/>
    </w:p>
    <w:p w:rsidR="00A35489" w:rsidRDefault="00A35489" w:rsidP="00A35489">
      <w:pPr>
        <w:ind w:firstLine="709"/>
        <w:jc w:val="both"/>
        <w:rPr>
          <w:rFonts w:ascii="Times New Roman" w:hAnsi="Times New Roman" w:cs="Times New Roman"/>
          <w:sz w:val="28"/>
          <w:szCs w:val="28"/>
        </w:rPr>
      </w:pPr>
      <w:r w:rsidRPr="00A35489">
        <w:rPr>
          <w:rFonts w:ascii="Times New Roman" w:hAnsi="Times New Roman" w:cs="Times New Roman"/>
          <w:sz w:val="28"/>
          <w:szCs w:val="28"/>
        </w:rPr>
        <w:lastRenderedPageBreak/>
        <w:t xml:space="preserve">5.19 </w:t>
      </w:r>
      <w:r w:rsidR="00AD5FF3" w:rsidRPr="00A35489">
        <w:rPr>
          <w:rFonts w:ascii="Times New Roman" w:hAnsi="Times New Roman" w:cs="Times New Roman"/>
          <w:sz w:val="28"/>
          <w:szCs w:val="28"/>
        </w:rPr>
        <w:t xml:space="preserve">В </w:t>
      </w:r>
      <w:r w:rsidRPr="00A35489">
        <w:rPr>
          <w:rFonts w:ascii="Times New Roman" w:hAnsi="Times New Roman" w:cs="Times New Roman"/>
          <w:sz w:val="28"/>
          <w:szCs w:val="28"/>
        </w:rPr>
        <w:t>рішеннях</w:t>
      </w:r>
      <w:r w:rsidR="00AD5FF3" w:rsidRPr="00A35489">
        <w:rPr>
          <w:rFonts w:ascii="Times New Roman" w:hAnsi="Times New Roman" w:cs="Times New Roman"/>
          <w:sz w:val="28"/>
          <w:szCs w:val="28"/>
        </w:rPr>
        <w:t xml:space="preserve"> та проектах </w:t>
      </w:r>
      <w:r w:rsidRPr="00A35489">
        <w:rPr>
          <w:rFonts w:ascii="Times New Roman" w:hAnsi="Times New Roman" w:cs="Times New Roman"/>
          <w:sz w:val="28"/>
          <w:szCs w:val="28"/>
        </w:rPr>
        <w:t>рішень</w:t>
      </w:r>
      <w:r w:rsidR="00AD5FF3" w:rsidRPr="00A35489">
        <w:rPr>
          <w:rFonts w:ascii="Times New Roman" w:hAnsi="Times New Roman" w:cs="Times New Roman"/>
          <w:sz w:val="28"/>
          <w:szCs w:val="28"/>
        </w:rPr>
        <w:t xml:space="preserve"> не може бути обмежено доступ до інформації про витрати чи інше розпорядження бюджетними коштами, володіння, користування чи розпорядження державним чи комунальним майном, у тому числі про умови отримання цих коштів чи майна, прізвища, імена, по батькові фізичних осіб та найменування юридичних осіб, які отримують ці кошти або майно, а також до іншої інформації, обмеження доступу до якої заборонено законом</w:t>
      </w:r>
      <w:r>
        <w:rPr>
          <w:rFonts w:ascii="Times New Roman" w:hAnsi="Times New Roman" w:cs="Times New Roman"/>
          <w:sz w:val="28"/>
          <w:szCs w:val="28"/>
        </w:rPr>
        <w:t xml:space="preserve"> </w:t>
      </w:r>
      <w:r w:rsidRPr="00A35489">
        <w:rPr>
          <w:rFonts w:ascii="Times New Roman" w:hAnsi="Times New Roman" w:cs="Times New Roman"/>
          <w:sz w:val="28"/>
          <w:szCs w:val="28"/>
        </w:rPr>
        <w:t>"Про доступ до публічної інформації"</w:t>
      </w:r>
      <w:r w:rsidR="00AD5FF3" w:rsidRPr="00A35489">
        <w:rPr>
          <w:rFonts w:ascii="Times New Roman" w:hAnsi="Times New Roman" w:cs="Times New Roman"/>
          <w:sz w:val="28"/>
          <w:szCs w:val="28"/>
        </w:rPr>
        <w:t>.</w:t>
      </w:r>
      <w:bookmarkStart w:id="28" w:name="n1131"/>
      <w:bookmarkStart w:id="29" w:name="n938"/>
      <w:bookmarkEnd w:id="28"/>
      <w:bookmarkEnd w:id="29"/>
    </w:p>
    <w:p w:rsidR="00AD5FF3" w:rsidRPr="00A35489" w:rsidRDefault="00A35489" w:rsidP="00A35489">
      <w:pPr>
        <w:ind w:firstLine="709"/>
        <w:jc w:val="both"/>
        <w:rPr>
          <w:rFonts w:ascii="Times New Roman" w:hAnsi="Times New Roman" w:cs="Times New Roman"/>
          <w:b/>
          <w:color w:val="000000" w:themeColor="text1"/>
          <w:sz w:val="28"/>
          <w:szCs w:val="28"/>
        </w:rPr>
      </w:pPr>
      <w:r w:rsidRPr="00A35489">
        <w:rPr>
          <w:rFonts w:ascii="Times New Roman" w:hAnsi="Times New Roman" w:cs="Times New Roman"/>
          <w:sz w:val="28"/>
          <w:szCs w:val="28"/>
        </w:rPr>
        <w:t>5.20</w:t>
      </w:r>
      <w:r w:rsidR="00AD5FF3" w:rsidRPr="00A35489">
        <w:rPr>
          <w:rFonts w:ascii="Times New Roman" w:hAnsi="Times New Roman" w:cs="Times New Roman"/>
          <w:sz w:val="28"/>
          <w:szCs w:val="28"/>
        </w:rPr>
        <w:t xml:space="preserve"> Акти органів та посадових осіб місцевого самоврядування, які відповідно до закону є регуляторними актами, розробляються, розглядаються, приймаються та оприлюднюються у порядку, встановленому </w:t>
      </w:r>
      <w:hyperlink r:id="rId8" w:tgtFrame="_blank" w:history="1">
        <w:r w:rsidR="00AD5FF3" w:rsidRPr="00A35489">
          <w:rPr>
            <w:rStyle w:val="a3"/>
            <w:rFonts w:ascii="Times New Roman" w:hAnsi="Times New Roman" w:cs="Times New Roman"/>
            <w:color w:val="auto"/>
            <w:sz w:val="28"/>
            <w:szCs w:val="28"/>
            <w:u w:val="none"/>
          </w:rPr>
          <w:t>Законом України "Про засади державної регуляторної політики у сфері господарської діяльності"</w:t>
        </w:r>
      </w:hyperlink>
      <w:r w:rsidR="00AD5FF3" w:rsidRPr="00AD5FF3">
        <w:rPr>
          <w:sz w:val="28"/>
          <w:szCs w:val="28"/>
        </w:rPr>
        <w:t>.</w:t>
      </w:r>
    </w:p>
    <w:p w:rsidR="00732B57" w:rsidRDefault="00732B57" w:rsidP="00732B57">
      <w:pPr>
        <w:jc w:val="both"/>
        <w:rPr>
          <w:rFonts w:ascii="Times New Roman" w:hAnsi="Times New Roman" w:cs="Times New Roman"/>
          <w:b/>
          <w:color w:val="000000" w:themeColor="text1"/>
          <w:sz w:val="28"/>
          <w:szCs w:val="28"/>
        </w:rPr>
      </w:pPr>
      <w:bookmarkStart w:id="30" w:name="n939"/>
      <w:bookmarkEnd w:id="30"/>
    </w:p>
    <w:p w:rsidR="00732B57" w:rsidRPr="00732B57" w:rsidRDefault="00732B57" w:rsidP="00732B57">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6. </w:t>
      </w:r>
      <w:r w:rsidRPr="00732B57">
        <w:rPr>
          <w:rFonts w:ascii="Times New Roman" w:hAnsi="Times New Roman" w:cs="Times New Roman"/>
          <w:b/>
          <w:color w:val="000000" w:themeColor="text1"/>
          <w:sz w:val="28"/>
          <w:szCs w:val="28"/>
        </w:rPr>
        <w:t>ПОРЯДОК ПІДГОТОВКИ ТА ПРИЙНЯТТЯ ВИКОНАВЧИМ КОМІТЕТОМ ЧОРТКІВСЬКОЇ МІСЬКОЇ РАДИ АКТІВ, Я</w:t>
      </w:r>
      <w:r w:rsidR="001C25C9">
        <w:rPr>
          <w:rFonts w:ascii="Times New Roman" w:hAnsi="Times New Roman" w:cs="Times New Roman"/>
          <w:b/>
          <w:color w:val="000000" w:themeColor="text1"/>
          <w:sz w:val="28"/>
          <w:szCs w:val="28"/>
        </w:rPr>
        <w:t>КІ НОСЯТЬ РЕГУЛЯТОРНИЙ ХАРАКТЕР</w:t>
      </w:r>
    </w:p>
    <w:p w:rsidR="00732B57" w:rsidRDefault="00732B57" w:rsidP="00732B57">
      <w:pPr>
        <w:pStyle w:val="a4"/>
        <w:spacing w:after="0"/>
        <w:jc w:val="both"/>
        <w:rPr>
          <w:rFonts w:ascii="Times New Roman" w:hAnsi="Times New Roman" w:cs="Times New Roman"/>
          <w:b/>
          <w:color w:val="000000" w:themeColor="text1"/>
          <w:sz w:val="28"/>
          <w:szCs w:val="28"/>
        </w:rPr>
      </w:pPr>
    </w:p>
    <w:p w:rsidR="00520A56" w:rsidRDefault="00732B57" w:rsidP="00520A56">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6.1 </w:t>
      </w:r>
      <w:r w:rsidRPr="00732B57">
        <w:rPr>
          <w:rFonts w:ascii="Times New Roman" w:hAnsi="Times New Roman" w:cs="Times New Roman"/>
          <w:color w:val="000000" w:themeColor="text1"/>
          <w:sz w:val="28"/>
          <w:szCs w:val="28"/>
        </w:rPr>
        <w:t xml:space="preserve">Реалізація державної регуляторної політики у сфері господарської діяльності здійснюється виконавчим комітетом відповідно до Закону України </w:t>
      </w:r>
      <w:proofErr w:type="spellStart"/>
      <w:r w:rsidRPr="00732B57">
        <w:rPr>
          <w:rFonts w:ascii="Times New Roman" w:hAnsi="Times New Roman" w:cs="Times New Roman"/>
          <w:color w:val="000000" w:themeColor="text1"/>
          <w:sz w:val="28"/>
          <w:szCs w:val="28"/>
        </w:rPr>
        <w:t>“Про</w:t>
      </w:r>
      <w:proofErr w:type="spellEnd"/>
      <w:r w:rsidRPr="00732B57">
        <w:rPr>
          <w:rFonts w:ascii="Times New Roman" w:hAnsi="Times New Roman" w:cs="Times New Roman"/>
          <w:color w:val="000000" w:themeColor="text1"/>
          <w:sz w:val="28"/>
          <w:szCs w:val="28"/>
        </w:rPr>
        <w:t xml:space="preserve"> засади державної регуляторної політики у сфері господарської </w:t>
      </w:r>
      <w:proofErr w:type="spellStart"/>
      <w:r w:rsidRPr="00732B57">
        <w:rPr>
          <w:rFonts w:ascii="Times New Roman" w:hAnsi="Times New Roman" w:cs="Times New Roman"/>
          <w:color w:val="000000" w:themeColor="text1"/>
          <w:sz w:val="28"/>
          <w:szCs w:val="28"/>
        </w:rPr>
        <w:t>діяльності”</w:t>
      </w:r>
      <w:proofErr w:type="spellEnd"/>
      <w:r w:rsidRPr="00732B57">
        <w:rPr>
          <w:rFonts w:ascii="Times New Roman" w:hAnsi="Times New Roman" w:cs="Times New Roman"/>
          <w:color w:val="000000" w:themeColor="text1"/>
          <w:sz w:val="28"/>
          <w:szCs w:val="28"/>
        </w:rPr>
        <w:t xml:space="preserve">, постанови Кабінету Міністрів України </w:t>
      </w:r>
      <w:proofErr w:type="spellStart"/>
      <w:r w:rsidRPr="00732B57">
        <w:rPr>
          <w:rFonts w:ascii="Times New Roman" w:hAnsi="Times New Roman" w:cs="Times New Roman"/>
          <w:color w:val="000000" w:themeColor="text1"/>
          <w:sz w:val="28"/>
          <w:szCs w:val="28"/>
        </w:rPr>
        <w:t>“Про</w:t>
      </w:r>
      <w:proofErr w:type="spellEnd"/>
      <w:r w:rsidRPr="00732B57">
        <w:rPr>
          <w:rFonts w:ascii="Times New Roman" w:hAnsi="Times New Roman" w:cs="Times New Roman"/>
          <w:color w:val="000000" w:themeColor="text1"/>
          <w:sz w:val="28"/>
          <w:szCs w:val="28"/>
        </w:rPr>
        <w:t xml:space="preserve"> затвердження методики проведення аналізу впливу та відстеження результативності регуляторного </w:t>
      </w:r>
      <w:proofErr w:type="spellStart"/>
      <w:r w:rsidRPr="00732B57">
        <w:rPr>
          <w:rFonts w:ascii="Times New Roman" w:hAnsi="Times New Roman" w:cs="Times New Roman"/>
          <w:color w:val="000000" w:themeColor="text1"/>
          <w:sz w:val="28"/>
          <w:szCs w:val="28"/>
        </w:rPr>
        <w:t>акта”</w:t>
      </w:r>
      <w:proofErr w:type="spellEnd"/>
      <w:r w:rsidRPr="00732B57">
        <w:rPr>
          <w:rFonts w:ascii="Times New Roman" w:hAnsi="Times New Roman" w:cs="Times New Roman"/>
          <w:color w:val="000000" w:themeColor="text1"/>
          <w:sz w:val="28"/>
          <w:szCs w:val="28"/>
        </w:rPr>
        <w:t>.</w:t>
      </w:r>
      <w:r w:rsidR="00520A56">
        <w:rPr>
          <w:rFonts w:ascii="Times New Roman" w:hAnsi="Times New Roman" w:cs="Times New Roman"/>
          <w:color w:val="000000" w:themeColor="text1"/>
          <w:sz w:val="28"/>
          <w:szCs w:val="28"/>
        </w:rPr>
        <w:t xml:space="preserve"> </w:t>
      </w:r>
    </w:p>
    <w:p w:rsidR="00520A56" w:rsidRDefault="00520A56" w:rsidP="00520A56">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6.2 </w:t>
      </w:r>
      <w:r w:rsidR="00732B57" w:rsidRPr="00520A56">
        <w:rPr>
          <w:rFonts w:ascii="Times New Roman" w:hAnsi="Times New Roman" w:cs="Times New Roman"/>
          <w:color w:val="000000" w:themeColor="text1"/>
          <w:sz w:val="28"/>
          <w:szCs w:val="28"/>
        </w:rPr>
        <w:t>Проекти рішень виконавчого комітету, спрямовані на правове регулювання господарських відносин, а також адміністративних відносин між органом місцевого самоврядування та суб’єктами господарювання, до внесення їх на розгляд виконавчого комітету, підлягають оприлюдненню разом з аналізом регуляторного впливу з метою одержання зауважень та пропозицій.</w:t>
      </w:r>
      <w:r>
        <w:rPr>
          <w:rFonts w:ascii="Times New Roman" w:hAnsi="Times New Roman" w:cs="Times New Roman"/>
          <w:color w:val="000000" w:themeColor="text1"/>
          <w:sz w:val="28"/>
          <w:szCs w:val="28"/>
        </w:rPr>
        <w:t xml:space="preserve"> </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 </w:t>
      </w:r>
      <w:r w:rsidR="00732B57" w:rsidRPr="00520A56">
        <w:rPr>
          <w:rFonts w:ascii="Times New Roman" w:hAnsi="Times New Roman" w:cs="Times New Roman"/>
          <w:color w:val="000000" w:themeColor="text1"/>
          <w:sz w:val="28"/>
          <w:szCs w:val="28"/>
        </w:rPr>
        <w:t>Розробник проекту регуляторного акта при підготовці аналізу регуляторного впливу повинен:</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 </w:t>
      </w:r>
      <w:r w:rsidR="00732B57" w:rsidRPr="00520A56">
        <w:rPr>
          <w:rFonts w:ascii="Times New Roman" w:hAnsi="Times New Roman" w:cs="Times New Roman"/>
          <w:color w:val="000000" w:themeColor="text1"/>
          <w:sz w:val="28"/>
          <w:szCs w:val="28"/>
        </w:rPr>
        <w:t>визначити та проаналізувати проблему, яку пропонується розв’язати шляхом державного регулювання господарських відносин, а також оцінити важливість цієї проблеми;</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6.3.2 </w:t>
      </w:r>
      <w:r w:rsidR="00732B57" w:rsidRPr="00520A56">
        <w:rPr>
          <w:rFonts w:ascii="Times New Roman" w:hAnsi="Times New Roman" w:cs="Times New Roman"/>
          <w:color w:val="000000" w:themeColor="text1"/>
          <w:sz w:val="28"/>
          <w:szCs w:val="28"/>
        </w:rPr>
        <w:t>обґрунтувати, чому визначена проблема не може бути розв’язана за допомогою ринкових механізмів і потребує нормативного регулювання шляхом прийняття відповідного правового акта органом місцевого самоврядування, зокрема виконкомом;</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6.3.3 </w:t>
      </w:r>
      <w:r w:rsidR="00732B57" w:rsidRPr="00520A56">
        <w:rPr>
          <w:rFonts w:ascii="Times New Roman" w:hAnsi="Times New Roman" w:cs="Times New Roman"/>
          <w:color w:val="000000" w:themeColor="text1"/>
          <w:sz w:val="28"/>
          <w:szCs w:val="28"/>
        </w:rPr>
        <w:t>обґрунтувати, чому визначена проблема не може бути розв’язана за допомогою діючих регуляторних актів та розглянути можливість внесення змін до них;</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6.3.4 </w:t>
      </w:r>
      <w:r w:rsidR="00732B57" w:rsidRPr="00520A56">
        <w:rPr>
          <w:rFonts w:ascii="Times New Roman" w:hAnsi="Times New Roman" w:cs="Times New Roman"/>
          <w:color w:val="000000" w:themeColor="text1"/>
          <w:sz w:val="28"/>
          <w:szCs w:val="28"/>
        </w:rPr>
        <w:t>визначити очікувані результати прийняття запропонованого регуляторного акта, в тому числі здійснити розрахунок очікуваних витрат та вигод суб’єктів господарювання, територіальної громади та держави внаслідок дії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6.3.5 </w:t>
      </w:r>
      <w:r w:rsidR="00732B57" w:rsidRPr="00520A56">
        <w:rPr>
          <w:rFonts w:ascii="Times New Roman" w:hAnsi="Times New Roman" w:cs="Times New Roman"/>
          <w:color w:val="000000" w:themeColor="text1"/>
          <w:sz w:val="28"/>
          <w:szCs w:val="28"/>
        </w:rPr>
        <w:t>визначити цілі державного регулювання;</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 xml:space="preserve">6.3.6 </w:t>
      </w:r>
      <w:r w:rsidR="00732B57" w:rsidRPr="00520A56">
        <w:rPr>
          <w:rFonts w:ascii="Times New Roman" w:hAnsi="Times New Roman" w:cs="Times New Roman"/>
          <w:color w:val="000000" w:themeColor="text1"/>
          <w:sz w:val="28"/>
          <w:szCs w:val="28"/>
        </w:rPr>
        <w:t>визначити та оцінити усі прийнятні альтернативні способи досягнення встановлених цілей, у тому числі ті з них, які не передбачають безпосереднього державного регулювання господарських відносин;</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6.3.7 </w:t>
      </w:r>
      <w:r w:rsidR="00732B57" w:rsidRPr="00520A56">
        <w:rPr>
          <w:rFonts w:ascii="Times New Roman" w:hAnsi="Times New Roman" w:cs="Times New Roman"/>
          <w:color w:val="000000" w:themeColor="text1"/>
          <w:sz w:val="28"/>
          <w:szCs w:val="28"/>
        </w:rPr>
        <w:t>аргументувати переваги обраного способу досягнення встановлених цілей;</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6.3.8 </w:t>
      </w:r>
      <w:r w:rsidR="00732B57" w:rsidRPr="00520A56">
        <w:rPr>
          <w:rFonts w:ascii="Times New Roman" w:hAnsi="Times New Roman" w:cs="Times New Roman"/>
          <w:color w:val="000000" w:themeColor="text1"/>
          <w:sz w:val="28"/>
          <w:szCs w:val="28"/>
        </w:rPr>
        <w:t>описати механізми й заходи, які забезпечать розв’язання визначеної проблеми шляхом прийняття запропонованого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6.3.9 </w:t>
      </w:r>
      <w:r w:rsidR="00732B57" w:rsidRPr="00520A56">
        <w:rPr>
          <w:rFonts w:ascii="Times New Roman" w:hAnsi="Times New Roman" w:cs="Times New Roman"/>
          <w:color w:val="000000" w:themeColor="text1"/>
          <w:sz w:val="28"/>
          <w:szCs w:val="28"/>
        </w:rPr>
        <w:t>обґрунтувати можливість досягнення встановлених цілей у разі прийняття запропонованого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6.3.10 </w:t>
      </w:r>
      <w:r w:rsidR="00732B57" w:rsidRPr="00520A56">
        <w:rPr>
          <w:rFonts w:ascii="Times New Roman" w:hAnsi="Times New Roman" w:cs="Times New Roman"/>
          <w:color w:val="000000" w:themeColor="text1"/>
          <w:sz w:val="28"/>
          <w:szCs w:val="28"/>
        </w:rPr>
        <w:t>обґрунтовано довести, що досягнення запропонованим регуляторним актом встановлених цілей є можливим з найменшими витратами для суб’єктів господарювання, територіальної громади та держави;</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6.3.11 </w:t>
      </w:r>
      <w:r w:rsidR="00732B57" w:rsidRPr="00520A56">
        <w:rPr>
          <w:rFonts w:ascii="Times New Roman" w:hAnsi="Times New Roman" w:cs="Times New Roman"/>
          <w:color w:val="000000" w:themeColor="text1"/>
          <w:sz w:val="28"/>
          <w:szCs w:val="28"/>
        </w:rPr>
        <w:t>обґрунтовано довести, що вигоди, які виникатимуть внаслідок дії запропонованого регуляторного акту, виправдовують відповідні витрати у випадку, якщо витрати та/або вигоди не можуть бути кількісно визначені;</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6.3.12 </w:t>
      </w:r>
      <w:r w:rsidR="00732B57" w:rsidRPr="00520A56">
        <w:rPr>
          <w:rFonts w:ascii="Times New Roman" w:hAnsi="Times New Roman" w:cs="Times New Roman"/>
          <w:color w:val="000000" w:themeColor="text1"/>
          <w:sz w:val="28"/>
          <w:szCs w:val="28"/>
        </w:rPr>
        <w:t>оцінити можливість впровадження та виконання вимог регуляторного акта залежно від ресурсів, якими розпоряджаються органи місцевого самоврядування, фізичні та юридичні особи, які повинні впроваджувати або виконувати ці вимоги;</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6.3.13 </w:t>
      </w:r>
      <w:r w:rsidR="00732B57" w:rsidRPr="00520A56">
        <w:rPr>
          <w:rFonts w:ascii="Times New Roman" w:hAnsi="Times New Roman" w:cs="Times New Roman"/>
          <w:color w:val="000000" w:themeColor="text1"/>
          <w:sz w:val="28"/>
          <w:szCs w:val="28"/>
        </w:rPr>
        <w:t>оцінити ризик впливу зовнішніх чинників на дію запропонованого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6.3.14 </w:t>
      </w:r>
      <w:r w:rsidR="00732B57" w:rsidRPr="00520A56">
        <w:rPr>
          <w:rFonts w:ascii="Times New Roman" w:hAnsi="Times New Roman" w:cs="Times New Roman"/>
          <w:color w:val="000000" w:themeColor="text1"/>
          <w:sz w:val="28"/>
          <w:szCs w:val="28"/>
        </w:rPr>
        <w:t>обґрунтувати запропонований строк чинності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6.3.15 </w:t>
      </w:r>
      <w:r w:rsidR="00732B57" w:rsidRPr="00520A56">
        <w:rPr>
          <w:rFonts w:ascii="Times New Roman" w:hAnsi="Times New Roman" w:cs="Times New Roman"/>
          <w:color w:val="000000" w:themeColor="text1"/>
          <w:sz w:val="28"/>
          <w:szCs w:val="28"/>
        </w:rPr>
        <w:t>визначити показники результативності регуляторного акта;</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6.3.16 </w:t>
      </w:r>
      <w:r w:rsidR="00732B57" w:rsidRPr="00520A56">
        <w:rPr>
          <w:rFonts w:ascii="Times New Roman" w:hAnsi="Times New Roman" w:cs="Times New Roman"/>
          <w:color w:val="000000" w:themeColor="text1"/>
          <w:sz w:val="28"/>
          <w:szCs w:val="28"/>
        </w:rPr>
        <w:t>визначити заходи, за допомогою яких буде здійснюватися відстеження результативності регуляторного акту в разі його прийняття.</w:t>
      </w:r>
    </w:p>
    <w:p w:rsidR="00732B57" w:rsidRPr="00520A56" w:rsidRDefault="00520A56" w:rsidP="00520A56">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6.4 </w:t>
      </w:r>
      <w:r w:rsidR="00732B57" w:rsidRPr="00520A56">
        <w:rPr>
          <w:rFonts w:ascii="Times New Roman" w:hAnsi="Times New Roman" w:cs="Times New Roman"/>
          <w:color w:val="000000" w:themeColor="text1"/>
          <w:sz w:val="28"/>
          <w:szCs w:val="28"/>
        </w:rPr>
        <w:t>Обов’язок щодо оприлюднення проектів регуляторних актів та аналізу регуляторного впливу покладається на розробника проекту.</w:t>
      </w:r>
    </w:p>
    <w:p w:rsidR="00732B57" w:rsidRP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6.5 </w:t>
      </w:r>
      <w:r w:rsidR="00732B57" w:rsidRPr="00457E29">
        <w:rPr>
          <w:rFonts w:ascii="Times New Roman" w:hAnsi="Times New Roman" w:cs="Times New Roman"/>
          <w:color w:val="000000" w:themeColor="text1"/>
          <w:sz w:val="28"/>
          <w:szCs w:val="28"/>
        </w:rPr>
        <w:t>Зауваження й пропозиції до оприлюдненого проекту регуляторного акта та відповідного аналізу регуляторного впливу надаються фізичними та юридичними особами, їх об’єднаннями розробникові цього проекту для узагальнення.</w:t>
      </w:r>
    </w:p>
    <w:p w:rsidR="00732B57" w:rsidRP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6.6 </w:t>
      </w:r>
      <w:r w:rsidR="00732B57" w:rsidRPr="00457E29">
        <w:rPr>
          <w:rFonts w:ascii="Times New Roman" w:hAnsi="Times New Roman" w:cs="Times New Roman"/>
          <w:color w:val="000000" w:themeColor="text1"/>
          <w:sz w:val="28"/>
          <w:szCs w:val="28"/>
        </w:rPr>
        <w:t>Регуляторний акт не може бути прийнятий виконавчим комітетом при наявності таких обставин:</w:t>
      </w:r>
    </w:p>
    <w:p w:rsid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6.6.1</w:t>
      </w:r>
      <w:r w:rsidR="00732B57" w:rsidRPr="00457E29">
        <w:rPr>
          <w:rFonts w:ascii="Times New Roman" w:hAnsi="Times New Roman" w:cs="Times New Roman"/>
          <w:color w:val="000000" w:themeColor="text1"/>
          <w:sz w:val="28"/>
          <w:szCs w:val="28"/>
        </w:rPr>
        <w:t>відсутній аналіз регуляторного впливу;</w:t>
      </w:r>
    </w:p>
    <w:p w:rsidR="00732B57" w:rsidRPr="00457E29" w:rsidRDefault="00457E29" w:rsidP="00457E29">
      <w:pPr>
        <w:ind w:firstLine="709"/>
        <w:jc w:val="both"/>
        <w:rPr>
          <w:rFonts w:ascii="Times New Roman" w:hAnsi="Times New Roman" w:cs="Times New Roman"/>
          <w:b/>
          <w:color w:val="000000" w:themeColor="text1"/>
          <w:sz w:val="28"/>
          <w:szCs w:val="28"/>
        </w:rPr>
      </w:pPr>
      <w:r w:rsidRPr="00457E29">
        <w:rPr>
          <w:rFonts w:ascii="Times New Roman" w:hAnsi="Times New Roman" w:cs="Times New Roman"/>
          <w:color w:val="000000" w:themeColor="text1"/>
          <w:sz w:val="28"/>
          <w:szCs w:val="28"/>
        </w:rPr>
        <w:t xml:space="preserve">6.6.2 </w:t>
      </w:r>
      <w:r w:rsidR="00732B57" w:rsidRPr="00457E29">
        <w:rPr>
          <w:rFonts w:ascii="Times New Roman" w:hAnsi="Times New Roman" w:cs="Times New Roman"/>
          <w:color w:val="000000" w:themeColor="text1"/>
          <w:sz w:val="28"/>
          <w:szCs w:val="28"/>
        </w:rPr>
        <w:t>проект регуляторного акта не був оприлюднений.</w:t>
      </w:r>
    </w:p>
    <w:p w:rsidR="00732B57" w:rsidRP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6.7 </w:t>
      </w:r>
      <w:r w:rsidR="00732B57" w:rsidRPr="00457E29">
        <w:rPr>
          <w:rFonts w:ascii="Times New Roman" w:hAnsi="Times New Roman" w:cs="Times New Roman"/>
          <w:color w:val="000000" w:themeColor="text1"/>
          <w:sz w:val="28"/>
          <w:szCs w:val="28"/>
        </w:rPr>
        <w:t>Прийняті регуляторні акти підлягають базовому, повторному та періодичному відстеженню. Виконання заходів із відстеження результативності прийнятих регуляторних актів та підготовка проектів звіту про відстеження результативності регуляторного акта покладається на посадову особу, визначену для виконання цих заходів виконавчим комітетом. Відстеження результативності</w:t>
      </w:r>
      <w:r>
        <w:rPr>
          <w:rFonts w:ascii="Times New Roman" w:hAnsi="Times New Roman" w:cs="Times New Roman"/>
          <w:color w:val="000000" w:themeColor="text1"/>
          <w:sz w:val="28"/>
          <w:szCs w:val="28"/>
        </w:rPr>
        <w:t xml:space="preserve"> регуляторних актів проводиться</w:t>
      </w:r>
      <w:r w:rsidR="00732B57" w:rsidRPr="00457E29">
        <w:rPr>
          <w:rFonts w:ascii="Times New Roman" w:hAnsi="Times New Roman" w:cs="Times New Roman"/>
          <w:color w:val="000000" w:themeColor="text1"/>
          <w:sz w:val="28"/>
          <w:szCs w:val="28"/>
        </w:rPr>
        <w:t>:</w:t>
      </w:r>
    </w:p>
    <w:p w:rsidR="00732B57" w:rsidRP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6.7.1</w:t>
      </w:r>
      <w:r w:rsidR="00732B57" w:rsidRPr="00457E29">
        <w:rPr>
          <w:rFonts w:ascii="Times New Roman" w:hAnsi="Times New Roman" w:cs="Times New Roman"/>
          <w:color w:val="000000" w:themeColor="text1"/>
          <w:sz w:val="28"/>
          <w:szCs w:val="28"/>
        </w:rPr>
        <w:t>через шість місяців з дати набрання чинності (базове);</w:t>
      </w:r>
    </w:p>
    <w:p w:rsidR="00732B57" w:rsidRPr="00457E29" w:rsidRDefault="00457E29" w:rsidP="00457E29">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6.7.2 </w:t>
      </w:r>
      <w:r w:rsidR="00732B57" w:rsidRPr="00457E29">
        <w:rPr>
          <w:rFonts w:ascii="Times New Roman" w:hAnsi="Times New Roman" w:cs="Times New Roman"/>
          <w:color w:val="000000" w:themeColor="text1"/>
          <w:sz w:val="28"/>
          <w:szCs w:val="28"/>
        </w:rPr>
        <w:t>через рік з дати набрання чинності, якщо не встановлено більш ранній строк (повторне);</w:t>
      </w:r>
    </w:p>
    <w:p w:rsidR="00732B57" w:rsidRDefault="00CF1357" w:rsidP="00457E29">
      <w:pPr>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6.7.3 </w:t>
      </w:r>
      <w:r w:rsidR="00732B57" w:rsidRPr="00457E29">
        <w:rPr>
          <w:rFonts w:ascii="Times New Roman" w:hAnsi="Times New Roman" w:cs="Times New Roman"/>
          <w:color w:val="000000" w:themeColor="text1"/>
          <w:sz w:val="28"/>
          <w:szCs w:val="28"/>
        </w:rPr>
        <w:t>раз на три роки, починаючи з дня закінчення заходів з повторного відстеження результативності, у тому числі і в разі, коли дію регуляторного акта, прийнятого на визначений строк, було продовжено після закінчення цього визначеного строку (періодичне).</w:t>
      </w:r>
    </w:p>
    <w:p w:rsidR="0092535D" w:rsidRDefault="0092535D" w:rsidP="00457E29">
      <w:pPr>
        <w:ind w:firstLine="709"/>
        <w:jc w:val="both"/>
        <w:rPr>
          <w:rFonts w:ascii="Times New Roman" w:hAnsi="Times New Roman" w:cs="Times New Roman"/>
          <w:color w:val="000000" w:themeColor="text1"/>
          <w:sz w:val="28"/>
          <w:szCs w:val="28"/>
        </w:rPr>
      </w:pPr>
    </w:p>
    <w:p w:rsidR="00114780" w:rsidRDefault="00114780" w:rsidP="00114780">
      <w:pPr>
        <w:jc w:val="both"/>
        <w:rPr>
          <w:rStyle w:val="a5"/>
          <w:rFonts w:ascii="Times New Roman" w:hAnsi="Times New Roman" w:cs="Times New Roman"/>
          <w:color w:val="000000" w:themeColor="text1"/>
          <w:sz w:val="28"/>
          <w:szCs w:val="28"/>
        </w:rPr>
      </w:pPr>
      <w:r>
        <w:rPr>
          <w:rStyle w:val="a5"/>
          <w:rFonts w:ascii="Times New Roman" w:hAnsi="Times New Roman" w:cs="Times New Roman"/>
          <w:color w:val="000000" w:themeColor="text1"/>
          <w:sz w:val="28"/>
          <w:szCs w:val="28"/>
        </w:rPr>
        <w:t xml:space="preserve">7. </w:t>
      </w:r>
      <w:r w:rsidRPr="00114780">
        <w:rPr>
          <w:rStyle w:val="a5"/>
          <w:rFonts w:ascii="Times New Roman" w:hAnsi="Times New Roman" w:cs="Times New Roman"/>
          <w:color w:val="000000" w:themeColor="text1"/>
          <w:sz w:val="28"/>
          <w:szCs w:val="28"/>
        </w:rPr>
        <w:t>ОРГАНІЗАЦІЯ ВИКОНАННЯ РІШЕНЬ ВИКОНАВЧОГО КОМІТЕТУ</w:t>
      </w:r>
      <w:r w:rsidRPr="00114780">
        <w:rPr>
          <w:rFonts w:ascii="Times New Roman" w:hAnsi="Times New Roman" w:cs="Times New Roman"/>
          <w:b/>
          <w:color w:val="000000" w:themeColor="text1"/>
          <w:sz w:val="28"/>
          <w:szCs w:val="28"/>
        </w:rPr>
        <w:t xml:space="preserve"> ЧОРТКІВСЬКОЇ</w:t>
      </w:r>
      <w:r w:rsidRPr="00114780">
        <w:rPr>
          <w:rFonts w:ascii="Times New Roman" w:hAnsi="Times New Roman" w:cs="Times New Roman"/>
          <w:color w:val="000000" w:themeColor="text1"/>
          <w:sz w:val="28"/>
          <w:szCs w:val="28"/>
        </w:rPr>
        <w:t xml:space="preserve"> </w:t>
      </w:r>
      <w:r>
        <w:rPr>
          <w:rStyle w:val="a5"/>
          <w:rFonts w:ascii="Times New Roman" w:hAnsi="Times New Roman" w:cs="Times New Roman"/>
          <w:color w:val="000000" w:themeColor="text1"/>
          <w:sz w:val="28"/>
          <w:szCs w:val="28"/>
        </w:rPr>
        <w:t>МІСЬКОЇ РАДИ</w:t>
      </w:r>
    </w:p>
    <w:p w:rsidR="00114780" w:rsidRPr="00114780" w:rsidRDefault="00114780" w:rsidP="00114780">
      <w:pPr>
        <w:jc w:val="both"/>
        <w:rPr>
          <w:rStyle w:val="a5"/>
          <w:rFonts w:ascii="Times New Roman" w:hAnsi="Times New Roman" w:cs="Times New Roman"/>
          <w:bCs w:val="0"/>
          <w:color w:val="000000" w:themeColor="text1"/>
          <w:sz w:val="28"/>
          <w:szCs w:val="28"/>
        </w:rPr>
      </w:pPr>
    </w:p>
    <w:p w:rsidR="00114780" w:rsidRPr="00114780" w:rsidRDefault="00114780" w:rsidP="00114780">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xml:space="preserve">7.1 </w:t>
      </w:r>
      <w:r w:rsidRPr="00114780">
        <w:rPr>
          <w:rFonts w:ascii="Times New Roman" w:hAnsi="Times New Roman" w:cs="Times New Roman"/>
          <w:color w:val="000000"/>
          <w:sz w:val="28"/>
          <w:szCs w:val="28"/>
        </w:rPr>
        <w:t>Організація виконання рішень виконавчого комітету здійснюється  заступниками міського голови відповідно до розподілу функціональних обов’язків та іншими посадовими особами виконавчих органів міської ради.</w:t>
      </w:r>
    </w:p>
    <w:p w:rsidR="00114780" w:rsidRPr="00114780" w:rsidRDefault="00114780" w:rsidP="00114780">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xml:space="preserve">7.2 </w:t>
      </w:r>
      <w:r w:rsidRPr="00114780">
        <w:rPr>
          <w:rFonts w:ascii="Times New Roman" w:hAnsi="Times New Roman" w:cs="Times New Roman"/>
          <w:color w:val="000000"/>
          <w:sz w:val="28"/>
          <w:szCs w:val="28"/>
        </w:rPr>
        <w:t>Виконання рішень виконавчого комітету забезпечують посадові особи, вказані у документі. Особа, на яку покладено контроль, інформує міського голову про хід і результати виконання рішення виконавчого комітету.</w:t>
      </w:r>
    </w:p>
    <w:p w:rsidR="00114780" w:rsidRPr="00114780" w:rsidRDefault="00114780" w:rsidP="00114780">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sz w:val="28"/>
          <w:szCs w:val="28"/>
        </w:rPr>
        <w:t xml:space="preserve">7.3 </w:t>
      </w:r>
      <w:r w:rsidRPr="00114780">
        <w:rPr>
          <w:rFonts w:ascii="Times New Roman" w:hAnsi="Times New Roman" w:cs="Times New Roman"/>
          <w:color w:val="000000"/>
          <w:sz w:val="28"/>
          <w:szCs w:val="28"/>
        </w:rPr>
        <w:t>Хід виконання рішень виконавчого комітету при необхідності розглядається на оперативних нарадах та заслуховується на засіданнях виконавчого комітету міської ради.</w:t>
      </w:r>
    </w:p>
    <w:p w:rsidR="00114780" w:rsidRDefault="00114780" w:rsidP="00114780">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7.4 </w:t>
      </w:r>
      <w:r w:rsidRPr="00114780">
        <w:rPr>
          <w:rFonts w:ascii="Times New Roman" w:hAnsi="Times New Roman" w:cs="Times New Roman"/>
          <w:color w:val="000000"/>
          <w:sz w:val="28"/>
          <w:szCs w:val="28"/>
        </w:rPr>
        <w:t>У разі неможливості виконання рішення виконавчого комітету у встановлені строки, виконавець, за погодженням профільного заступника міського голови, готує міському голові подання про перенесення терміну виконання з обґрунтуванням причин невиконання.</w:t>
      </w:r>
      <w:r>
        <w:rPr>
          <w:rFonts w:ascii="Times New Roman" w:hAnsi="Times New Roman" w:cs="Times New Roman"/>
          <w:color w:val="000000"/>
          <w:sz w:val="28"/>
          <w:szCs w:val="28"/>
        </w:rPr>
        <w:t xml:space="preserve"> </w:t>
      </w:r>
    </w:p>
    <w:p w:rsidR="00114780" w:rsidRPr="00EB1334" w:rsidRDefault="00114780" w:rsidP="00114780">
      <w:pPr>
        <w:pStyle w:val="rvps2"/>
        <w:rPr>
          <w:b/>
          <w:sz w:val="28"/>
          <w:szCs w:val="28"/>
        </w:rPr>
      </w:pPr>
      <w:r w:rsidRPr="00EB1334">
        <w:rPr>
          <w:b/>
          <w:sz w:val="28"/>
          <w:szCs w:val="28"/>
        </w:rPr>
        <w:t>8. КОНФЛІКТ ІНТЕРЕСІВ</w:t>
      </w:r>
    </w:p>
    <w:p w:rsidR="00114780" w:rsidRPr="004C0026" w:rsidRDefault="004C0026" w:rsidP="004C0026">
      <w:pPr>
        <w:pStyle w:val="a6"/>
        <w:ind w:firstLine="709"/>
        <w:jc w:val="both"/>
        <w:rPr>
          <w:rFonts w:ascii="Times New Roman" w:hAnsi="Times New Roman" w:cs="Times New Roman"/>
          <w:sz w:val="28"/>
          <w:szCs w:val="28"/>
        </w:rPr>
      </w:pPr>
      <w:bookmarkStart w:id="31" w:name="n1146"/>
      <w:bookmarkEnd w:id="31"/>
      <w:r>
        <w:rPr>
          <w:rFonts w:ascii="Times New Roman" w:hAnsi="Times New Roman" w:cs="Times New Roman"/>
          <w:sz w:val="28"/>
          <w:szCs w:val="28"/>
        </w:rPr>
        <w:t>8.1</w:t>
      </w:r>
      <w:r w:rsidR="00114780" w:rsidRPr="004C0026">
        <w:rPr>
          <w:rFonts w:ascii="Times New Roman" w:hAnsi="Times New Roman" w:cs="Times New Roman"/>
          <w:sz w:val="28"/>
          <w:szCs w:val="28"/>
        </w:rPr>
        <w:t xml:space="preserve"> </w:t>
      </w:r>
      <w:r w:rsidRPr="004C0026">
        <w:rPr>
          <w:rFonts w:ascii="Times New Roman" w:hAnsi="Times New Roman" w:cs="Times New Roman"/>
          <w:sz w:val="28"/>
          <w:szCs w:val="28"/>
        </w:rPr>
        <w:t>М</w:t>
      </w:r>
      <w:r w:rsidR="00114780" w:rsidRPr="004C0026">
        <w:rPr>
          <w:rFonts w:ascii="Times New Roman" w:hAnsi="Times New Roman" w:cs="Times New Roman"/>
          <w:sz w:val="28"/>
          <w:szCs w:val="28"/>
        </w:rPr>
        <w:t>іський голова, заступник</w:t>
      </w:r>
      <w:r w:rsidRPr="004C0026">
        <w:rPr>
          <w:rFonts w:ascii="Times New Roman" w:hAnsi="Times New Roman" w:cs="Times New Roman"/>
          <w:sz w:val="28"/>
          <w:szCs w:val="28"/>
        </w:rPr>
        <w:t>и</w:t>
      </w:r>
      <w:r w:rsidR="00114780" w:rsidRPr="004C0026">
        <w:rPr>
          <w:rFonts w:ascii="Times New Roman" w:hAnsi="Times New Roman" w:cs="Times New Roman"/>
          <w:sz w:val="28"/>
          <w:szCs w:val="28"/>
        </w:rPr>
        <w:t xml:space="preserve"> голови, </w:t>
      </w:r>
      <w:r w:rsidRPr="004C0026">
        <w:rPr>
          <w:rFonts w:ascii="Times New Roman" w:hAnsi="Times New Roman" w:cs="Times New Roman"/>
          <w:sz w:val="28"/>
          <w:szCs w:val="28"/>
        </w:rPr>
        <w:t>члени виконавчого комітету</w:t>
      </w:r>
      <w:r w:rsidR="00114780" w:rsidRPr="004C0026">
        <w:rPr>
          <w:rFonts w:ascii="Times New Roman" w:hAnsi="Times New Roman" w:cs="Times New Roman"/>
          <w:sz w:val="28"/>
          <w:szCs w:val="28"/>
        </w:rPr>
        <w:t xml:space="preserve"> публічно повідомля</w:t>
      </w:r>
      <w:r w:rsidRPr="004C0026">
        <w:rPr>
          <w:rFonts w:ascii="Times New Roman" w:hAnsi="Times New Roman" w:cs="Times New Roman"/>
          <w:sz w:val="28"/>
          <w:szCs w:val="28"/>
        </w:rPr>
        <w:t xml:space="preserve">ють виконавчому комітету </w:t>
      </w:r>
      <w:r w:rsidR="00114780" w:rsidRPr="004C0026">
        <w:rPr>
          <w:rFonts w:ascii="Times New Roman" w:hAnsi="Times New Roman" w:cs="Times New Roman"/>
          <w:sz w:val="28"/>
          <w:szCs w:val="28"/>
        </w:rPr>
        <w:t xml:space="preserve">про конфлікт інтересів, який виник під час участі у засіданні </w:t>
      </w:r>
      <w:r w:rsidRPr="004C0026">
        <w:rPr>
          <w:rFonts w:ascii="Times New Roman" w:hAnsi="Times New Roman" w:cs="Times New Roman"/>
          <w:sz w:val="28"/>
          <w:szCs w:val="28"/>
        </w:rPr>
        <w:t>виконавчого комітету</w:t>
      </w:r>
      <w:r w:rsidR="00114780" w:rsidRPr="004C0026">
        <w:rPr>
          <w:rFonts w:ascii="Times New Roman" w:hAnsi="Times New Roman" w:cs="Times New Roman"/>
          <w:sz w:val="28"/>
          <w:szCs w:val="28"/>
        </w:rPr>
        <w:t>, та не бер</w:t>
      </w:r>
      <w:r w:rsidRPr="004C0026">
        <w:rPr>
          <w:rFonts w:ascii="Times New Roman" w:hAnsi="Times New Roman" w:cs="Times New Roman"/>
          <w:sz w:val="28"/>
          <w:szCs w:val="28"/>
        </w:rPr>
        <w:t>уть</w:t>
      </w:r>
      <w:r w:rsidR="00114780" w:rsidRPr="004C0026">
        <w:rPr>
          <w:rFonts w:ascii="Times New Roman" w:hAnsi="Times New Roman" w:cs="Times New Roman"/>
          <w:sz w:val="28"/>
          <w:szCs w:val="28"/>
        </w:rPr>
        <w:t xml:space="preserve"> участі у розгляді, підготовці та прийнятті рішень </w:t>
      </w:r>
      <w:r w:rsidRPr="004C0026">
        <w:rPr>
          <w:rFonts w:ascii="Times New Roman" w:hAnsi="Times New Roman" w:cs="Times New Roman"/>
          <w:sz w:val="28"/>
          <w:szCs w:val="28"/>
        </w:rPr>
        <w:t>виконкомом</w:t>
      </w:r>
      <w:r w:rsidR="00114780" w:rsidRPr="004C0026">
        <w:rPr>
          <w:rFonts w:ascii="Times New Roman" w:hAnsi="Times New Roman" w:cs="Times New Roman"/>
          <w:sz w:val="28"/>
          <w:szCs w:val="28"/>
        </w:rPr>
        <w:t>.</w:t>
      </w:r>
    </w:p>
    <w:p w:rsidR="00114780" w:rsidRPr="004C0026" w:rsidRDefault="004C0026" w:rsidP="004C0026">
      <w:pPr>
        <w:pStyle w:val="a6"/>
        <w:ind w:firstLine="709"/>
        <w:jc w:val="both"/>
        <w:rPr>
          <w:rFonts w:ascii="Times New Roman" w:hAnsi="Times New Roman" w:cs="Times New Roman"/>
          <w:sz w:val="28"/>
          <w:szCs w:val="28"/>
        </w:rPr>
      </w:pPr>
      <w:bookmarkStart w:id="32" w:name="n1147"/>
      <w:bookmarkEnd w:id="32"/>
      <w:r>
        <w:rPr>
          <w:rFonts w:ascii="Times New Roman" w:hAnsi="Times New Roman" w:cs="Times New Roman"/>
          <w:sz w:val="28"/>
          <w:szCs w:val="28"/>
        </w:rPr>
        <w:t>8.2</w:t>
      </w:r>
      <w:r w:rsidR="00114780" w:rsidRPr="004C0026">
        <w:rPr>
          <w:rFonts w:ascii="Times New Roman" w:hAnsi="Times New Roman" w:cs="Times New Roman"/>
          <w:sz w:val="28"/>
          <w:szCs w:val="28"/>
        </w:rPr>
        <w:t xml:space="preserve"> Якщо неучасть осіб, зазначених у частині першій цієї статті, у прийнятті рішення призведе до втрати </w:t>
      </w:r>
      <w:proofErr w:type="spellStart"/>
      <w:r w:rsidR="00114780" w:rsidRPr="004C0026">
        <w:rPr>
          <w:rFonts w:ascii="Times New Roman" w:hAnsi="Times New Roman" w:cs="Times New Roman"/>
          <w:sz w:val="28"/>
          <w:szCs w:val="28"/>
        </w:rPr>
        <w:t>повноважності</w:t>
      </w:r>
      <w:proofErr w:type="spellEnd"/>
      <w:r w:rsidR="00114780" w:rsidRPr="004C0026">
        <w:rPr>
          <w:rFonts w:ascii="Times New Roman" w:hAnsi="Times New Roman" w:cs="Times New Roman"/>
          <w:sz w:val="28"/>
          <w:szCs w:val="28"/>
        </w:rPr>
        <w:t xml:space="preserve"> </w:t>
      </w:r>
      <w:r w:rsidRPr="004C0026">
        <w:rPr>
          <w:rFonts w:ascii="Times New Roman" w:hAnsi="Times New Roman" w:cs="Times New Roman"/>
          <w:sz w:val="28"/>
          <w:szCs w:val="28"/>
        </w:rPr>
        <w:t>виконавчого комітету</w:t>
      </w:r>
      <w:r w:rsidR="00114780" w:rsidRPr="004C0026">
        <w:rPr>
          <w:rFonts w:ascii="Times New Roman" w:hAnsi="Times New Roman" w:cs="Times New Roman"/>
          <w:sz w:val="28"/>
          <w:szCs w:val="28"/>
        </w:rPr>
        <w:t xml:space="preserve">, особи, у яких наявний конфлікт інтересів, беруть участь у прийнятті </w:t>
      </w:r>
      <w:r w:rsidRPr="004C0026">
        <w:rPr>
          <w:rFonts w:ascii="Times New Roman" w:hAnsi="Times New Roman" w:cs="Times New Roman"/>
          <w:sz w:val="28"/>
          <w:szCs w:val="28"/>
        </w:rPr>
        <w:t>виконавчим комітетом</w:t>
      </w:r>
      <w:r w:rsidR="00114780" w:rsidRPr="004C0026">
        <w:rPr>
          <w:rFonts w:ascii="Times New Roman" w:hAnsi="Times New Roman" w:cs="Times New Roman"/>
          <w:sz w:val="28"/>
          <w:szCs w:val="28"/>
        </w:rPr>
        <w:t xml:space="preserve"> рішення, за умови публічного самостійного повідомлення про конфлікт інтересів під час засідання </w:t>
      </w:r>
      <w:r w:rsidRPr="004C0026">
        <w:rPr>
          <w:rFonts w:ascii="Times New Roman" w:hAnsi="Times New Roman" w:cs="Times New Roman"/>
          <w:sz w:val="28"/>
          <w:szCs w:val="28"/>
        </w:rPr>
        <w:t>виконавчого комітету</w:t>
      </w:r>
      <w:r w:rsidR="00114780" w:rsidRPr="004C0026">
        <w:rPr>
          <w:rFonts w:ascii="Times New Roman" w:hAnsi="Times New Roman" w:cs="Times New Roman"/>
          <w:sz w:val="28"/>
          <w:szCs w:val="28"/>
        </w:rPr>
        <w:t>.</w:t>
      </w:r>
    </w:p>
    <w:p w:rsidR="00114780" w:rsidRPr="004C0026" w:rsidRDefault="004C0026" w:rsidP="004C0026">
      <w:pPr>
        <w:pStyle w:val="a6"/>
        <w:ind w:firstLine="709"/>
        <w:jc w:val="both"/>
        <w:rPr>
          <w:rFonts w:ascii="Times New Roman" w:hAnsi="Times New Roman" w:cs="Times New Roman"/>
          <w:sz w:val="28"/>
          <w:szCs w:val="28"/>
        </w:rPr>
      </w:pPr>
      <w:bookmarkStart w:id="33" w:name="n1552"/>
      <w:bookmarkEnd w:id="33"/>
      <w:r>
        <w:rPr>
          <w:rFonts w:ascii="Times New Roman" w:hAnsi="Times New Roman" w:cs="Times New Roman"/>
          <w:sz w:val="28"/>
          <w:szCs w:val="28"/>
        </w:rPr>
        <w:t>8.3</w:t>
      </w:r>
      <w:r w:rsidR="00114780" w:rsidRPr="004C0026">
        <w:rPr>
          <w:rFonts w:ascii="Times New Roman" w:hAnsi="Times New Roman" w:cs="Times New Roman"/>
          <w:sz w:val="28"/>
          <w:szCs w:val="28"/>
        </w:rPr>
        <w:t xml:space="preserve"> Якщо повідомлення про конфлікт інтересів здійснено на засіданні </w:t>
      </w:r>
      <w:r w:rsidRPr="004C0026">
        <w:rPr>
          <w:rFonts w:ascii="Times New Roman" w:hAnsi="Times New Roman" w:cs="Times New Roman"/>
          <w:sz w:val="28"/>
          <w:szCs w:val="28"/>
        </w:rPr>
        <w:t>виконавчого комітету</w:t>
      </w:r>
      <w:r w:rsidR="00114780" w:rsidRPr="004C0026">
        <w:rPr>
          <w:rFonts w:ascii="Times New Roman" w:hAnsi="Times New Roman" w:cs="Times New Roman"/>
          <w:sz w:val="28"/>
          <w:szCs w:val="28"/>
        </w:rPr>
        <w:t>, інформація про таке повідомлення обов’язково вноситься до протоколу засідання ради, іншого колегіального органу.</w:t>
      </w:r>
    </w:p>
    <w:p w:rsidR="00732B57" w:rsidRPr="004C0026" w:rsidRDefault="00732B57" w:rsidP="004C0026">
      <w:pPr>
        <w:pStyle w:val="a6"/>
        <w:ind w:firstLine="709"/>
        <w:jc w:val="both"/>
        <w:rPr>
          <w:rFonts w:ascii="Times New Roman" w:hAnsi="Times New Roman" w:cs="Times New Roman"/>
          <w:b/>
          <w:color w:val="000000" w:themeColor="text1"/>
          <w:sz w:val="28"/>
          <w:szCs w:val="28"/>
        </w:rPr>
      </w:pPr>
    </w:p>
    <w:p w:rsidR="00B74042" w:rsidRPr="00B74042" w:rsidRDefault="00B74042" w:rsidP="00B74042">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9.ПРИКІНЦЕВІ ПОЛОЖЕННЯ</w:t>
      </w:r>
    </w:p>
    <w:p w:rsidR="00B74042" w:rsidRDefault="00B74042" w:rsidP="00B74042">
      <w:pPr>
        <w:pStyle w:val="a4"/>
        <w:spacing w:after="0"/>
        <w:jc w:val="both"/>
        <w:rPr>
          <w:rFonts w:ascii="Times New Roman" w:hAnsi="Times New Roman" w:cs="Times New Roman"/>
          <w:b/>
          <w:color w:val="000000" w:themeColor="text1"/>
          <w:sz w:val="28"/>
          <w:szCs w:val="28"/>
        </w:rPr>
      </w:pPr>
    </w:p>
    <w:p w:rsidR="00B74042" w:rsidRDefault="00B74042" w:rsidP="00B74042">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9.1 </w:t>
      </w:r>
      <w:r w:rsidRPr="00B74042">
        <w:rPr>
          <w:rFonts w:ascii="Times New Roman" w:hAnsi="Times New Roman" w:cs="Times New Roman"/>
          <w:color w:val="000000" w:themeColor="text1"/>
          <w:sz w:val="28"/>
          <w:szCs w:val="28"/>
        </w:rPr>
        <w:t xml:space="preserve">Цей Регламент набирає чинності з моменту затвердження його рішенням міської ради. </w:t>
      </w:r>
    </w:p>
    <w:p w:rsidR="00B74042" w:rsidRPr="00B74042" w:rsidRDefault="00B74042" w:rsidP="00B74042">
      <w:pPr>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 xml:space="preserve">9.2 </w:t>
      </w:r>
      <w:r w:rsidRPr="00B74042">
        <w:rPr>
          <w:rFonts w:ascii="Times New Roman" w:hAnsi="Times New Roman" w:cs="Times New Roman"/>
          <w:color w:val="000000" w:themeColor="text1"/>
          <w:sz w:val="28"/>
          <w:szCs w:val="28"/>
        </w:rPr>
        <w:t>Внесення змін та доповнень до цього Регламенту здійснюється тільки за рішенням міської ради.</w:t>
      </w:r>
    </w:p>
    <w:p w:rsidR="00827A54" w:rsidRPr="0031514E" w:rsidRDefault="002B569D" w:rsidP="0031514E">
      <w:pPr>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Секретар </w:t>
      </w:r>
      <w:r w:rsidR="00B74042">
        <w:rPr>
          <w:rFonts w:ascii="Times New Roman" w:hAnsi="Times New Roman" w:cs="Times New Roman"/>
          <w:b/>
          <w:color w:val="000000" w:themeColor="text1"/>
          <w:sz w:val="28"/>
          <w:szCs w:val="28"/>
        </w:rPr>
        <w:t xml:space="preserve">міської ради                                               </w:t>
      </w:r>
      <w:r>
        <w:rPr>
          <w:rFonts w:ascii="Times New Roman" w:hAnsi="Times New Roman" w:cs="Times New Roman"/>
          <w:b/>
          <w:color w:val="000000" w:themeColor="text1"/>
          <w:sz w:val="28"/>
          <w:szCs w:val="28"/>
        </w:rPr>
        <w:t xml:space="preserve">      Ярослав ДЗИНДРА</w:t>
      </w:r>
    </w:p>
    <w:sectPr w:rsidR="00827A54" w:rsidRPr="0031514E" w:rsidSect="008D796E">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1434"/>
    <w:multiLevelType w:val="multilevel"/>
    <w:tmpl w:val="815C243A"/>
    <w:lvl w:ilvl="0">
      <w:start w:val="5"/>
      <w:numFmt w:val="decimal"/>
      <w:lvlText w:val="%1."/>
      <w:lvlJc w:val="left"/>
      <w:pPr>
        <w:ind w:left="720" w:hanging="7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3."/>
      <w:lvlJc w:val="left"/>
      <w:pPr>
        <w:ind w:left="3207" w:hanging="1080"/>
      </w:pPr>
      <w:rPr>
        <w:rFonts w:hint="default"/>
      </w:rPr>
    </w:lvl>
    <w:lvl w:ilvl="4">
      <w:start w:val="1"/>
      <w:numFmt w:val="decimal"/>
      <w:lvlText w:val="%1.%2.%3.%3.%4."/>
      <w:lvlJc w:val="left"/>
      <w:pPr>
        <w:ind w:left="4276" w:hanging="1440"/>
      </w:pPr>
      <w:rPr>
        <w:rFonts w:hint="default"/>
      </w:rPr>
    </w:lvl>
    <w:lvl w:ilvl="5">
      <w:start w:val="1"/>
      <w:numFmt w:val="decimal"/>
      <w:lvlText w:val="%1.%2.%3.%3.%4.%5."/>
      <w:lvlJc w:val="left"/>
      <w:pPr>
        <w:ind w:left="5345" w:hanging="1800"/>
      </w:pPr>
      <w:rPr>
        <w:rFonts w:hint="default"/>
      </w:rPr>
    </w:lvl>
    <w:lvl w:ilvl="6">
      <w:start w:val="1"/>
      <w:numFmt w:val="decimal"/>
      <w:lvlText w:val="%1.%2.%3.%3.%4.%5.%6."/>
      <w:lvlJc w:val="left"/>
      <w:pPr>
        <w:ind w:left="6054" w:hanging="1800"/>
      </w:pPr>
      <w:rPr>
        <w:rFonts w:hint="default"/>
      </w:rPr>
    </w:lvl>
    <w:lvl w:ilvl="7">
      <w:start w:val="1"/>
      <w:numFmt w:val="decimal"/>
      <w:lvlText w:val="%1.%2.%3.%3.%4.%5.%6.%7."/>
      <w:lvlJc w:val="left"/>
      <w:pPr>
        <w:ind w:left="7123" w:hanging="2160"/>
      </w:pPr>
      <w:rPr>
        <w:rFonts w:hint="default"/>
      </w:rPr>
    </w:lvl>
    <w:lvl w:ilvl="8">
      <w:start w:val="1"/>
      <w:numFmt w:val="decimal"/>
      <w:lvlText w:val="%1.%2.%3.%3.%4.%5.%6.%7.%8."/>
      <w:lvlJc w:val="left"/>
      <w:pPr>
        <w:ind w:left="7832" w:hanging="2160"/>
      </w:pPr>
      <w:rPr>
        <w:rFonts w:hint="default"/>
      </w:rPr>
    </w:lvl>
  </w:abstractNum>
  <w:abstractNum w:abstractNumId="1">
    <w:nsid w:val="0EFC1995"/>
    <w:multiLevelType w:val="multilevel"/>
    <w:tmpl w:val="59C08EDA"/>
    <w:lvl w:ilvl="0">
      <w:start w:val="4"/>
      <w:numFmt w:val="decimal"/>
      <w:lvlText w:val="%1"/>
      <w:lvlJc w:val="left"/>
      <w:pPr>
        <w:ind w:left="750" w:hanging="750"/>
      </w:pPr>
      <w:rPr>
        <w:rFonts w:hint="default"/>
      </w:rPr>
    </w:lvl>
    <w:lvl w:ilvl="1">
      <w:start w:val="20"/>
      <w:numFmt w:val="decimal"/>
      <w:lvlText w:val="%1.%2"/>
      <w:lvlJc w:val="left"/>
      <w:pPr>
        <w:ind w:left="1104" w:hanging="750"/>
      </w:pPr>
      <w:rPr>
        <w:rFonts w:hint="default"/>
      </w:rPr>
    </w:lvl>
    <w:lvl w:ilvl="2">
      <w:start w:val="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22165B41"/>
    <w:multiLevelType w:val="multilevel"/>
    <w:tmpl w:val="07EC518E"/>
    <w:lvl w:ilvl="0">
      <w:start w:val="4"/>
      <w:numFmt w:val="decimal"/>
      <w:lvlText w:val="%1"/>
      <w:lvlJc w:val="left"/>
      <w:pPr>
        <w:ind w:left="750" w:hanging="750"/>
      </w:pPr>
      <w:rPr>
        <w:rFonts w:hint="default"/>
      </w:rPr>
    </w:lvl>
    <w:lvl w:ilvl="1">
      <w:start w:val="20"/>
      <w:numFmt w:val="decimal"/>
      <w:lvlText w:val="%1.%2"/>
      <w:lvlJc w:val="left"/>
      <w:pPr>
        <w:ind w:left="1104" w:hanging="750"/>
      </w:pPr>
      <w:rPr>
        <w:rFonts w:hint="default"/>
      </w:rPr>
    </w:lvl>
    <w:lvl w:ilvl="2">
      <w:start w:val="3"/>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nsid w:val="242421BD"/>
    <w:multiLevelType w:val="multilevel"/>
    <w:tmpl w:val="149C238E"/>
    <w:lvl w:ilvl="0">
      <w:start w:val="4"/>
      <w:numFmt w:val="decimal"/>
      <w:lvlText w:val="%1"/>
      <w:lvlJc w:val="left"/>
      <w:pPr>
        <w:ind w:left="750" w:hanging="750"/>
      </w:pPr>
      <w:rPr>
        <w:rFonts w:hint="default"/>
      </w:rPr>
    </w:lvl>
    <w:lvl w:ilvl="1">
      <w:start w:val="21"/>
      <w:numFmt w:val="decimal"/>
      <w:lvlText w:val="%1.%2"/>
      <w:lvlJc w:val="left"/>
      <w:pPr>
        <w:ind w:left="1479" w:hanging="750"/>
      </w:pPr>
      <w:rPr>
        <w:rFonts w:hint="default"/>
      </w:rPr>
    </w:lvl>
    <w:lvl w:ilvl="2">
      <w:start w:val="4"/>
      <w:numFmt w:val="decimal"/>
      <w:lvlText w:val="%1.%2.%3"/>
      <w:lvlJc w:val="left"/>
      <w:pPr>
        <w:ind w:left="2208" w:hanging="750"/>
      </w:pPr>
      <w:rPr>
        <w:rFonts w:hint="default"/>
      </w:rPr>
    </w:lvl>
    <w:lvl w:ilvl="3">
      <w:start w:val="1"/>
      <w:numFmt w:val="decimal"/>
      <w:lvlText w:val="%1.%2.%3.%4"/>
      <w:lvlJc w:val="left"/>
      <w:pPr>
        <w:ind w:left="3267" w:hanging="1080"/>
      </w:pPr>
      <w:rPr>
        <w:rFonts w:hint="default"/>
      </w:rPr>
    </w:lvl>
    <w:lvl w:ilvl="4">
      <w:start w:val="1"/>
      <w:numFmt w:val="decimal"/>
      <w:lvlText w:val="%1.%2.%3.%4.%5"/>
      <w:lvlJc w:val="left"/>
      <w:pPr>
        <w:ind w:left="3996" w:hanging="1080"/>
      </w:pPr>
      <w:rPr>
        <w:rFonts w:hint="default"/>
      </w:rPr>
    </w:lvl>
    <w:lvl w:ilvl="5">
      <w:start w:val="1"/>
      <w:numFmt w:val="decimal"/>
      <w:lvlText w:val="%1.%2.%3.%4.%5.%6"/>
      <w:lvlJc w:val="left"/>
      <w:pPr>
        <w:ind w:left="5085" w:hanging="1440"/>
      </w:pPr>
      <w:rPr>
        <w:rFonts w:hint="default"/>
      </w:rPr>
    </w:lvl>
    <w:lvl w:ilvl="6">
      <w:start w:val="1"/>
      <w:numFmt w:val="decimal"/>
      <w:lvlText w:val="%1.%2.%3.%4.%5.%6.%7"/>
      <w:lvlJc w:val="left"/>
      <w:pPr>
        <w:ind w:left="5814" w:hanging="1440"/>
      </w:pPr>
      <w:rPr>
        <w:rFonts w:hint="default"/>
      </w:rPr>
    </w:lvl>
    <w:lvl w:ilvl="7">
      <w:start w:val="1"/>
      <w:numFmt w:val="decimal"/>
      <w:lvlText w:val="%1.%2.%3.%4.%5.%6.%7.%8"/>
      <w:lvlJc w:val="left"/>
      <w:pPr>
        <w:ind w:left="6903" w:hanging="1800"/>
      </w:pPr>
      <w:rPr>
        <w:rFonts w:hint="default"/>
      </w:rPr>
    </w:lvl>
    <w:lvl w:ilvl="8">
      <w:start w:val="1"/>
      <w:numFmt w:val="decimal"/>
      <w:lvlText w:val="%1.%2.%3.%4.%5.%6.%7.%8.%9"/>
      <w:lvlJc w:val="left"/>
      <w:pPr>
        <w:ind w:left="7992" w:hanging="2160"/>
      </w:pPr>
      <w:rPr>
        <w:rFonts w:hint="default"/>
      </w:rPr>
    </w:lvl>
  </w:abstractNum>
  <w:abstractNum w:abstractNumId="4">
    <w:nsid w:val="253F18C9"/>
    <w:multiLevelType w:val="multilevel"/>
    <w:tmpl w:val="119CD498"/>
    <w:lvl w:ilvl="0">
      <w:start w:val="4"/>
      <w:numFmt w:val="decimal"/>
      <w:lvlText w:val="%1."/>
      <w:lvlJc w:val="left"/>
      <w:pPr>
        <w:ind w:left="720" w:hanging="72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3."/>
      <w:lvlJc w:val="left"/>
      <w:pPr>
        <w:ind w:left="3207" w:hanging="1080"/>
      </w:pPr>
      <w:rPr>
        <w:rFonts w:hint="default"/>
      </w:rPr>
    </w:lvl>
    <w:lvl w:ilvl="4">
      <w:start w:val="1"/>
      <w:numFmt w:val="decimal"/>
      <w:lvlText w:val="%1.%2.%3.%3.%4."/>
      <w:lvlJc w:val="left"/>
      <w:pPr>
        <w:ind w:left="4276" w:hanging="1440"/>
      </w:pPr>
      <w:rPr>
        <w:rFonts w:hint="default"/>
      </w:rPr>
    </w:lvl>
    <w:lvl w:ilvl="5">
      <w:start w:val="1"/>
      <w:numFmt w:val="decimal"/>
      <w:lvlText w:val="%1.%2.%3.%3.%4.%5."/>
      <w:lvlJc w:val="left"/>
      <w:pPr>
        <w:ind w:left="5345" w:hanging="1800"/>
      </w:pPr>
      <w:rPr>
        <w:rFonts w:hint="default"/>
      </w:rPr>
    </w:lvl>
    <w:lvl w:ilvl="6">
      <w:start w:val="1"/>
      <w:numFmt w:val="decimal"/>
      <w:lvlText w:val="%1.%2.%3.%3.%4.%5.%6."/>
      <w:lvlJc w:val="left"/>
      <w:pPr>
        <w:ind w:left="6054" w:hanging="1800"/>
      </w:pPr>
      <w:rPr>
        <w:rFonts w:hint="default"/>
      </w:rPr>
    </w:lvl>
    <w:lvl w:ilvl="7">
      <w:start w:val="1"/>
      <w:numFmt w:val="decimal"/>
      <w:lvlText w:val="%1.%2.%3.%3.%4.%5.%6.%7."/>
      <w:lvlJc w:val="left"/>
      <w:pPr>
        <w:ind w:left="7123" w:hanging="2160"/>
      </w:pPr>
      <w:rPr>
        <w:rFonts w:hint="default"/>
      </w:rPr>
    </w:lvl>
    <w:lvl w:ilvl="8">
      <w:start w:val="1"/>
      <w:numFmt w:val="decimal"/>
      <w:lvlText w:val="%1.%2.%3.%3.%4.%5.%6.%7.%8."/>
      <w:lvlJc w:val="left"/>
      <w:pPr>
        <w:ind w:left="7832" w:hanging="2160"/>
      </w:pPr>
      <w:rPr>
        <w:rFonts w:hint="default"/>
      </w:rPr>
    </w:lvl>
  </w:abstractNum>
  <w:abstractNum w:abstractNumId="5">
    <w:nsid w:val="3C1B29EE"/>
    <w:multiLevelType w:val="multilevel"/>
    <w:tmpl w:val="ACD86186"/>
    <w:lvl w:ilvl="0">
      <w:start w:val="3"/>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3F710718"/>
    <w:multiLevelType w:val="multilevel"/>
    <w:tmpl w:val="C1D0F788"/>
    <w:lvl w:ilvl="0">
      <w:start w:val="3"/>
      <w:numFmt w:val="decimal"/>
      <w:lvlText w:val="%1"/>
      <w:lvlJc w:val="left"/>
      <w:pPr>
        <w:ind w:left="600" w:hanging="600"/>
      </w:pPr>
      <w:rPr>
        <w:rFonts w:hint="default"/>
        <w:b w:val="0"/>
        <w:color w:val="auto"/>
      </w:rPr>
    </w:lvl>
    <w:lvl w:ilvl="1">
      <w:start w:val="1"/>
      <w:numFmt w:val="decimal"/>
      <w:lvlText w:val="%1.%2"/>
      <w:lvlJc w:val="left"/>
      <w:pPr>
        <w:ind w:left="954" w:hanging="600"/>
      </w:pPr>
      <w:rPr>
        <w:rFonts w:hint="default"/>
        <w:b w:val="0"/>
        <w:color w:val="auto"/>
      </w:rPr>
    </w:lvl>
    <w:lvl w:ilvl="2">
      <w:start w:val="1"/>
      <w:numFmt w:val="decimal"/>
      <w:lvlText w:val="%1.%2.%3"/>
      <w:lvlJc w:val="left"/>
      <w:pPr>
        <w:ind w:left="1428" w:hanging="720"/>
      </w:pPr>
      <w:rPr>
        <w:rFonts w:hint="default"/>
        <w:b w:val="0"/>
        <w:color w:val="auto"/>
      </w:rPr>
    </w:lvl>
    <w:lvl w:ilvl="3">
      <w:start w:val="1"/>
      <w:numFmt w:val="decimal"/>
      <w:lvlText w:val="%1.%2.%3.%4"/>
      <w:lvlJc w:val="left"/>
      <w:pPr>
        <w:ind w:left="2142" w:hanging="1080"/>
      </w:pPr>
      <w:rPr>
        <w:rFonts w:hint="default"/>
        <w:b w:val="0"/>
        <w:color w:val="auto"/>
      </w:rPr>
    </w:lvl>
    <w:lvl w:ilvl="4">
      <w:start w:val="1"/>
      <w:numFmt w:val="decimal"/>
      <w:lvlText w:val="%1.%2.%3.%4.%5"/>
      <w:lvlJc w:val="left"/>
      <w:pPr>
        <w:ind w:left="2496" w:hanging="1080"/>
      </w:pPr>
      <w:rPr>
        <w:rFonts w:hint="default"/>
        <w:b w:val="0"/>
        <w:color w:val="auto"/>
      </w:rPr>
    </w:lvl>
    <w:lvl w:ilvl="5">
      <w:start w:val="1"/>
      <w:numFmt w:val="decimal"/>
      <w:lvlText w:val="%1.%2.%3.%4.%5.%6"/>
      <w:lvlJc w:val="left"/>
      <w:pPr>
        <w:ind w:left="3210" w:hanging="1440"/>
      </w:pPr>
      <w:rPr>
        <w:rFonts w:hint="default"/>
        <w:b w:val="0"/>
        <w:color w:val="auto"/>
      </w:rPr>
    </w:lvl>
    <w:lvl w:ilvl="6">
      <w:start w:val="1"/>
      <w:numFmt w:val="decimal"/>
      <w:lvlText w:val="%1.%2.%3.%4.%5.%6.%7"/>
      <w:lvlJc w:val="left"/>
      <w:pPr>
        <w:ind w:left="3564" w:hanging="1440"/>
      </w:pPr>
      <w:rPr>
        <w:rFonts w:hint="default"/>
        <w:b w:val="0"/>
        <w:color w:val="auto"/>
      </w:rPr>
    </w:lvl>
    <w:lvl w:ilvl="7">
      <w:start w:val="1"/>
      <w:numFmt w:val="decimal"/>
      <w:lvlText w:val="%1.%2.%3.%4.%5.%6.%7.%8"/>
      <w:lvlJc w:val="left"/>
      <w:pPr>
        <w:ind w:left="4278" w:hanging="1800"/>
      </w:pPr>
      <w:rPr>
        <w:rFonts w:hint="default"/>
        <w:b w:val="0"/>
        <w:color w:val="auto"/>
      </w:rPr>
    </w:lvl>
    <w:lvl w:ilvl="8">
      <w:start w:val="1"/>
      <w:numFmt w:val="decimal"/>
      <w:lvlText w:val="%1.%2.%3.%4.%5.%6.%7.%8.%9"/>
      <w:lvlJc w:val="left"/>
      <w:pPr>
        <w:ind w:left="4992" w:hanging="2160"/>
      </w:pPr>
      <w:rPr>
        <w:rFonts w:hint="default"/>
        <w:b w:val="0"/>
        <w:color w:val="auto"/>
      </w:rPr>
    </w:lvl>
  </w:abstractNum>
  <w:abstractNum w:abstractNumId="7">
    <w:nsid w:val="41436E1D"/>
    <w:multiLevelType w:val="multilevel"/>
    <w:tmpl w:val="A7E8FC26"/>
    <w:lvl w:ilvl="0">
      <w:start w:val="5"/>
      <w:numFmt w:val="decimal"/>
      <w:lvlText w:val="%1.......鿐"/>
      <w:lvlJc w:val="left"/>
      <w:pPr>
        <w:ind w:left="2520" w:hanging="2520"/>
      </w:pPr>
      <w:rPr>
        <w:rFonts w:hint="default"/>
      </w:rPr>
    </w:lvl>
    <w:lvl w:ilvl="1">
      <w:start w:val="4"/>
      <w:numFmt w:val="decimal"/>
      <w:lvlText w:val="%1.%2......鿐龸"/>
      <w:lvlJc w:val="left"/>
      <w:pPr>
        <w:ind w:left="3234" w:hanging="2880"/>
      </w:pPr>
      <w:rPr>
        <w:rFonts w:hint="default"/>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ind w:left="4632" w:hanging="1800"/>
      </w:pPr>
      <w:rPr>
        <w:rFonts w:hint="default"/>
      </w:rPr>
    </w:lvl>
  </w:abstractNum>
  <w:abstractNum w:abstractNumId="8">
    <w:nsid w:val="42B02C2E"/>
    <w:multiLevelType w:val="multilevel"/>
    <w:tmpl w:val="24FA0DD4"/>
    <w:lvl w:ilvl="0">
      <w:start w:val="4"/>
      <w:numFmt w:val="decimal"/>
      <w:lvlText w:val="%1"/>
      <w:lvlJc w:val="left"/>
      <w:pPr>
        <w:ind w:left="525" w:hanging="525"/>
      </w:pPr>
      <w:rPr>
        <w:rFonts w:hint="default"/>
      </w:rPr>
    </w:lvl>
    <w:lvl w:ilvl="1">
      <w:start w:val="2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50534C93"/>
    <w:multiLevelType w:val="multilevel"/>
    <w:tmpl w:val="2A46483A"/>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59CF2C0D"/>
    <w:multiLevelType w:val="multilevel"/>
    <w:tmpl w:val="66E28BAC"/>
    <w:lvl w:ilvl="0">
      <w:start w:val="2"/>
      <w:numFmt w:val="decimal"/>
      <w:lvlText w:val="%1"/>
      <w:lvlJc w:val="left"/>
      <w:pPr>
        <w:ind w:left="525" w:hanging="525"/>
      </w:pPr>
      <w:rPr>
        <w:rFonts w:hint="default"/>
        <w:b w:val="0"/>
      </w:rPr>
    </w:lvl>
    <w:lvl w:ilvl="1">
      <w:start w:val="10"/>
      <w:numFmt w:val="decimal"/>
      <w:lvlText w:val="%1.%2"/>
      <w:lvlJc w:val="left"/>
      <w:pPr>
        <w:ind w:left="525" w:hanging="52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1">
    <w:nsid w:val="5FBF79F6"/>
    <w:multiLevelType w:val="multilevel"/>
    <w:tmpl w:val="54467F3A"/>
    <w:lvl w:ilvl="0">
      <w:start w:val="2"/>
      <w:numFmt w:val="decimal"/>
      <w:lvlText w:val="%1"/>
      <w:lvlJc w:val="left"/>
      <w:pPr>
        <w:ind w:left="360" w:hanging="360"/>
      </w:pPr>
      <w:rPr>
        <w:rFonts w:hint="default"/>
        <w:i w:val="0"/>
      </w:rPr>
    </w:lvl>
    <w:lvl w:ilvl="1">
      <w:start w:val="9"/>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2">
    <w:nsid w:val="6F030B07"/>
    <w:multiLevelType w:val="multilevel"/>
    <w:tmpl w:val="9D6CB802"/>
    <w:lvl w:ilvl="0">
      <w:start w:val="5"/>
      <w:numFmt w:val="decimal"/>
      <w:lvlText w:val="%1."/>
      <w:lvlJc w:val="left"/>
      <w:pPr>
        <w:ind w:left="720" w:hanging="72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498" w:hanging="1080"/>
      </w:pPr>
      <w:rPr>
        <w:rFonts w:hint="default"/>
      </w:rPr>
    </w:lvl>
    <w:lvl w:ilvl="3">
      <w:start w:val="1"/>
      <w:numFmt w:val="decimal"/>
      <w:lvlText w:val="%1.%2.%3.%3."/>
      <w:lvlJc w:val="left"/>
      <w:pPr>
        <w:ind w:left="3207" w:hanging="1080"/>
      </w:pPr>
      <w:rPr>
        <w:rFonts w:hint="default"/>
      </w:rPr>
    </w:lvl>
    <w:lvl w:ilvl="4">
      <w:start w:val="1"/>
      <w:numFmt w:val="decimal"/>
      <w:lvlText w:val="%1.%2.%3.%3.%4."/>
      <w:lvlJc w:val="left"/>
      <w:pPr>
        <w:ind w:left="4276" w:hanging="1440"/>
      </w:pPr>
      <w:rPr>
        <w:rFonts w:hint="default"/>
      </w:rPr>
    </w:lvl>
    <w:lvl w:ilvl="5">
      <w:start w:val="1"/>
      <w:numFmt w:val="decimal"/>
      <w:lvlText w:val="%1.%2.%3.%3.%4.%5."/>
      <w:lvlJc w:val="left"/>
      <w:pPr>
        <w:ind w:left="5345" w:hanging="1800"/>
      </w:pPr>
      <w:rPr>
        <w:rFonts w:hint="default"/>
      </w:rPr>
    </w:lvl>
    <w:lvl w:ilvl="6">
      <w:start w:val="1"/>
      <w:numFmt w:val="decimal"/>
      <w:lvlText w:val="%1.%2.%3.%3.%4.%5.%6."/>
      <w:lvlJc w:val="left"/>
      <w:pPr>
        <w:ind w:left="6054" w:hanging="1800"/>
      </w:pPr>
      <w:rPr>
        <w:rFonts w:hint="default"/>
      </w:rPr>
    </w:lvl>
    <w:lvl w:ilvl="7">
      <w:start w:val="1"/>
      <w:numFmt w:val="decimal"/>
      <w:lvlText w:val="%1.%2.%3.%3.%4.%5.%6.%7."/>
      <w:lvlJc w:val="left"/>
      <w:pPr>
        <w:ind w:left="7123" w:hanging="2160"/>
      </w:pPr>
      <w:rPr>
        <w:rFonts w:hint="default"/>
      </w:rPr>
    </w:lvl>
    <w:lvl w:ilvl="8">
      <w:start w:val="1"/>
      <w:numFmt w:val="decimal"/>
      <w:lvlText w:val="%1.%2.%3.%3.%4.%5.%6.%7.%8."/>
      <w:lvlJc w:val="left"/>
      <w:pPr>
        <w:ind w:left="7832" w:hanging="2160"/>
      </w:pPr>
      <w:rPr>
        <w:rFonts w:hint="default"/>
      </w:rPr>
    </w:lvl>
  </w:abstractNum>
  <w:abstractNum w:abstractNumId="13">
    <w:nsid w:val="70C90EE7"/>
    <w:multiLevelType w:val="multilevel"/>
    <w:tmpl w:val="ADC2928C"/>
    <w:lvl w:ilvl="0">
      <w:start w:val="4"/>
      <w:numFmt w:val="decimal"/>
      <w:lvlText w:val="%1"/>
      <w:lvlJc w:val="left"/>
      <w:pPr>
        <w:ind w:left="750" w:hanging="750"/>
      </w:pPr>
      <w:rPr>
        <w:rFonts w:hint="default"/>
      </w:rPr>
    </w:lvl>
    <w:lvl w:ilvl="1">
      <w:start w:val="21"/>
      <w:numFmt w:val="decimal"/>
      <w:lvlText w:val="%1.%2"/>
      <w:lvlJc w:val="left"/>
      <w:pPr>
        <w:ind w:left="1104" w:hanging="750"/>
      </w:pPr>
      <w:rPr>
        <w:rFonts w:hint="default"/>
      </w:rPr>
    </w:lvl>
    <w:lvl w:ilvl="2">
      <w:start w:val="2"/>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9"/>
  </w:num>
  <w:num w:numId="2">
    <w:abstractNumId w:val="10"/>
  </w:num>
  <w:num w:numId="3">
    <w:abstractNumId w:val="11"/>
  </w:num>
  <w:num w:numId="4">
    <w:abstractNumId w:val="6"/>
  </w:num>
  <w:num w:numId="5">
    <w:abstractNumId w:val="5"/>
  </w:num>
  <w:num w:numId="6">
    <w:abstractNumId w:val="4"/>
  </w:num>
  <w:num w:numId="7">
    <w:abstractNumId w:val="1"/>
  </w:num>
  <w:num w:numId="8">
    <w:abstractNumId w:val="2"/>
  </w:num>
  <w:num w:numId="9">
    <w:abstractNumId w:val="13"/>
  </w:num>
  <w:num w:numId="10">
    <w:abstractNumId w:val="3"/>
  </w:num>
  <w:num w:numId="11">
    <w:abstractNumId w:val="8"/>
  </w:num>
  <w:num w:numId="12">
    <w:abstractNumId w:val="0"/>
  </w:num>
  <w:num w:numId="13">
    <w:abstractNumId w:val="7"/>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7A1016"/>
    <w:rsid w:val="00011C25"/>
    <w:rsid w:val="00037C98"/>
    <w:rsid w:val="000611B1"/>
    <w:rsid w:val="00063B2D"/>
    <w:rsid w:val="000870F1"/>
    <w:rsid w:val="000B00CB"/>
    <w:rsid w:val="000D6661"/>
    <w:rsid w:val="000E7C48"/>
    <w:rsid w:val="000F2ACA"/>
    <w:rsid w:val="000F4F63"/>
    <w:rsid w:val="001101EA"/>
    <w:rsid w:val="00114780"/>
    <w:rsid w:val="00162784"/>
    <w:rsid w:val="00172179"/>
    <w:rsid w:val="00180709"/>
    <w:rsid w:val="00180EFE"/>
    <w:rsid w:val="001C0CCB"/>
    <w:rsid w:val="001C25C9"/>
    <w:rsid w:val="001F3DBF"/>
    <w:rsid w:val="00213433"/>
    <w:rsid w:val="00244F54"/>
    <w:rsid w:val="00247EE1"/>
    <w:rsid w:val="0025065E"/>
    <w:rsid w:val="00262CE5"/>
    <w:rsid w:val="00263699"/>
    <w:rsid w:val="002A181B"/>
    <w:rsid w:val="002A46F2"/>
    <w:rsid w:val="002B569D"/>
    <w:rsid w:val="002C04E4"/>
    <w:rsid w:val="002E37A5"/>
    <w:rsid w:val="0031514E"/>
    <w:rsid w:val="00394300"/>
    <w:rsid w:val="003A71F6"/>
    <w:rsid w:val="00434DEB"/>
    <w:rsid w:val="00446C75"/>
    <w:rsid w:val="00457E29"/>
    <w:rsid w:val="004658E3"/>
    <w:rsid w:val="00475B14"/>
    <w:rsid w:val="00493B9E"/>
    <w:rsid w:val="004A4161"/>
    <w:rsid w:val="004B1988"/>
    <w:rsid w:val="004C0026"/>
    <w:rsid w:val="004D1970"/>
    <w:rsid w:val="004D2F0B"/>
    <w:rsid w:val="004F6E0F"/>
    <w:rsid w:val="0051467C"/>
    <w:rsid w:val="00520A56"/>
    <w:rsid w:val="00521ACC"/>
    <w:rsid w:val="00533088"/>
    <w:rsid w:val="00534F43"/>
    <w:rsid w:val="005A165F"/>
    <w:rsid w:val="005A1B61"/>
    <w:rsid w:val="005C099B"/>
    <w:rsid w:val="00615DF2"/>
    <w:rsid w:val="00671E23"/>
    <w:rsid w:val="0069543C"/>
    <w:rsid w:val="006A791A"/>
    <w:rsid w:val="006D1342"/>
    <w:rsid w:val="006D549F"/>
    <w:rsid w:val="006E678F"/>
    <w:rsid w:val="006F2A49"/>
    <w:rsid w:val="007108C9"/>
    <w:rsid w:val="0071790E"/>
    <w:rsid w:val="00722ED6"/>
    <w:rsid w:val="00726ADE"/>
    <w:rsid w:val="00730777"/>
    <w:rsid w:val="00732B57"/>
    <w:rsid w:val="0073794D"/>
    <w:rsid w:val="00743FBC"/>
    <w:rsid w:val="00754D36"/>
    <w:rsid w:val="00763CF6"/>
    <w:rsid w:val="0078336B"/>
    <w:rsid w:val="0079775D"/>
    <w:rsid w:val="007A08D5"/>
    <w:rsid w:val="007A1016"/>
    <w:rsid w:val="007A1217"/>
    <w:rsid w:val="007D50F3"/>
    <w:rsid w:val="00827A54"/>
    <w:rsid w:val="008453DD"/>
    <w:rsid w:val="0086523F"/>
    <w:rsid w:val="00893212"/>
    <w:rsid w:val="008A154D"/>
    <w:rsid w:val="008A36E5"/>
    <w:rsid w:val="008A36FD"/>
    <w:rsid w:val="008B42F4"/>
    <w:rsid w:val="008D796E"/>
    <w:rsid w:val="008F055D"/>
    <w:rsid w:val="009144F5"/>
    <w:rsid w:val="00921328"/>
    <w:rsid w:val="0092535D"/>
    <w:rsid w:val="009B1EF4"/>
    <w:rsid w:val="009B28EE"/>
    <w:rsid w:val="009B3523"/>
    <w:rsid w:val="009E08D5"/>
    <w:rsid w:val="009F0657"/>
    <w:rsid w:val="00A2738D"/>
    <w:rsid w:val="00A35489"/>
    <w:rsid w:val="00A51A49"/>
    <w:rsid w:val="00A51E83"/>
    <w:rsid w:val="00A67DBF"/>
    <w:rsid w:val="00A70E6F"/>
    <w:rsid w:val="00A81013"/>
    <w:rsid w:val="00AB0604"/>
    <w:rsid w:val="00AD0061"/>
    <w:rsid w:val="00AD5FF3"/>
    <w:rsid w:val="00AE58F3"/>
    <w:rsid w:val="00B3570F"/>
    <w:rsid w:val="00B54177"/>
    <w:rsid w:val="00B55632"/>
    <w:rsid w:val="00B560D6"/>
    <w:rsid w:val="00B74042"/>
    <w:rsid w:val="00B74470"/>
    <w:rsid w:val="00B74B1D"/>
    <w:rsid w:val="00B831FE"/>
    <w:rsid w:val="00B86894"/>
    <w:rsid w:val="00B968CD"/>
    <w:rsid w:val="00BA1B04"/>
    <w:rsid w:val="00BB02B0"/>
    <w:rsid w:val="00BB3C87"/>
    <w:rsid w:val="00BC3AD4"/>
    <w:rsid w:val="00BC6E2C"/>
    <w:rsid w:val="00BC7D69"/>
    <w:rsid w:val="00BE7578"/>
    <w:rsid w:val="00C1066D"/>
    <w:rsid w:val="00C445EE"/>
    <w:rsid w:val="00C928E6"/>
    <w:rsid w:val="00CA6F5B"/>
    <w:rsid w:val="00CD5320"/>
    <w:rsid w:val="00CD7A4F"/>
    <w:rsid w:val="00CF1357"/>
    <w:rsid w:val="00CF2C44"/>
    <w:rsid w:val="00D10017"/>
    <w:rsid w:val="00D11DAC"/>
    <w:rsid w:val="00D12142"/>
    <w:rsid w:val="00D72A77"/>
    <w:rsid w:val="00D81581"/>
    <w:rsid w:val="00DD0056"/>
    <w:rsid w:val="00E039A2"/>
    <w:rsid w:val="00E44F90"/>
    <w:rsid w:val="00E45286"/>
    <w:rsid w:val="00E83D91"/>
    <w:rsid w:val="00EA0807"/>
    <w:rsid w:val="00EB1334"/>
    <w:rsid w:val="00ED0834"/>
    <w:rsid w:val="00F26A6D"/>
    <w:rsid w:val="00F774BF"/>
    <w:rsid w:val="00FA339B"/>
    <w:rsid w:val="00FE14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7A1016"/>
    <w:pPr>
      <w:spacing w:before="100" w:beforeAutospacing="1" w:after="100" w:afterAutospacing="1"/>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7A1016"/>
    <w:rPr>
      <w:color w:val="0000FF"/>
      <w:u w:val="single"/>
    </w:rPr>
  </w:style>
  <w:style w:type="character" w:customStyle="1" w:styleId="rvts46">
    <w:name w:val="rvts46"/>
    <w:basedOn w:val="a0"/>
    <w:rsid w:val="007A1016"/>
  </w:style>
  <w:style w:type="character" w:customStyle="1" w:styleId="rvts9">
    <w:name w:val="rvts9"/>
    <w:basedOn w:val="a0"/>
    <w:rsid w:val="00C445EE"/>
  </w:style>
  <w:style w:type="character" w:customStyle="1" w:styleId="rvts37">
    <w:name w:val="rvts37"/>
    <w:basedOn w:val="a0"/>
    <w:rsid w:val="00E83D91"/>
  </w:style>
  <w:style w:type="paragraph" w:styleId="a4">
    <w:name w:val="List Paragraph"/>
    <w:basedOn w:val="a"/>
    <w:uiPriority w:val="34"/>
    <w:qFormat/>
    <w:rsid w:val="00763CF6"/>
    <w:pPr>
      <w:spacing w:after="200" w:line="276" w:lineRule="auto"/>
      <w:ind w:left="720"/>
      <w:contextualSpacing/>
    </w:pPr>
    <w:rPr>
      <w:rFonts w:eastAsiaTheme="minorEastAsia"/>
      <w:lang w:eastAsia="uk-UA"/>
    </w:rPr>
  </w:style>
  <w:style w:type="character" w:styleId="a5">
    <w:name w:val="Strong"/>
    <w:basedOn w:val="a0"/>
    <w:uiPriority w:val="22"/>
    <w:qFormat/>
    <w:rsid w:val="002E37A5"/>
    <w:rPr>
      <w:b/>
      <w:bCs/>
    </w:rPr>
  </w:style>
  <w:style w:type="paragraph" w:styleId="a6">
    <w:name w:val="No Spacing"/>
    <w:uiPriority w:val="1"/>
    <w:qFormat/>
    <w:rsid w:val="001C0CCB"/>
  </w:style>
</w:styles>
</file>

<file path=word/webSettings.xml><?xml version="1.0" encoding="utf-8"?>
<w:webSettings xmlns:r="http://schemas.openxmlformats.org/officeDocument/2006/relationships" xmlns:w="http://schemas.openxmlformats.org/wordprocessingml/2006/main">
  <w:divs>
    <w:div w:id="488180096">
      <w:bodyDiv w:val="1"/>
      <w:marLeft w:val="0"/>
      <w:marRight w:val="0"/>
      <w:marTop w:val="0"/>
      <w:marBottom w:val="0"/>
      <w:divBdr>
        <w:top w:val="none" w:sz="0" w:space="0" w:color="auto"/>
        <w:left w:val="none" w:sz="0" w:space="0" w:color="auto"/>
        <w:bottom w:val="none" w:sz="0" w:space="0" w:color="auto"/>
        <w:right w:val="none" w:sz="0" w:space="0" w:color="auto"/>
      </w:divBdr>
    </w:div>
    <w:div w:id="1591347974">
      <w:bodyDiv w:val="1"/>
      <w:marLeft w:val="0"/>
      <w:marRight w:val="0"/>
      <w:marTop w:val="0"/>
      <w:marBottom w:val="0"/>
      <w:divBdr>
        <w:top w:val="none" w:sz="0" w:space="0" w:color="auto"/>
        <w:left w:val="none" w:sz="0" w:space="0" w:color="auto"/>
        <w:bottom w:val="none" w:sz="0" w:space="0" w:color="auto"/>
        <w:right w:val="none" w:sz="0" w:space="0" w:color="auto"/>
      </w:divBdr>
    </w:div>
    <w:div w:id="19232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160-15" TargetMode="External"/><Relationship Id="rId3" Type="http://schemas.openxmlformats.org/officeDocument/2006/relationships/styles" Target="styles.xml"/><Relationship Id="rId7" Type="http://schemas.openxmlformats.org/officeDocument/2006/relationships/hyperlink" Target="https://zakon.rada.gov.ua/laws/show/2939-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ps.ligazakon.net/document/view/KD0001?ed=2005_03_0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868E9-197A-43BF-9198-BEC773C01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11</Pages>
  <Words>18231</Words>
  <Characters>10393</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122</cp:revision>
  <cp:lastPrinted>2021-12-13T14:41:00Z</cp:lastPrinted>
  <dcterms:created xsi:type="dcterms:W3CDTF">2021-11-24T08:09:00Z</dcterms:created>
  <dcterms:modified xsi:type="dcterms:W3CDTF">2021-12-14T08:43:00Z</dcterms:modified>
</cp:coreProperties>
</file>