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21" w:rsidRPr="000C4321" w:rsidRDefault="000C4321" w:rsidP="000C4321">
      <w:pPr>
        <w:pStyle w:val="FR1"/>
        <w:spacing w:line="252" w:lineRule="auto"/>
        <w:ind w:left="0" w:right="-5"/>
        <w:rPr>
          <w:b/>
        </w:rPr>
      </w:pPr>
      <w:r w:rsidRPr="000C4321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321" w:rsidRPr="000C4321" w:rsidRDefault="000C4321" w:rsidP="000C4321">
      <w:pPr>
        <w:pStyle w:val="FR1"/>
        <w:spacing w:line="252" w:lineRule="auto"/>
        <w:ind w:left="0" w:right="-5"/>
        <w:rPr>
          <w:b/>
        </w:rPr>
      </w:pPr>
    </w:p>
    <w:p w:rsidR="000C4321" w:rsidRPr="000C4321" w:rsidRDefault="000C4321" w:rsidP="000C4321">
      <w:pPr>
        <w:pStyle w:val="FR1"/>
        <w:spacing w:line="252" w:lineRule="auto"/>
        <w:ind w:left="0" w:right="-5"/>
        <w:rPr>
          <w:b/>
        </w:rPr>
      </w:pPr>
      <w:r w:rsidRPr="000C4321">
        <w:rPr>
          <w:b/>
        </w:rPr>
        <w:t xml:space="preserve">                                   </w:t>
      </w:r>
      <w:r w:rsidRPr="000C4321">
        <w:rPr>
          <w:b/>
          <w:lang w:val="ru-RU"/>
        </w:rPr>
        <w:t xml:space="preserve">               </w:t>
      </w:r>
      <w:r w:rsidRPr="000C4321">
        <w:rPr>
          <w:b/>
        </w:rPr>
        <w:t xml:space="preserve">                                                            ПРОЄКТ</w:t>
      </w:r>
    </w:p>
    <w:p w:rsidR="000C4321" w:rsidRPr="000C4321" w:rsidRDefault="000C4321" w:rsidP="000C4321">
      <w:pPr>
        <w:pStyle w:val="FR1"/>
        <w:spacing w:line="252" w:lineRule="auto"/>
        <w:ind w:left="0" w:right="-5"/>
        <w:jc w:val="center"/>
        <w:rPr>
          <w:b/>
        </w:rPr>
      </w:pPr>
      <w:r w:rsidRPr="000C4321">
        <w:rPr>
          <w:rFonts w:eastAsia="Batang"/>
          <w:b/>
          <w:bCs/>
        </w:rPr>
        <w:t xml:space="preserve">      ЧОРТКІВСЬКА  МІСЬКА  РАДА</w:t>
      </w:r>
    </w:p>
    <w:p w:rsidR="000C4321" w:rsidRPr="000C4321" w:rsidRDefault="000C4321" w:rsidP="000C4321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_____________________ СЕСІЯ ВОСЬМОГО СКЛИКАННЯ</w:t>
      </w:r>
    </w:p>
    <w:p w:rsidR="000C4321" w:rsidRPr="000C4321" w:rsidRDefault="000C4321" w:rsidP="000C4321">
      <w:pPr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4321" w:rsidRPr="000C4321" w:rsidRDefault="000C4321" w:rsidP="000C4321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0C4321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</w:p>
    <w:p w:rsidR="000C4321" w:rsidRPr="00E66AC0" w:rsidRDefault="000C4321" w:rsidP="000C4321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 xml:space="preserve">____ грудня 2021  року                                                                       № </w:t>
      </w:r>
    </w:p>
    <w:p w:rsidR="000C4321" w:rsidRPr="00E66AC0" w:rsidRDefault="000C4321" w:rsidP="000C4321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0C4321" w:rsidRPr="00E66AC0" w:rsidRDefault="000C4321" w:rsidP="000C4321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земельних ді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лянок у власність громадянам в м. Чортків</w:t>
      </w:r>
      <w:r w:rsidRPr="00E66AC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Тернопільської  області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E66AC0" w:rsidRPr="00E66AC0" w:rsidRDefault="00E66AC0" w:rsidP="00E66AC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6AC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ст.  12, 22, 40, 116, 118, 121, 122, 123 Земельного кодексу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66AC0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 кадастр</w:t>
      </w:r>
      <w:proofErr w:type="gramEnd"/>
      <w:r w:rsidRPr="00E66AC0">
        <w:rPr>
          <w:rFonts w:ascii="Times New Roman" w:hAnsi="Times New Roman"/>
          <w:sz w:val="28"/>
          <w:szCs w:val="28"/>
          <w:lang w:val="ru-RU"/>
        </w:rPr>
        <w:t xml:space="preserve">», ст. 26  Закону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66AC0" w:rsidRPr="00E66AC0" w:rsidRDefault="00E66AC0" w:rsidP="00E66AC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           1.Надати дозвіл </w:t>
      </w:r>
      <w:r w:rsidRPr="00E66AC0">
        <w:rPr>
          <w:rFonts w:ascii="Times New Roman" w:hAnsi="Times New Roman" w:cs="Times New Roman"/>
          <w:spacing w:val="-12"/>
          <w:sz w:val="28"/>
          <w:szCs w:val="28"/>
        </w:rPr>
        <w:t xml:space="preserve">на розроблення проектів землеустрою щодо відведення земельних ділянок  у власність </w:t>
      </w:r>
      <w:r w:rsidRPr="00E66AC0">
        <w:rPr>
          <w:rFonts w:ascii="Times New Roman" w:hAnsi="Times New Roman" w:cs="Times New Roman"/>
          <w:sz w:val="28"/>
          <w:szCs w:val="28"/>
        </w:rPr>
        <w:t>:</w:t>
      </w:r>
    </w:p>
    <w:p w:rsidR="000C4321" w:rsidRPr="00E66AC0" w:rsidRDefault="00E66AC0" w:rsidP="0090520F">
      <w:pPr>
        <w:pStyle w:val="a3"/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C4321" w:rsidRPr="00E66AC0">
        <w:rPr>
          <w:sz w:val="28"/>
          <w:szCs w:val="28"/>
          <w:lang w:val="uk-UA"/>
        </w:rPr>
        <w:t>.</w:t>
      </w:r>
      <w:r w:rsidR="00E22B39" w:rsidRPr="00E66AC0">
        <w:rPr>
          <w:sz w:val="28"/>
          <w:szCs w:val="28"/>
          <w:lang w:val="uk-UA"/>
        </w:rPr>
        <w:t xml:space="preserve"> </w:t>
      </w:r>
      <w:r w:rsidR="000C4321" w:rsidRPr="00E66AC0">
        <w:rPr>
          <w:sz w:val="28"/>
          <w:szCs w:val="28"/>
          <w:lang w:val="uk-UA"/>
        </w:rPr>
        <w:t xml:space="preserve">Гр. </w:t>
      </w:r>
      <w:r w:rsidR="00545499">
        <w:rPr>
          <w:b/>
          <w:sz w:val="28"/>
          <w:szCs w:val="28"/>
          <w:lang w:val="uk-UA"/>
        </w:rPr>
        <w:t>***</w:t>
      </w:r>
      <w:r w:rsidR="000C4321" w:rsidRPr="00E66AC0">
        <w:rPr>
          <w:b/>
          <w:sz w:val="28"/>
          <w:szCs w:val="28"/>
          <w:lang w:val="uk-UA"/>
        </w:rPr>
        <w:t xml:space="preserve">  </w:t>
      </w:r>
      <w:r w:rsidR="000C4321" w:rsidRPr="00E66AC0">
        <w:rPr>
          <w:spacing w:val="-12"/>
          <w:sz w:val="28"/>
          <w:szCs w:val="28"/>
          <w:lang w:val="uk-UA"/>
        </w:rPr>
        <w:t>орієнтовною площею 0,0991</w:t>
      </w:r>
      <w:r w:rsidR="000C4321" w:rsidRPr="00E66AC0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0C4321" w:rsidRPr="00E66AC0">
        <w:rPr>
          <w:spacing w:val="-12"/>
          <w:sz w:val="28"/>
          <w:szCs w:val="28"/>
          <w:lang w:val="uk-UA"/>
        </w:rPr>
        <w:t xml:space="preserve">а </w:t>
      </w:r>
      <w:r w:rsidR="000C4321" w:rsidRPr="00E66AC0">
        <w:rPr>
          <w:bCs/>
          <w:spacing w:val="-12"/>
          <w:sz w:val="28"/>
          <w:szCs w:val="28"/>
          <w:lang w:val="uk-UA"/>
        </w:rPr>
        <w:t xml:space="preserve">для ведення    особистого    селянського    господарства  за  рахунок   земель  комунальної власності </w:t>
      </w:r>
      <w:proofErr w:type="spellStart"/>
      <w:r w:rsidR="000C4321" w:rsidRPr="00E66AC0">
        <w:rPr>
          <w:sz w:val="28"/>
          <w:szCs w:val="28"/>
          <w:lang w:val="uk-UA"/>
        </w:rPr>
        <w:t>Чортківської</w:t>
      </w:r>
      <w:proofErr w:type="spellEnd"/>
      <w:r w:rsidR="000C4321" w:rsidRPr="00E66AC0">
        <w:rPr>
          <w:sz w:val="28"/>
          <w:szCs w:val="28"/>
          <w:lang w:val="uk-UA"/>
        </w:rPr>
        <w:t xml:space="preserve">   міської   ради   сільськогосподарського   призначення </w:t>
      </w:r>
      <w:r w:rsidR="000C4321" w:rsidRPr="00E66AC0">
        <w:rPr>
          <w:bCs/>
          <w:spacing w:val="-12"/>
          <w:sz w:val="28"/>
          <w:szCs w:val="28"/>
          <w:lang w:val="uk-UA"/>
        </w:rPr>
        <w:t>(сільськогосподарські угіддя –</w:t>
      </w:r>
      <w:r w:rsidR="000C4321" w:rsidRPr="00E66AC0">
        <w:rPr>
          <w:sz w:val="28"/>
          <w:szCs w:val="28"/>
          <w:lang w:val="uk-UA"/>
        </w:rPr>
        <w:t xml:space="preserve"> рілля)</w:t>
      </w:r>
      <w:r w:rsidR="000C4321" w:rsidRPr="00E66AC0">
        <w:rPr>
          <w:bCs/>
          <w:spacing w:val="-12"/>
          <w:sz w:val="28"/>
          <w:szCs w:val="28"/>
          <w:lang w:val="uk-UA"/>
        </w:rPr>
        <w:t xml:space="preserve">  по </w:t>
      </w:r>
      <w:proofErr w:type="spellStart"/>
      <w:r w:rsidR="000C4321" w:rsidRPr="00E66AC0">
        <w:rPr>
          <w:bCs/>
          <w:spacing w:val="-12"/>
          <w:sz w:val="28"/>
          <w:szCs w:val="28"/>
          <w:lang w:val="uk-UA"/>
        </w:rPr>
        <w:t>вул</w:t>
      </w:r>
      <w:proofErr w:type="spellEnd"/>
      <w:r w:rsidR="000C4321" w:rsidRPr="00E66AC0">
        <w:rPr>
          <w:bCs/>
          <w:spacing w:val="-12"/>
          <w:sz w:val="28"/>
          <w:szCs w:val="28"/>
          <w:lang w:val="uk-UA"/>
        </w:rPr>
        <w:t xml:space="preserve"> . Лісова </w:t>
      </w:r>
      <w:r w:rsidR="00545499">
        <w:rPr>
          <w:bCs/>
          <w:spacing w:val="-12"/>
          <w:sz w:val="28"/>
          <w:szCs w:val="28"/>
          <w:lang w:val="uk-UA"/>
        </w:rPr>
        <w:t>***</w:t>
      </w:r>
      <w:r w:rsidR="000C4321" w:rsidRPr="00E66AC0">
        <w:rPr>
          <w:bCs/>
          <w:spacing w:val="-12"/>
          <w:sz w:val="28"/>
          <w:szCs w:val="28"/>
          <w:lang w:val="uk-UA"/>
        </w:rPr>
        <w:t xml:space="preserve">, </w:t>
      </w:r>
      <w:r w:rsidR="000C4321" w:rsidRPr="00E66AC0">
        <w:rPr>
          <w:sz w:val="28"/>
          <w:szCs w:val="28"/>
          <w:lang w:val="uk-UA"/>
        </w:rPr>
        <w:t xml:space="preserve">в </w:t>
      </w:r>
      <w:r w:rsidR="000C4321" w:rsidRPr="00E66AC0">
        <w:rPr>
          <w:bCs/>
          <w:spacing w:val="-12"/>
          <w:sz w:val="28"/>
          <w:szCs w:val="28"/>
          <w:lang w:val="uk-UA"/>
        </w:rPr>
        <w:t>м. Чортків  Тернопільської області</w:t>
      </w:r>
      <w:r w:rsidR="000C4321" w:rsidRPr="00E66AC0">
        <w:rPr>
          <w:sz w:val="28"/>
          <w:szCs w:val="28"/>
          <w:lang w:val="uk-UA"/>
        </w:rPr>
        <w:t>.</w:t>
      </w:r>
    </w:p>
    <w:p w:rsidR="00E22B39" w:rsidRPr="00E66AC0" w:rsidRDefault="000C4321" w:rsidP="00E22B39">
      <w:pPr>
        <w:spacing w:line="100" w:lineRule="atLeast"/>
        <w:ind w:firstLine="426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</w:rPr>
        <w:t xml:space="preserve"> </w:t>
      </w:r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90520F" w:rsidRPr="00E66A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Гр. </w:t>
      </w:r>
      <w:r w:rsidR="00545499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  <w:r w:rsidR="00E22B39" w:rsidRPr="00E66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орієнтовно  площею 0,0032 га для  будівництва  індивідуального  гаража </w:t>
      </w:r>
      <w:r w:rsidR="00E22B39"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за рахунок земель комунальної власності </w:t>
      </w:r>
      <w:proofErr w:type="spellStart"/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</w:t>
      </w:r>
      <w:r w:rsidR="00E22B39"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по вул. Монастирська </w:t>
      </w:r>
      <w:r w:rsidR="0054549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***</w:t>
      </w:r>
      <w:r w:rsidR="00E22B39"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, м. Чортків,  Тернопільської  області. </w:t>
      </w:r>
    </w:p>
    <w:p w:rsidR="00E22B39" w:rsidRPr="00E66AC0" w:rsidRDefault="00E22B39" w:rsidP="00E22B39">
      <w:pPr>
        <w:spacing w:line="100" w:lineRule="atLeast"/>
        <w:ind w:firstLine="426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1.3.Гр. </w:t>
      </w:r>
      <w:r w:rsidR="0054549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***</w:t>
      </w:r>
      <w:r w:rsidRPr="00E66AC0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орієнтовно  площею 0,0022 га для  будівництва  індивідуального  гаража </w:t>
      </w:r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за рахунок земель комунальної власності </w:t>
      </w:r>
      <w:proofErr w:type="spellStart"/>
      <w:r w:rsidRPr="00E66AC0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</w:t>
      </w:r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по вул. Набережна </w:t>
      </w:r>
      <w:r w:rsidR="0054549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***</w:t>
      </w:r>
      <w:bookmarkStart w:id="0" w:name="_GoBack"/>
      <w:bookmarkEnd w:id="0"/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, м. Чортків,  Тернопільської  області. </w:t>
      </w:r>
    </w:p>
    <w:p w:rsidR="00E66AC0" w:rsidRPr="00E66AC0" w:rsidRDefault="00E66AC0" w:rsidP="00E66AC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2. 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3.Копію рішення направити у відділ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районі та заявникам.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E66AC0" w:rsidRPr="00E66AC0" w:rsidRDefault="00E66AC0" w:rsidP="00E66AC0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90520F" w:rsidRPr="00E66AC0" w:rsidRDefault="0090520F" w:rsidP="0090520F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</w:p>
    <w:p w:rsidR="0090520F" w:rsidRPr="000760A1" w:rsidRDefault="0090520F" w:rsidP="0090520F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0760A1">
        <w:rPr>
          <w:rFonts w:ascii="Times New Roman" w:hAnsi="Times New Roman" w:cs="Times New Roman"/>
          <w:sz w:val="24"/>
          <w:szCs w:val="28"/>
        </w:rPr>
        <w:t>Зазуляк</w:t>
      </w:r>
      <w:proofErr w:type="spellEnd"/>
      <w:r w:rsidRPr="000760A1">
        <w:rPr>
          <w:rFonts w:ascii="Times New Roman" w:hAnsi="Times New Roman" w:cs="Times New Roman"/>
          <w:sz w:val="24"/>
          <w:szCs w:val="28"/>
        </w:rPr>
        <w:t xml:space="preserve"> А.І.</w:t>
      </w:r>
    </w:p>
    <w:p w:rsidR="0090520F" w:rsidRPr="000760A1" w:rsidRDefault="0090520F" w:rsidP="0090520F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 w:rsidRPr="000760A1">
        <w:rPr>
          <w:szCs w:val="28"/>
          <w:lang w:val="uk-UA"/>
        </w:rPr>
        <w:t>Дзиндра</w:t>
      </w:r>
      <w:proofErr w:type="spellEnd"/>
      <w:r w:rsidRPr="000760A1">
        <w:rPr>
          <w:szCs w:val="28"/>
          <w:lang w:val="uk-UA"/>
        </w:rPr>
        <w:t xml:space="preserve"> Я.П.</w:t>
      </w:r>
    </w:p>
    <w:p w:rsidR="0090520F" w:rsidRPr="000760A1" w:rsidRDefault="0090520F" w:rsidP="00E66AC0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 w:rsidRPr="000760A1">
        <w:rPr>
          <w:szCs w:val="28"/>
          <w:lang w:val="uk-UA"/>
        </w:rPr>
        <w:t>Гурин</w:t>
      </w:r>
      <w:proofErr w:type="spellEnd"/>
      <w:r w:rsidRPr="000760A1">
        <w:rPr>
          <w:szCs w:val="28"/>
          <w:lang w:val="uk-UA"/>
        </w:rPr>
        <w:t xml:space="preserve"> В.М.</w:t>
      </w:r>
    </w:p>
    <w:p w:rsidR="0090520F" w:rsidRPr="000760A1" w:rsidRDefault="00E66AC0" w:rsidP="0090520F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0760A1">
        <w:rPr>
          <w:rFonts w:ascii="Times New Roman" w:hAnsi="Times New Roman" w:cs="Times New Roman"/>
          <w:sz w:val="24"/>
          <w:szCs w:val="28"/>
        </w:rPr>
        <w:t>Фаріон</w:t>
      </w:r>
      <w:proofErr w:type="spellEnd"/>
      <w:r w:rsidRPr="000760A1">
        <w:rPr>
          <w:rFonts w:ascii="Times New Roman" w:hAnsi="Times New Roman" w:cs="Times New Roman"/>
          <w:sz w:val="24"/>
          <w:szCs w:val="28"/>
        </w:rPr>
        <w:t xml:space="preserve"> М.С.</w:t>
      </w:r>
    </w:p>
    <w:p w:rsidR="0090520F" w:rsidRPr="0090520F" w:rsidRDefault="0090520F" w:rsidP="0090520F">
      <w:pPr>
        <w:numPr>
          <w:ilvl w:val="0"/>
          <w:numId w:val="1"/>
        </w:numPr>
        <w:suppressAutoHyphens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0F" w:rsidRPr="0090520F" w:rsidRDefault="0090520F" w:rsidP="0090520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520F" w:rsidRPr="0090520F" w:rsidRDefault="0090520F" w:rsidP="0090520F">
      <w:pPr>
        <w:rPr>
          <w:rFonts w:ascii="Times New Roman" w:hAnsi="Times New Roman" w:cs="Times New Roman"/>
          <w:sz w:val="28"/>
          <w:szCs w:val="28"/>
        </w:rPr>
      </w:pPr>
    </w:p>
    <w:p w:rsidR="00E22B39" w:rsidRPr="00E22B39" w:rsidRDefault="00E22B39" w:rsidP="00E22B39">
      <w:pPr>
        <w:spacing w:line="100" w:lineRule="atLeas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2562EB" w:rsidRDefault="002562EB" w:rsidP="000C4321"/>
    <w:sectPr w:rsidR="00256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F"/>
    <w:rsid w:val="000760A1"/>
    <w:rsid w:val="000C4321"/>
    <w:rsid w:val="002562EB"/>
    <w:rsid w:val="00372E7F"/>
    <w:rsid w:val="00545499"/>
    <w:rsid w:val="00626E76"/>
    <w:rsid w:val="0090520F"/>
    <w:rsid w:val="00E22B39"/>
    <w:rsid w:val="00E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5A1BF"/>
  <w15:chartTrackingRefBased/>
  <w15:docId w15:val="{9BA93B08-3A8F-4A63-9DE1-F74534E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2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0C432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0C4321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BEEC-3E5A-49B6-841B-D208D6D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2021-12-07T10:35:00Z</dcterms:created>
  <dcterms:modified xsi:type="dcterms:W3CDTF">2021-12-14T06:34:00Z</dcterms:modified>
</cp:coreProperties>
</file>