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98" w:rsidRPr="000C4321" w:rsidRDefault="007C5998" w:rsidP="007C5998">
      <w:pPr>
        <w:pStyle w:val="FR1"/>
        <w:spacing w:line="252" w:lineRule="auto"/>
        <w:ind w:left="0" w:right="-5"/>
        <w:rPr>
          <w:b/>
        </w:rPr>
      </w:pPr>
      <w:r w:rsidRPr="000C4321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464F401A" wp14:editId="695AF518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8" w:rsidRPr="000C4321" w:rsidRDefault="007C5998" w:rsidP="007C5998">
      <w:pPr>
        <w:pStyle w:val="FR1"/>
        <w:spacing w:line="252" w:lineRule="auto"/>
        <w:ind w:left="0" w:right="-5"/>
        <w:rPr>
          <w:b/>
        </w:rPr>
      </w:pPr>
      <w:r w:rsidRPr="000C4321">
        <w:rPr>
          <w:b/>
        </w:rPr>
        <w:t xml:space="preserve">                                   </w:t>
      </w:r>
      <w:r w:rsidRPr="000C4321">
        <w:rPr>
          <w:b/>
          <w:lang w:val="ru-RU"/>
        </w:rPr>
        <w:t xml:space="preserve">               </w:t>
      </w:r>
      <w:r w:rsidRPr="000C4321">
        <w:rPr>
          <w:b/>
        </w:rPr>
        <w:t xml:space="preserve">                                                            ПРОЄКТ</w:t>
      </w:r>
    </w:p>
    <w:p w:rsidR="007C5998" w:rsidRPr="000C4321" w:rsidRDefault="007C5998" w:rsidP="007C5998">
      <w:pPr>
        <w:pStyle w:val="FR1"/>
        <w:spacing w:line="252" w:lineRule="auto"/>
        <w:ind w:left="0" w:right="-5"/>
        <w:jc w:val="center"/>
        <w:rPr>
          <w:b/>
        </w:rPr>
      </w:pPr>
      <w:r w:rsidRPr="000C4321">
        <w:rPr>
          <w:rFonts w:eastAsia="Batang"/>
          <w:b/>
          <w:bCs/>
        </w:rPr>
        <w:t xml:space="preserve">      ЧОРТКІВСЬКА  МІСЬКА  РАДА</w:t>
      </w:r>
    </w:p>
    <w:p w:rsidR="007C5998" w:rsidRPr="000C4321" w:rsidRDefault="007C5998" w:rsidP="001A64C5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321">
        <w:rPr>
          <w:rFonts w:ascii="Times New Roman" w:hAnsi="Times New Roman" w:cs="Times New Roman"/>
          <w:b/>
          <w:sz w:val="28"/>
          <w:szCs w:val="28"/>
        </w:rPr>
        <w:t>_____________________ СЕСІЯ ВОСЬМОГО СКЛИКАННЯ</w:t>
      </w:r>
    </w:p>
    <w:p w:rsidR="007C5998" w:rsidRPr="000C4321" w:rsidRDefault="007C5998" w:rsidP="007C5998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21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0C4321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</w:p>
    <w:p w:rsidR="007C5998" w:rsidRPr="000C4321" w:rsidRDefault="007C5998" w:rsidP="007C5998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0C4321">
        <w:rPr>
          <w:rFonts w:ascii="Times New Roman" w:hAnsi="Times New Roman" w:cs="Times New Roman"/>
          <w:b/>
          <w:sz w:val="28"/>
          <w:szCs w:val="28"/>
        </w:rPr>
        <w:t xml:space="preserve">____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грудня </w:t>
      </w:r>
      <w:r w:rsidRPr="000C4321">
        <w:rPr>
          <w:rFonts w:ascii="Times New Roman" w:hAnsi="Times New Roman" w:cs="Times New Roman"/>
          <w:b/>
          <w:sz w:val="28"/>
          <w:szCs w:val="28"/>
        </w:rPr>
        <w:t xml:space="preserve">2021  року                                                                       № </w:t>
      </w:r>
    </w:p>
    <w:p w:rsidR="007C5998" w:rsidRPr="000C4321" w:rsidRDefault="007C5998" w:rsidP="007C5998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C4321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7C5998" w:rsidRPr="000C4321" w:rsidRDefault="007C5998" w:rsidP="007C599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0C43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A64C5" w:rsidRPr="00E66AC0" w:rsidRDefault="001A64C5" w:rsidP="001A64C5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66AC0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Про надання дозволу на розроблення проектів землеустрою щодо відведення земельних ді</w:t>
      </w:r>
      <w:r w:rsidR="00E642D9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лянок у власність Гр. </w:t>
      </w:r>
      <w:r w:rsidR="0000579B">
        <w:rPr>
          <w:rFonts w:ascii="Times New Roman" w:hAnsi="Times New Roman" w:cs="Times New Roman"/>
          <w:b/>
          <w:bCs/>
          <w:spacing w:val="-12"/>
          <w:sz w:val="28"/>
          <w:szCs w:val="28"/>
        </w:rPr>
        <w:t>***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Росохач</w:t>
      </w:r>
      <w:proofErr w:type="spellEnd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району</w:t>
      </w:r>
      <w:r w:rsidRPr="00E66AC0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Тернопільської  області</w:t>
      </w:r>
    </w:p>
    <w:p w:rsidR="001A64C5" w:rsidRPr="00E66AC0" w:rsidRDefault="001A64C5" w:rsidP="001A64C5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1A64C5" w:rsidRPr="00E66AC0" w:rsidRDefault="00E642D9" w:rsidP="001A64C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Розглянувши заяву</w:t>
      </w:r>
      <w:r w:rsidR="0043345E">
        <w:rPr>
          <w:rFonts w:ascii="Times New Roman" w:hAnsi="Times New Roman"/>
          <w:sz w:val="28"/>
          <w:szCs w:val="28"/>
        </w:rPr>
        <w:t xml:space="preserve"> громадянина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579B">
        <w:rPr>
          <w:rFonts w:ascii="Times New Roman" w:hAnsi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.,</w:t>
      </w:r>
      <w:r w:rsidR="001A64C5" w:rsidRPr="00E642D9">
        <w:rPr>
          <w:rFonts w:ascii="Times New Roman" w:hAnsi="Times New Roman"/>
          <w:sz w:val="28"/>
          <w:szCs w:val="28"/>
        </w:rPr>
        <w:t xml:space="preserve"> керуючись ст.  12, 22, 40, 116, 118, 121, 122, 123 Земельного кодексу України, Законом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="001A64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 кадастр», ст. 26  Закону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1A64C5" w:rsidRPr="00E66AC0" w:rsidRDefault="001A64C5" w:rsidP="001A64C5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4C5" w:rsidRPr="00E66AC0" w:rsidRDefault="001A64C5" w:rsidP="001A64C5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C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A64C5" w:rsidRPr="00E66AC0" w:rsidRDefault="001A64C5" w:rsidP="001A64C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66AC0">
        <w:rPr>
          <w:rFonts w:ascii="Times New Roman" w:hAnsi="Times New Roman" w:cs="Times New Roman"/>
          <w:sz w:val="28"/>
          <w:szCs w:val="28"/>
        </w:rPr>
        <w:t xml:space="preserve">           1.Надати дозвіл </w:t>
      </w:r>
      <w:r w:rsidRPr="00E66AC0">
        <w:rPr>
          <w:rFonts w:ascii="Times New Roman" w:hAnsi="Times New Roman" w:cs="Times New Roman"/>
          <w:spacing w:val="-12"/>
          <w:sz w:val="28"/>
          <w:szCs w:val="28"/>
        </w:rPr>
        <w:t xml:space="preserve">на розроблення проектів землеустрою щодо відведення земельних ділянок  у власність </w:t>
      </w:r>
      <w:r w:rsidRPr="00E66AC0">
        <w:rPr>
          <w:rFonts w:ascii="Times New Roman" w:hAnsi="Times New Roman" w:cs="Times New Roman"/>
          <w:sz w:val="28"/>
          <w:szCs w:val="28"/>
        </w:rPr>
        <w:t>:</w:t>
      </w:r>
    </w:p>
    <w:p w:rsidR="007C5998" w:rsidRPr="007C5998" w:rsidRDefault="007C5998" w:rsidP="007C5998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Гр. </w:t>
      </w:r>
      <w:r w:rsidR="0000579B">
        <w:rPr>
          <w:b/>
          <w:sz w:val="28"/>
          <w:szCs w:val="28"/>
          <w:lang w:val="uk-UA"/>
        </w:rPr>
        <w:t>***</w:t>
      </w:r>
      <w:r w:rsidRPr="007C5998">
        <w:rPr>
          <w:b/>
          <w:sz w:val="28"/>
          <w:szCs w:val="28"/>
          <w:lang w:val="uk-UA"/>
        </w:rPr>
        <w:t xml:space="preserve">  </w:t>
      </w:r>
      <w:r>
        <w:rPr>
          <w:spacing w:val="-12"/>
          <w:sz w:val="28"/>
          <w:szCs w:val="28"/>
          <w:lang w:val="uk-UA"/>
        </w:rPr>
        <w:t>орієнтовною площею 0,5300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обслуговування приміщень пилорами і майстерні за  рахунок   земель  комунальної власності </w:t>
      </w:r>
      <w:proofErr w:type="spellStart"/>
      <w:r w:rsidRPr="00304C0C">
        <w:rPr>
          <w:sz w:val="28"/>
          <w:szCs w:val="28"/>
          <w:lang w:val="uk-UA"/>
        </w:rPr>
        <w:t>Чортківської</w:t>
      </w:r>
      <w:proofErr w:type="spellEnd"/>
      <w:r w:rsidRPr="00304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304C0C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 </w:t>
      </w:r>
      <w:r w:rsidRPr="00304C0C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  сільськогосподарського   призначення </w:t>
      </w:r>
      <w:r>
        <w:rPr>
          <w:bCs/>
          <w:spacing w:val="-12"/>
          <w:sz w:val="28"/>
          <w:szCs w:val="28"/>
          <w:lang w:val="uk-UA"/>
        </w:rPr>
        <w:t xml:space="preserve">(сільськогосподарського призначення </w:t>
      </w:r>
      <w:r>
        <w:rPr>
          <w:sz w:val="28"/>
          <w:szCs w:val="28"/>
          <w:lang w:val="uk-UA"/>
        </w:rPr>
        <w:t>)</w:t>
      </w:r>
      <w:r w:rsidR="00FD2591">
        <w:rPr>
          <w:bCs/>
          <w:spacing w:val="-12"/>
          <w:sz w:val="28"/>
          <w:szCs w:val="28"/>
          <w:lang w:val="uk-UA"/>
        </w:rPr>
        <w:t xml:space="preserve">  по вул. Польова</w:t>
      </w:r>
      <w:r>
        <w:rPr>
          <w:bCs/>
          <w:spacing w:val="-12"/>
          <w:sz w:val="28"/>
          <w:szCs w:val="28"/>
          <w:lang w:val="uk-UA"/>
        </w:rPr>
        <w:t xml:space="preserve">, </w:t>
      </w:r>
      <w:r w:rsidRPr="00304C0C">
        <w:rPr>
          <w:sz w:val="28"/>
          <w:szCs w:val="28"/>
          <w:lang w:val="uk-UA"/>
        </w:rPr>
        <w:t xml:space="preserve">в </w:t>
      </w:r>
      <w:r w:rsidR="00FD2591">
        <w:rPr>
          <w:bCs/>
          <w:spacing w:val="-12"/>
          <w:sz w:val="28"/>
          <w:szCs w:val="28"/>
          <w:lang w:val="uk-UA"/>
        </w:rPr>
        <w:t>с</w:t>
      </w:r>
      <w:r>
        <w:rPr>
          <w:bCs/>
          <w:spacing w:val="-12"/>
          <w:sz w:val="28"/>
          <w:szCs w:val="28"/>
          <w:lang w:val="uk-UA"/>
        </w:rPr>
        <w:t>.</w:t>
      </w:r>
      <w:r w:rsidR="00FD2591"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2"/>
          <w:sz w:val="28"/>
          <w:szCs w:val="28"/>
          <w:lang w:val="uk-UA"/>
        </w:rPr>
        <w:t>Росохач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Pr="00F1094A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Pr="00F1094A">
        <w:rPr>
          <w:bCs/>
          <w:spacing w:val="-12"/>
          <w:sz w:val="28"/>
          <w:szCs w:val="28"/>
          <w:lang w:val="uk-UA"/>
        </w:rPr>
        <w:t xml:space="preserve"> району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1A64C5" w:rsidRPr="00E66AC0" w:rsidRDefault="001A64C5" w:rsidP="001A64C5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>2. 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1A64C5" w:rsidRPr="00E66AC0" w:rsidRDefault="001A64C5" w:rsidP="001A64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 xml:space="preserve">3.Копію рішення направити у відділ </w:t>
      </w:r>
      <w:proofErr w:type="spellStart"/>
      <w:r w:rsidRPr="00E66AC0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E66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AC0"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 w:rsidRPr="00E66AC0">
        <w:rPr>
          <w:rFonts w:ascii="Times New Roman" w:hAnsi="Times New Roman" w:cs="Times New Roman"/>
          <w:sz w:val="28"/>
          <w:szCs w:val="28"/>
        </w:rPr>
        <w:t xml:space="preserve"> районі та заявникам.</w:t>
      </w:r>
    </w:p>
    <w:p w:rsidR="007C5998" w:rsidRPr="001A64C5" w:rsidRDefault="001A64C5" w:rsidP="001A64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7C5998" w:rsidRPr="0090520F" w:rsidRDefault="007C5998" w:rsidP="007C5998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7C5998" w:rsidRPr="0090520F" w:rsidRDefault="007C5998" w:rsidP="007C599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8"/>
          <w:szCs w:val="28"/>
        </w:rPr>
      </w:pPr>
      <w:r w:rsidRPr="0090520F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7C5998" w:rsidRPr="0090520F" w:rsidRDefault="007C5998" w:rsidP="001A64C5">
      <w:pPr>
        <w:suppressAutoHyphens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7C5998" w:rsidRPr="001A64C5" w:rsidRDefault="007C5998" w:rsidP="007C599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1A64C5">
        <w:rPr>
          <w:rFonts w:ascii="Times New Roman" w:hAnsi="Times New Roman" w:cs="Times New Roman"/>
          <w:sz w:val="24"/>
          <w:szCs w:val="28"/>
        </w:rPr>
        <w:t>Зазуляк</w:t>
      </w:r>
      <w:proofErr w:type="spellEnd"/>
      <w:r w:rsidRPr="001A64C5">
        <w:rPr>
          <w:rFonts w:ascii="Times New Roman" w:hAnsi="Times New Roman" w:cs="Times New Roman"/>
          <w:sz w:val="24"/>
          <w:szCs w:val="28"/>
        </w:rPr>
        <w:t xml:space="preserve"> А.І.</w:t>
      </w:r>
    </w:p>
    <w:p w:rsidR="007C5998" w:rsidRPr="001A64C5" w:rsidRDefault="007C5998" w:rsidP="007C5998">
      <w:pPr>
        <w:pStyle w:val="a3"/>
        <w:numPr>
          <w:ilvl w:val="0"/>
          <w:numId w:val="1"/>
        </w:numPr>
        <w:rPr>
          <w:szCs w:val="28"/>
          <w:lang w:val="uk-UA"/>
        </w:rPr>
      </w:pPr>
      <w:proofErr w:type="spellStart"/>
      <w:r w:rsidRPr="001A64C5">
        <w:rPr>
          <w:szCs w:val="28"/>
          <w:lang w:val="uk-UA"/>
        </w:rPr>
        <w:t>Дзиндра</w:t>
      </w:r>
      <w:proofErr w:type="spellEnd"/>
      <w:r w:rsidRPr="001A64C5">
        <w:rPr>
          <w:szCs w:val="28"/>
          <w:lang w:val="uk-UA"/>
        </w:rPr>
        <w:t xml:space="preserve"> Я.П.</w:t>
      </w:r>
    </w:p>
    <w:p w:rsidR="007C5998" w:rsidRPr="001A64C5" w:rsidRDefault="007C5998" w:rsidP="007C5998">
      <w:pPr>
        <w:pStyle w:val="a3"/>
        <w:numPr>
          <w:ilvl w:val="0"/>
          <w:numId w:val="1"/>
        </w:numPr>
        <w:rPr>
          <w:szCs w:val="28"/>
          <w:lang w:val="uk-UA"/>
        </w:rPr>
      </w:pPr>
      <w:proofErr w:type="spellStart"/>
      <w:r w:rsidRPr="001A64C5">
        <w:rPr>
          <w:szCs w:val="28"/>
          <w:lang w:val="uk-UA"/>
        </w:rPr>
        <w:t>Гурин</w:t>
      </w:r>
      <w:proofErr w:type="spellEnd"/>
      <w:r w:rsidRPr="001A64C5">
        <w:rPr>
          <w:szCs w:val="28"/>
          <w:lang w:val="uk-UA"/>
        </w:rPr>
        <w:t xml:space="preserve"> В.М.</w:t>
      </w:r>
    </w:p>
    <w:p w:rsidR="007C5998" w:rsidRPr="001A64C5" w:rsidRDefault="001A64C5" w:rsidP="007C599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1A64C5">
        <w:rPr>
          <w:rFonts w:ascii="Times New Roman" w:hAnsi="Times New Roman" w:cs="Times New Roman"/>
          <w:sz w:val="24"/>
          <w:szCs w:val="28"/>
        </w:rPr>
        <w:t>Штира</w:t>
      </w:r>
      <w:proofErr w:type="spellEnd"/>
      <w:r w:rsidRPr="001A64C5">
        <w:rPr>
          <w:rFonts w:ascii="Times New Roman" w:hAnsi="Times New Roman" w:cs="Times New Roman"/>
          <w:sz w:val="24"/>
          <w:szCs w:val="28"/>
        </w:rPr>
        <w:t xml:space="preserve"> О.С.</w:t>
      </w:r>
    </w:p>
    <w:p w:rsidR="007C5998" w:rsidRPr="001A64C5" w:rsidRDefault="001A64C5" w:rsidP="007C599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1A64C5">
        <w:rPr>
          <w:rFonts w:ascii="Times New Roman" w:hAnsi="Times New Roman" w:cs="Times New Roman"/>
          <w:sz w:val="24"/>
          <w:szCs w:val="28"/>
        </w:rPr>
        <w:t>Фаріон</w:t>
      </w:r>
      <w:proofErr w:type="spellEnd"/>
      <w:r w:rsidRPr="001A64C5">
        <w:rPr>
          <w:rFonts w:ascii="Times New Roman" w:hAnsi="Times New Roman" w:cs="Times New Roman"/>
          <w:sz w:val="24"/>
          <w:szCs w:val="28"/>
        </w:rPr>
        <w:t xml:space="preserve"> М.С.</w:t>
      </w:r>
    </w:p>
    <w:p w:rsidR="002C3EEC" w:rsidRDefault="002C3EEC"/>
    <w:sectPr w:rsidR="002C3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5"/>
    <w:rsid w:val="0000579B"/>
    <w:rsid w:val="001A64C5"/>
    <w:rsid w:val="002C3EEC"/>
    <w:rsid w:val="0043345E"/>
    <w:rsid w:val="007C5998"/>
    <w:rsid w:val="007F5DE5"/>
    <w:rsid w:val="00E642D9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0120B"/>
  <w15:chartTrackingRefBased/>
  <w15:docId w15:val="{8184FC6A-A2A0-4321-833C-73B7F348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9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7C599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7C5998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1111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2021-12-10T08:21:00Z</dcterms:created>
  <dcterms:modified xsi:type="dcterms:W3CDTF">2021-12-14T06:33:00Z</dcterms:modified>
</cp:coreProperties>
</file>