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3F" w:rsidRPr="005A06DC" w:rsidRDefault="00A63A3F" w:rsidP="00A63A3F">
      <w:pPr>
        <w:spacing w:after="0" w:line="240" w:lineRule="auto"/>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bCs/>
          <w:sz w:val="28"/>
          <w:szCs w:val="28"/>
          <w:lang w:eastAsia="uk-UA"/>
        </w:rPr>
        <w:t xml:space="preserve">                                            </w:t>
      </w:r>
      <w:r w:rsidRPr="005A06DC">
        <w:rPr>
          <w:rFonts w:ascii="Calibri" w:eastAsia="Times New Roman" w:hAnsi="Calibri" w:cs="Times New Roman"/>
          <w:b/>
          <w:bCs/>
          <w:noProof/>
          <w:lang w:eastAsia="uk-UA"/>
        </w:rPr>
        <w:drawing>
          <wp:anchor distT="0" distB="0" distL="114935" distR="114935" simplePos="0" relativeHeight="251659264" behindDoc="0" locked="0" layoutInCell="1" allowOverlap="1" wp14:anchorId="1AAD20B0" wp14:editId="7ECBD2E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06DC">
        <w:rPr>
          <w:rFonts w:ascii="Times New Roman" w:eastAsia="Times New Roman" w:hAnsi="Times New Roman" w:cs="Times New Roman"/>
          <w:b/>
          <w:bCs/>
          <w:sz w:val="28"/>
          <w:szCs w:val="28"/>
          <w:lang w:eastAsia="uk-UA"/>
        </w:rPr>
        <w:t xml:space="preserve">                                                            ПРОЄКТ   </w:t>
      </w: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Batang" w:hAnsi="Times New Roman" w:cs="Times New Roman"/>
          <w:b/>
          <w:bCs/>
          <w:sz w:val="28"/>
          <w:szCs w:val="28"/>
          <w:lang w:eastAsia="uk-UA"/>
        </w:rPr>
        <w:t>ЧОРТКІВСЬКА  МІСЬКА  РАДА</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sz w:val="28"/>
          <w:szCs w:val="28"/>
          <w:lang w:val="ru-RU" w:eastAsia="uk-UA"/>
        </w:rPr>
        <w:t>_________________</w:t>
      </w:r>
      <w:r w:rsidRPr="005A06DC">
        <w:rPr>
          <w:rFonts w:ascii="Times New Roman" w:eastAsia="Times New Roman" w:hAnsi="Times New Roman" w:cs="Times New Roman"/>
          <w:b/>
          <w:sz w:val="28"/>
          <w:szCs w:val="28"/>
          <w:lang w:eastAsia="uk-UA"/>
        </w:rPr>
        <w:t>СЕСІЯ ВОСЬМОГО СКЛИКАННЯ</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РІШЕННЯ</w:t>
      </w: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___ </w:t>
      </w:r>
      <w:r w:rsidR="00D51AD9">
        <w:rPr>
          <w:rFonts w:ascii="Times New Roman" w:eastAsia="Times New Roman" w:hAnsi="Times New Roman" w:cs="Times New Roman"/>
          <w:b/>
          <w:sz w:val="28"/>
          <w:szCs w:val="28"/>
          <w:lang w:eastAsia="uk-UA"/>
        </w:rPr>
        <w:t xml:space="preserve">січня </w:t>
      </w:r>
      <w:r>
        <w:rPr>
          <w:rFonts w:ascii="Times New Roman" w:eastAsia="Times New Roman" w:hAnsi="Times New Roman" w:cs="Times New Roman"/>
          <w:b/>
          <w:sz w:val="28"/>
          <w:szCs w:val="28"/>
          <w:lang w:eastAsia="uk-UA"/>
        </w:rPr>
        <w:t>2022</w:t>
      </w:r>
      <w:r w:rsidRPr="005A06DC">
        <w:rPr>
          <w:rFonts w:ascii="Times New Roman" w:eastAsia="Times New Roman" w:hAnsi="Times New Roman" w:cs="Times New Roman"/>
          <w:b/>
          <w:sz w:val="28"/>
          <w:szCs w:val="28"/>
          <w:lang w:eastAsia="uk-UA"/>
        </w:rPr>
        <w:t xml:space="preserve"> року                                                                                </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r w:rsidRPr="005A06DC">
        <w:rPr>
          <w:rFonts w:ascii="Times New Roman" w:eastAsia="Times New Roman" w:hAnsi="Times New Roman" w:cs="Times New Roman"/>
          <w:b/>
          <w:sz w:val="28"/>
          <w:szCs w:val="28"/>
          <w:lang w:eastAsia="uk-UA"/>
        </w:rPr>
        <w:t>м. Чортків</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p>
    <w:p w:rsidR="00A63A3F" w:rsidRPr="005A06DC" w:rsidRDefault="00A63A3F" w:rsidP="00A63A3F">
      <w:pPr>
        <w:spacing w:after="0" w:line="240" w:lineRule="auto"/>
        <w:jc w:val="both"/>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color w:val="000000"/>
          <w:sz w:val="28"/>
          <w:szCs w:val="28"/>
          <w:lang w:eastAsia="uk-UA"/>
        </w:rPr>
        <w:t>Про затвердження проектів землеустрою щодо відведення земельних д</w:t>
      </w:r>
      <w:r w:rsidRPr="005A06DC">
        <w:rPr>
          <w:rFonts w:ascii="Times New Roman" w:eastAsia="Times New Roman" w:hAnsi="Times New Roman" w:cs="Times New Roman"/>
          <w:b/>
          <w:bCs/>
          <w:color w:val="000000"/>
          <w:sz w:val="28"/>
          <w:szCs w:val="28"/>
          <w:lang w:eastAsia="uk-UA"/>
        </w:rPr>
        <w:t xml:space="preserve">ілянок у власність </w:t>
      </w:r>
      <w:r w:rsidRPr="005A06DC">
        <w:rPr>
          <w:rFonts w:ascii="Times New Roman" w:eastAsia="Times New Roman" w:hAnsi="Times New Roman" w:cs="Times New Roman"/>
          <w:b/>
          <w:bCs/>
          <w:sz w:val="28"/>
          <w:szCs w:val="28"/>
          <w:lang w:eastAsia="uk-UA"/>
        </w:rPr>
        <w:t xml:space="preserve">та передачу земельних ділянок безоплатно у власність громадянам </w:t>
      </w:r>
      <w:r w:rsidRPr="005A06DC">
        <w:rPr>
          <w:rFonts w:ascii="Times New Roman" w:eastAsia="Times New Roman" w:hAnsi="Times New Roman" w:cs="Times New Roman"/>
          <w:b/>
          <w:color w:val="000000"/>
          <w:sz w:val="28"/>
          <w:szCs w:val="28"/>
          <w:lang w:eastAsia="uk-UA"/>
        </w:rPr>
        <w:t xml:space="preserve">в </w:t>
      </w:r>
      <w:r>
        <w:rPr>
          <w:rFonts w:ascii="Times New Roman" w:eastAsia="Times New Roman" w:hAnsi="Times New Roman" w:cs="Times New Roman"/>
          <w:b/>
          <w:color w:val="000000"/>
          <w:sz w:val="28"/>
          <w:szCs w:val="28"/>
          <w:lang w:eastAsia="uk-UA"/>
        </w:rPr>
        <w:t>с.</w:t>
      </w:r>
      <w:r w:rsidR="008032A6">
        <w:rPr>
          <w:rFonts w:ascii="Times New Roman" w:eastAsia="Times New Roman" w:hAnsi="Times New Roman" w:cs="Times New Roman"/>
          <w:b/>
          <w:color w:val="000000"/>
          <w:sz w:val="28"/>
          <w:szCs w:val="28"/>
          <w:lang w:eastAsia="uk-UA"/>
        </w:rPr>
        <w:t xml:space="preserve"> </w:t>
      </w:r>
      <w:r w:rsidR="00CC5869">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b/>
          <w:color w:val="000000"/>
          <w:sz w:val="28"/>
          <w:szCs w:val="28"/>
          <w:lang w:eastAsia="uk-UA"/>
        </w:rPr>
        <w:t xml:space="preserve"> </w:t>
      </w:r>
      <w:r w:rsidRPr="005A06DC">
        <w:rPr>
          <w:rFonts w:ascii="Times New Roman" w:eastAsia="Times New Roman" w:hAnsi="Times New Roman" w:cs="Times New Roman"/>
          <w:b/>
          <w:color w:val="000000"/>
          <w:sz w:val="28"/>
          <w:szCs w:val="28"/>
          <w:lang w:eastAsia="uk-UA"/>
        </w:rPr>
        <w:t xml:space="preserve"> </w:t>
      </w:r>
      <w:proofErr w:type="spellStart"/>
      <w:r w:rsidRPr="005A06DC">
        <w:rPr>
          <w:rFonts w:ascii="Times New Roman" w:eastAsia="Times New Roman" w:hAnsi="Times New Roman" w:cs="Times New Roman"/>
          <w:b/>
          <w:color w:val="000000"/>
          <w:sz w:val="28"/>
          <w:szCs w:val="28"/>
          <w:lang w:eastAsia="uk-UA"/>
        </w:rPr>
        <w:t>Чортківського</w:t>
      </w:r>
      <w:proofErr w:type="spellEnd"/>
      <w:r w:rsidRPr="005A06DC">
        <w:rPr>
          <w:rFonts w:ascii="Times New Roman" w:eastAsia="Times New Roman" w:hAnsi="Times New Roman" w:cs="Times New Roman"/>
          <w:b/>
          <w:color w:val="000000"/>
          <w:sz w:val="28"/>
          <w:szCs w:val="28"/>
          <w:lang w:eastAsia="uk-UA"/>
        </w:rPr>
        <w:t xml:space="preserve"> району  </w:t>
      </w:r>
      <w:r w:rsidRPr="005A06DC">
        <w:rPr>
          <w:rFonts w:ascii="Times New Roman" w:eastAsia="Times New Roman" w:hAnsi="Times New Roman" w:cs="Times New Roman"/>
          <w:b/>
          <w:bCs/>
          <w:sz w:val="28"/>
          <w:szCs w:val="28"/>
          <w:lang w:eastAsia="uk-UA"/>
        </w:rPr>
        <w:t>Тернопільської області</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A63A3F" w:rsidRPr="005A06DC" w:rsidRDefault="00A63A3F" w:rsidP="00A63A3F">
      <w:pPr>
        <w:spacing w:after="0" w:line="276" w:lineRule="auto"/>
        <w:rPr>
          <w:rFonts w:ascii="Times New Roman" w:eastAsia="Times New Roman" w:hAnsi="Times New Roman" w:cs="Times New Roman"/>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ВИРІШИЛА:</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1.Затвердити проекти землеустрою щодо відведення земельних ділянок у власність та передати земельні ділянки безоплатно у власність:</w:t>
      </w:r>
    </w:p>
    <w:p w:rsidR="00AB1827" w:rsidRDefault="00A63A3F" w:rsidP="00AB1827">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1.1.</w:t>
      </w:r>
      <w:r w:rsidRPr="005A06DC">
        <w:rPr>
          <w:rFonts w:ascii="Times New Roman" w:eastAsia="Times New Roman" w:hAnsi="Times New Roman" w:cs="Times New Roman"/>
          <w:b/>
          <w:sz w:val="28"/>
          <w:szCs w:val="28"/>
          <w:lang w:eastAsia="uk-UA"/>
        </w:rPr>
        <w:t>Гр</w:t>
      </w:r>
      <w:r w:rsidRPr="005A06DC">
        <w:rPr>
          <w:rFonts w:ascii="Times New Roman" w:eastAsia="Times New Roman" w:hAnsi="Times New Roman" w:cs="Times New Roman"/>
          <w:sz w:val="28"/>
          <w:szCs w:val="28"/>
          <w:lang w:eastAsia="uk-UA"/>
        </w:rPr>
        <w:t>.</w:t>
      </w:r>
      <w:r w:rsidR="00CC5869">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0,</w:t>
      </w:r>
      <w:r w:rsidR="00AB1827">
        <w:rPr>
          <w:rFonts w:ascii="Times New Roman" w:eastAsia="Times New Roman" w:hAnsi="Times New Roman" w:cs="Times New Roman"/>
          <w:sz w:val="28"/>
          <w:szCs w:val="28"/>
          <w:lang w:eastAsia="uk-UA"/>
        </w:rPr>
        <w:t>2800</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га в </w:t>
      </w:r>
      <w:r w:rsidR="008032A6">
        <w:rPr>
          <w:rFonts w:ascii="Times New Roman" w:eastAsia="Times New Roman" w:hAnsi="Times New Roman" w:cs="Times New Roman"/>
          <w:sz w:val="28"/>
          <w:szCs w:val="28"/>
          <w:lang w:eastAsia="uk-UA"/>
        </w:rPr>
        <w:t xml:space="preserve"> с. </w:t>
      </w:r>
      <w:r w:rsidR="00CC5869">
        <w:rPr>
          <w:rFonts w:ascii="Times New Roman" w:eastAsia="Times New Roman" w:hAnsi="Times New Roman" w:cs="Times New Roman"/>
          <w:sz w:val="28"/>
          <w:szCs w:val="28"/>
          <w:lang w:eastAsia="uk-UA"/>
        </w:rPr>
        <w:t>*</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w:t>
      </w:r>
      <w:r w:rsidR="00AB1827">
        <w:rPr>
          <w:rFonts w:ascii="Times New Roman" w:eastAsia="Times New Roman" w:hAnsi="Times New Roman" w:cs="Times New Roman"/>
          <w:sz w:val="28"/>
          <w:szCs w:val="28"/>
          <w:lang w:eastAsia="uk-UA"/>
        </w:rPr>
        <w:t>го призначення (угіддя - рілля)</w:t>
      </w:r>
    </w:p>
    <w:p w:rsidR="00A63A3F" w:rsidRPr="00AB1827" w:rsidRDefault="00AB1827" w:rsidP="00AB182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0F21E4">
        <w:rPr>
          <w:rFonts w:ascii="Times New Roman" w:eastAsia="Times New Roman" w:hAnsi="Times New Roman" w:cs="Times New Roman"/>
          <w:sz w:val="28"/>
          <w:szCs w:val="28"/>
          <w:lang w:eastAsia="uk-UA"/>
        </w:rPr>
        <w:t>адастровий номер</w:t>
      </w:r>
      <w:r w:rsidR="000F21E4" w:rsidRPr="000A59AB">
        <w:rPr>
          <w:rFonts w:ascii="Times New Roman" w:eastAsia="Times New Roman" w:hAnsi="Times New Roman" w:cs="Times New Roman"/>
          <w:sz w:val="28"/>
          <w:szCs w:val="28"/>
          <w:lang w:val="ru-RU" w:eastAsia="uk-UA"/>
        </w:rPr>
        <w:t>:</w:t>
      </w:r>
      <w:r w:rsidR="00A63A3F">
        <w:rPr>
          <w:rFonts w:ascii="Times New Roman" w:eastAsia="Times New Roman" w:hAnsi="Times New Roman" w:cs="Times New Roman"/>
          <w:sz w:val="28"/>
          <w:szCs w:val="28"/>
          <w:lang w:eastAsia="uk-UA"/>
        </w:rPr>
        <w:t>612558</w:t>
      </w:r>
      <w:r>
        <w:rPr>
          <w:rFonts w:ascii="Times New Roman" w:eastAsia="Times New Roman" w:hAnsi="Times New Roman" w:cs="Times New Roman"/>
          <w:sz w:val="28"/>
          <w:szCs w:val="28"/>
          <w:lang w:eastAsia="uk-UA"/>
        </w:rPr>
        <w:t>6</w:t>
      </w:r>
      <w:r w:rsidR="00A63A3F">
        <w:rPr>
          <w:rFonts w:ascii="Times New Roman" w:eastAsia="Times New Roman" w:hAnsi="Times New Roman" w:cs="Times New Roman"/>
          <w:sz w:val="28"/>
          <w:szCs w:val="28"/>
          <w:lang w:eastAsia="uk-UA"/>
        </w:rPr>
        <w:t>400</w:t>
      </w:r>
      <w:r w:rsidR="00A63A3F" w:rsidRPr="00A63A3F">
        <w:rPr>
          <w:rFonts w:ascii="Times New Roman" w:eastAsia="Times New Roman" w:hAnsi="Times New Roman" w:cs="Times New Roman"/>
          <w:sz w:val="28"/>
          <w:szCs w:val="28"/>
          <w:lang w:val="ru-RU" w:eastAsia="uk-UA"/>
        </w:rPr>
        <w:t>:</w:t>
      </w:r>
      <w:r w:rsidR="00A63A3F" w:rsidRPr="000A59AB">
        <w:rPr>
          <w:rFonts w:ascii="Times New Roman" w:eastAsia="Times New Roman" w:hAnsi="Times New Roman" w:cs="Times New Roman"/>
          <w:sz w:val="28"/>
          <w:szCs w:val="28"/>
          <w:lang w:val="ru-RU" w:eastAsia="uk-UA"/>
        </w:rPr>
        <w:t>02:00</w:t>
      </w:r>
      <w:r>
        <w:rPr>
          <w:rFonts w:ascii="Times New Roman" w:eastAsia="Times New Roman" w:hAnsi="Times New Roman" w:cs="Times New Roman"/>
          <w:sz w:val="28"/>
          <w:szCs w:val="28"/>
          <w:lang w:val="ru-RU" w:eastAsia="uk-UA"/>
        </w:rPr>
        <w:t>1</w:t>
      </w:r>
      <w:r w:rsidR="00A63A3F" w:rsidRPr="000A59AB">
        <w:rPr>
          <w:rFonts w:ascii="Times New Roman" w:eastAsia="Times New Roman" w:hAnsi="Times New Roman" w:cs="Times New Roman"/>
          <w:sz w:val="28"/>
          <w:szCs w:val="28"/>
          <w:lang w:val="ru-RU" w:eastAsia="uk-UA"/>
        </w:rPr>
        <w:t>:</w:t>
      </w:r>
      <w:r w:rsidR="00CC5869">
        <w:rPr>
          <w:rFonts w:ascii="Times New Roman" w:eastAsia="Times New Roman" w:hAnsi="Times New Roman" w:cs="Times New Roman"/>
          <w:sz w:val="28"/>
          <w:szCs w:val="28"/>
          <w:lang w:val="ru-RU" w:eastAsia="uk-UA"/>
        </w:rPr>
        <w:t>****</w:t>
      </w:r>
      <w:r w:rsidR="00A63A3F" w:rsidRPr="00A63A3F">
        <w:rPr>
          <w:rFonts w:ascii="Times New Roman" w:eastAsia="Times New Roman" w:hAnsi="Times New Roman" w:cs="Times New Roman"/>
          <w:sz w:val="28"/>
          <w:szCs w:val="28"/>
          <w:lang w:eastAsia="uk-UA"/>
        </w:rPr>
        <w:t>;</w:t>
      </w:r>
    </w:p>
    <w:p w:rsidR="000F21E4" w:rsidRPr="005A06DC" w:rsidRDefault="000F21E4" w:rsidP="000F21E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Pr="000F21E4">
        <w:rPr>
          <w:rFonts w:ascii="Times New Roman" w:eastAsia="Times New Roman" w:hAnsi="Times New Roman" w:cs="Times New Roman"/>
          <w:b/>
          <w:sz w:val="28"/>
          <w:szCs w:val="28"/>
          <w:lang w:eastAsia="uk-UA"/>
        </w:rPr>
        <w:t>Гр</w:t>
      </w:r>
      <w:r>
        <w:rPr>
          <w:rFonts w:ascii="Times New Roman" w:eastAsia="Times New Roman" w:hAnsi="Times New Roman" w:cs="Times New Roman"/>
          <w:sz w:val="28"/>
          <w:szCs w:val="28"/>
          <w:lang w:eastAsia="uk-UA"/>
        </w:rPr>
        <w:t>.</w:t>
      </w:r>
      <w:r w:rsidR="00CC5869">
        <w:rPr>
          <w:rFonts w:ascii="Times New Roman" w:eastAsia="Times New Roman" w:hAnsi="Times New Roman" w:cs="Times New Roman"/>
          <w:b/>
          <w:sz w:val="28"/>
          <w:szCs w:val="28"/>
          <w:lang w:eastAsia="uk-UA"/>
        </w:rPr>
        <w:t>***</w:t>
      </w:r>
      <w:r w:rsidR="00AB1827">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0,</w:t>
      </w:r>
      <w:r w:rsidR="00AB1827">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000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w:t>
      </w:r>
      <w:r w:rsidR="00CC58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F21E4" w:rsidRPr="00AB1827" w:rsidRDefault="000F21E4" w:rsidP="000F21E4">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Кадастровий номер</w:t>
      </w:r>
      <w:r w:rsidRPr="00D51AD9">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612558</w:t>
      </w:r>
      <w:r w:rsidR="00AB1827">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eastAsia="uk-UA"/>
        </w:rPr>
        <w:t>400</w:t>
      </w:r>
      <w:r w:rsidRPr="00A63A3F">
        <w:rPr>
          <w:rFonts w:ascii="Times New Roman" w:eastAsia="Times New Roman" w:hAnsi="Times New Roman" w:cs="Times New Roman"/>
          <w:sz w:val="28"/>
          <w:szCs w:val="28"/>
          <w:lang w:val="ru-RU" w:eastAsia="uk-UA"/>
        </w:rPr>
        <w:t>:</w:t>
      </w:r>
      <w:r w:rsidRPr="00D51AD9">
        <w:rPr>
          <w:rFonts w:ascii="Times New Roman" w:eastAsia="Times New Roman" w:hAnsi="Times New Roman" w:cs="Times New Roman"/>
          <w:sz w:val="28"/>
          <w:szCs w:val="28"/>
          <w:lang w:val="ru-RU" w:eastAsia="uk-UA"/>
        </w:rPr>
        <w:t>02:00</w:t>
      </w:r>
      <w:r w:rsidR="00AB1827">
        <w:rPr>
          <w:rFonts w:ascii="Times New Roman" w:eastAsia="Times New Roman" w:hAnsi="Times New Roman" w:cs="Times New Roman"/>
          <w:sz w:val="28"/>
          <w:szCs w:val="28"/>
          <w:lang w:val="ru-RU" w:eastAsia="uk-UA"/>
        </w:rPr>
        <w:t>1</w:t>
      </w:r>
      <w:r w:rsidRPr="00D51AD9">
        <w:rPr>
          <w:rFonts w:ascii="Times New Roman" w:eastAsia="Times New Roman" w:hAnsi="Times New Roman" w:cs="Times New Roman"/>
          <w:sz w:val="28"/>
          <w:szCs w:val="28"/>
          <w:lang w:val="ru-RU" w:eastAsia="uk-UA"/>
        </w:rPr>
        <w:t>:</w:t>
      </w:r>
      <w:r w:rsidR="00CC5869">
        <w:rPr>
          <w:rFonts w:ascii="Times New Roman" w:eastAsia="Times New Roman" w:hAnsi="Times New Roman" w:cs="Times New Roman"/>
          <w:sz w:val="28"/>
          <w:szCs w:val="28"/>
          <w:lang w:val="ru-RU" w:eastAsia="uk-UA"/>
        </w:rPr>
        <w:t>****</w:t>
      </w:r>
      <w:bookmarkStart w:id="0" w:name="_GoBack"/>
      <w:bookmarkEnd w:id="0"/>
      <w:r w:rsidR="00AB1827">
        <w:rPr>
          <w:rFonts w:ascii="Times New Roman" w:eastAsia="Times New Roman" w:hAnsi="Times New Roman" w:cs="Times New Roman"/>
          <w:sz w:val="28"/>
          <w:szCs w:val="28"/>
          <w:lang w:eastAsia="uk-UA"/>
        </w:rPr>
        <w:t>.</w:t>
      </w:r>
    </w:p>
    <w:p w:rsidR="00042BB5" w:rsidRDefault="00A63A3F" w:rsidP="00042BB5">
      <w:pPr>
        <w:spacing w:after="0" w:line="240" w:lineRule="auto"/>
        <w:ind w:firstLine="708"/>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 Зобов’язати  громадян :</w:t>
      </w:r>
    </w:p>
    <w:p w:rsidR="00A63A3F" w:rsidRPr="005A06DC" w:rsidRDefault="008032A6" w:rsidP="00042BB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63A3F" w:rsidRPr="005A06DC">
        <w:rPr>
          <w:rFonts w:ascii="Times New Roman" w:eastAsia="Times New Roman" w:hAnsi="Times New Roman" w:cs="Times New Roman"/>
          <w:sz w:val="28"/>
          <w:szCs w:val="28"/>
          <w:lang w:eastAsia="uk-UA"/>
        </w:rPr>
        <w:t>2.1. здійснити державну реєстрацію права власності на земельну ділянку      відповідно до вимог чинного законодавства;</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  2.2. використовувати земельну ділянку згідно цільового призначення та Земельного кодексу України;</w:t>
      </w:r>
    </w:p>
    <w:p w:rsidR="00A63A3F" w:rsidRPr="005A06DC" w:rsidRDefault="00A63A3F" w:rsidP="00A63A3F">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2.3.дотримуватись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lastRenderedPageBreak/>
        <w:t xml:space="preserve">  </w:t>
      </w:r>
      <w:r w:rsidRPr="005A06DC">
        <w:rPr>
          <w:rFonts w:ascii="Times New Roman" w:eastAsia="Times New Roman" w:hAnsi="Times New Roman" w:cs="Times New Roman"/>
          <w:sz w:val="28"/>
          <w:szCs w:val="28"/>
          <w:lang w:eastAsia="uk-UA"/>
        </w:rPr>
        <w:t xml:space="preserve">3. Копію рішення направити заявникам.       </w:t>
      </w:r>
    </w:p>
    <w:p w:rsidR="00A63A3F"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4. Контроль за виконанням рішення покласти на постійну комісію міської ради з питань містобудування, земельних відносин та екології.</w:t>
      </w:r>
    </w:p>
    <w:p w:rsidR="00042BB5" w:rsidRPr="005A06DC" w:rsidRDefault="00042BB5" w:rsidP="00A63A3F">
      <w:pPr>
        <w:spacing w:after="0" w:line="240" w:lineRule="auto"/>
        <w:ind w:firstLine="567"/>
        <w:jc w:val="both"/>
        <w:rPr>
          <w:rFonts w:ascii="Times New Roman" w:eastAsia="Times New Roman" w:hAnsi="Times New Roman" w:cs="Times New Roman"/>
          <w:sz w:val="28"/>
          <w:szCs w:val="28"/>
          <w:lang w:eastAsia="uk-UA"/>
        </w:rPr>
      </w:pPr>
    </w:p>
    <w:p w:rsidR="00A63A3F"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Міський голова                                                                Володимир ШМАТЬКО</w:t>
      </w:r>
    </w:p>
    <w:p w:rsidR="000A59AB" w:rsidRDefault="000A59AB" w:rsidP="000A59AB">
      <w:pPr>
        <w:pStyle w:val="a3"/>
        <w:numPr>
          <w:ilvl w:val="0"/>
          <w:numId w:val="1"/>
        </w:numPr>
        <w:rPr>
          <w:lang w:val="uk-UA"/>
        </w:rPr>
      </w:pPr>
      <w:proofErr w:type="spellStart"/>
      <w:r>
        <w:rPr>
          <w:lang w:val="uk-UA"/>
        </w:rPr>
        <w:t>Зазуляк</w:t>
      </w:r>
      <w:proofErr w:type="spellEnd"/>
      <w:r>
        <w:rPr>
          <w:lang w:val="uk-UA"/>
        </w:rPr>
        <w:t xml:space="preserve"> А.І.</w:t>
      </w:r>
    </w:p>
    <w:p w:rsidR="000A59AB" w:rsidRDefault="000A59AB" w:rsidP="000A59AB">
      <w:pPr>
        <w:pStyle w:val="a3"/>
        <w:numPr>
          <w:ilvl w:val="0"/>
          <w:numId w:val="1"/>
        </w:numPr>
        <w:rPr>
          <w:lang w:val="uk-UA"/>
        </w:rPr>
      </w:pPr>
      <w:proofErr w:type="spellStart"/>
      <w:r>
        <w:rPr>
          <w:lang w:val="uk-UA"/>
        </w:rPr>
        <w:t>Гурин</w:t>
      </w:r>
      <w:proofErr w:type="spellEnd"/>
      <w:r>
        <w:rPr>
          <w:lang w:val="uk-UA"/>
        </w:rPr>
        <w:t xml:space="preserve"> В.М.</w:t>
      </w:r>
    </w:p>
    <w:p w:rsidR="000A59AB" w:rsidRDefault="000A59AB" w:rsidP="000A59AB">
      <w:pPr>
        <w:pStyle w:val="a3"/>
        <w:numPr>
          <w:ilvl w:val="0"/>
          <w:numId w:val="1"/>
        </w:numPr>
        <w:rPr>
          <w:lang w:val="uk-UA"/>
        </w:rPr>
      </w:pPr>
      <w:proofErr w:type="spellStart"/>
      <w:r>
        <w:rPr>
          <w:lang w:val="uk-UA"/>
        </w:rPr>
        <w:t>Дзиндра</w:t>
      </w:r>
      <w:proofErr w:type="spellEnd"/>
      <w:r>
        <w:rPr>
          <w:lang w:val="uk-UA"/>
        </w:rPr>
        <w:t xml:space="preserve"> Я.П.</w:t>
      </w:r>
    </w:p>
    <w:p w:rsidR="000A59AB" w:rsidRDefault="00620689" w:rsidP="000A59AB">
      <w:pPr>
        <w:pStyle w:val="a3"/>
        <w:numPr>
          <w:ilvl w:val="0"/>
          <w:numId w:val="1"/>
        </w:numPr>
        <w:rPr>
          <w:lang w:val="uk-UA"/>
        </w:rPr>
      </w:pPr>
      <w:proofErr w:type="spellStart"/>
      <w:r>
        <w:rPr>
          <w:lang w:val="uk-UA"/>
        </w:rPr>
        <w:t>Яремовська</w:t>
      </w:r>
      <w:proofErr w:type="spellEnd"/>
      <w:r>
        <w:rPr>
          <w:lang w:val="uk-UA"/>
        </w:rPr>
        <w:t xml:space="preserve"> С.Л.</w:t>
      </w:r>
    </w:p>
    <w:p w:rsidR="000A59AB" w:rsidRDefault="000A59AB" w:rsidP="000A59AB">
      <w:pPr>
        <w:rPr>
          <w:sz w:val="24"/>
          <w:szCs w:val="24"/>
        </w:rPr>
      </w:pPr>
      <w:proofErr w:type="spellStart"/>
      <w:r>
        <w:rPr>
          <w:sz w:val="24"/>
          <w:szCs w:val="24"/>
        </w:rPr>
        <w:t>Фаріон</w:t>
      </w:r>
      <w:proofErr w:type="spellEnd"/>
      <w:r>
        <w:rPr>
          <w:sz w:val="24"/>
          <w:szCs w:val="24"/>
        </w:rPr>
        <w:t xml:space="preserve"> М.С.</w:t>
      </w:r>
    </w:p>
    <w:p w:rsidR="000A59AB" w:rsidRPr="005A06DC" w:rsidRDefault="000A59AB" w:rsidP="00A63A3F">
      <w:pPr>
        <w:spacing w:after="0" w:line="240" w:lineRule="auto"/>
        <w:rPr>
          <w:rFonts w:ascii="Times New Roman" w:eastAsia="Times New Roman" w:hAnsi="Times New Roman" w:cs="Times New Roman"/>
          <w:b/>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Default="00A63A3F" w:rsidP="00A63A3F"/>
    <w:p w:rsidR="00B53E0D" w:rsidRDefault="00B53E0D"/>
    <w:sectPr w:rsidR="00B53E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DD"/>
    <w:rsid w:val="00042BB5"/>
    <w:rsid w:val="000A59AB"/>
    <w:rsid w:val="000F21E4"/>
    <w:rsid w:val="002057FA"/>
    <w:rsid w:val="002A31E7"/>
    <w:rsid w:val="00620689"/>
    <w:rsid w:val="00630AEB"/>
    <w:rsid w:val="008032A6"/>
    <w:rsid w:val="008D19DD"/>
    <w:rsid w:val="00936CA4"/>
    <w:rsid w:val="00A63A3F"/>
    <w:rsid w:val="00AB1827"/>
    <w:rsid w:val="00B53E0D"/>
    <w:rsid w:val="00CC5869"/>
    <w:rsid w:val="00D51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D2AB"/>
  <w15:chartTrackingRefBased/>
  <w15:docId w15:val="{271016CF-C48D-4AFF-BC81-78B6243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9AB"/>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styleId="a4">
    <w:name w:val="Balloon Text"/>
    <w:basedOn w:val="a"/>
    <w:link w:val="a5"/>
    <w:uiPriority w:val="99"/>
    <w:semiHidden/>
    <w:unhideWhenUsed/>
    <w:rsid w:val="00630A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1590</Words>
  <Characters>907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2022-01-26T14:02:00Z</cp:lastPrinted>
  <dcterms:created xsi:type="dcterms:W3CDTF">2022-01-26T14:02:00Z</dcterms:created>
  <dcterms:modified xsi:type="dcterms:W3CDTF">2022-01-26T14:04:00Z</dcterms:modified>
</cp:coreProperties>
</file>