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19" w:rsidRPr="005346A6" w:rsidRDefault="00C05419" w:rsidP="00C05419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46A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Pr="005346A6">
        <w:rPr>
          <w:b/>
          <w:bCs/>
          <w:noProof/>
        </w:rPr>
        <w:drawing>
          <wp:anchor distT="0" distB="0" distL="114935" distR="114935" simplePos="0" relativeHeight="251659264" behindDoc="0" locked="0" layoutInCell="1" allowOverlap="1" wp14:anchorId="379AED67" wp14:editId="4D925C1D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55625" cy="78613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6A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ПРОЄКТ </w:t>
      </w:r>
    </w:p>
    <w:p w:rsidR="00C05419" w:rsidRPr="005D3C85" w:rsidRDefault="00C05419" w:rsidP="00C0541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D3C85">
        <w:rPr>
          <w:rFonts w:ascii="Times New Roman" w:eastAsia="Batang" w:hAnsi="Times New Roman"/>
          <w:b/>
          <w:bCs/>
          <w:sz w:val="28"/>
          <w:szCs w:val="28"/>
        </w:rPr>
        <w:t>ЧОРТКІВСЬКА  МІСЬКА  РАДА</w:t>
      </w:r>
    </w:p>
    <w:p w:rsidR="00C05419" w:rsidRPr="005D3C85" w:rsidRDefault="00C05419" w:rsidP="00C05419">
      <w:pPr>
        <w:pStyle w:val="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______ </w:t>
      </w:r>
      <w:r w:rsidR="006F2323" w:rsidRPr="006F2323">
        <w:rPr>
          <w:rFonts w:ascii="Times New Roman" w:eastAsia="Batang" w:hAnsi="Times New Roman"/>
          <w:b/>
          <w:bCs/>
          <w:sz w:val="28"/>
          <w:szCs w:val="28"/>
          <w:lang w:val="ru-RU"/>
        </w:rPr>
        <w:t>_</w:t>
      </w:r>
      <w:r>
        <w:rPr>
          <w:rFonts w:ascii="Times New Roman" w:hAnsi="Times New Roman"/>
          <w:b/>
          <w:sz w:val="28"/>
          <w:szCs w:val="28"/>
        </w:rPr>
        <w:t>СЕСІЯ</w:t>
      </w:r>
      <w:r w:rsidRPr="005D3C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</w:t>
      </w:r>
      <w:r w:rsidRPr="005D3C85">
        <w:rPr>
          <w:rFonts w:ascii="Times New Roman" w:hAnsi="Times New Roman"/>
          <w:b/>
          <w:sz w:val="28"/>
          <w:szCs w:val="28"/>
        </w:rPr>
        <w:t>СЬМОГО СКЛИКАННЯ</w:t>
      </w:r>
    </w:p>
    <w:p w:rsidR="00C05419" w:rsidRDefault="00C05419" w:rsidP="00C05419">
      <w:pPr>
        <w:pStyle w:val="1"/>
        <w:rPr>
          <w:rFonts w:ascii="Times New Roman" w:hAnsi="Times New Roman"/>
          <w:b/>
          <w:bCs/>
          <w:iCs/>
          <w:sz w:val="28"/>
          <w:szCs w:val="28"/>
        </w:rPr>
      </w:pPr>
      <w:r w:rsidRPr="005D3C8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</w:t>
      </w:r>
    </w:p>
    <w:p w:rsidR="00C05419" w:rsidRPr="005D3C85" w:rsidRDefault="00C05419" w:rsidP="00C0541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D3C85">
        <w:rPr>
          <w:rFonts w:ascii="Times New Roman" w:hAnsi="Times New Roman"/>
          <w:b/>
          <w:sz w:val="28"/>
          <w:szCs w:val="28"/>
        </w:rPr>
        <w:t>РІШЕННЯ</w:t>
      </w:r>
    </w:p>
    <w:p w:rsidR="00C05419" w:rsidRPr="005D3C85" w:rsidRDefault="00C05419" w:rsidP="00C05419">
      <w:pPr>
        <w:pStyle w:val="1"/>
        <w:rPr>
          <w:rFonts w:ascii="Times New Roman" w:hAnsi="Times New Roman"/>
          <w:b/>
          <w:sz w:val="28"/>
          <w:szCs w:val="28"/>
        </w:rPr>
      </w:pPr>
    </w:p>
    <w:p w:rsidR="00C05419" w:rsidRPr="005D3C85" w:rsidRDefault="00C05419" w:rsidP="00C0541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___ січня </w:t>
      </w:r>
      <w:r w:rsidRPr="005D3C85">
        <w:rPr>
          <w:rFonts w:ascii="Times New Roman" w:hAnsi="Times New Roman"/>
          <w:b/>
          <w:sz w:val="28"/>
          <w:szCs w:val="28"/>
        </w:rPr>
        <w:t>202</w:t>
      </w:r>
      <w:r w:rsidR="001C6FC6">
        <w:rPr>
          <w:rFonts w:ascii="Times New Roman" w:hAnsi="Times New Roman"/>
          <w:b/>
          <w:sz w:val="28"/>
          <w:szCs w:val="28"/>
        </w:rPr>
        <w:t>2</w:t>
      </w:r>
      <w:r w:rsidRPr="005D3C85">
        <w:rPr>
          <w:rFonts w:ascii="Times New Roman" w:hAnsi="Times New Roman"/>
          <w:b/>
          <w:sz w:val="28"/>
          <w:szCs w:val="28"/>
        </w:rPr>
        <w:t xml:space="preserve"> року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5D3C8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D3C85">
        <w:rPr>
          <w:rFonts w:ascii="Times New Roman" w:hAnsi="Times New Roman"/>
          <w:b/>
          <w:sz w:val="28"/>
          <w:szCs w:val="28"/>
        </w:rPr>
        <w:t xml:space="preserve">№ </w:t>
      </w:r>
    </w:p>
    <w:p w:rsidR="00C05419" w:rsidRPr="005D3C85" w:rsidRDefault="00C05419" w:rsidP="00C05419">
      <w:pPr>
        <w:pStyle w:val="1"/>
        <w:rPr>
          <w:rFonts w:ascii="Times New Roman" w:hAnsi="Times New Roman"/>
          <w:b/>
          <w:spacing w:val="-12"/>
          <w:sz w:val="28"/>
          <w:szCs w:val="28"/>
        </w:rPr>
      </w:pPr>
      <w:r w:rsidRPr="005D3C85">
        <w:rPr>
          <w:rFonts w:ascii="Times New Roman" w:hAnsi="Times New Roman"/>
          <w:b/>
          <w:sz w:val="28"/>
          <w:szCs w:val="28"/>
        </w:rPr>
        <w:t>м. Чортків</w:t>
      </w:r>
    </w:p>
    <w:p w:rsidR="00C05419" w:rsidRPr="005D3C85" w:rsidRDefault="00C05419" w:rsidP="00C05419">
      <w:pPr>
        <w:pStyle w:val="1"/>
        <w:rPr>
          <w:rFonts w:ascii="Times New Roman" w:hAnsi="Times New Roman"/>
          <w:b/>
          <w:spacing w:val="-12"/>
          <w:sz w:val="28"/>
          <w:szCs w:val="28"/>
        </w:rPr>
      </w:pPr>
    </w:p>
    <w:p w:rsidR="00C05419" w:rsidRPr="006774BF" w:rsidRDefault="00C05419" w:rsidP="00C05419">
      <w:pPr>
        <w:pStyle w:val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C85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r w:rsidRPr="000F548B">
        <w:rPr>
          <w:rFonts w:ascii="Times New Roman" w:hAnsi="Times New Roman"/>
          <w:b/>
          <w:color w:val="000000"/>
          <w:sz w:val="28"/>
          <w:szCs w:val="28"/>
        </w:rPr>
        <w:t>затвердження те</w:t>
      </w:r>
      <w:r>
        <w:rPr>
          <w:rFonts w:ascii="Times New Roman" w:hAnsi="Times New Roman"/>
          <w:b/>
          <w:color w:val="000000"/>
          <w:sz w:val="28"/>
          <w:szCs w:val="28"/>
        </w:rPr>
        <w:t>хнічних документацій</w:t>
      </w:r>
      <w:r w:rsidRPr="005D3C85">
        <w:rPr>
          <w:rFonts w:ascii="Times New Roman" w:hAnsi="Times New Roman"/>
          <w:b/>
          <w:color w:val="000000"/>
          <w:sz w:val="28"/>
          <w:szCs w:val="28"/>
        </w:rPr>
        <w:t xml:space="preserve"> із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землеустрою щодо </w:t>
      </w:r>
      <w:r w:rsidRPr="005D3C85">
        <w:rPr>
          <w:rFonts w:ascii="Times New Roman" w:hAnsi="Times New Roman"/>
          <w:b/>
          <w:color w:val="000000"/>
          <w:sz w:val="28"/>
          <w:szCs w:val="28"/>
        </w:rPr>
        <w:t>встановлення (відновлення)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меж земельних</w:t>
      </w:r>
      <w:r w:rsidRPr="005D3C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ділянок</w:t>
      </w:r>
      <w:r w:rsidRPr="006774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774BF">
        <w:rPr>
          <w:rFonts w:ascii="Times New Roman" w:hAnsi="Times New Roman"/>
          <w:b/>
          <w:bCs/>
          <w:sz w:val="28"/>
          <w:szCs w:val="28"/>
        </w:rPr>
        <w:t>в натурі (на місцевості)</w:t>
      </w:r>
      <w:r>
        <w:rPr>
          <w:rFonts w:ascii="Times New Roman" w:hAnsi="Times New Roman"/>
          <w:b/>
          <w:bCs/>
          <w:sz w:val="28"/>
          <w:szCs w:val="28"/>
        </w:rPr>
        <w:t xml:space="preserve"> та передачу</w:t>
      </w:r>
      <w:r w:rsidRPr="000F548B">
        <w:rPr>
          <w:rFonts w:ascii="Times New Roman" w:hAnsi="Times New Roman"/>
          <w:b/>
          <w:bCs/>
          <w:sz w:val="28"/>
          <w:szCs w:val="28"/>
        </w:rPr>
        <w:t xml:space="preserve"> громадянам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F548B">
        <w:rPr>
          <w:rFonts w:ascii="Times New Roman" w:hAnsi="Times New Roman"/>
          <w:b/>
          <w:bCs/>
          <w:sz w:val="28"/>
          <w:szCs w:val="28"/>
        </w:rPr>
        <w:t>безоплатно</w:t>
      </w:r>
      <w:r>
        <w:rPr>
          <w:rFonts w:ascii="Times New Roman" w:hAnsi="Times New Roman"/>
          <w:b/>
          <w:bCs/>
          <w:sz w:val="28"/>
          <w:szCs w:val="28"/>
        </w:rPr>
        <w:t xml:space="preserve"> у власність</w:t>
      </w:r>
      <w:r w:rsidRPr="000F548B">
        <w:rPr>
          <w:rFonts w:ascii="Times New Roman" w:hAnsi="Times New Roman"/>
          <w:b/>
          <w:bCs/>
          <w:sz w:val="28"/>
          <w:szCs w:val="28"/>
        </w:rPr>
        <w:t xml:space="preserve"> земельних ділянок в с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Росохач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Чортківського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району Тернопільської області</w:t>
      </w:r>
    </w:p>
    <w:p w:rsidR="00C05419" w:rsidRPr="005D3C85" w:rsidRDefault="00C05419" w:rsidP="00C05419">
      <w:pPr>
        <w:pStyle w:val="1"/>
        <w:rPr>
          <w:rFonts w:ascii="Times New Roman" w:hAnsi="Times New Roman"/>
          <w:sz w:val="28"/>
          <w:szCs w:val="28"/>
        </w:rPr>
      </w:pPr>
    </w:p>
    <w:p w:rsidR="00C05419" w:rsidRDefault="00C05419" w:rsidP="00C05419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Розглянувши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 заяви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гр</w:t>
      </w:r>
      <w:r>
        <w:rPr>
          <w:rFonts w:ascii="Times New Roman" w:hAnsi="Times New Roman"/>
          <w:sz w:val="28"/>
          <w:szCs w:val="28"/>
          <w:lang w:val="ru-RU"/>
        </w:rPr>
        <w:t>омадян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ст.  12, 22, 35,</w:t>
      </w:r>
      <w:r w:rsidRPr="004507BD">
        <w:rPr>
          <w:rFonts w:ascii="Times New Roman" w:hAnsi="Times New Roman"/>
          <w:sz w:val="28"/>
          <w:szCs w:val="28"/>
          <w:lang w:val="ru-RU"/>
        </w:rPr>
        <w:t xml:space="preserve">40, 81, 116, 118, 120, 121, 122, 125, 126, 186 Земельного кодексу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, Законом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землеустрій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», Законом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Державний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земельний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кадастр» ст. 26 </w:t>
      </w:r>
      <w:r w:rsidRPr="004507BD">
        <w:rPr>
          <w:rFonts w:ascii="Times New Roman" w:hAnsi="Times New Roman"/>
          <w:sz w:val="28"/>
          <w:szCs w:val="28"/>
          <w:lang w:val="ru-RU"/>
        </w:rPr>
        <w:t xml:space="preserve">Закону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2234A9">
        <w:rPr>
          <w:rFonts w:ascii="Times New Roman" w:hAnsi="Times New Roman"/>
          <w:sz w:val="28"/>
          <w:szCs w:val="28"/>
          <w:lang w:val="ru-RU"/>
        </w:rPr>
        <w:t>міська</w:t>
      </w:r>
      <w:proofErr w:type="spellEnd"/>
      <w:r w:rsidRPr="002234A9">
        <w:rPr>
          <w:rFonts w:ascii="Times New Roman" w:hAnsi="Times New Roman"/>
          <w:sz w:val="28"/>
          <w:szCs w:val="28"/>
          <w:lang w:val="ru-RU"/>
        </w:rPr>
        <w:t xml:space="preserve"> рада</w:t>
      </w:r>
    </w:p>
    <w:p w:rsidR="00C05419" w:rsidRDefault="00C05419" w:rsidP="00C05419"/>
    <w:p w:rsidR="00C05419" w:rsidRPr="005D3C85" w:rsidRDefault="00C05419" w:rsidP="00C05419">
      <w:pPr>
        <w:pStyle w:val="1"/>
        <w:rPr>
          <w:rFonts w:ascii="Times New Roman" w:hAnsi="Times New Roman"/>
          <w:b/>
          <w:sz w:val="28"/>
          <w:szCs w:val="28"/>
        </w:rPr>
      </w:pPr>
      <w:r w:rsidRPr="005D3C85">
        <w:rPr>
          <w:rFonts w:ascii="Times New Roman" w:hAnsi="Times New Roman"/>
          <w:b/>
          <w:sz w:val="28"/>
          <w:szCs w:val="28"/>
        </w:rPr>
        <w:t>ВИРІШИЛА:</w:t>
      </w:r>
    </w:p>
    <w:p w:rsidR="00C05419" w:rsidRPr="00490BAC" w:rsidRDefault="00C05419" w:rsidP="00C05419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5419" w:rsidRDefault="00C05419" w:rsidP="00C778B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5D3C8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Затвердити технічні документації із</w:t>
      </w:r>
      <w:r w:rsidRPr="005D3C85">
        <w:rPr>
          <w:rFonts w:ascii="Times New Roman" w:hAnsi="Times New Roman"/>
          <w:sz w:val="28"/>
          <w:szCs w:val="28"/>
        </w:rPr>
        <w:t xml:space="preserve"> землеустрою щодо встановл</w:t>
      </w:r>
      <w:r>
        <w:rPr>
          <w:rFonts w:ascii="Times New Roman" w:hAnsi="Times New Roman"/>
          <w:sz w:val="28"/>
          <w:szCs w:val="28"/>
        </w:rPr>
        <w:t>ення (відновлення) меж земельних</w:t>
      </w:r>
      <w:r w:rsidRPr="005D3C8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ілянок в натурі (на місцевості) та передати земельні ділянки безоплатно у</w:t>
      </w:r>
      <w:r w:rsidRPr="005D3C85">
        <w:rPr>
          <w:rFonts w:ascii="Times New Roman" w:hAnsi="Times New Roman"/>
          <w:sz w:val="28"/>
          <w:szCs w:val="28"/>
        </w:rPr>
        <w:t xml:space="preserve"> власність :</w:t>
      </w:r>
    </w:p>
    <w:p w:rsidR="00E36E7E" w:rsidRDefault="00E36E7E" w:rsidP="00E36E7E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E36E7E">
        <w:rPr>
          <w:rFonts w:ascii="Times New Roman" w:hAnsi="Times New Roman"/>
          <w:b/>
          <w:sz w:val="28"/>
          <w:szCs w:val="28"/>
        </w:rPr>
        <w:t>Гр.</w:t>
      </w:r>
      <w:r w:rsidR="002531AA"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356A">
        <w:rPr>
          <w:rFonts w:ascii="Times New Roman" w:hAnsi="Times New Roman"/>
          <w:color w:val="000000"/>
          <w:sz w:val="28"/>
          <w:szCs w:val="28"/>
        </w:rPr>
        <w:t>для ведення особистого селянського господарства</w:t>
      </w:r>
      <w:r>
        <w:rPr>
          <w:rFonts w:ascii="Times New Roman" w:hAnsi="Times New Roman"/>
          <w:color w:val="000000"/>
          <w:sz w:val="28"/>
          <w:szCs w:val="28"/>
        </w:rPr>
        <w:t xml:space="preserve"> загальною  площею 0,2877 га  в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Росохач</w:t>
      </w:r>
      <w:proofErr w:type="spellEnd"/>
      <w:r w:rsidRPr="001D356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1D356A">
        <w:rPr>
          <w:rFonts w:ascii="Times New Roman" w:hAnsi="Times New Roman"/>
          <w:color w:val="000000"/>
          <w:sz w:val="28"/>
          <w:szCs w:val="28"/>
        </w:rPr>
        <w:t>Чортківського</w:t>
      </w:r>
      <w:proofErr w:type="spellEnd"/>
      <w:r w:rsidRPr="001D356A">
        <w:rPr>
          <w:rFonts w:ascii="Times New Roman" w:hAnsi="Times New Roman"/>
          <w:color w:val="000000"/>
          <w:sz w:val="28"/>
          <w:szCs w:val="28"/>
        </w:rPr>
        <w:t xml:space="preserve"> району Тернопільської області.</w:t>
      </w:r>
    </w:p>
    <w:p w:rsidR="00E36E7E" w:rsidRDefault="00E36E7E" w:rsidP="00E36E7E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Ділянка №-площа 0,1100 га кадастровий  номер: 6125587000:02:002:</w:t>
      </w:r>
      <w:r w:rsidR="002531AA">
        <w:rPr>
          <w:rFonts w:ascii="Times New Roman" w:hAnsi="Times New Roman"/>
          <w:color w:val="000000"/>
          <w:sz w:val="28"/>
          <w:szCs w:val="28"/>
        </w:rPr>
        <w:t>****</w:t>
      </w:r>
      <w:r w:rsidRPr="001D356A">
        <w:rPr>
          <w:rFonts w:ascii="Times New Roman" w:hAnsi="Times New Roman"/>
          <w:color w:val="000000"/>
          <w:sz w:val="28"/>
          <w:szCs w:val="28"/>
        </w:rPr>
        <w:t>;</w:t>
      </w:r>
    </w:p>
    <w:p w:rsidR="00E36E7E" w:rsidRPr="00982643" w:rsidRDefault="00E36E7E" w:rsidP="00E36E7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Ділянка №-площа 0,1777 га кадастровий  номер: 6125587000:02:002:</w:t>
      </w:r>
      <w:r w:rsidR="002531AA">
        <w:rPr>
          <w:rFonts w:ascii="Times New Roman" w:hAnsi="Times New Roman"/>
          <w:color w:val="000000"/>
          <w:sz w:val="28"/>
          <w:szCs w:val="28"/>
        </w:rPr>
        <w:t>****</w:t>
      </w:r>
      <w:r w:rsidRPr="001D356A">
        <w:rPr>
          <w:rFonts w:ascii="Times New Roman" w:hAnsi="Times New Roman"/>
          <w:color w:val="000000"/>
          <w:sz w:val="28"/>
          <w:szCs w:val="28"/>
        </w:rPr>
        <w:t>;</w:t>
      </w:r>
    </w:p>
    <w:p w:rsidR="00E36E7E" w:rsidRPr="001D356A" w:rsidRDefault="00E36E7E" w:rsidP="00E36E7E">
      <w:pPr>
        <w:pStyle w:val="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E36E7E">
        <w:rPr>
          <w:rFonts w:ascii="Times New Roman" w:hAnsi="Times New Roman"/>
          <w:b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.</w:t>
      </w:r>
      <w:r w:rsidRPr="00E36E7E">
        <w:rPr>
          <w:rFonts w:ascii="Times New Roman" w:hAnsi="Times New Roman"/>
          <w:b/>
          <w:sz w:val="28"/>
          <w:szCs w:val="28"/>
        </w:rPr>
        <w:t xml:space="preserve"> </w:t>
      </w:r>
      <w:r w:rsidR="002531AA"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356A">
        <w:rPr>
          <w:rFonts w:ascii="Times New Roman" w:hAnsi="Times New Roman"/>
          <w:color w:val="000000" w:themeColor="text1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нка)  площею 0,1900 га в 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Росохач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вул. Тараса Шевченка </w:t>
      </w:r>
      <w:r w:rsidRPr="001D356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531AA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1D356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D356A">
        <w:rPr>
          <w:rFonts w:ascii="Times New Roman" w:hAnsi="Times New Roman"/>
          <w:color w:val="000000" w:themeColor="text1"/>
          <w:sz w:val="28"/>
          <w:szCs w:val="28"/>
        </w:rPr>
        <w:t>Чортківського</w:t>
      </w:r>
      <w:proofErr w:type="spellEnd"/>
      <w:r w:rsidRPr="001D356A">
        <w:rPr>
          <w:rFonts w:ascii="Times New Roman" w:hAnsi="Times New Roman"/>
          <w:color w:val="000000" w:themeColor="text1"/>
          <w:sz w:val="28"/>
          <w:szCs w:val="28"/>
        </w:rPr>
        <w:t xml:space="preserve"> району Тернопільської області.</w:t>
      </w:r>
    </w:p>
    <w:p w:rsidR="00AB217F" w:rsidRPr="00E36E7E" w:rsidRDefault="00E36E7E" w:rsidP="00E36E7E">
      <w:pPr>
        <w:pStyle w:val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356A">
        <w:rPr>
          <w:rFonts w:ascii="Times New Roman" w:hAnsi="Times New Roman"/>
          <w:color w:val="000000" w:themeColor="text1"/>
          <w:sz w:val="28"/>
          <w:szCs w:val="28"/>
        </w:rPr>
        <w:t>Кадастрови</w:t>
      </w:r>
      <w:r>
        <w:rPr>
          <w:rFonts w:ascii="Times New Roman" w:hAnsi="Times New Roman"/>
          <w:color w:val="000000" w:themeColor="text1"/>
          <w:sz w:val="28"/>
          <w:szCs w:val="28"/>
        </w:rPr>
        <w:t>й  номер: 6125587000:02:002:</w:t>
      </w:r>
      <w:r w:rsidR="002531AA">
        <w:rPr>
          <w:rFonts w:ascii="Times New Roman" w:hAnsi="Times New Roman"/>
          <w:color w:val="000000" w:themeColor="text1"/>
          <w:sz w:val="28"/>
          <w:szCs w:val="28"/>
        </w:rPr>
        <w:t>****</w:t>
      </w:r>
      <w:r w:rsidRPr="001D35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05419" w:rsidRPr="001D356A" w:rsidRDefault="00E36E7E" w:rsidP="00C0541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C05419">
        <w:rPr>
          <w:rFonts w:ascii="Times New Roman" w:hAnsi="Times New Roman"/>
          <w:color w:val="000000"/>
          <w:sz w:val="28"/>
          <w:szCs w:val="28"/>
        </w:rPr>
        <w:t>.</w:t>
      </w:r>
      <w:r w:rsidR="00C05419" w:rsidRPr="00DA7ED1">
        <w:rPr>
          <w:rFonts w:ascii="Times New Roman" w:hAnsi="Times New Roman"/>
          <w:b/>
          <w:color w:val="000000"/>
          <w:sz w:val="28"/>
          <w:szCs w:val="28"/>
        </w:rPr>
        <w:t>Гр</w:t>
      </w:r>
      <w:r w:rsidR="00982643">
        <w:rPr>
          <w:rFonts w:ascii="Times New Roman" w:hAnsi="Times New Roman"/>
          <w:color w:val="000000"/>
          <w:sz w:val="28"/>
          <w:szCs w:val="28"/>
        </w:rPr>
        <w:t>.</w:t>
      </w:r>
      <w:r w:rsidR="002531AA">
        <w:rPr>
          <w:rFonts w:ascii="Times New Roman" w:hAnsi="Times New Roman"/>
          <w:b/>
          <w:color w:val="000000"/>
          <w:sz w:val="28"/>
          <w:szCs w:val="28"/>
        </w:rPr>
        <w:t>***</w:t>
      </w:r>
      <w:r w:rsidR="00C054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05419" w:rsidRPr="001D356A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C05419">
        <w:rPr>
          <w:rFonts w:ascii="Times New Roman" w:hAnsi="Times New Roman"/>
          <w:color w:val="000000"/>
          <w:sz w:val="28"/>
          <w:szCs w:val="28"/>
        </w:rPr>
        <w:t xml:space="preserve">індивідуального садівництва площею 0,0548га  в с. </w:t>
      </w:r>
      <w:proofErr w:type="spellStart"/>
      <w:r w:rsidR="00C05419">
        <w:rPr>
          <w:rFonts w:ascii="Times New Roman" w:hAnsi="Times New Roman"/>
          <w:color w:val="000000"/>
          <w:sz w:val="28"/>
          <w:szCs w:val="28"/>
        </w:rPr>
        <w:t>Росохач</w:t>
      </w:r>
      <w:proofErr w:type="spellEnd"/>
      <w:r w:rsidR="00C05419" w:rsidRPr="001D356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C05419" w:rsidRPr="001D356A">
        <w:rPr>
          <w:rFonts w:ascii="Times New Roman" w:hAnsi="Times New Roman"/>
          <w:color w:val="000000"/>
          <w:sz w:val="28"/>
          <w:szCs w:val="28"/>
        </w:rPr>
        <w:t>Чортківського</w:t>
      </w:r>
      <w:proofErr w:type="spellEnd"/>
      <w:r w:rsidR="00C05419" w:rsidRPr="001D356A">
        <w:rPr>
          <w:rFonts w:ascii="Times New Roman" w:hAnsi="Times New Roman"/>
          <w:color w:val="000000"/>
          <w:sz w:val="28"/>
          <w:szCs w:val="28"/>
        </w:rPr>
        <w:t xml:space="preserve"> району Тернопільської області.</w:t>
      </w:r>
    </w:p>
    <w:p w:rsidR="00C05419" w:rsidRDefault="006F2323" w:rsidP="00C05419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Кадастровий  номер: 61255870</w:t>
      </w:r>
      <w:r w:rsidR="00C05419">
        <w:rPr>
          <w:rFonts w:ascii="Times New Roman" w:hAnsi="Times New Roman"/>
          <w:color w:val="000000"/>
          <w:sz w:val="28"/>
          <w:szCs w:val="28"/>
        </w:rPr>
        <w:t>00:02:</w:t>
      </w:r>
      <w:r>
        <w:rPr>
          <w:rFonts w:ascii="Times New Roman" w:hAnsi="Times New Roman"/>
          <w:color w:val="000000"/>
          <w:sz w:val="28"/>
          <w:szCs w:val="28"/>
        </w:rPr>
        <w:t>003:</w:t>
      </w:r>
      <w:r w:rsidR="002531AA">
        <w:rPr>
          <w:rFonts w:ascii="Times New Roman" w:hAnsi="Times New Roman"/>
          <w:color w:val="000000"/>
          <w:sz w:val="28"/>
          <w:szCs w:val="28"/>
        </w:rPr>
        <w:t>****</w:t>
      </w:r>
      <w:r w:rsidR="00C05419" w:rsidRPr="001D356A">
        <w:rPr>
          <w:rFonts w:ascii="Times New Roman" w:hAnsi="Times New Roman"/>
          <w:color w:val="000000"/>
          <w:sz w:val="28"/>
          <w:szCs w:val="28"/>
        </w:rPr>
        <w:t>;</w:t>
      </w:r>
    </w:p>
    <w:p w:rsidR="00982643" w:rsidRDefault="00E36E7E" w:rsidP="00982643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982643">
        <w:rPr>
          <w:rFonts w:ascii="Times New Roman" w:hAnsi="Times New Roman"/>
          <w:color w:val="000000"/>
          <w:sz w:val="28"/>
          <w:szCs w:val="28"/>
        </w:rPr>
        <w:t>.</w:t>
      </w:r>
      <w:r w:rsidR="00982643" w:rsidRPr="00982643">
        <w:rPr>
          <w:rFonts w:ascii="Times New Roman" w:hAnsi="Times New Roman"/>
          <w:b/>
          <w:color w:val="000000"/>
          <w:sz w:val="28"/>
          <w:szCs w:val="28"/>
        </w:rPr>
        <w:t>Гр.</w:t>
      </w:r>
      <w:r w:rsidR="002531AA">
        <w:rPr>
          <w:rFonts w:ascii="Times New Roman" w:hAnsi="Times New Roman"/>
          <w:b/>
          <w:color w:val="000000"/>
          <w:sz w:val="28"/>
          <w:szCs w:val="28"/>
        </w:rPr>
        <w:t>***</w:t>
      </w:r>
      <w:r w:rsidR="009826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2643" w:rsidRPr="001D356A">
        <w:rPr>
          <w:rFonts w:ascii="Times New Roman" w:hAnsi="Times New Roman"/>
          <w:color w:val="000000"/>
          <w:sz w:val="28"/>
          <w:szCs w:val="28"/>
        </w:rPr>
        <w:t>для ведення особистого селянського господарства</w:t>
      </w:r>
      <w:r w:rsidR="00982643">
        <w:rPr>
          <w:rFonts w:ascii="Times New Roman" w:hAnsi="Times New Roman"/>
          <w:color w:val="000000"/>
          <w:sz w:val="28"/>
          <w:szCs w:val="28"/>
        </w:rPr>
        <w:t xml:space="preserve"> загальною  площею 0,1708 га  в с. </w:t>
      </w:r>
      <w:proofErr w:type="spellStart"/>
      <w:r w:rsidR="00982643">
        <w:rPr>
          <w:rFonts w:ascii="Times New Roman" w:hAnsi="Times New Roman"/>
          <w:color w:val="000000"/>
          <w:sz w:val="28"/>
          <w:szCs w:val="28"/>
        </w:rPr>
        <w:t>Росохач</w:t>
      </w:r>
      <w:proofErr w:type="spellEnd"/>
      <w:r w:rsidR="00982643" w:rsidRPr="001D356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982643" w:rsidRPr="001D356A">
        <w:rPr>
          <w:rFonts w:ascii="Times New Roman" w:hAnsi="Times New Roman"/>
          <w:color w:val="000000"/>
          <w:sz w:val="28"/>
          <w:szCs w:val="28"/>
        </w:rPr>
        <w:t>Чортківського</w:t>
      </w:r>
      <w:proofErr w:type="spellEnd"/>
      <w:r w:rsidR="00982643" w:rsidRPr="001D356A">
        <w:rPr>
          <w:rFonts w:ascii="Times New Roman" w:hAnsi="Times New Roman"/>
          <w:color w:val="000000"/>
          <w:sz w:val="28"/>
          <w:szCs w:val="28"/>
        </w:rPr>
        <w:t xml:space="preserve"> району Тернопільської області.</w:t>
      </w:r>
    </w:p>
    <w:p w:rsidR="00982643" w:rsidRDefault="006F2323" w:rsidP="00A4372E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Ділянка №</w:t>
      </w:r>
      <w:r w:rsidR="00982643">
        <w:rPr>
          <w:rFonts w:ascii="Times New Roman" w:hAnsi="Times New Roman"/>
          <w:color w:val="000000"/>
          <w:sz w:val="28"/>
          <w:szCs w:val="28"/>
        </w:rPr>
        <w:t>-площа 0,1000 га кадастровий  номер: 6125510100:01:014:</w:t>
      </w:r>
      <w:r w:rsidR="002531AA">
        <w:rPr>
          <w:rFonts w:ascii="Times New Roman" w:hAnsi="Times New Roman"/>
          <w:color w:val="000000"/>
          <w:sz w:val="28"/>
          <w:szCs w:val="28"/>
        </w:rPr>
        <w:t>****</w:t>
      </w:r>
      <w:r w:rsidR="00982643" w:rsidRPr="001D356A">
        <w:rPr>
          <w:rFonts w:ascii="Times New Roman" w:hAnsi="Times New Roman"/>
          <w:color w:val="000000"/>
          <w:sz w:val="28"/>
          <w:szCs w:val="28"/>
        </w:rPr>
        <w:t>;</w:t>
      </w:r>
    </w:p>
    <w:p w:rsidR="00982643" w:rsidRPr="00982643" w:rsidRDefault="006F2323" w:rsidP="00A4372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Ділянка №-площа </w:t>
      </w:r>
      <w:r w:rsidR="00982643">
        <w:rPr>
          <w:rFonts w:ascii="Times New Roman" w:hAnsi="Times New Roman"/>
          <w:color w:val="000000"/>
          <w:sz w:val="28"/>
          <w:szCs w:val="28"/>
        </w:rPr>
        <w:t>0,0708 га кадастровий  номер: 6125510100:01:014:</w:t>
      </w:r>
      <w:r w:rsidR="002531AA">
        <w:rPr>
          <w:rFonts w:ascii="Times New Roman" w:hAnsi="Times New Roman"/>
          <w:color w:val="000000"/>
          <w:sz w:val="28"/>
          <w:szCs w:val="28"/>
        </w:rPr>
        <w:t>****</w:t>
      </w:r>
      <w:bookmarkStart w:id="0" w:name="_GoBack"/>
      <w:bookmarkEnd w:id="0"/>
      <w:r w:rsidR="00982643" w:rsidRPr="001D356A">
        <w:rPr>
          <w:rFonts w:ascii="Times New Roman" w:hAnsi="Times New Roman"/>
          <w:color w:val="000000"/>
          <w:sz w:val="28"/>
          <w:szCs w:val="28"/>
        </w:rPr>
        <w:t>;</w:t>
      </w:r>
    </w:p>
    <w:p w:rsidR="00DC48AA" w:rsidRPr="001D356A" w:rsidRDefault="00DC48AA" w:rsidP="00DC48AA">
      <w:pPr>
        <w:pStyle w:val="a3"/>
        <w:spacing w:before="0" w:beforeAutospacing="0" w:after="0" w:afterAutospacing="0"/>
        <w:ind w:firstLine="708"/>
        <w:jc w:val="both"/>
      </w:pPr>
      <w:r w:rsidRPr="001D356A">
        <w:rPr>
          <w:color w:val="000000"/>
          <w:sz w:val="28"/>
          <w:szCs w:val="28"/>
        </w:rPr>
        <w:t>2. Зобов’язати  громадян:</w:t>
      </w:r>
    </w:p>
    <w:p w:rsidR="00DC48AA" w:rsidRPr="001D356A" w:rsidRDefault="00DC48AA" w:rsidP="00DC48AA">
      <w:pPr>
        <w:pStyle w:val="a3"/>
        <w:spacing w:before="0" w:beforeAutospacing="0" w:after="0" w:afterAutospacing="0"/>
        <w:ind w:firstLine="709"/>
        <w:jc w:val="both"/>
      </w:pPr>
      <w:r w:rsidRPr="001D356A">
        <w:rPr>
          <w:color w:val="000000"/>
          <w:sz w:val="28"/>
          <w:szCs w:val="28"/>
        </w:rPr>
        <w:lastRenderedPageBreak/>
        <w:t>2.1. зареєструвати в державному реєстрі речових прав право власності на земельні ділянки відповідно до вимог чинного законодавства;</w:t>
      </w:r>
    </w:p>
    <w:p w:rsidR="00DC48AA" w:rsidRPr="001D356A" w:rsidRDefault="00DC48AA" w:rsidP="00DC48AA">
      <w:pPr>
        <w:pStyle w:val="a3"/>
        <w:spacing w:before="0" w:beforeAutospacing="0" w:after="0" w:afterAutospacing="0"/>
        <w:ind w:firstLine="709"/>
        <w:jc w:val="both"/>
      </w:pPr>
      <w:r w:rsidRPr="001D356A">
        <w:rPr>
          <w:color w:val="000000"/>
          <w:sz w:val="28"/>
          <w:szCs w:val="28"/>
        </w:rPr>
        <w:t>2.2. використовувати земельні ділянки згідно цільового призначення та вимог Земельного кодексу України, дотримуватись встановлених меж земельних ділянок, правил добросусідства та обмежень, пов’язаних з встановленням земельних сервітутів та охоронних зон.</w:t>
      </w:r>
    </w:p>
    <w:p w:rsidR="00DC48AA" w:rsidRPr="001D356A" w:rsidRDefault="00DC48AA" w:rsidP="00DC48AA">
      <w:pPr>
        <w:pStyle w:val="a3"/>
        <w:spacing w:before="0" w:beforeAutospacing="0" w:after="0" w:afterAutospacing="0"/>
        <w:ind w:firstLine="708"/>
        <w:jc w:val="both"/>
      </w:pPr>
      <w:r w:rsidRPr="001D356A">
        <w:rPr>
          <w:color w:val="000000"/>
          <w:sz w:val="28"/>
          <w:szCs w:val="28"/>
        </w:rPr>
        <w:t xml:space="preserve">3. Копію рішення направити заявникам.  </w:t>
      </w:r>
    </w:p>
    <w:p w:rsidR="00DC48AA" w:rsidRPr="001D356A" w:rsidRDefault="00DC48AA" w:rsidP="00DC48AA">
      <w:pPr>
        <w:pStyle w:val="a3"/>
        <w:spacing w:before="0" w:beforeAutospacing="0" w:after="0" w:afterAutospacing="0"/>
        <w:ind w:right="-5" w:firstLine="708"/>
        <w:jc w:val="both"/>
      </w:pPr>
      <w:r w:rsidRPr="001D356A">
        <w:rPr>
          <w:color w:val="000000"/>
          <w:sz w:val="28"/>
          <w:szCs w:val="28"/>
        </w:rPr>
        <w:t>4. Контроль за виконанням рішення покласти на постійну комісію міської ради з питань містобудування, земельних відносин та екології.</w:t>
      </w:r>
    </w:p>
    <w:p w:rsidR="00DC48AA" w:rsidRPr="001D356A" w:rsidRDefault="00DC48AA" w:rsidP="00DC48AA">
      <w:pPr>
        <w:pStyle w:val="1"/>
        <w:rPr>
          <w:rFonts w:ascii="Times New Roman" w:hAnsi="Times New Roman"/>
          <w:sz w:val="28"/>
          <w:szCs w:val="28"/>
        </w:rPr>
      </w:pPr>
    </w:p>
    <w:p w:rsidR="00DC48AA" w:rsidRDefault="00DC48AA" w:rsidP="00DC48AA">
      <w:pPr>
        <w:pStyle w:val="1"/>
        <w:rPr>
          <w:rFonts w:ascii="Times New Roman" w:hAnsi="Times New Roman"/>
          <w:b/>
          <w:sz w:val="28"/>
          <w:szCs w:val="28"/>
        </w:rPr>
      </w:pPr>
      <w:r w:rsidRPr="001D356A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Володимир ШМАТЬКО</w:t>
      </w:r>
    </w:p>
    <w:p w:rsidR="00A76875" w:rsidRDefault="00A76875" w:rsidP="00A76875">
      <w:pPr>
        <w:pStyle w:val="a4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Зазуляк</w:t>
      </w:r>
      <w:proofErr w:type="spellEnd"/>
      <w:r>
        <w:rPr>
          <w:lang w:val="uk-UA"/>
        </w:rPr>
        <w:t xml:space="preserve"> А.І.</w:t>
      </w:r>
    </w:p>
    <w:p w:rsidR="00A76875" w:rsidRDefault="00A76875" w:rsidP="00A76875">
      <w:pPr>
        <w:pStyle w:val="a4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Гурин</w:t>
      </w:r>
      <w:proofErr w:type="spellEnd"/>
      <w:r>
        <w:rPr>
          <w:lang w:val="uk-UA"/>
        </w:rPr>
        <w:t xml:space="preserve"> В.М.</w:t>
      </w:r>
    </w:p>
    <w:p w:rsidR="00A76875" w:rsidRDefault="00A76875" w:rsidP="00A76875">
      <w:pPr>
        <w:pStyle w:val="a4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Дзиндра</w:t>
      </w:r>
      <w:proofErr w:type="spellEnd"/>
      <w:r>
        <w:rPr>
          <w:lang w:val="uk-UA"/>
        </w:rPr>
        <w:t xml:space="preserve"> Я.П.</w:t>
      </w:r>
    </w:p>
    <w:p w:rsidR="00A76875" w:rsidRDefault="00A76875" w:rsidP="00A76875">
      <w:pPr>
        <w:pStyle w:val="a4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Штира</w:t>
      </w:r>
      <w:proofErr w:type="spellEnd"/>
      <w:r>
        <w:rPr>
          <w:lang w:val="uk-UA"/>
        </w:rPr>
        <w:t xml:space="preserve"> О.С.</w:t>
      </w:r>
    </w:p>
    <w:p w:rsidR="00A76875" w:rsidRDefault="00A76875" w:rsidP="00A76875">
      <w:pPr>
        <w:rPr>
          <w:lang w:val="uk-UA"/>
        </w:rPr>
      </w:pPr>
      <w:proofErr w:type="spellStart"/>
      <w:r>
        <w:t>Фаріон</w:t>
      </w:r>
      <w:proofErr w:type="spellEnd"/>
      <w:r>
        <w:t xml:space="preserve"> М.С.</w:t>
      </w:r>
    </w:p>
    <w:p w:rsidR="00A76875" w:rsidRPr="001D356A" w:rsidRDefault="00A76875" w:rsidP="00DC48AA">
      <w:pPr>
        <w:pStyle w:val="1"/>
        <w:rPr>
          <w:rFonts w:ascii="Times New Roman" w:hAnsi="Times New Roman"/>
          <w:b/>
          <w:sz w:val="28"/>
          <w:szCs w:val="28"/>
        </w:rPr>
      </w:pPr>
    </w:p>
    <w:p w:rsidR="00DC48AA" w:rsidRPr="001D356A" w:rsidRDefault="00DC48AA" w:rsidP="00DC48AA">
      <w:pPr>
        <w:rPr>
          <w:lang w:val="uk-UA"/>
        </w:rPr>
      </w:pPr>
    </w:p>
    <w:p w:rsidR="00DC48AA" w:rsidRPr="001D356A" w:rsidRDefault="00DC48AA" w:rsidP="00DC48AA">
      <w:pPr>
        <w:rPr>
          <w:lang w:val="uk-UA"/>
        </w:rPr>
      </w:pPr>
    </w:p>
    <w:p w:rsidR="00514839" w:rsidRPr="00C05419" w:rsidRDefault="00514839" w:rsidP="00DC48AA">
      <w:pPr>
        <w:spacing w:line="276" w:lineRule="auto"/>
        <w:rPr>
          <w:lang w:val="uk-UA"/>
        </w:rPr>
      </w:pPr>
    </w:p>
    <w:sectPr w:rsidR="00514839" w:rsidRPr="00C054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FE"/>
    <w:rsid w:val="001C6FC6"/>
    <w:rsid w:val="002531AA"/>
    <w:rsid w:val="00514839"/>
    <w:rsid w:val="006F2323"/>
    <w:rsid w:val="00982643"/>
    <w:rsid w:val="00A4372E"/>
    <w:rsid w:val="00A76875"/>
    <w:rsid w:val="00AB217F"/>
    <w:rsid w:val="00C05419"/>
    <w:rsid w:val="00C778B9"/>
    <w:rsid w:val="00DC48AA"/>
    <w:rsid w:val="00E36E7E"/>
    <w:rsid w:val="00E4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B606"/>
  <w15:chartTrackingRefBased/>
  <w15:docId w15:val="{109FD5AC-4598-4B88-87D7-6233BDD4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C0541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uiPriority w:val="99"/>
    <w:unhideWhenUsed/>
    <w:rsid w:val="00DC48AA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A7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2022-01-12T09:30:00Z</dcterms:created>
  <dcterms:modified xsi:type="dcterms:W3CDTF">2022-01-17T14:30:00Z</dcterms:modified>
</cp:coreProperties>
</file>