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D" w:rsidRPr="00FA349A" w:rsidRDefault="00FE3D8D" w:rsidP="00FE3D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269240</wp:posOffset>
            </wp:positionV>
            <wp:extent cx="571500" cy="790575"/>
            <wp:effectExtent l="19050" t="0" r="0" b="0"/>
            <wp:wrapTopAndBottom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8D" w:rsidRPr="00604832" w:rsidRDefault="00FE3D8D" w:rsidP="00FE3D8D"/>
    <w:p w:rsidR="00FE3D8D" w:rsidRDefault="00FE3D8D" w:rsidP="00FE3D8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КОМУНАЛЬНЕ ПІДПРИЄМСТВО «МІСЬКСВІТЛО»</w:t>
      </w:r>
    </w:p>
    <w:p w:rsidR="00FE3D8D" w:rsidRPr="00604832" w:rsidRDefault="00FE3D8D" w:rsidP="00FE3D8D">
      <w:pPr>
        <w:autoSpaceDE w:val="0"/>
        <w:jc w:val="center"/>
        <w:rPr>
          <w:b/>
          <w:bCs/>
          <w:sz w:val="28"/>
          <w:szCs w:val="28"/>
        </w:rPr>
      </w:pPr>
      <w:r w:rsidRPr="00604832">
        <w:rPr>
          <w:b/>
          <w:bCs/>
          <w:sz w:val="28"/>
          <w:szCs w:val="28"/>
        </w:rPr>
        <w:t>ЧОРТКІВСЬКОЇ МІСЬКОЇ РАДИ</w:t>
      </w:r>
    </w:p>
    <w:p w:rsidR="00FE3D8D" w:rsidRPr="00604832" w:rsidRDefault="00FE3D8D" w:rsidP="00FE3D8D">
      <w:pPr>
        <w:autoSpaceDE w:val="0"/>
        <w:jc w:val="center"/>
        <w:rPr>
          <w:bCs/>
        </w:rPr>
      </w:pPr>
      <w:r w:rsidRPr="00604832">
        <w:rPr>
          <w:bCs/>
        </w:rPr>
        <w:t xml:space="preserve">вул. </w:t>
      </w:r>
      <w:r>
        <w:rPr>
          <w:bCs/>
        </w:rPr>
        <w:t>Заводська, буд. 2</w:t>
      </w:r>
      <w:r w:rsidRPr="00604832">
        <w:rPr>
          <w:bCs/>
        </w:rPr>
        <w:t xml:space="preserve">, </w:t>
      </w:r>
      <w:proofErr w:type="spellStart"/>
      <w:r w:rsidRPr="00604832">
        <w:rPr>
          <w:bCs/>
        </w:rPr>
        <w:t>м.Чортків</w:t>
      </w:r>
      <w:proofErr w:type="spellEnd"/>
      <w:r w:rsidRPr="00604832">
        <w:rPr>
          <w:bCs/>
        </w:rPr>
        <w:t>. Терно</w:t>
      </w:r>
      <w:r>
        <w:rPr>
          <w:bCs/>
        </w:rPr>
        <w:t xml:space="preserve">пільська обл. 48500 </w:t>
      </w:r>
    </w:p>
    <w:p w:rsidR="00FE3D8D" w:rsidRPr="00FA349A" w:rsidRDefault="00FE3D8D" w:rsidP="00FE3D8D">
      <w:pPr>
        <w:autoSpaceDE w:val="0"/>
        <w:jc w:val="center"/>
        <w:rPr>
          <w:bCs/>
          <w:lang w:val="en-US"/>
        </w:rPr>
      </w:pPr>
      <w:r w:rsidRPr="00604832">
        <w:rPr>
          <w:bCs/>
          <w:lang w:val="en-US"/>
        </w:rPr>
        <w:t>E</w:t>
      </w:r>
      <w:r w:rsidRPr="00FA349A">
        <w:rPr>
          <w:bCs/>
          <w:lang w:val="en-US"/>
        </w:rPr>
        <w:t>-</w:t>
      </w:r>
      <w:r w:rsidRPr="00604832">
        <w:rPr>
          <w:bCs/>
          <w:lang w:val="en-US"/>
        </w:rPr>
        <w:t>mail</w:t>
      </w:r>
      <w:r w:rsidRPr="00FA349A">
        <w:rPr>
          <w:bCs/>
          <w:lang w:val="en-US"/>
        </w:rPr>
        <w:t xml:space="preserve">: </w:t>
      </w:r>
      <w:hyperlink r:id="rId6" w:history="1">
        <w:r w:rsidRPr="00FA349A">
          <w:rPr>
            <w:rStyle w:val="ad"/>
            <w:lang w:val="en-US"/>
          </w:rPr>
          <w:t>misksvitlo_chortkiv@ukr.net</w:t>
        </w:r>
      </w:hyperlink>
      <w:r w:rsidRPr="00FA349A">
        <w:rPr>
          <w:rStyle w:val="msglistempty-email"/>
          <w:lang w:val="en-US"/>
        </w:rPr>
        <w:t xml:space="preserve"> </w:t>
      </w:r>
      <w:r w:rsidRPr="00FA349A">
        <w:rPr>
          <w:bCs/>
          <w:lang w:val="en-US"/>
        </w:rPr>
        <w:t xml:space="preserve">, </w:t>
      </w:r>
      <w:r w:rsidRPr="00604832">
        <w:rPr>
          <w:bCs/>
        </w:rPr>
        <w:t>код</w:t>
      </w:r>
      <w:r w:rsidRPr="00FA349A">
        <w:rPr>
          <w:bCs/>
          <w:lang w:val="en-US"/>
        </w:rPr>
        <w:t xml:space="preserve"> </w:t>
      </w:r>
      <w:r w:rsidRPr="00604832">
        <w:rPr>
          <w:bCs/>
        </w:rPr>
        <w:t>ЄДРПОУ</w:t>
      </w:r>
      <w:r w:rsidRPr="00FA349A">
        <w:rPr>
          <w:bCs/>
          <w:lang w:val="en-US"/>
        </w:rPr>
        <w:t xml:space="preserve"> 43506759</w:t>
      </w:r>
    </w:p>
    <w:p w:rsidR="00FE3D8D" w:rsidRDefault="00D95A39" w:rsidP="00FE3D8D">
      <w:pPr>
        <w:autoSpaceDE w:val="0"/>
        <w:rPr>
          <w:bCs/>
        </w:rPr>
      </w:pPr>
      <w:r w:rsidRPr="00D95A39">
        <w:rPr>
          <w:bCs/>
        </w:rPr>
        <w:pict>
          <v:rect id="_x0000_i1025" style="width:481.9pt;height:3pt" o:hralign="center" o:hrstd="t" o:hrnoshade="t" o:hr="t" fillcolor="black" stroked="f"/>
        </w:pict>
      </w:r>
    </w:p>
    <w:p w:rsidR="00FE3D8D" w:rsidRPr="00604832" w:rsidRDefault="00FE3D8D" w:rsidP="00FE3D8D">
      <w:pPr>
        <w:autoSpaceDE w:val="0"/>
        <w:rPr>
          <w:bCs/>
          <w:sz w:val="24"/>
          <w:szCs w:val="24"/>
        </w:rPr>
      </w:pPr>
    </w:p>
    <w:p w:rsidR="00FE3D8D" w:rsidRDefault="00FE3D8D" w:rsidP="00FE3D8D"/>
    <w:p w:rsidR="00FE3D8D" w:rsidRPr="00FE3D8D" w:rsidRDefault="00FE3D8D" w:rsidP="00FE3D8D">
      <w:pPr>
        <w:rPr>
          <w:sz w:val="24"/>
          <w:szCs w:val="24"/>
        </w:rPr>
      </w:pPr>
      <w:r>
        <w:rPr>
          <w:sz w:val="24"/>
          <w:szCs w:val="24"/>
        </w:rPr>
        <w:t xml:space="preserve">Вих. </w:t>
      </w:r>
      <w:r w:rsidR="00E91928">
        <w:rPr>
          <w:sz w:val="24"/>
          <w:szCs w:val="24"/>
        </w:rPr>
        <w:t>№ 5</w:t>
      </w:r>
      <w:r w:rsidRPr="00FE3D8D">
        <w:rPr>
          <w:sz w:val="24"/>
          <w:szCs w:val="24"/>
        </w:rPr>
        <w:t xml:space="preserve">  від  </w:t>
      </w:r>
      <w:r w:rsidR="00E91928">
        <w:rPr>
          <w:sz w:val="24"/>
          <w:szCs w:val="24"/>
        </w:rPr>
        <w:t>18.01.2022</w:t>
      </w:r>
      <w:r w:rsidRPr="00FE3D8D">
        <w:rPr>
          <w:sz w:val="24"/>
          <w:szCs w:val="24"/>
        </w:rPr>
        <w:t>р.</w:t>
      </w:r>
    </w:p>
    <w:p w:rsidR="00FE3D8D" w:rsidRDefault="00FE3D8D" w:rsidP="00FE3D8D">
      <w:pPr>
        <w:rPr>
          <w:b/>
          <w:sz w:val="28"/>
          <w:szCs w:val="28"/>
        </w:rPr>
      </w:pPr>
      <w:r w:rsidRPr="00BE2356"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E3D8D" w:rsidRPr="00BE2356" w:rsidRDefault="00FE3D8D" w:rsidP="00FE3D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BE2356">
        <w:rPr>
          <w:b/>
          <w:sz w:val="28"/>
          <w:szCs w:val="28"/>
        </w:rPr>
        <w:t>Чортківському</w:t>
      </w:r>
      <w:proofErr w:type="spellEnd"/>
      <w:r w:rsidRPr="00BE2356">
        <w:rPr>
          <w:b/>
          <w:sz w:val="28"/>
          <w:szCs w:val="28"/>
        </w:rPr>
        <w:t xml:space="preserve"> міському голові</w:t>
      </w:r>
    </w:p>
    <w:p w:rsidR="00FE3D8D" w:rsidRPr="00BE2356" w:rsidRDefault="00FE3D8D" w:rsidP="00FE3D8D">
      <w:pPr>
        <w:tabs>
          <w:tab w:val="left" w:pos="651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BE2356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E2356">
        <w:rPr>
          <w:b/>
          <w:sz w:val="28"/>
          <w:szCs w:val="28"/>
        </w:rPr>
        <w:t>Володимиру ШМАТЬКУ</w:t>
      </w:r>
    </w:p>
    <w:p w:rsidR="00FE3D8D" w:rsidRDefault="00FE3D8D" w:rsidP="0020306E">
      <w:pPr>
        <w:spacing w:line="360" w:lineRule="auto"/>
        <w:jc w:val="center"/>
        <w:rPr>
          <w:b/>
          <w:sz w:val="28"/>
          <w:szCs w:val="28"/>
        </w:rPr>
      </w:pPr>
    </w:p>
    <w:p w:rsidR="00C23D9B" w:rsidRPr="0020306E" w:rsidRDefault="00D4035F" w:rsidP="0020306E">
      <w:pPr>
        <w:spacing w:line="360" w:lineRule="auto"/>
        <w:jc w:val="center"/>
        <w:rPr>
          <w:b/>
          <w:sz w:val="28"/>
          <w:szCs w:val="28"/>
        </w:rPr>
      </w:pPr>
      <w:r w:rsidRPr="0020306E">
        <w:rPr>
          <w:b/>
          <w:sz w:val="28"/>
          <w:szCs w:val="28"/>
        </w:rPr>
        <w:t xml:space="preserve">Звіт </w:t>
      </w:r>
      <w:r w:rsidR="0020306E" w:rsidRPr="0020306E">
        <w:rPr>
          <w:b/>
          <w:sz w:val="28"/>
          <w:szCs w:val="28"/>
        </w:rPr>
        <w:t>про діяльність Комунального підприємства</w:t>
      </w:r>
      <w:r w:rsidRPr="0020306E">
        <w:rPr>
          <w:b/>
          <w:sz w:val="28"/>
          <w:szCs w:val="28"/>
        </w:rPr>
        <w:t xml:space="preserve"> "Міськсвітло" Чортківської міської ради</w:t>
      </w:r>
      <w:r w:rsidR="00E91928">
        <w:rPr>
          <w:b/>
          <w:sz w:val="28"/>
          <w:szCs w:val="28"/>
        </w:rPr>
        <w:t xml:space="preserve"> за 2021рік</w:t>
      </w:r>
    </w:p>
    <w:p w:rsidR="00C23D9B" w:rsidRDefault="00F94240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6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5E9F">
        <w:rPr>
          <w:sz w:val="28"/>
          <w:szCs w:val="28"/>
        </w:rPr>
        <w:t>Діяльність Комунального підприємства  «Міськсвітло» полягає у виконанні робіт та послуг, пов’язаних з утриманням</w:t>
      </w:r>
      <w:r>
        <w:rPr>
          <w:sz w:val="28"/>
          <w:szCs w:val="28"/>
        </w:rPr>
        <w:t xml:space="preserve"> мереж вуличного освітлення громади і світлофорних об’єктів</w:t>
      </w:r>
      <w:r w:rsidR="0020306E">
        <w:rPr>
          <w:sz w:val="28"/>
          <w:szCs w:val="28"/>
        </w:rPr>
        <w:t>, та проведенням поточного, капітального ремонту мереж та  будівництво нових.</w:t>
      </w:r>
    </w:p>
    <w:p w:rsidR="00F94240" w:rsidRDefault="00F94240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даний час згідно штатного розпису на підпр</w:t>
      </w:r>
      <w:r w:rsidR="0020306E">
        <w:rPr>
          <w:sz w:val="28"/>
          <w:szCs w:val="28"/>
        </w:rPr>
        <w:t>иємстві працює 9 чоловік,</w:t>
      </w:r>
      <w:r>
        <w:rPr>
          <w:sz w:val="28"/>
          <w:szCs w:val="28"/>
        </w:rPr>
        <w:t xml:space="preserve"> </w:t>
      </w:r>
      <w:r w:rsidR="0020306E">
        <w:rPr>
          <w:sz w:val="28"/>
          <w:szCs w:val="28"/>
        </w:rPr>
        <w:t>в</w:t>
      </w:r>
      <w:r>
        <w:rPr>
          <w:sz w:val="28"/>
          <w:szCs w:val="28"/>
        </w:rPr>
        <w:t xml:space="preserve"> тому числі чотири – адмінперсонал: начальник, головний бухгалтер, фахівець з публічних закупівель, головний інженер, п’ять чоловік – електромонтери та водій.</w:t>
      </w:r>
    </w:p>
    <w:p w:rsidR="00695B7A" w:rsidRDefault="00695B7A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2021 рік затверджен</w:t>
      </w:r>
      <w:r w:rsidR="00D4035F">
        <w:rPr>
          <w:sz w:val="28"/>
          <w:szCs w:val="28"/>
        </w:rPr>
        <w:t>о кошторис по загальному фонді у</w:t>
      </w:r>
      <w:r w:rsidR="00E91928">
        <w:rPr>
          <w:sz w:val="28"/>
          <w:szCs w:val="28"/>
        </w:rPr>
        <w:t xml:space="preserve"> сумі – 5 706 722</w:t>
      </w:r>
      <w:r>
        <w:rPr>
          <w:sz w:val="28"/>
          <w:szCs w:val="28"/>
        </w:rPr>
        <w:t>,00 грн.</w:t>
      </w:r>
      <w:r w:rsidR="008E03C3">
        <w:rPr>
          <w:sz w:val="28"/>
          <w:szCs w:val="28"/>
        </w:rPr>
        <w:t xml:space="preserve"> та по спеціальному </w:t>
      </w:r>
      <w:r w:rsidR="00D4035F">
        <w:rPr>
          <w:sz w:val="28"/>
          <w:szCs w:val="28"/>
        </w:rPr>
        <w:t xml:space="preserve"> фонду у</w:t>
      </w:r>
      <w:r>
        <w:rPr>
          <w:sz w:val="28"/>
          <w:szCs w:val="28"/>
        </w:rPr>
        <w:t xml:space="preserve"> сумі </w:t>
      </w:r>
      <w:r w:rsidR="008E03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1928">
        <w:rPr>
          <w:sz w:val="28"/>
          <w:szCs w:val="28"/>
        </w:rPr>
        <w:t>68457</w:t>
      </w:r>
      <w:r w:rsidR="008E03C3">
        <w:rPr>
          <w:sz w:val="28"/>
          <w:szCs w:val="28"/>
        </w:rPr>
        <w:t>,00 грн.</w:t>
      </w:r>
    </w:p>
    <w:p w:rsidR="00695B7A" w:rsidRPr="00695B7A" w:rsidRDefault="00695B7A" w:rsidP="00695B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5B7A">
        <w:rPr>
          <w:b/>
          <w:sz w:val="28"/>
          <w:szCs w:val="28"/>
        </w:rPr>
        <w:t>Фактичні</w:t>
      </w:r>
      <w:r w:rsidR="00E91928">
        <w:rPr>
          <w:b/>
          <w:sz w:val="28"/>
          <w:szCs w:val="28"/>
        </w:rPr>
        <w:t xml:space="preserve"> обсяги видатків станом на 31</w:t>
      </w:r>
      <w:r w:rsidR="003C690C">
        <w:rPr>
          <w:b/>
          <w:sz w:val="28"/>
          <w:szCs w:val="28"/>
        </w:rPr>
        <w:t>.1</w:t>
      </w:r>
      <w:r w:rsidR="00E91928">
        <w:rPr>
          <w:b/>
          <w:sz w:val="28"/>
          <w:szCs w:val="28"/>
        </w:rPr>
        <w:t>2.2021 року  склали 5 294 593,07</w:t>
      </w:r>
      <w:r w:rsidRPr="00695B7A">
        <w:rPr>
          <w:b/>
          <w:sz w:val="28"/>
          <w:szCs w:val="28"/>
        </w:rPr>
        <w:t xml:space="preserve">  грн. за загальним фондом, у розрізі:</w:t>
      </w:r>
    </w:p>
    <w:p w:rsidR="00695B7A" w:rsidRPr="00695B7A" w:rsidRDefault="00BF0066" w:rsidP="00695B7A">
      <w:pPr>
        <w:pStyle w:val="ab"/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1928">
        <w:rPr>
          <w:sz w:val="28"/>
          <w:szCs w:val="28"/>
        </w:rPr>
        <w:t xml:space="preserve">  Заробітна плата – 1 682 412,80</w:t>
      </w:r>
      <w:r w:rsidR="00695B7A" w:rsidRPr="00695B7A">
        <w:rPr>
          <w:sz w:val="28"/>
          <w:szCs w:val="28"/>
        </w:rPr>
        <w:t xml:space="preserve"> грн.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Нара</w:t>
      </w:r>
      <w:r w:rsidR="00E91928">
        <w:rPr>
          <w:sz w:val="28"/>
          <w:szCs w:val="28"/>
        </w:rPr>
        <w:t>хування на зарплату – 370 130,85</w:t>
      </w:r>
      <w:r w:rsidRPr="00695B7A">
        <w:rPr>
          <w:sz w:val="28"/>
          <w:szCs w:val="28"/>
        </w:rPr>
        <w:t xml:space="preserve"> грн.</w:t>
      </w:r>
    </w:p>
    <w:p w:rsidR="00695B7A" w:rsidRPr="00695B7A" w:rsidRDefault="00E91928" w:rsidP="00695B7A">
      <w:pPr>
        <w:pStyle w:val="a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Оплата послуг – 2 122 224,76</w:t>
      </w:r>
      <w:r w:rsidR="00695B7A" w:rsidRPr="00695B7A">
        <w:rPr>
          <w:b/>
          <w:sz w:val="28"/>
          <w:szCs w:val="28"/>
        </w:rPr>
        <w:t xml:space="preserve">  грн. в тому числі: 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</w:t>
      </w:r>
      <w:r w:rsidR="00E91928">
        <w:rPr>
          <w:sz w:val="28"/>
          <w:szCs w:val="28"/>
        </w:rPr>
        <w:t xml:space="preserve">  Електроенергія –  2 000 593,26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Монтаж опор – 48 162,30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lastRenderedPageBreak/>
        <w:t xml:space="preserve">   </w:t>
      </w:r>
      <w:r w:rsidR="009A0F7C">
        <w:rPr>
          <w:sz w:val="28"/>
          <w:szCs w:val="28"/>
        </w:rPr>
        <w:t xml:space="preserve">   Послуги маніпулятора – 17 975</w:t>
      </w:r>
      <w:r w:rsidRPr="00695B7A">
        <w:rPr>
          <w:sz w:val="28"/>
          <w:szCs w:val="28"/>
        </w:rPr>
        <w:t>,00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Ремонт автомобіля ІЖ – 3 069,00</w:t>
      </w:r>
    </w:p>
    <w:p w:rsid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Приєднання еле</w:t>
      </w:r>
      <w:r w:rsidR="00D36BAE">
        <w:rPr>
          <w:sz w:val="28"/>
          <w:szCs w:val="28"/>
        </w:rPr>
        <w:t xml:space="preserve">ктроустановок вул. </w:t>
      </w:r>
      <w:proofErr w:type="spellStart"/>
      <w:r w:rsidR="00D36BAE">
        <w:rPr>
          <w:sz w:val="28"/>
          <w:szCs w:val="28"/>
        </w:rPr>
        <w:t>осві</w:t>
      </w:r>
      <w:r w:rsidR="00BF0066">
        <w:rPr>
          <w:sz w:val="28"/>
          <w:szCs w:val="28"/>
        </w:rPr>
        <w:t>т</w:t>
      </w:r>
      <w:proofErr w:type="spellEnd"/>
      <w:r w:rsidR="00BF0066">
        <w:rPr>
          <w:sz w:val="28"/>
          <w:szCs w:val="28"/>
        </w:rPr>
        <w:t>.</w:t>
      </w:r>
      <w:r w:rsidRPr="00695B7A">
        <w:rPr>
          <w:sz w:val="28"/>
          <w:szCs w:val="28"/>
        </w:rPr>
        <w:t xml:space="preserve"> по </w:t>
      </w:r>
      <w:proofErr w:type="spellStart"/>
      <w:r w:rsidRPr="00695B7A">
        <w:rPr>
          <w:sz w:val="28"/>
          <w:szCs w:val="28"/>
        </w:rPr>
        <w:t>Чортківській</w:t>
      </w:r>
      <w:proofErr w:type="spellEnd"/>
      <w:r w:rsidRPr="00695B7A">
        <w:rPr>
          <w:sz w:val="28"/>
          <w:szCs w:val="28"/>
        </w:rPr>
        <w:t xml:space="preserve"> ОТГ – 46 825,20</w:t>
      </w:r>
    </w:p>
    <w:p w:rsidR="00BF0066" w:rsidRPr="00695B7A" w:rsidRDefault="00BF0066" w:rsidP="00695B7A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Посл</w:t>
      </w:r>
      <w:r w:rsidR="009A0F7C">
        <w:rPr>
          <w:sz w:val="28"/>
          <w:szCs w:val="28"/>
        </w:rPr>
        <w:t>уги  відео спостереження – 5 600</w:t>
      </w:r>
      <w:r>
        <w:rPr>
          <w:sz w:val="28"/>
          <w:szCs w:val="28"/>
        </w:rPr>
        <w:t>,00.</w:t>
      </w:r>
    </w:p>
    <w:p w:rsidR="00D36BAE" w:rsidRDefault="00695B7A" w:rsidP="00695B7A">
      <w:pPr>
        <w:pStyle w:val="ab"/>
        <w:spacing w:after="0"/>
        <w:rPr>
          <w:b/>
          <w:sz w:val="28"/>
          <w:szCs w:val="28"/>
        </w:rPr>
      </w:pPr>
      <w:r w:rsidRPr="00695B7A">
        <w:rPr>
          <w:sz w:val="28"/>
          <w:szCs w:val="28"/>
        </w:rPr>
        <w:t xml:space="preserve">      </w:t>
      </w:r>
      <w:r w:rsidRPr="00695B7A">
        <w:rPr>
          <w:b/>
          <w:sz w:val="28"/>
          <w:szCs w:val="28"/>
        </w:rPr>
        <w:t>Інші видатки ( канцтовари, господарські товари, паливно-мастильні матері</w:t>
      </w:r>
      <w:r w:rsidR="001761A6">
        <w:rPr>
          <w:b/>
          <w:sz w:val="28"/>
          <w:szCs w:val="28"/>
        </w:rPr>
        <w:t>али</w:t>
      </w:r>
      <w:r w:rsidRPr="00695B7A">
        <w:rPr>
          <w:b/>
          <w:sz w:val="28"/>
          <w:szCs w:val="28"/>
        </w:rPr>
        <w:t xml:space="preserve">, </w:t>
      </w:r>
      <w:r w:rsidR="001761A6">
        <w:rPr>
          <w:b/>
          <w:sz w:val="28"/>
          <w:szCs w:val="28"/>
        </w:rPr>
        <w:t xml:space="preserve"> </w:t>
      </w:r>
      <w:r w:rsidR="009A0F7C">
        <w:rPr>
          <w:b/>
          <w:sz w:val="28"/>
          <w:szCs w:val="28"/>
        </w:rPr>
        <w:t>електричні товари )  1 119 824,66</w:t>
      </w:r>
      <w:r w:rsidRPr="00695B7A">
        <w:rPr>
          <w:b/>
          <w:sz w:val="28"/>
          <w:szCs w:val="28"/>
        </w:rPr>
        <w:t xml:space="preserve"> грн. в тому числі:</w:t>
      </w:r>
      <w:r w:rsidR="00D36BAE">
        <w:rPr>
          <w:b/>
          <w:sz w:val="28"/>
          <w:szCs w:val="28"/>
        </w:rPr>
        <w:t xml:space="preserve">                                  </w:t>
      </w:r>
    </w:p>
    <w:p w:rsidR="00695B7A" w:rsidRPr="00D36BAE" w:rsidRDefault="00D36BAE" w:rsidP="00695B7A">
      <w:pPr>
        <w:pStyle w:val="a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95B7A" w:rsidRPr="00695B7A">
        <w:rPr>
          <w:sz w:val="28"/>
          <w:szCs w:val="28"/>
        </w:rPr>
        <w:t xml:space="preserve">паливно-мастильні матеріали – </w:t>
      </w:r>
      <w:r w:rsidR="00BF0066">
        <w:rPr>
          <w:sz w:val="28"/>
          <w:szCs w:val="28"/>
        </w:rPr>
        <w:t>1</w:t>
      </w:r>
      <w:r w:rsidR="009A0F7C">
        <w:rPr>
          <w:sz w:val="28"/>
          <w:szCs w:val="28"/>
        </w:rPr>
        <w:t>88 389,60</w:t>
      </w:r>
    </w:p>
    <w:p w:rsidR="00695B7A" w:rsidRPr="00695B7A" w:rsidRDefault="009A0F7C" w:rsidP="00695B7A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електротовари – 637 458,26</w:t>
      </w:r>
    </w:p>
    <w:p w:rsidR="00695B7A" w:rsidRPr="00695B7A" w:rsidRDefault="00695B7A" w:rsidP="00695B7A">
      <w:pPr>
        <w:pStyle w:val="a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</w:t>
      </w:r>
      <w:r w:rsidR="001761A6">
        <w:rPr>
          <w:sz w:val="28"/>
          <w:szCs w:val="28"/>
        </w:rPr>
        <w:t xml:space="preserve"> </w:t>
      </w:r>
      <w:proofErr w:type="spellStart"/>
      <w:r w:rsidRPr="00695B7A">
        <w:rPr>
          <w:sz w:val="28"/>
          <w:szCs w:val="28"/>
        </w:rPr>
        <w:t>табла</w:t>
      </w:r>
      <w:proofErr w:type="spellEnd"/>
      <w:r w:rsidRPr="00695B7A">
        <w:rPr>
          <w:sz w:val="28"/>
          <w:szCs w:val="28"/>
        </w:rPr>
        <w:t xml:space="preserve"> до світлофора – 12 528,00</w:t>
      </w:r>
    </w:p>
    <w:p w:rsidR="001761A6" w:rsidRDefault="00BF0066" w:rsidP="001761A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стояки – 121 938,00</w:t>
      </w:r>
    </w:p>
    <w:p w:rsidR="00695B7A" w:rsidRDefault="001761A6" w:rsidP="001761A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5B7A" w:rsidRPr="00695B7A">
        <w:rPr>
          <w:sz w:val="28"/>
          <w:szCs w:val="28"/>
        </w:rPr>
        <w:t>конструкційні матеріал</w:t>
      </w:r>
      <w:r w:rsidR="004A2494">
        <w:rPr>
          <w:sz w:val="28"/>
          <w:szCs w:val="28"/>
        </w:rPr>
        <w:t>и та кріпильні деталі – 37670,30</w:t>
      </w:r>
    </w:p>
    <w:p w:rsidR="001761A6" w:rsidRDefault="009A0F7C" w:rsidP="001761A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товари для офісу – 7590,50</w:t>
      </w:r>
      <w:r w:rsidR="001761A6">
        <w:rPr>
          <w:sz w:val="28"/>
          <w:szCs w:val="28"/>
        </w:rPr>
        <w:t>.</w:t>
      </w:r>
    </w:p>
    <w:p w:rsidR="009A0F7C" w:rsidRDefault="009A0F7C" w:rsidP="001761A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ноутбук – 16 500,00</w:t>
      </w:r>
    </w:p>
    <w:p w:rsidR="009A0F7C" w:rsidRDefault="009A0F7C" w:rsidP="001761A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світлодіодні</w:t>
      </w:r>
      <w:proofErr w:type="spellEnd"/>
      <w:r>
        <w:rPr>
          <w:sz w:val="28"/>
          <w:szCs w:val="28"/>
        </w:rPr>
        <w:t xml:space="preserve"> фігури та іграшки – 97750,00</w:t>
      </w:r>
    </w:p>
    <w:p w:rsidR="008E03C3" w:rsidRDefault="008E03C3" w:rsidP="008E03C3">
      <w:pPr>
        <w:pStyle w:val="ab"/>
        <w:spacing w:after="0" w:line="360" w:lineRule="auto"/>
        <w:rPr>
          <w:sz w:val="28"/>
          <w:szCs w:val="28"/>
        </w:rPr>
      </w:pPr>
      <w:r w:rsidRPr="0020306E">
        <w:rPr>
          <w:b/>
          <w:sz w:val="28"/>
          <w:szCs w:val="28"/>
        </w:rPr>
        <w:t xml:space="preserve">     Фактичні обсяги видатків за спеціальним фондом  станом на</w:t>
      </w:r>
      <w:r w:rsidR="00D36BAE">
        <w:rPr>
          <w:b/>
          <w:sz w:val="28"/>
          <w:szCs w:val="28"/>
        </w:rPr>
        <w:t xml:space="preserve">                     </w:t>
      </w:r>
      <w:r w:rsidR="009A0F7C">
        <w:rPr>
          <w:b/>
          <w:sz w:val="28"/>
          <w:szCs w:val="28"/>
        </w:rPr>
        <w:t xml:space="preserve"> 31</w:t>
      </w:r>
      <w:r w:rsidR="004A2494">
        <w:rPr>
          <w:b/>
          <w:sz w:val="28"/>
          <w:szCs w:val="28"/>
        </w:rPr>
        <w:t>.12</w:t>
      </w:r>
      <w:r w:rsidRPr="0020306E">
        <w:rPr>
          <w:b/>
          <w:sz w:val="28"/>
          <w:szCs w:val="28"/>
        </w:rPr>
        <w:t xml:space="preserve">.2021 р. </w:t>
      </w:r>
      <w:r w:rsidR="00D36BAE">
        <w:rPr>
          <w:b/>
          <w:sz w:val="28"/>
          <w:szCs w:val="28"/>
        </w:rPr>
        <w:t xml:space="preserve"> </w:t>
      </w:r>
      <w:r w:rsidR="009A0F7C">
        <w:rPr>
          <w:b/>
          <w:sz w:val="28"/>
          <w:szCs w:val="28"/>
        </w:rPr>
        <w:t>становлять 68 455,61</w:t>
      </w:r>
      <w:r w:rsidRPr="0020306E">
        <w:rPr>
          <w:b/>
          <w:sz w:val="28"/>
          <w:szCs w:val="28"/>
        </w:rPr>
        <w:t xml:space="preserve"> грн.:</w:t>
      </w:r>
      <w:r>
        <w:rPr>
          <w:sz w:val="28"/>
          <w:szCs w:val="28"/>
        </w:rPr>
        <w:t xml:space="preserve"> виготовлено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кошторисну документацію на вуличне освітлення та </w:t>
      </w:r>
      <w:r w:rsidR="009A0F7C">
        <w:rPr>
          <w:sz w:val="28"/>
          <w:szCs w:val="28"/>
        </w:rPr>
        <w:t>придбано комп’ютерне обладнання, придбано програмний комплекс для автоматизованої системи комерційного обліку електроенергії</w:t>
      </w:r>
      <w:r w:rsidR="0042510C">
        <w:rPr>
          <w:sz w:val="28"/>
          <w:szCs w:val="28"/>
        </w:rPr>
        <w:t>.</w:t>
      </w:r>
    </w:p>
    <w:p w:rsidR="00C23D9B" w:rsidRPr="00D36BAE" w:rsidRDefault="00D36BAE" w:rsidP="00D36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61A6" w:rsidRPr="0020306E">
        <w:rPr>
          <w:b/>
          <w:sz w:val="28"/>
          <w:szCs w:val="28"/>
        </w:rPr>
        <w:t xml:space="preserve">З січня </w:t>
      </w:r>
      <w:r w:rsidR="00C23D9B" w:rsidRPr="0020306E">
        <w:rPr>
          <w:b/>
          <w:sz w:val="28"/>
          <w:szCs w:val="28"/>
        </w:rPr>
        <w:t>2021</w:t>
      </w:r>
      <w:r w:rsidR="001761A6" w:rsidRPr="0020306E">
        <w:rPr>
          <w:b/>
          <w:sz w:val="28"/>
          <w:szCs w:val="28"/>
        </w:rPr>
        <w:t xml:space="preserve"> р. </w:t>
      </w:r>
      <w:proofErr w:type="spellStart"/>
      <w:r w:rsidR="001761A6" w:rsidRPr="0020306E">
        <w:rPr>
          <w:b/>
          <w:sz w:val="28"/>
          <w:szCs w:val="28"/>
        </w:rPr>
        <w:t>КП</w:t>
      </w:r>
      <w:proofErr w:type="spellEnd"/>
      <w:r w:rsidR="001761A6" w:rsidRPr="0020306E">
        <w:rPr>
          <w:b/>
          <w:sz w:val="28"/>
          <w:szCs w:val="28"/>
        </w:rPr>
        <w:t xml:space="preserve"> «Міськсвітло » </w:t>
      </w:r>
      <w:r w:rsidR="00C23D9B" w:rsidRPr="0020306E">
        <w:rPr>
          <w:b/>
          <w:sz w:val="28"/>
          <w:szCs w:val="28"/>
        </w:rPr>
        <w:t>прове</w:t>
      </w:r>
      <w:r w:rsidR="001761A6" w:rsidRPr="0020306E">
        <w:rPr>
          <w:b/>
          <w:sz w:val="28"/>
          <w:szCs w:val="28"/>
        </w:rPr>
        <w:t>ло ряд робіт</w:t>
      </w:r>
      <w:r w:rsidR="00C23D9B" w:rsidRPr="0020306E">
        <w:rPr>
          <w:b/>
          <w:sz w:val="28"/>
          <w:szCs w:val="28"/>
        </w:rPr>
        <w:t xml:space="preserve"> :</w:t>
      </w:r>
    </w:p>
    <w:p w:rsidR="00C23D9B" w:rsidRDefault="00C23D9B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розчистку траси вуличного освітлення по м.</w:t>
      </w:r>
      <w:r w:rsidR="001761A6">
        <w:rPr>
          <w:sz w:val="28"/>
          <w:szCs w:val="28"/>
        </w:rPr>
        <w:t xml:space="preserve"> </w:t>
      </w:r>
      <w:r>
        <w:rPr>
          <w:sz w:val="28"/>
          <w:szCs w:val="28"/>
        </w:rPr>
        <w:t>Чортків.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23D9B" w:rsidP="00C23D9B">
      <w:pPr>
        <w:rPr>
          <w:sz w:val="28"/>
          <w:szCs w:val="28"/>
        </w:rPr>
      </w:pPr>
      <w:r>
        <w:rPr>
          <w:sz w:val="28"/>
          <w:szCs w:val="28"/>
        </w:rPr>
        <w:t>- Замінено ламп в кі</w:t>
      </w:r>
      <w:r w:rsidR="0042510C">
        <w:rPr>
          <w:sz w:val="28"/>
          <w:szCs w:val="28"/>
        </w:rPr>
        <w:t>лькості 1115</w:t>
      </w:r>
      <w:r w:rsidR="001761A6">
        <w:rPr>
          <w:sz w:val="28"/>
          <w:szCs w:val="28"/>
        </w:rPr>
        <w:t xml:space="preserve"> </w:t>
      </w:r>
      <w:proofErr w:type="spellStart"/>
      <w:r w:rsidR="001761A6">
        <w:rPr>
          <w:sz w:val="28"/>
          <w:szCs w:val="28"/>
        </w:rPr>
        <w:t>шт</w:t>
      </w:r>
      <w:proofErr w:type="spellEnd"/>
      <w:r w:rsidR="00176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ОТГ.</w:t>
      </w:r>
    </w:p>
    <w:p w:rsidR="00C23D9B" w:rsidRDefault="00C23D9B" w:rsidP="00C23D9B">
      <w:pPr>
        <w:rPr>
          <w:sz w:val="28"/>
          <w:szCs w:val="28"/>
        </w:rPr>
      </w:pPr>
    </w:p>
    <w:p w:rsidR="001761A6" w:rsidRDefault="00C23D9B" w:rsidP="001761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1A6">
        <w:rPr>
          <w:sz w:val="28"/>
          <w:szCs w:val="28"/>
        </w:rPr>
        <w:t>Проведено м</w:t>
      </w:r>
      <w:r>
        <w:rPr>
          <w:sz w:val="28"/>
          <w:szCs w:val="28"/>
        </w:rPr>
        <w:t>о</w:t>
      </w:r>
      <w:r w:rsidR="0042510C">
        <w:rPr>
          <w:sz w:val="28"/>
          <w:szCs w:val="28"/>
        </w:rPr>
        <w:t>нтаж світильників в кількості 136</w:t>
      </w:r>
      <w:r>
        <w:rPr>
          <w:sz w:val="28"/>
          <w:szCs w:val="28"/>
        </w:rPr>
        <w:t xml:space="preserve"> шт.</w:t>
      </w:r>
      <w:r w:rsidR="001761A6">
        <w:rPr>
          <w:sz w:val="28"/>
          <w:szCs w:val="28"/>
        </w:rPr>
        <w:t xml:space="preserve"> по </w:t>
      </w:r>
      <w:proofErr w:type="spellStart"/>
      <w:r w:rsidR="001761A6">
        <w:rPr>
          <w:sz w:val="28"/>
          <w:szCs w:val="28"/>
        </w:rPr>
        <w:t>Чортківській</w:t>
      </w:r>
      <w:proofErr w:type="spellEnd"/>
      <w:r w:rsidR="001761A6">
        <w:rPr>
          <w:sz w:val="28"/>
          <w:szCs w:val="28"/>
        </w:rPr>
        <w:t xml:space="preserve"> ОТГ.</w:t>
      </w:r>
    </w:p>
    <w:p w:rsidR="001761A6" w:rsidRDefault="001761A6" w:rsidP="001761A6">
      <w:pPr>
        <w:rPr>
          <w:sz w:val="28"/>
          <w:szCs w:val="28"/>
        </w:rPr>
      </w:pPr>
    </w:p>
    <w:p w:rsidR="00C23D9B" w:rsidRDefault="00CA29CB" w:rsidP="001761A6">
      <w:pPr>
        <w:pStyle w:val="ac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Встановлено </w:t>
      </w:r>
      <w:r w:rsidR="00C23D9B" w:rsidRPr="001761A6">
        <w:rPr>
          <w:sz w:val="28"/>
          <w:szCs w:val="28"/>
        </w:rPr>
        <w:t xml:space="preserve"> опор</w:t>
      </w:r>
      <w:r>
        <w:rPr>
          <w:sz w:val="28"/>
          <w:szCs w:val="28"/>
        </w:rPr>
        <w:t xml:space="preserve">и по </w:t>
      </w:r>
      <w:r w:rsidR="00C23D9B" w:rsidRPr="001761A6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C23D9B" w:rsidRPr="001761A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C23D9B" w:rsidRPr="001761A6">
        <w:rPr>
          <w:sz w:val="28"/>
          <w:szCs w:val="28"/>
        </w:rPr>
        <w:t xml:space="preserve">Великого, </w:t>
      </w:r>
      <w:proofErr w:type="spellStart"/>
      <w:r w:rsidR="00C23D9B" w:rsidRPr="001761A6">
        <w:rPr>
          <w:sz w:val="28"/>
          <w:szCs w:val="28"/>
        </w:rPr>
        <w:t>Ягільницька</w:t>
      </w:r>
      <w:proofErr w:type="spellEnd"/>
      <w:r w:rsidR="00C23D9B" w:rsidRPr="001761A6">
        <w:rPr>
          <w:sz w:val="28"/>
          <w:szCs w:val="28"/>
        </w:rPr>
        <w:t xml:space="preserve"> , Вільшана</w:t>
      </w:r>
      <w:r>
        <w:rPr>
          <w:sz w:val="28"/>
          <w:szCs w:val="28"/>
        </w:rPr>
        <w:t xml:space="preserve"> </w:t>
      </w:r>
      <w:r w:rsidR="00C23D9B" w:rsidRPr="001761A6">
        <w:rPr>
          <w:sz w:val="28"/>
          <w:szCs w:val="28"/>
        </w:rPr>
        <w:t>(</w:t>
      </w:r>
      <w:proofErr w:type="spellStart"/>
      <w:r w:rsidR="00C23D9B" w:rsidRPr="001761A6">
        <w:rPr>
          <w:sz w:val="28"/>
          <w:szCs w:val="28"/>
        </w:rPr>
        <w:t>с.Біла</w:t>
      </w:r>
      <w:proofErr w:type="spellEnd"/>
      <w:r w:rsidR="00C23D9B" w:rsidRPr="001761A6">
        <w:rPr>
          <w:sz w:val="28"/>
          <w:szCs w:val="28"/>
        </w:rPr>
        <w:t>),     С.Стрільців,</w:t>
      </w:r>
      <w:r>
        <w:rPr>
          <w:sz w:val="28"/>
          <w:szCs w:val="28"/>
        </w:rPr>
        <w:t xml:space="preserve"> </w:t>
      </w:r>
      <w:proofErr w:type="spellStart"/>
      <w:r w:rsidR="00C23D9B" w:rsidRPr="001761A6">
        <w:rPr>
          <w:sz w:val="28"/>
          <w:szCs w:val="28"/>
        </w:rPr>
        <w:t>Білецька</w:t>
      </w:r>
      <w:proofErr w:type="spellEnd"/>
      <w:r w:rsidR="00C23D9B" w:rsidRPr="001761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3D9B" w:rsidRPr="001761A6">
        <w:rPr>
          <w:sz w:val="28"/>
          <w:szCs w:val="28"/>
        </w:rPr>
        <w:t xml:space="preserve">Вокзальна  </w:t>
      </w:r>
      <w:r>
        <w:rPr>
          <w:sz w:val="28"/>
          <w:szCs w:val="28"/>
        </w:rPr>
        <w:t xml:space="preserve">у кількості </w:t>
      </w:r>
      <w:r w:rsidR="00C23D9B" w:rsidRPr="001761A6">
        <w:rPr>
          <w:sz w:val="28"/>
          <w:szCs w:val="28"/>
        </w:rPr>
        <w:t>25шт.</w:t>
      </w:r>
    </w:p>
    <w:p w:rsidR="004A2494" w:rsidRDefault="004A2494" w:rsidP="004A2494">
      <w:pPr>
        <w:pStyle w:val="ac"/>
        <w:ind w:left="142"/>
        <w:rPr>
          <w:sz w:val="28"/>
          <w:szCs w:val="28"/>
        </w:rPr>
      </w:pPr>
    </w:p>
    <w:p w:rsidR="004A2494" w:rsidRPr="001761A6" w:rsidRDefault="004A2494" w:rsidP="001761A6">
      <w:pPr>
        <w:pStyle w:val="ac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Встановлено оцинковані опори по вул. Д. Січинського у кількості 4 шт.</w:t>
      </w:r>
    </w:p>
    <w:p w:rsidR="00C23D9B" w:rsidRDefault="00C23D9B" w:rsidP="00C23D9B">
      <w:pPr>
        <w:rPr>
          <w:sz w:val="28"/>
          <w:szCs w:val="28"/>
        </w:rPr>
      </w:pPr>
    </w:p>
    <w:p w:rsidR="00C23D9B" w:rsidRPr="00CA29CB" w:rsidRDefault="00CA29CB" w:rsidP="00CA29CB">
      <w:pPr>
        <w:pStyle w:val="ac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0C">
        <w:rPr>
          <w:sz w:val="28"/>
          <w:szCs w:val="28"/>
        </w:rPr>
        <w:t>Відремонтовано  12</w:t>
      </w:r>
      <w:r w:rsidR="004A2494">
        <w:rPr>
          <w:sz w:val="28"/>
          <w:szCs w:val="28"/>
        </w:rPr>
        <w:t>8</w:t>
      </w:r>
      <w:r w:rsidR="00C23D9B" w:rsidRPr="00CA29CB">
        <w:rPr>
          <w:sz w:val="28"/>
          <w:szCs w:val="28"/>
        </w:rPr>
        <w:t xml:space="preserve"> LED світильників.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A29CB" w:rsidP="00C23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Заключено</w:t>
      </w:r>
      <w:proofErr w:type="spellEnd"/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 xml:space="preserve"> </w:t>
      </w:r>
      <w:proofErr w:type="spellStart"/>
      <w:r w:rsidR="00C23D9B">
        <w:rPr>
          <w:sz w:val="28"/>
          <w:szCs w:val="28"/>
        </w:rPr>
        <w:t>договора</w:t>
      </w:r>
      <w:proofErr w:type="spellEnd"/>
      <w:r w:rsidR="00C23D9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постачання електричної  енергії  1ТП с. </w:t>
      </w:r>
      <w:proofErr w:type="spellStart"/>
      <w:r>
        <w:rPr>
          <w:sz w:val="28"/>
          <w:szCs w:val="28"/>
        </w:rPr>
        <w:t>Росохач</w:t>
      </w:r>
      <w:proofErr w:type="spellEnd"/>
      <w:r>
        <w:rPr>
          <w:sz w:val="28"/>
          <w:szCs w:val="28"/>
        </w:rPr>
        <w:t>, 3ТП</w:t>
      </w:r>
      <w:r w:rsidR="00C23D9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C23D9B">
        <w:rPr>
          <w:sz w:val="28"/>
          <w:szCs w:val="28"/>
        </w:rPr>
        <w:t>Бичківці</w:t>
      </w:r>
      <w:proofErr w:type="spellEnd"/>
      <w:r w:rsidR="00C23D9B">
        <w:rPr>
          <w:sz w:val="28"/>
          <w:szCs w:val="28"/>
        </w:rPr>
        <w:t>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A29CB" w:rsidP="00C23D9B">
      <w:pPr>
        <w:rPr>
          <w:sz w:val="28"/>
          <w:szCs w:val="28"/>
        </w:rPr>
      </w:pPr>
      <w:r>
        <w:rPr>
          <w:sz w:val="28"/>
          <w:szCs w:val="28"/>
        </w:rPr>
        <w:t xml:space="preserve">- Взято в РЕМ. 8 </w:t>
      </w:r>
      <w:proofErr w:type="spellStart"/>
      <w:r>
        <w:rPr>
          <w:sz w:val="28"/>
          <w:szCs w:val="28"/>
        </w:rPr>
        <w:t>тех</w:t>
      </w:r>
      <w:proofErr w:type="spellEnd"/>
      <w:r>
        <w:rPr>
          <w:sz w:val="28"/>
          <w:szCs w:val="28"/>
        </w:rPr>
        <w:t xml:space="preserve"> умов</w:t>
      </w:r>
      <w:r w:rsidR="00C23D9B">
        <w:rPr>
          <w:sz w:val="28"/>
          <w:szCs w:val="28"/>
        </w:rPr>
        <w:t xml:space="preserve"> на нові об</w:t>
      </w:r>
      <w:r w:rsidR="00C23D9B" w:rsidRPr="0037399F">
        <w:rPr>
          <w:sz w:val="28"/>
          <w:szCs w:val="28"/>
        </w:rPr>
        <w:t>'</w:t>
      </w:r>
      <w:r w:rsidR="00C23D9B">
        <w:rPr>
          <w:sz w:val="28"/>
          <w:szCs w:val="28"/>
        </w:rPr>
        <w:t>єкти:  Вул.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 xml:space="preserve">Хмельницького , Вітовського, Теребовлянська, В.Великого, </w:t>
      </w:r>
      <w:proofErr w:type="spellStart"/>
      <w:r w:rsidR="00C23D9B">
        <w:rPr>
          <w:sz w:val="28"/>
          <w:szCs w:val="28"/>
        </w:rPr>
        <w:t>с.Біла</w:t>
      </w:r>
      <w:proofErr w:type="spellEnd"/>
      <w:r w:rsidR="00C23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>Головкова,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 xml:space="preserve">Сосновий Бір, </w:t>
      </w:r>
      <w:r>
        <w:rPr>
          <w:sz w:val="28"/>
          <w:szCs w:val="28"/>
        </w:rPr>
        <w:t xml:space="preserve">                     </w:t>
      </w:r>
      <w:r w:rsidR="00C23D9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C23D9B">
        <w:rPr>
          <w:sz w:val="28"/>
          <w:szCs w:val="28"/>
        </w:rPr>
        <w:t>Скородинці</w:t>
      </w:r>
      <w:proofErr w:type="spellEnd"/>
      <w:r w:rsidR="00C23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>1ТП(15), с.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>Переходи, вул.</w:t>
      </w:r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>Чорний ліс.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A29CB" w:rsidP="00C23D9B">
      <w:pPr>
        <w:rPr>
          <w:sz w:val="28"/>
          <w:szCs w:val="28"/>
        </w:rPr>
      </w:pPr>
      <w:r>
        <w:rPr>
          <w:sz w:val="28"/>
          <w:szCs w:val="28"/>
        </w:rPr>
        <w:t xml:space="preserve"> - Виготовлено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кошторисні  документації </w:t>
      </w:r>
      <w:r w:rsidR="00C23D9B">
        <w:rPr>
          <w:sz w:val="28"/>
          <w:szCs w:val="28"/>
        </w:rPr>
        <w:t>на ос</w:t>
      </w:r>
      <w:r>
        <w:rPr>
          <w:sz w:val="28"/>
          <w:szCs w:val="28"/>
        </w:rPr>
        <w:t xml:space="preserve">вітлення: </w:t>
      </w:r>
      <w:proofErr w:type="spellStart"/>
      <w:r>
        <w:rPr>
          <w:sz w:val="28"/>
          <w:szCs w:val="28"/>
        </w:rPr>
        <w:t>с.Бичківці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м.Чортків</w:t>
      </w:r>
      <w:proofErr w:type="spellEnd"/>
      <w:r>
        <w:rPr>
          <w:sz w:val="28"/>
          <w:szCs w:val="28"/>
        </w:rPr>
        <w:t xml:space="preserve"> </w:t>
      </w:r>
      <w:r w:rsidR="00C23D9B">
        <w:rPr>
          <w:sz w:val="28"/>
          <w:szCs w:val="28"/>
        </w:rPr>
        <w:t xml:space="preserve"> </w:t>
      </w:r>
      <w:proofErr w:type="spellStart"/>
      <w:r w:rsidR="00C23D9B">
        <w:rPr>
          <w:sz w:val="28"/>
          <w:szCs w:val="28"/>
        </w:rPr>
        <w:t>вул.Копичинецька</w:t>
      </w:r>
      <w:proofErr w:type="spellEnd"/>
      <w:r w:rsidR="00C23D9B">
        <w:rPr>
          <w:sz w:val="28"/>
          <w:szCs w:val="28"/>
        </w:rPr>
        <w:t xml:space="preserve">,  </w:t>
      </w:r>
      <w:r>
        <w:rPr>
          <w:sz w:val="28"/>
          <w:szCs w:val="28"/>
        </w:rPr>
        <w:t>вул.</w:t>
      </w:r>
      <w:r w:rsidR="00C23D9B">
        <w:rPr>
          <w:sz w:val="28"/>
          <w:szCs w:val="28"/>
        </w:rPr>
        <w:t xml:space="preserve"> Бучацька бічна.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A29CB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реконструкцію</w:t>
      </w:r>
      <w:r w:rsidR="00C23D9B">
        <w:rPr>
          <w:sz w:val="28"/>
          <w:szCs w:val="28"/>
        </w:rPr>
        <w:t xml:space="preserve"> світлофору.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23D9B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монтаж оптичної мережі по вул.</w:t>
      </w:r>
      <w:r w:rsidR="00CA29CB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Гончара, Залізнична, В.Велико</w:t>
      </w:r>
      <w:r w:rsidR="004A2494">
        <w:rPr>
          <w:sz w:val="28"/>
          <w:szCs w:val="28"/>
        </w:rPr>
        <w:t xml:space="preserve">го, Д.Січинського, </w:t>
      </w:r>
      <w:proofErr w:type="spellStart"/>
      <w:r w:rsidR="004A2494">
        <w:rPr>
          <w:sz w:val="28"/>
          <w:szCs w:val="28"/>
        </w:rPr>
        <w:t>Копичинецька</w:t>
      </w:r>
      <w:proofErr w:type="spellEnd"/>
      <w:r w:rsidR="004A2494">
        <w:rPr>
          <w:sz w:val="28"/>
          <w:szCs w:val="28"/>
        </w:rPr>
        <w:t xml:space="preserve">, вул. Надрічна, К. </w:t>
      </w:r>
      <w:proofErr w:type="spellStart"/>
      <w:r w:rsidR="004A2494">
        <w:rPr>
          <w:sz w:val="28"/>
          <w:szCs w:val="28"/>
        </w:rPr>
        <w:t>Рубчакової</w:t>
      </w:r>
      <w:proofErr w:type="spellEnd"/>
      <w:r w:rsidR="004A2494">
        <w:rPr>
          <w:sz w:val="28"/>
          <w:szCs w:val="28"/>
        </w:rPr>
        <w:t>.</w:t>
      </w:r>
    </w:p>
    <w:p w:rsidR="00C23D9B" w:rsidRDefault="00C23D9B" w:rsidP="00C23D9B">
      <w:pPr>
        <w:rPr>
          <w:sz w:val="28"/>
          <w:szCs w:val="28"/>
        </w:rPr>
      </w:pPr>
    </w:p>
    <w:p w:rsidR="00C23D9B" w:rsidRDefault="00C23D9B" w:rsidP="00C23D9B">
      <w:pPr>
        <w:rPr>
          <w:sz w:val="28"/>
          <w:szCs w:val="28"/>
        </w:rPr>
      </w:pPr>
      <w:r>
        <w:rPr>
          <w:sz w:val="28"/>
          <w:szCs w:val="28"/>
        </w:rPr>
        <w:t xml:space="preserve">- Зроблено </w:t>
      </w:r>
      <w:proofErr w:type="spellStart"/>
      <w:r>
        <w:rPr>
          <w:sz w:val="28"/>
          <w:szCs w:val="28"/>
        </w:rPr>
        <w:t>відеонагляд</w:t>
      </w:r>
      <w:proofErr w:type="spellEnd"/>
      <w:r>
        <w:rPr>
          <w:sz w:val="28"/>
          <w:szCs w:val="28"/>
        </w:rPr>
        <w:t xml:space="preserve">  комунального ринку.</w:t>
      </w:r>
    </w:p>
    <w:p w:rsidR="00C23D9B" w:rsidRDefault="00C23D9B" w:rsidP="00C23D9B">
      <w:pPr>
        <w:rPr>
          <w:sz w:val="28"/>
          <w:szCs w:val="28"/>
        </w:rPr>
      </w:pPr>
    </w:p>
    <w:p w:rsidR="00C23D9B" w:rsidRPr="00CA29CB" w:rsidRDefault="00C23D9B" w:rsidP="00CA29CB">
      <w:pPr>
        <w:pStyle w:val="ac"/>
        <w:numPr>
          <w:ilvl w:val="0"/>
          <w:numId w:val="3"/>
        </w:numPr>
        <w:ind w:left="142" w:hanging="142"/>
        <w:rPr>
          <w:sz w:val="28"/>
          <w:szCs w:val="28"/>
        </w:rPr>
      </w:pPr>
      <w:r w:rsidRPr="00CA29CB">
        <w:rPr>
          <w:sz w:val="28"/>
          <w:szCs w:val="28"/>
        </w:rPr>
        <w:t xml:space="preserve">Відремонтовано </w:t>
      </w:r>
      <w:proofErr w:type="spellStart"/>
      <w:r w:rsidRPr="00CA29CB">
        <w:rPr>
          <w:sz w:val="28"/>
          <w:szCs w:val="28"/>
        </w:rPr>
        <w:t>валіда</w:t>
      </w:r>
      <w:r w:rsidR="0042510C">
        <w:rPr>
          <w:sz w:val="28"/>
          <w:szCs w:val="28"/>
        </w:rPr>
        <w:t>торів</w:t>
      </w:r>
      <w:proofErr w:type="spellEnd"/>
      <w:r w:rsidR="0042510C">
        <w:rPr>
          <w:sz w:val="28"/>
          <w:szCs w:val="28"/>
        </w:rPr>
        <w:t xml:space="preserve"> в кількості 16</w:t>
      </w:r>
      <w:r w:rsidR="004A2494">
        <w:rPr>
          <w:sz w:val="28"/>
          <w:szCs w:val="28"/>
        </w:rPr>
        <w:t xml:space="preserve"> </w:t>
      </w:r>
      <w:r w:rsidRPr="00CA29CB">
        <w:rPr>
          <w:sz w:val="28"/>
          <w:szCs w:val="28"/>
        </w:rPr>
        <w:t>шт.</w:t>
      </w:r>
    </w:p>
    <w:p w:rsidR="00C23D9B" w:rsidRDefault="00C23D9B" w:rsidP="00C23D9B">
      <w:pPr>
        <w:rPr>
          <w:sz w:val="28"/>
          <w:szCs w:val="28"/>
        </w:rPr>
      </w:pPr>
    </w:p>
    <w:p w:rsidR="00C23D9B" w:rsidRPr="00D4035F" w:rsidRDefault="00C23D9B" w:rsidP="00CA29CB">
      <w:pPr>
        <w:pStyle w:val="ac"/>
        <w:numPr>
          <w:ilvl w:val="0"/>
          <w:numId w:val="3"/>
        </w:numPr>
        <w:ind w:left="142" w:hanging="142"/>
        <w:rPr>
          <w:sz w:val="28"/>
          <w:szCs w:val="28"/>
          <w:lang w:val="ru-RU"/>
        </w:rPr>
      </w:pPr>
      <w:r w:rsidRPr="00CA29CB">
        <w:rPr>
          <w:sz w:val="28"/>
          <w:szCs w:val="28"/>
        </w:rPr>
        <w:t xml:space="preserve">Проводилось технічне обслуговування </w:t>
      </w:r>
      <w:r w:rsidRPr="00CA29CB">
        <w:rPr>
          <w:sz w:val="28"/>
          <w:szCs w:val="28"/>
          <w:lang w:val="en-US"/>
        </w:rPr>
        <w:t>GPS</w:t>
      </w:r>
      <w:r w:rsidRPr="00CA29CB">
        <w:rPr>
          <w:sz w:val="28"/>
          <w:szCs w:val="28"/>
        </w:rPr>
        <w:t xml:space="preserve"> (ремонт) обладнання на транспортних засобах та </w:t>
      </w:r>
      <w:proofErr w:type="spellStart"/>
      <w:r w:rsidRPr="00CA29CB">
        <w:rPr>
          <w:sz w:val="28"/>
          <w:szCs w:val="28"/>
        </w:rPr>
        <w:t>табла</w:t>
      </w:r>
      <w:proofErr w:type="spellEnd"/>
      <w:r w:rsidRPr="00CA29CB">
        <w:rPr>
          <w:sz w:val="28"/>
          <w:szCs w:val="28"/>
        </w:rPr>
        <w:t xml:space="preserve"> розк</w:t>
      </w:r>
      <w:r w:rsidR="0042510C">
        <w:rPr>
          <w:sz w:val="28"/>
          <w:szCs w:val="28"/>
        </w:rPr>
        <w:t>ладу руху автобусів на суму 4275</w:t>
      </w:r>
      <w:r w:rsidRPr="00CA29CB">
        <w:rPr>
          <w:sz w:val="28"/>
          <w:szCs w:val="28"/>
        </w:rPr>
        <w:t xml:space="preserve"> грн.</w:t>
      </w:r>
    </w:p>
    <w:p w:rsidR="00D4035F" w:rsidRPr="00D4035F" w:rsidRDefault="00D4035F" w:rsidP="00D4035F">
      <w:pPr>
        <w:pStyle w:val="ac"/>
        <w:rPr>
          <w:sz w:val="28"/>
          <w:szCs w:val="28"/>
          <w:lang w:val="ru-RU"/>
        </w:rPr>
      </w:pPr>
    </w:p>
    <w:p w:rsidR="00D4035F" w:rsidRDefault="0020306E" w:rsidP="00481CE6">
      <w:pPr>
        <w:pStyle w:val="ac"/>
        <w:spacing w:line="360" w:lineRule="auto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4035F">
        <w:rPr>
          <w:sz w:val="28"/>
          <w:szCs w:val="28"/>
          <w:lang w:val="ru-RU"/>
        </w:rPr>
        <w:t xml:space="preserve">У </w:t>
      </w:r>
      <w:proofErr w:type="spellStart"/>
      <w:r w:rsidR="00D4035F">
        <w:rPr>
          <w:sz w:val="28"/>
          <w:szCs w:val="28"/>
          <w:lang w:val="ru-RU"/>
        </w:rPr>
        <w:t>звітному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періоді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4035F">
        <w:rPr>
          <w:sz w:val="28"/>
          <w:szCs w:val="28"/>
          <w:lang w:val="ru-RU"/>
        </w:rPr>
        <w:t>п</w:t>
      </w:r>
      <w:proofErr w:type="gramEnd"/>
      <w:r w:rsidR="00D4035F">
        <w:rPr>
          <w:sz w:val="28"/>
          <w:szCs w:val="28"/>
          <w:lang w:val="ru-RU"/>
        </w:rPr>
        <w:t>ідприємством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надані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платні</w:t>
      </w:r>
      <w:proofErr w:type="spellEnd"/>
      <w:r w:rsidR="0042510C">
        <w:rPr>
          <w:sz w:val="28"/>
          <w:szCs w:val="28"/>
          <w:lang w:val="ru-RU"/>
        </w:rPr>
        <w:t xml:space="preserve"> </w:t>
      </w:r>
      <w:proofErr w:type="spellStart"/>
      <w:r w:rsidR="0042510C">
        <w:rPr>
          <w:sz w:val="28"/>
          <w:szCs w:val="28"/>
          <w:lang w:val="ru-RU"/>
        </w:rPr>
        <w:t>послуги</w:t>
      </w:r>
      <w:proofErr w:type="spellEnd"/>
      <w:r w:rsidR="0042510C">
        <w:rPr>
          <w:sz w:val="28"/>
          <w:szCs w:val="28"/>
          <w:lang w:val="ru-RU"/>
        </w:rPr>
        <w:t xml:space="preserve"> на </w:t>
      </w:r>
      <w:proofErr w:type="spellStart"/>
      <w:r w:rsidR="0042510C">
        <w:rPr>
          <w:sz w:val="28"/>
          <w:szCs w:val="28"/>
          <w:lang w:val="ru-RU"/>
        </w:rPr>
        <w:t>загальну</w:t>
      </w:r>
      <w:proofErr w:type="spellEnd"/>
      <w:r w:rsidR="0042510C">
        <w:rPr>
          <w:sz w:val="28"/>
          <w:szCs w:val="28"/>
          <w:lang w:val="ru-RU"/>
        </w:rPr>
        <w:t xml:space="preserve"> суму – 114</w:t>
      </w:r>
      <w:r w:rsidR="00481CE6">
        <w:rPr>
          <w:sz w:val="28"/>
          <w:szCs w:val="28"/>
          <w:lang w:val="ru-RU"/>
        </w:rPr>
        <w:t xml:space="preserve"> </w:t>
      </w:r>
      <w:r w:rsidR="0042510C">
        <w:rPr>
          <w:sz w:val="28"/>
          <w:szCs w:val="28"/>
          <w:lang w:val="ru-RU"/>
        </w:rPr>
        <w:t>5</w:t>
      </w:r>
      <w:r w:rsidR="00D4035F">
        <w:rPr>
          <w:sz w:val="28"/>
          <w:szCs w:val="28"/>
          <w:lang w:val="ru-RU"/>
        </w:rPr>
        <w:t xml:space="preserve">00.00 </w:t>
      </w:r>
      <w:proofErr w:type="spellStart"/>
      <w:r w:rsidR="00D4035F">
        <w:rPr>
          <w:sz w:val="28"/>
          <w:szCs w:val="28"/>
          <w:lang w:val="ru-RU"/>
        </w:rPr>
        <w:t>грн</w:t>
      </w:r>
      <w:proofErr w:type="spellEnd"/>
      <w:r w:rsidR="00D4035F">
        <w:rPr>
          <w:sz w:val="28"/>
          <w:szCs w:val="28"/>
          <w:lang w:val="ru-RU"/>
        </w:rPr>
        <w:t xml:space="preserve">., на </w:t>
      </w:r>
      <w:proofErr w:type="spellStart"/>
      <w:r w:rsidR="00D4035F">
        <w:rPr>
          <w:sz w:val="28"/>
          <w:szCs w:val="28"/>
          <w:lang w:val="ru-RU"/>
        </w:rPr>
        <w:t>які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придбано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електричні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товари</w:t>
      </w:r>
      <w:proofErr w:type="spellEnd"/>
      <w:r w:rsidR="00D4035F">
        <w:rPr>
          <w:sz w:val="28"/>
          <w:szCs w:val="28"/>
          <w:lang w:val="ru-RU"/>
        </w:rPr>
        <w:t xml:space="preserve">, </w:t>
      </w:r>
      <w:proofErr w:type="spellStart"/>
      <w:r w:rsidR="00D4035F">
        <w:rPr>
          <w:sz w:val="28"/>
          <w:szCs w:val="28"/>
          <w:lang w:val="ru-RU"/>
        </w:rPr>
        <w:t>запасні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частини</w:t>
      </w:r>
      <w:proofErr w:type="spellEnd"/>
      <w:r w:rsidR="00D4035F">
        <w:rPr>
          <w:sz w:val="28"/>
          <w:szCs w:val="28"/>
          <w:lang w:val="ru-RU"/>
        </w:rPr>
        <w:t xml:space="preserve"> до</w:t>
      </w:r>
      <w:r w:rsidR="00D36BAE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автовишки</w:t>
      </w:r>
      <w:proofErr w:type="spellEnd"/>
      <w:r w:rsidR="00D4035F">
        <w:rPr>
          <w:sz w:val="28"/>
          <w:szCs w:val="28"/>
          <w:lang w:val="ru-RU"/>
        </w:rPr>
        <w:t xml:space="preserve">, проведено ремонт </w:t>
      </w:r>
      <w:proofErr w:type="spellStart"/>
      <w:r w:rsidR="00D4035F">
        <w:rPr>
          <w:sz w:val="28"/>
          <w:szCs w:val="28"/>
          <w:lang w:val="ru-RU"/>
        </w:rPr>
        <w:t>автовишки</w:t>
      </w:r>
      <w:proofErr w:type="spellEnd"/>
      <w:r w:rsidR="00D4035F">
        <w:rPr>
          <w:sz w:val="28"/>
          <w:szCs w:val="28"/>
          <w:lang w:val="ru-RU"/>
        </w:rPr>
        <w:t xml:space="preserve">, </w:t>
      </w:r>
      <w:proofErr w:type="spellStart"/>
      <w:r w:rsidR="00D4035F">
        <w:rPr>
          <w:sz w:val="28"/>
          <w:szCs w:val="28"/>
          <w:lang w:val="ru-RU"/>
        </w:rPr>
        <w:t>придбано</w:t>
      </w:r>
      <w:proofErr w:type="spellEnd"/>
      <w:r w:rsidR="00D4035F">
        <w:rPr>
          <w:sz w:val="28"/>
          <w:szCs w:val="28"/>
          <w:lang w:val="ru-RU"/>
        </w:rPr>
        <w:t xml:space="preserve"> </w:t>
      </w:r>
      <w:proofErr w:type="spellStart"/>
      <w:r w:rsidR="00D4035F">
        <w:rPr>
          <w:sz w:val="28"/>
          <w:szCs w:val="28"/>
          <w:lang w:val="ru-RU"/>
        </w:rPr>
        <w:t>канцтовари</w:t>
      </w:r>
      <w:proofErr w:type="spellEnd"/>
      <w:r w:rsidR="00D4035F">
        <w:rPr>
          <w:sz w:val="28"/>
          <w:szCs w:val="28"/>
          <w:lang w:val="ru-RU"/>
        </w:rPr>
        <w:t xml:space="preserve"> для </w:t>
      </w:r>
      <w:proofErr w:type="spellStart"/>
      <w:r w:rsidR="00D4035F">
        <w:rPr>
          <w:sz w:val="28"/>
          <w:szCs w:val="28"/>
          <w:lang w:val="ru-RU"/>
        </w:rPr>
        <w:t>офісних</w:t>
      </w:r>
      <w:proofErr w:type="spellEnd"/>
      <w:r w:rsidR="00D4035F">
        <w:rPr>
          <w:sz w:val="28"/>
          <w:szCs w:val="28"/>
          <w:lang w:val="ru-RU"/>
        </w:rPr>
        <w:t xml:space="preserve"> потреб.</w:t>
      </w:r>
    </w:p>
    <w:p w:rsidR="00FE3D8D" w:rsidRDefault="00FE3D8D" w:rsidP="00481CE6">
      <w:pPr>
        <w:pStyle w:val="ac"/>
        <w:spacing w:line="360" w:lineRule="auto"/>
        <w:ind w:left="142"/>
        <w:jc w:val="both"/>
        <w:rPr>
          <w:sz w:val="28"/>
          <w:szCs w:val="28"/>
          <w:lang w:val="ru-RU"/>
        </w:rPr>
      </w:pPr>
    </w:p>
    <w:p w:rsidR="00FE3D8D" w:rsidRDefault="00FE3D8D" w:rsidP="00D4035F">
      <w:pPr>
        <w:pStyle w:val="ac"/>
        <w:spacing w:line="360" w:lineRule="auto"/>
        <w:ind w:left="142"/>
        <w:rPr>
          <w:sz w:val="28"/>
          <w:szCs w:val="28"/>
          <w:lang w:val="ru-RU"/>
        </w:rPr>
      </w:pPr>
    </w:p>
    <w:p w:rsidR="00FE3D8D" w:rsidRPr="00414C7C" w:rsidRDefault="00FE3D8D" w:rsidP="00FE3D8D">
      <w:pPr>
        <w:ind w:firstLine="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Pr="00414C7C">
        <w:rPr>
          <w:b/>
          <w:bCs/>
          <w:sz w:val="28"/>
          <w:szCs w:val="28"/>
        </w:rPr>
        <w:t xml:space="preserve"> Комунального підприємства</w:t>
      </w:r>
    </w:p>
    <w:p w:rsidR="00FE3D8D" w:rsidRPr="00097BFE" w:rsidRDefault="00FE3D8D" w:rsidP="00FE3D8D">
      <w:pPr>
        <w:ind w:firstLine="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«Міськсвітло</w:t>
      </w:r>
      <w:r w:rsidRPr="00414C7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ЧМР</w:t>
      </w:r>
      <w:r w:rsidRPr="00414C7C">
        <w:rPr>
          <w:b/>
          <w:bCs/>
          <w:sz w:val="28"/>
          <w:szCs w:val="28"/>
        </w:rPr>
        <w:t xml:space="preserve">     </w:t>
      </w:r>
      <w:r w:rsidRPr="00414C7C"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 xml:space="preserve">                          Сергій ПРОТОКОВИЛО</w:t>
      </w:r>
    </w:p>
    <w:p w:rsidR="00FE3D8D" w:rsidRPr="00FE3D8D" w:rsidRDefault="00FE3D8D" w:rsidP="00D4035F">
      <w:pPr>
        <w:pStyle w:val="ac"/>
        <w:spacing w:line="360" w:lineRule="auto"/>
        <w:ind w:left="142"/>
        <w:rPr>
          <w:sz w:val="28"/>
          <w:szCs w:val="28"/>
        </w:rPr>
      </w:pPr>
    </w:p>
    <w:p w:rsidR="00C23D9B" w:rsidRDefault="00C23D9B" w:rsidP="00D4035F">
      <w:pPr>
        <w:spacing w:line="360" w:lineRule="auto"/>
        <w:rPr>
          <w:sz w:val="28"/>
          <w:szCs w:val="28"/>
          <w:lang w:val="ru-RU"/>
        </w:rPr>
      </w:pPr>
    </w:p>
    <w:p w:rsidR="00FE3D8D" w:rsidRDefault="00FE3D8D" w:rsidP="00D4035F">
      <w:pPr>
        <w:spacing w:line="360" w:lineRule="auto"/>
        <w:rPr>
          <w:sz w:val="28"/>
          <w:szCs w:val="28"/>
          <w:lang w:val="ru-RU"/>
        </w:rPr>
      </w:pPr>
    </w:p>
    <w:p w:rsidR="00FE3D8D" w:rsidRPr="00FD38FD" w:rsidRDefault="00FE3D8D" w:rsidP="00D4035F">
      <w:pPr>
        <w:spacing w:line="360" w:lineRule="auto"/>
        <w:rPr>
          <w:sz w:val="28"/>
          <w:szCs w:val="28"/>
          <w:lang w:val="ru-RU"/>
        </w:rPr>
      </w:pPr>
    </w:p>
    <w:sectPr w:rsidR="00FE3D8D" w:rsidRPr="00FD38FD" w:rsidSect="00D36BAE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A4E"/>
    <w:multiLevelType w:val="hybridMultilevel"/>
    <w:tmpl w:val="83C8291E"/>
    <w:lvl w:ilvl="0" w:tplc="6D943A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634697"/>
    <w:multiLevelType w:val="hybridMultilevel"/>
    <w:tmpl w:val="E5348A36"/>
    <w:lvl w:ilvl="0" w:tplc="43F44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329F"/>
    <w:multiLevelType w:val="hybridMultilevel"/>
    <w:tmpl w:val="60CA9A72"/>
    <w:lvl w:ilvl="0" w:tplc="E9D42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D9B"/>
    <w:rsid w:val="001761A6"/>
    <w:rsid w:val="0020306E"/>
    <w:rsid w:val="003C690C"/>
    <w:rsid w:val="00423668"/>
    <w:rsid w:val="0042510C"/>
    <w:rsid w:val="00442322"/>
    <w:rsid w:val="00481CE6"/>
    <w:rsid w:val="00495311"/>
    <w:rsid w:val="004A2494"/>
    <w:rsid w:val="00695B7A"/>
    <w:rsid w:val="007A5E9F"/>
    <w:rsid w:val="00833886"/>
    <w:rsid w:val="00896B82"/>
    <w:rsid w:val="008E03C3"/>
    <w:rsid w:val="008E0602"/>
    <w:rsid w:val="009A0F7C"/>
    <w:rsid w:val="00A15337"/>
    <w:rsid w:val="00B13456"/>
    <w:rsid w:val="00B428E6"/>
    <w:rsid w:val="00BF0066"/>
    <w:rsid w:val="00C23D9B"/>
    <w:rsid w:val="00CA29CB"/>
    <w:rsid w:val="00D36BAE"/>
    <w:rsid w:val="00D4035F"/>
    <w:rsid w:val="00D95A39"/>
    <w:rsid w:val="00E91928"/>
    <w:rsid w:val="00F94240"/>
    <w:rsid w:val="00FE3D8D"/>
    <w:rsid w:val="00F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9B"/>
    <w:rPr>
      <w:lang w:eastAsia="ru-RU"/>
    </w:rPr>
  </w:style>
  <w:style w:type="paragraph" w:styleId="1">
    <w:name w:val="heading 1"/>
    <w:basedOn w:val="a"/>
    <w:next w:val="a"/>
    <w:link w:val="10"/>
    <w:qFormat/>
    <w:rsid w:val="00896B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6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82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896B8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896B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6B8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96B8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96B8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896B82"/>
    <w:rPr>
      <w:b/>
      <w:bCs/>
    </w:rPr>
  </w:style>
  <w:style w:type="character" w:styleId="a8">
    <w:name w:val="Emphasis"/>
    <w:basedOn w:val="a0"/>
    <w:qFormat/>
    <w:rsid w:val="00896B82"/>
    <w:rPr>
      <w:i/>
      <w:iCs/>
    </w:rPr>
  </w:style>
  <w:style w:type="paragraph" w:styleId="a9">
    <w:name w:val="No Spacing"/>
    <w:uiPriority w:val="1"/>
    <w:qFormat/>
    <w:rsid w:val="00896B82"/>
    <w:rPr>
      <w:lang w:eastAsia="ru-RU"/>
    </w:rPr>
  </w:style>
  <w:style w:type="character" w:styleId="aa">
    <w:name w:val="Intense Emphasis"/>
    <w:basedOn w:val="a0"/>
    <w:uiPriority w:val="21"/>
    <w:qFormat/>
    <w:rsid w:val="00896B82"/>
    <w:rPr>
      <w:b/>
      <w:bCs/>
      <w:i/>
      <w:iCs/>
      <w:color w:val="4F81BD" w:themeColor="accent1"/>
    </w:rPr>
  </w:style>
  <w:style w:type="paragraph" w:styleId="ab">
    <w:name w:val="Normal (Web)"/>
    <w:basedOn w:val="a"/>
    <w:rsid w:val="00C23D9B"/>
    <w:pPr>
      <w:spacing w:before="280" w:after="119"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761A6"/>
    <w:pPr>
      <w:ind w:left="720"/>
      <w:contextualSpacing/>
    </w:pPr>
  </w:style>
  <w:style w:type="character" w:styleId="ad">
    <w:name w:val="Hyperlink"/>
    <w:basedOn w:val="a0"/>
    <w:rsid w:val="00FE3D8D"/>
    <w:rPr>
      <w:color w:val="0000FF"/>
      <w:u w:val="single"/>
    </w:rPr>
  </w:style>
  <w:style w:type="character" w:customStyle="1" w:styleId="msglistempty-email">
    <w:name w:val="msglist__empty-email"/>
    <w:basedOn w:val="a0"/>
    <w:rsid w:val="00FE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ksvitlo_chortkiv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user</cp:lastModifiedBy>
  <cp:revision>7</cp:revision>
  <cp:lastPrinted>2022-01-18T07:14:00Z</cp:lastPrinted>
  <dcterms:created xsi:type="dcterms:W3CDTF">2021-10-19T11:00:00Z</dcterms:created>
  <dcterms:modified xsi:type="dcterms:W3CDTF">2022-01-18T07:27:00Z</dcterms:modified>
</cp:coreProperties>
</file>