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E" w:rsidRPr="00A9486D" w:rsidRDefault="00731BAE" w:rsidP="00C62661">
      <w:pPr>
        <w:keepNext/>
        <w:widowControl w:val="0"/>
        <w:ind w:right="-14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                                                                       </w:t>
      </w:r>
      <w:r w:rsidRPr="00A948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Додаток 1</w:t>
      </w:r>
    </w:p>
    <w:p w:rsidR="00731BAE" w:rsidRPr="00A9486D" w:rsidRDefault="00731BAE" w:rsidP="00C62661">
      <w:pPr>
        <w:ind w:firstLine="5387"/>
        <w:jc w:val="both"/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A94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рішення міської ради                                        </w:t>
      </w:r>
    </w:p>
    <w:p w:rsidR="00731BAE" w:rsidRPr="00A9486D" w:rsidRDefault="00731BAE" w:rsidP="00C62661">
      <w:pPr>
        <w:ind w:firstLine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A9486D">
        <w:rPr>
          <w:rFonts w:ascii="Times New Roman" w:eastAsia="Times New Roman" w:hAnsi="Times New Roman" w:cs="Times New Roman"/>
          <w:b/>
          <w:bCs/>
          <w:sz w:val="28"/>
          <w:szCs w:val="28"/>
        </w:rPr>
        <w:t>від 04 лютого 2022 року № 936</w:t>
      </w:r>
    </w:p>
    <w:p w:rsidR="00731BAE" w:rsidRDefault="00731BAE" w:rsidP="00C62661">
      <w:pPr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AE" w:rsidRDefault="00731BAE" w:rsidP="00C62661">
      <w:pPr>
        <w:ind w:firstLine="5387"/>
        <w:jc w:val="center"/>
        <w:rPr>
          <w:rFonts w:cs="Times New Roman"/>
        </w:rPr>
      </w:pPr>
    </w:p>
    <w:p w:rsidR="00731BAE" w:rsidRPr="00A9486D" w:rsidRDefault="00731BAE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A9486D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ПОЛОЖЕННЯ</w:t>
      </w:r>
    </w:p>
    <w:p w:rsidR="00731BAE" w:rsidRPr="00A9486D" w:rsidRDefault="00731BAE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A9486D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 Подяку Чортківського міського голови</w:t>
      </w:r>
    </w:p>
    <w:p w:rsidR="00731BAE" w:rsidRPr="00A9486D" w:rsidRDefault="00731BAE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731BAE" w:rsidRPr="00A9486D" w:rsidRDefault="00731BAE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A9486D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1. ЗАГАЛЬНІ ПОЛОЖЕННЯ</w:t>
      </w:r>
    </w:p>
    <w:p w:rsidR="00731BAE" w:rsidRDefault="00731BAE" w:rsidP="00C62661">
      <w:pPr>
        <w:widowControl w:val="0"/>
        <w:ind w:right="-141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1.1. Подяка Чортківського міського голови (далі -Подяка) є відзнакою Чортківського міського голови за сумлінне виконання службових обов’язків, виробничі та наукові досягнення, внесок у забезпечення розвитку економічної, соціально-культурної, науково-технічної та інших сфер діяльності та заслуги перед міською територіальною громадою у сприянні здійсненню заходів щодо забезпечення територіальної цілісності держави, захисту прав і свобод громадян, ефективної діяльності органів виконавчої влади та місцевого самоврядування.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1.2. Подяка оголошується працівникам підприємств, установ, організацій, військовослужбовцям, членам громадських і благодійних організацій, громадських та творчих спілок за особисті досягнення у професійній, службовій чи громадській діяльності.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1.3.Подяка оголошується, як правило, особам, які мають стаж роботи не менше 3 років.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1.4.Особи, яким оголошено Подяку, можуть бути повторно представлені до оголошення Подяки не раніше ніж через три роки.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 xml:space="preserve">1.5.За обґрунтованим поданням суб’єктів, визначених пунктом 2.1.розділу 2 цього Положення, строки, визначені пунктами 1.3-1.4 розділу 1 цього Положення, можуть бути зменшені. Таке подання має отримати позитивну резолюцію Чортківського міського голови. 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1.6.Подяку підписує Чортківський міський голова.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Pr="00A9486D" w:rsidRDefault="00731BAE" w:rsidP="00825B9D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A9486D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2.ПОРЯДОК ПРЕДСТАВЛЕННЯ ДО ОГОЛОШЕННЯ ПОДЯКИ</w:t>
      </w:r>
    </w:p>
    <w:p w:rsidR="00731BAE" w:rsidRDefault="00731BAE" w:rsidP="00825B9D">
      <w:pPr>
        <w:widowControl w:val="0"/>
        <w:ind w:right="-141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2.1.Подання про оголошення Подяки вноситься на ім’я Чортківського міського голови підприємствами, установами і організаціями, в тому числі громадськими та благодійними організаціями, громадськими та творчим спілками (далі - суб’єкти подання) не пізніше ніж за 10 днів до відзначення державного чи професійного свята, пам’ятної або ювілейної дати особи, підприємства, установи, організації, в тому числі громадської чи благодійної організації, громадської чи творчої спілки.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2.2. У поданні зазначаються прізвище, ім’я, по батькові особи, щодо відзначення якої вноситься подання, посада, які обіймає ця особа, подія, з нагоди якої вноситься подання, заслуги (досягнення) особи, що стали підставою для внесення подання.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До подання додається характеристика особи для відзначення Подякою за формою, встановленою додатком 1 до цього Положення.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За достовірність відомостей, зазначених у поданні про відзначення Подякою, дотримання порядку щодо форми та строків подання всіх документів відповідає суб’єкт подання.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2.3. Подання про відзначення Подякою та додані до нього документи за дорученням Чортківського міського голови опрацьовуються відділом персоналу та нагород міської ради спільно з керуючою справами виконавчого комітету міської ради.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За результатами розгляду поданих документів, відділ персоналу та нагород міської ради, в установленому порядку готує проєкт розпорядження Чортківського міського голови про відзначення Подякою.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2.4. У разі внесення подання про відзначення Подякою та доданих до нього документів з порушенням вимог, передбачених цим Положенням, подання та додані до нього документи повертаються суб’єкту подання для усунення недоліків.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Повторне подання про відзначення Подякою вноситься після усунення вказаних недоліків відповідно до вимог, передбачених цим Положенням.</w:t>
      </w:r>
    </w:p>
    <w:p w:rsidR="00731BAE" w:rsidRDefault="00731BAE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Pr="00A9486D" w:rsidRDefault="00731BAE" w:rsidP="00AB1DC9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</w:r>
      <w:r w:rsidRPr="00A9486D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3. ПОРЯДОК ОГОЛОШЕННЯ ПОДЯКИ</w:t>
      </w:r>
    </w:p>
    <w:p w:rsidR="00731BAE" w:rsidRDefault="00731BAE" w:rsidP="00F22F2F">
      <w:pPr>
        <w:widowControl w:val="0"/>
        <w:ind w:right="-141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Default="00731BAE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3.1.Оголошення Подяки здійснюється відповідно до розпорядження Чортківського міського голови.</w:t>
      </w:r>
    </w:p>
    <w:p w:rsidR="00731BAE" w:rsidRDefault="00731BAE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3.2.Оголошення Подяки проводиться, як правило, в урочистій обстановці Чортківським міським головою або за його дорученням секретарем міської ради, заступником міського голови з питань діяльності виконавчих органів міської ради, керуючою справами виконавчого комітету міської ради.</w:t>
      </w:r>
    </w:p>
    <w:p w:rsidR="00731BAE" w:rsidRDefault="00731BAE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Ескіз та опис Подяки затверджується Чортківським міським головою.</w:t>
      </w:r>
    </w:p>
    <w:p w:rsidR="00731BAE" w:rsidRDefault="00731BAE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Разом з Подякою Чортківського міського голови нагородженому може вручатись грошова винагорода або цінний подарунок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3.3.У разі втрати чи псування Подяки, її дублікат на видається.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3.4. Облік осіб, відзначених Подякою, здійснює відділ персоналу та нагород міської ради.</w:t>
      </w: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731BAE" w:rsidRPr="0023614A" w:rsidRDefault="00731BAE" w:rsidP="00107229">
      <w:pPr>
        <w:widowControl w:val="0"/>
        <w:ind w:right="-141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23614A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Секретар міської ради       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               </w:t>
      </w:r>
      <w:r w:rsidRPr="0023614A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</w:t>
      </w:r>
      <w:r w:rsidRPr="0023614A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Ярослав ДЗИНДРА</w:t>
      </w: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Default="00731BAE">
      <w:pPr>
        <w:rPr>
          <w:rFonts w:cs="Times New Roman"/>
          <w:b/>
          <w:bCs/>
        </w:rPr>
      </w:pPr>
    </w:p>
    <w:p w:rsidR="00731BAE" w:rsidRPr="00A9486D" w:rsidRDefault="00731BAE" w:rsidP="00A94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A9486D">
        <w:rPr>
          <w:b/>
          <w:bCs/>
          <w:sz w:val="28"/>
          <w:szCs w:val="28"/>
        </w:rPr>
        <w:t xml:space="preserve">Додаток </w:t>
      </w:r>
    </w:p>
    <w:p w:rsidR="00731BAE" w:rsidRPr="00A9486D" w:rsidRDefault="00731BAE" w:rsidP="00A94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A9486D">
        <w:rPr>
          <w:b/>
          <w:bCs/>
          <w:sz w:val="28"/>
          <w:szCs w:val="28"/>
        </w:rPr>
        <w:t>до Положення про Подяку</w:t>
      </w:r>
    </w:p>
    <w:p w:rsidR="00731BAE" w:rsidRPr="00A9486D" w:rsidRDefault="00731BAE" w:rsidP="00A94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A9486D">
        <w:rPr>
          <w:b/>
          <w:bCs/>
          <w:sz w:val="28"/>
          <w:szCs w:val="28"/>
        </w:rPr>
        <w:t>Чортківського міського голови</w:t>
      </w:r>
    </w:p>
    <w:p w:rsidR="00731BAE" w:rsidRDefault="00731BAE" w:rsidP="007751FD">
      <w:pPr>
        <w:rPr>
          <w:rFonts w:cs="Times New Roman"/>
          <w:sz w:val="28"/>
          <w:szCs w:val="28"/>
        </w:rPr>
      </w:pPr>
    </w:p>
    <w:p w:rsidR="00731BAE" w:rsidRPr="00A9486D" w:rsidRDefault="00731BAE" w:rsidP="007751FD">
      <w:pPr>
        <w:jc w:val="center"/>
        <w:rPr>
          <w:b/>
          <w:bCs/>
          <w:sz w:val="28"/>
          <w:szCs w:val="28"/>
        </w:rPr>
      </w:pPr>
      <w:r w:rsidRPr="00A9486D">
        <w:rPr>
          <w:b/>
          <w:bCs/>
          <w:sz w:val="28"/>
          <w:szCs w:val="28"/>
        </w:rPr>
        <w:t>ХАРАКТЕРИСТИКА</w:t>
      </w:r>
    </w:p>
    <w:p w:rsidR="00731BAE" w:rsidRPr="00A9486D" w:rsidRDefault="00731BAE" w:rsidP="007751FD">
      <w:pPr>
        <w:jc w:val="center"/>
        <w:rPr>
          <w:b/>
          <w:bCs/>
          <w:sz w:val="28"/>
          <w:szCs w:val="28"/>
        </w:rPr>
      </w:pPr>
      <w:r w:rsidRPr="00A9486D">
        <w:rPr>
          <w:b/>
          <w:bCs/>
          <w:sz w:val="28"/>
          <w:szCs w:val="28"/>
        </w:rPr>
        <w:t>особи для відзначення Подякою</w:t>
      </w:r>
    </w:p>
    <w:p w:rsidR="00731BAE" w:rsidRPr="00A9486D" w:rsidRDefault="00731BAE" w:rsidP="007751FD">
      <w:pPr>
        <w:jc w:val="center"/>
        <w:rPr>
          <w:b/>
          <w:bCs/>
          <w:sz w:val="28"/>
          <w:szCs w:val="28"/>
        </w:rPr>
      </w:pPr>
      <w:r w:rsidRPr="00A9486D">
        <w:rPr>
          <w:b/>
          <w:bCs/>
          <w:sz w:val="28"/>
          <w:szCs w:val="28"/>
        </w:rPr>
        <w:t>Чортківського міського голови</w:t>
      </w:r>
    </w:p>
    <w:p w:rsidR="00731BAE" w:rsidRDefault="00731BAE" w:rsidP="007751F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52"/>
      </w:tblGrid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Дата, місце народження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Домашня адреса, номер телефону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Повна назва посади і місця роботи, службова адреса, номер телефону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Вчене звання,наукова ступінь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Стаж роботи (загальний та в колективі, що представляє особу до відзначення)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BAE">
        <w:tc>
          <w:tcPr>
            <w:tcW w:w="4503" w:type="dxa"/>
          </w:tcPr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F9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особи з зазначенням конкретних особистих заслуг, досягнень</w:t>
            </w:r>
          </w:p>
          <w:p w:rsidR="00731BAE" w:rsidRPr="006238F9" w:rsidRDefault="00731BAE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31BAE" w:rsidRPr="006238F9" w:rsidRDefault="00731BAE" w:rsidP="00623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BAE" w:rsidRDefault="00731BAE" w:rsidP="007751FD">
      <w:pPr>
        <w:jc w:val="center"/>
        <w:rPr>
          <w:rFonts w:cs="Times New Roman"/>
          <w:sz w:val="28"/>
          <w:szCs w:val="28"/>
        </w:rPr>
      </w:pPr>
    </w:p>
    <w:p w:rsidR="00731BAE" w:rsidRPr="00A9486D" w:rsidRDefault="00731BAE" w:rsidP="007751FD">
      <w:pPr>
        <w:rPr>
          <w:b/>
          <w:bCs/>
          <w:sz w:val="28"/>
          <w:szCs w:val="28"/>
        </w:rPr>
      </w:pPr>
      <w:r w:rsidRPr="00A9486D">
        <w:rPr>
          <w:b/>
          <w:bCs/>
          <w:sz w:val="28"/>
          <w:szCs w:val="28"/>
        </w:rPr>
        <w:t>Підпис керівника,</w:t>
      </w:r>
    </w:p>
    <w:p w:rsidR="00731BAE" w:rsidRPr="00A9486D" w:rsidRDefault="00731BAE" w:rsidP="007751FD">
      <w:pPr>
        <w:rPr>
          <w:b/>
          <w:bCs/>
          <w:sz w:val="28"/>
          <w:szCs w:val="28"/>
        </w:rPr>
      </w:pPr>
      <w:r w:rsidRPr="00A9486D">
        <w:rPr>
          <w:b/>
          <w:bCs/>
          <w:sz w:val="28"/>
          <w:szCs w:val="28"/>
        </w:rPr>
        <w:t>скріплений печаткою( у разі наявності) ________________________________</w:t>
      </w: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Pr="002B0FA3" w:rsidRDefault="00731BAE" w:rsidP="002B0FA3">
      <w:pPr>
        <w:rPr>
          <w:rFonts w:cs="Times New Roman"/>
          <w:sz w:val="28"/>
          <w:szCs w:val="28"/>
        </w:rPr>
      </w:pPr>
    </w:p>
    <w:p w:rsidR="00731BAE" w:rsidRDefault="00731BAE" w:rsidP="002B0FA3">
      <w:pPr>
        <w:rPr>
          <w:rFonts w:cs="Times New Roman"/>
          <w:sz w:val="28"/>
          <w:szCs w:val="28"/>
        </w:rPr>
      </w:pPr>
    </w:p>
    <w:p w:rsidR="00731BAE" w:rsidRDefault="00731BAE" w:rsidP="002B0FA3">
      <w:pPr>
        <w:jc w:val="center"/>
        <w:rPr>
          <w:rFonts w:cs="Times New Roman"/>
          <w:sz w:val="28"/>
          <w:szCs w:val="28"/>
        </w:rPr>
      </w:pPr>
    </w:p>
    <w:p w:rsidR="00731BAE" w:rsidRDefault="00731BAE" w:rsidP="002B0FA3">
      <w:pPr>
        <w:jc w:val="center"/>
        <w:rPr>
          <w:rFonts w:cs="Times New Roman"/>
          <w:sz w:val="28"/>
          <w:szCs w:val="28"/>
        </w:rPr>
      </w:pPr>
    </w:p>
    <w:p w:rsidR="00731BAE" w:rsidRDefault="00731BAE" w:rsidP="002B0FA3">
      <w:pPr>
        <w:jc w:val="center"/>
        <w:rPr>
          <w:rFonts w:cs="Times New Roman"/>
          <w:sz w:val="28"/>
          <w:szCs w:val="28"/>
        </w:rPr>
      </w:pPr>
    </w:p>
    <w:p w:rsidR="00731BAE" w:rsidRPr="002B0FA3" w:rsidRDefault="00731BAE" w:rsidP="00A9486D">
      <w:pPr>
        <w:rPr>
          <w:rFonts w:cs="Times New Roman"/>
          <w:sz w:val="28"/>
          <w:szCs w:val="28"/>
        </w:rPr>
      </w:pPr>
    </w:p>
    <w:sectPr w:rsidR="00731BAE" w:rsidRPr="002B0FA3" w:rsidSect="009678CF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AE" w:rsidRDefault="00731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31BAE" w:rsidRDefault="00731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AE" w:rsidRDefault="00731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31BAE" w:rsidRDefault="00731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E" w:rsidRDefault="00731BAE" w:rsidP="00701BC2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31BAE" w:rsidRDefault="00731BAE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61"/>
    <w:rsid w:val="000564BE"/>
    <w:rsid w:val="000C04E7"/>
    <w:rsid w:val="000E5DF1"/>
    <w:rsid w:val="000F5CB7"/>
    <w:rsid w:val="00107229"/>
    <w:rsid w:val="00195676"/>
    <w:rsid w:val="001B55BE"/>
    <w:rsid w:val="001E4CBD"/>
    <w:rsid w:val="002247DB"/>
    <w:rsid w:val="0023614A"/>
    <w:rsid w:val="002B0FA3"/>
    <w:rsid w:val="00301F85"/>
    <w:rsid w:val="003516C1"/>
    <w:rsid w:val="003C69A7"/>
    <w:rsid w:val="004A0F73"/>
    <w:rsid w:val="004D6E16"/>
    <w:rsid w:val="004E6202"/>
    <w:rsid w:val="00556058"/>
    <w:rsid w:val="00567471"/>
    <w:rsid w:val="005E1391"/>
    <w:rsid w:val="006238F9"/>
    <w:rsid w:val="00701BC2"/>
    <w:rsid w:val="00731BAE"/>
    <w:rsid w:val="007329E6"/>
    <w:rsid w:val="007751FD"/>
    <w:rsid w:val="007D51F2"/>
    <w:rsid w:val="007D75C4"/>
    <w:rsid w:val="00823F5C"/>
    <w:rsid w:val="00825B9D"/>
    <w:rsid w:val="00900E37"/>
    <w:rsid w:val="00911F0F"/>
    <w:rsid w:val="009678CF"/>
    <w:rsid w:val="00A9486D"/>
    <w:rsid w:val="00A94F07"/>
    <w:rsid w:val="00AA55D9"/>
    <w:rsid w:val="00AB1DC9"/>
    <w:rsid w:val="00B041CE"/>
    <w:rsid w:val="00C0487C"/>
    <w:rsid w:val="00C62661"/>
    <w:rsid w:val="00D01C6F"/>
    <w:rsid w:val="00D6667A"/>
    <w:rsid w:val="00DB084A"/>
    <w:rsid w:val="00E91C7E"/>
    <w:rsid w:val="00EB2010"/>
    <w:rsid w:val="00F22F2F"/>
    <w:rsid w:val="00F2348B"/>
    <w:rsid w:val="00F8097C"/>
    <w:rsid w:val="00FA5F51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61"/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1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78C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116"/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96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3256</Words>
  <Characters>1857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Додаток 1</dc:title>
  <dc:subject/>
  <dc:creator>user</dc:creator>
  <cp:keywords/>
  <dc:description/>
  <cp:lastModifiedBy>User</cp:lastModifiedBy>
  <cp:revision>4</cp:revision>
  <cp:lastPrinted>2022-01-27T10:27:00Z</cp:lastPrinted>
  <dcterms:created xsi:type="dcterms:W3CDTF">2022-02-08T08:03:00Z</dcterms:created>
  <dcterms:modified xsi:type="dcterms:W3CDTF">2022-02-08T08:07:00Z</dcterms:modified>
</cp:coreProperties>
</file>