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68" w:rsidRDefault="008E6668" w:rsidP="001D4B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1D4BF4">
        <w:rPr>
          <w:rFonts w:ascii="Times New Roman" w:hAnsi="Times New Roman" w:cs="Times New Roman"/>
          <w:b/>
          <w:bCs/>
          <w:sz w:val="28"/>
          <w:szCs w:val="28"/>
        </w:rPr>
        <w:t>Додаток 3</w:t>
      </w:r>
    </w:p>
    <w:p w:rsidR="008E6668" w:rsidRDefault="008E6668" w:rsidP="001D4B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до рішення міської ради</w:t>
      </w:r>
    </w:p>
    <w:p w:rsidR="008E6668" w:rsidRPr="001D4BF4" w:rsidRDefault="008E6668" w:rsidP="001D4B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від 04 лютого 2022 року № 921</w:t>
      </w:r>
      <w:r w:rsidRPr="001D4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6668" w:rsidRDefault="008E6668">
      <w:pPr>
        <w:rPr>
          <w:b/>
          <w:bCs/>
          <w:sz w:val="32"/>
          <w:szCs w:val="32"/>
        </w:rPr>
      </w:pPr>
      <w:r w:rsidRPr="001D4BF4">
        <w:rPr>
          <w:b/>
          <w:bCs/>
          <w:sz w:val="32"/>
          <w:szCs w:val="32"/>
        </w:rPr>
        <w:t xml:space="preserve"> </w:t>
      </w:r>
    </w:p>
    <w:p w:rsidR="008E6668" w:rsidRPr="001D4BF4" w:rsidRDefault="008E6668" w:rsidP="001D4B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Доброго дня шановний голово</w:t>
      </w:r>
      <w:r w:rsidRPr="001D4BF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BF4">
        <w:rPr>
          <w:rFonts w:ascii="Times New Roman" w:hAnsi="Times New Roman" w:cs="Times New Roman"/>
          <w:b/>
          <w:bCs/>
          <w:sz w:val="28"/>
          <w:szCs w:val="28"/>
        </w:rPr>
        <w:t>шановні депутати 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всі </w:t>
      </w:r>
      <w:r w:rsidRPr="001D4BF4">
        <w:rPr>
          <w:rFonts w:ascii="Times New Roman" w:hAnsi="Times New Roman" w:cs="Times New Roman"/>
          <w:b/>
          <w:bCs/>
          <w:sz w:val="28"/>
          <w:szCs w:val="28"/>
        </w:rPr>
        <w:t>присутні!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Я  староста  Росохац</w:t>
      </w:r>
      <w:r>
        <w:rPr>
          <w:rFonts w:ascii="Times New Roman" w:hAnsi="Times New Roman" w:cs="Times New Roman"/>
          <w:sz w:val="28"/>
          <w:szCs w:val="28"/>
        </w:rPr>
        <w:t>ькогостаростинського  округу №3</w:t>
      </w:r>
      <w:r w:rsidRPr="001D4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BF4">
        <w:rPr>
          <w:rFonts w:ascii="Times New Roman" w:hAnsi="Times New Roman" w:cs="Times New Roman"/>
          <w:sz w:val="28"/>
          <w:szCs w:val="28"/>
        </w:rPr>
        <w:t>до  якого належить одне  село РОСОХАЧ.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Трошки  про  статистику  села  Росохач: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Територія округу становить – 2686.4 га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Всього дворів  : 557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З них 459 господарств із  постійними жителями.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Всього   зареєстровано   жителів   :    1564  чоловіки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З  них  дітей  дошкільного віку:64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                                школярів:153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                               студентів :45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                           працездатних:855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                     з них працюючих:174 офіційно 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                                 заробітчан:416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                              пенсіонерів :  448  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         одиноких –перестарілих – 17 чоловік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         учасників бойових дій- 8 чоловіки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         ліквідатор ЧАЕС      -     1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          реабілітований -         4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         дітей інвалідів         -     5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         дітей напівсиріт      -     9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за  2021  рік – народилося 5 дітей,  померло -   19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На території  знаходяться   установи :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Старостинський округ – 1  староста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У  підпорядкування 1  працівник по  благоустрою,1 ретуальніпослуги.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b/>
          <w:bCs/>
          <w:sz w:val="28"/>
          <w:szCs w:val="28"/>
        </w:rPr>
        <w:t>ЗОШ-</w:t>
      </w:r>
      <w:r w:rsidRPr="001D4BF4">
        <w:rPr>
          <w:rFonts w:ascii="Times New Roman" w:hAnsi="Times New Roman" w:cs="Times New Roman"/>
          <w:sz w:val="28"/>
          <w:szCs w:val="28"/>
        </w:rPr>
        <w:t xml:space="preserve"> Працівників -34-25 вчителів(10 місцевих) +9 підсобних працівників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b/>
          <w:bCs/>
          <w:sz w:val="28"/>
          <w:szCs w:val="28"/>
        </w:rPr>
        <w:t>ДНЗ</w:t>
      </w:r>
      <w:r w:rsidRPr="001D4BF4">
        <w:rPr>
          <w:rFonts w:ascii="Times New Roman" w:hAnsi="Times New Roman" w:cs="Times New Roman"/>
          <w:sz w:val="28"/>
          <w:szCs w:val="28"/>
        </w:rPr>
        <w:t xml:space="preserve">-місць 50, відвідує 30 дітей 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Працівників -  12  :з  них 10  місцевих.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b/>
          <w:bCs/>
          <w:sz w:val="28"/>
          <w:szCs w:val="28"/>
        </w:rPr>
        <w:t>ЦнКП +  бібліотека</w:t>
      </w:r>
      <w:r w:rsidRPr="001D4BF4">
        <w:rPr>
          <w:rFonts w:ascii="Times New Roman" w:hAnsi="Times New Roman" w:cs="Times New Roman"/>
          <w:sz w:val="28"/>
          <w:szCs w:val="28"/>
        </w:rPr>
        <w:t xml:space="preserve">      - 4  працівники 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b/>
          <w:bCs/>
          <w:sz w:val="28"/>
          <w:szCs w:val="28"/>
        </w:rPr>
        <w:t xml:space="preserve">Амбулаторія </w:t>
      </w:r>
      <w:r w:rsidRPr="001D4BF4">
        <w:rPr>
          <w:rFonts w:ascii="Times New Roman" w:hAnsi="Times New Roman" w:cs="Times New Roman"/>
          <w:sz w:val="28"/>
          <w:szCs w:val="28"/>
        </w:rPr>
        <w:t>– 4  працівники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Стоматкабінет, аптека  «Мішель»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Торгові  точки                                             -    4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Кафетерії                                                      -   3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b/>
          <w:bCs/>
          <w:sz w:val="28"/>
          <w:szCs w:val="28"/>
        </w:rPr>
        <w:t>ПрАТ»Агропродукт -2»</w:t>
      </w:r>
      <w:r w:rsidRPr="001D4BF4">
        <w:rPr>
          <w:rFonts w:ascii="Times New Roman" w:hAnsi="Times New Roman" w:cs="Times New Roman"/>
          <w:sz w:val="28"/>
          <w:szCs w:val="28"/>
        </w:rPr>
        <w:t xml:space="preserve">   -        всього працюючих -152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  них місцевих     -71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b/>
          <w:bCs/>
          <w:sz w:val="28"/>
          <w:szCs w:val="28"/>
        </w:rPr>
        <w:t>ТзОВ» Калина-Фармінг»</w:t>
      </w:r>
      <w:r w:rsidRPr="001D4BF4">
        <w:rPr>
          <w:rFonts w:ascii="Times New Roman" w:hAnsi="Times New Roman" w:cs="Times New Roman"/>
          <w:sz w:val="28"/>
          <w:szCs w:val="28"/>
        </w:rPr>
        <w:t xml:space="preserve">  - місцевих  працюючих  5 постійно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8  сезонно                            </w:t>
      </w:r>
    </w:p>
    <w:p w:rsidR="008E6668" w:rsidRPr="001D4BF4" w:rsidRDefault="008E66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4BF4">
        <w:rPr>
          <w:rFonts w:ascii="Times New Roman" w:hAnsi="Times New Roman" w:cs="Times New Roman"/>
          <w:b/>
          <w:bCs/>
          <w:sz w:val="28"/>
          <w:szCs w:val="28"/>
        </w:rPr>
        <w:t>Звіт  про роботу старости :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В    обов’язки старости входить  :  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виконання  нотаріальних дій -  за  2021  рік складено :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*  заповітів –62 , з них  3 на  дому.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,  а  також  всі  зареєстровані у  інформаційному центрі.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*     заяв на  відкриття та  відмову  від  спадщини – 34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*  доручень- 63        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* заяв на  реєстрацію  доручень  до  органів  нотаріату -63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*    видано  довідок ,актів обстеження, інформацій - 814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b/>
          <w:bCs/>
          <w:sz w:val="28"/>
          <w:szCs w:val="28"/>
        </w:rPr>
        <w:t>Прийнято  документів  і здано  в УСЗН</w:t>
      </w:r>
      <w:r w:rsidRPr="001D4BF4">
        <w:rPr>
          <w:rFonts w:ascii="Times New Roman" w:hAnsi="Times New Roman" w:cs="Times New Roman"/>
          <w:sz w:val="28"/>
          <w:szCs w:val="28"/>
        </w:rPr>
        <w:t xml:space="preserve">                        -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(оформлення до  родової  відпустки ,  пакунок  малюка, допомога при  народженні  дитини, малозабезпеченість, пільги багатодітних, допомога непрацездатним  особам ,які досягли  пенсійного  віку ,але  не набули права  на  пенсійну  виплату,субсидії)  -114 справ.</w:t>
      </w:r>
    </w:p>
    <w:p w:rsidR="008E6668" w:rsidRPr="001D4BF4" w:rsidRDefault="008E66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Також </w:t>
      </w:r>
      <w:r w:rsidRPr="001D4BF4">
        <w:rPr>
          <w:rFonts w:ascii="Times New Roman" w:hAnsi="Times New Roman" w:cs="Times New Roman"/>
          <w:b/>
          <w:bCs/>
          <w:sz w:val="28"/>
          <w:szCs w:val="28"/>
        </w:rPr>
        <w:t>*Архівні  довідки і виписки  :</w:t>
      </w:r>
    </w:p>
    <w:p w:rsidR="008E6668" w:rsidRPr="001D4BF4" w:rsidRDefault="008E66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-дублікати заповітів і  заяв на  реєстрацію дублікатів(інформаційний центр)</w:t>
      </w:r>
    </w:p>
    <w:p w:rsidR="008E6668" w:rsidRPr="001D4BF4" w:rsidRDefault="008E66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-виписка із поосподарських  книг;</w:t>
      </w:r>
    </w:p>
    <w:p w:rsidR="008E6668" w:rsidRPr="001D4BF4" w:rsidRDefault="008E66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-виписка із будинкових  книг;</w:t>
      </w:r>
    </w:p>
    <w:p w:rsidR="008E6668" w:rsidRPr="001D4BF4" w:rsidRDefault="008E66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-виписки із  стажових(колгоспних)книжок і  довідки про заробітну плату на оформлення пенсії.</w:t>
      </w:r>
    </w:p>
    <w:p w:rsidR="008E6668" w:rsidRPr="001D4BF4" w:rsidRDefault="008E66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4BF4">
        <w:rPr>
          <w:rFonts w:ascii="Times New Roman" w:hAnsi="Times New Roman" w:cs="Times New Roman"/>
          <w:b/>
          <w:bCs/>
          <w:sz w:val="28"/>
          <w:szCs w:val="28"/>
        </w:rPr>
        <w:t>За  2021  рік  проведені роботи  на території  села  Росохач  :</w:t>
      </w:r>
    </w:p>
    <w:p w:rsidR="008E6668" w:rsidRPr="001D4BF4" w:rsidRDefault="008E66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Капітальний  ремонт центральної  дороги(Чортків-Більче Золоте) (860м на  суму-3 мільйони грн.) із  державного бюджету.</w:t>
      </w:r>
    </w:p>
    <w:p w:rsidR="008E6668" w:rsidRPr="001D4BF4" w:rsidRDefault="008E66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Капітальний  ремонт дороги  місцевого  значення  </w:t>
      </w:r>
    </w:p>
    <w:p w:rsidR="008E6668" w:rsidRPr="001D4BF4" w:rsidRDefault="008E66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вул. І.Франка(165 м-870 тис.грн)</w:t>
      </w:r>
    </w:p>
    <w:p w:rsidR="008E6668" w:rsidRPr="001D4BF4" w:rsidRDefault="008E66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Дитячий  майданчик на  території БК (центр села )- міська рада на  суму 80 тис.грн.</w:t>
      </w:r>
    </w:p>
    <w:p w:rsidR="008E6668" w:rsidRPr="001D4BF4" w:rsidRDefault="008E66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Інвентар  для  вуличного  освітлення на  суму 70600 грн -  ПП»Ягільниця-В»</w:t>
      </w:r>
    </w:p>
    <w:p w:rsidR="008E6668" w:rsidRPr="001D4BF4" w:rsidRDefault="008E6668">
      <w:pPr>
        <w:ind w:left="720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Проведено «День села» спонсорська допомога ПП»Ягільниця-В», ТзОВ»Калина-Фармінг», ПрАТ»Агропродукт».</w:t>
      </w:r>
    </w:p>
    <w:p w:rsidR="008E6668" w:rsidRPr="001D4BF4" w:rsidRDefault="008E666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D4BF4">
        <w:rPr>
          <w:rFonts w:ascii="Times New Roman" w:hAnsi="Times New Roman" w:cs="Times New Roman"/>
          <w:b/>
          <w:bCs/>
          <w:sz w:val="28"/>
          <w:szCs w:val="28"/>
        </w:rPr>
        <w:t>Дошкільний  навчальний заклад</w:t>
      </w:r>
    </w:p>
    <w:p w:rsidR="008E6668" w:rsidRPr="001D4BF4" w:rsidRDefault="008E666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Дитячий майданчик (7 спорд) -  міська  рада</w:t>
      </w:r>
    </w:p>
    <w:p w:rsidR="008E6668" w:rsidRPr="001D4BF4" w:rsidRDefault="008E666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Капітальний  ремонт однієї  частини будівлі ( ігрова  кімнати,роздягальня та  санвузол)  на  суму 220  тис грн. – спонсорська допомога ТзОВ»Калина-Фармінг»,</w:t>
      </w:r>
    </w:p>
    <w:p w:rsidR="008E6668" w:rsidRPr="001D4BF4" w:rsidRDefault="008E666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Придбані меблі для  спальні (8- двохярусних ліжок і 16  матраців )  </w:t>
      </w:r>
    </w:p>
    <w:p w:rsidR="008E6668" w:rsidRPr="001D4BF4" w:rsidRDefault="008E666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8E6668" w:rsidRPr="001D4BF4" w:rsidRDefault="008E666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на  суму  66 тис.грн  -  спонсорська  допомога ПрАТ»Агропродукт»</w:t>
      </w:r>
    </w:p>
    <w:p w:rsidR="008E6668" w:rsidRPr="001D4BF4" w:rsidRDefault="008E666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Придбані  меблі для ігрової  кімнати,і роздягальні ( столи,стільці,стінка  для  навчального матеріалу ,шкафчики для  роздягання)  </w:t>
      </w:r>
    </w:p>
    <w:p w:rsidR="008E6668" w:rsidRPr="001D4BF4" w:rsidRDefault="008E6668" w:rsidP="001D4BF4">
      <w:pPr>
        <w:ind w:left="720"/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на  суму -52 тис.грн  спонсорська допомога –ПП»Ягільниця-В»</w:t>
      </w:r>
    </w:p>
    <w:p w:rsidR="008E6668" w:rsidRPr="001D4BF4" w:rsidRDefault="008E666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D4BF4">
        <w:rPr>
          <w:rFonts w:ascii="Times New Roman" w:hAnsi="Times New Roman" w:cs="Times New Roman"/>
          <w:b/>
          <w:bCs/>
          <w:sz w:val="28"/>
          <w:szCs w:val="28"/>
        </w:rPr>
        <w:t>Центр культурних  послуг</w:t>
      </w:r>
    </w:p>
    <w:p w:rsidR="008E6668" w:rsidRPr="001D4BF4" w:rsidRDefault="008E666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Придбано 4  світильники 2000грн-  спонсорська допомога –ПП»Ягільниця-В»</w:t>
      </w:r>
    </w:p>
    <w:p w:rsidR="008E6668" w:rsidRPr="001D4BF4" w:rsidRDefault="008E666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Придбано жалюзі для  кабінету 3600 грн -  спонсорська допомога - ТзОВ»Калина-Фармінг»</w:t>
      </w:r>
    </w:p>
    <w:p w:rsidR="008E6668" w:rsidRPr="001D4BF4" w:rsidRDefault="008E666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Матеріал на  заміну  частково  підлоги на  сцені –спонсорськадопомога-9 тис.грнПрАТ»Агропродукт»</w:t>
      </w:r>
    </w:p>
    <w:p w:rsidR="008E6668" w:rsidRPr="001D4BF4" w:rsidRDefault="008E666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Відділом  культури міської  ради придбано  меблі (стіл,крісла,шкаф) на  суму-10500 грн.</w:t>
      </w:r>
    </w:p>
    <w:p w:rsidR="008E6668" w:rsidRPr="001D4BF4" w:rsidRDefault="008E666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Відділом  культури міської  ради  виділені  кошти на  будівельні матеріали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 xml:space="preserve">           в  сумі  19500 грн–для  ремонту  вестибюлю.</w:t>
      </w:r>
    </w:p>
    <w:p w:rsidR="008E6668" w:rsidRPr="001D4BF4" w:rsidRDefault="008E666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D4BF4">
        <w:rPr>
          <w:rFonts w:ascii="Times New Roman" w:hAnsi="Times New Roman" w:cs="Times New Roman"/>
          <w:b/>
          <w:bCs/>
          <w:sz w:val="28"/>
          <w:szCs w:val="28"/>
        </w:rPr>
        <w:t>Загально освітня школа</w:t>
      </w:r>
    </w:p>
    <w:p w:rsidR="008E6668" w:rsidRPr="001D4BF4" w:rsidRDefault="008E666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Два вікна  до котельні на суму 5600 грн - спонсорська допомога   ПП»Ягільниця-В»</w:t>
      </w:r>
    </w:p>
    <w:p w:rsidR="008E6668" w:rsidRPr="001D4BF4" w:rsidRDefault="008E666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D4BF4">
        <w:rPr>
          <w:rFonts w:ascii="Times New Roman" w:hAnsi="Times New Roman" w:cs="Times New Roman"/>
          <w:sz w:val="28"/>
          <w:szCs w:val="28"/>
        </w:rPr>
        <w:t>Оплата роботи майстра по  ремонту теплотраси – ПП»Ягільниця-В»</w:t>
      </w:r>
    </w:p>
    <w:p w:rsidR="008E6668" w:rsidRPr="001D4BF4" w:rsidRDefault="008E666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668" w:rsidRPr="001D4BF4" w:rsidRDefault="008E666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D4BF4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міської ради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D4BF4">
        <w:rPr>
          <w:rFonts w:ascii="Times New Roman" w:hAnsi="Times New Roman" w:cs="Times New Roman"/>
          <w:b/>
          <w:bCs/>
          <w:sz w:val="28"/>
          <w:szCs w:val="28"/>
        </w:rPr>
        <w:t>Ярослав ДЗИНДРА</w:t>
      </w: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</w:p>
    <w:p w:rsidR="008E6668" w:rsidRPr="001D4BF4" w:rsidRDefault="008E6668">
      <w:pPr>
        <w:rPr>
          <w:rFonts w:ascii="Times New Roman" w:hAnsi="Times New Roman" w:cs="Times New Roman"/>
          <w:sz w:val="28"/>
          <w:szCs w:val="28"/>
        </w:rPr>
      </w:pPr>
    </w:p>
    <w:sectPr w:rsidR="008E6668" w:rsidRPr="001D4BF4" w:rsidSect="001D4BF4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68" w:rsidRDefault="008E6668">
      <w:r>
        <w:separator/>
      </w:r>
    </w:p>
  </w:endnote>
  <w:endnote w:type="continuationSeparator" w:id="1">
    <w:p w:rsidR="008E6668" w:rsidRDefault="008E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68" w:rsidRDefault="008E6668">
      <w:r>
        <w:separator/>
      </w:r>
    </w:p>
  </w:footnote>
  <w:footnote w:type="continuationSeparator" w:id="1">
    <w:p w:rsidR="008E6668" w:rsidRDefault="008E6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68" w:rsidRDefault="008E6668" w:rsidP="00D348D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6668" w:rsidRDefault="008E66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3B79"/>
    <w:multiLevelType w:val="multilevel"/>
    <w:tmpl w:val="AE2AF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E30DDB"/>
    <w:multiLevelType w:val="multilevel"/>
    <w:tmpl w:val="7786A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8C651C"/>
    <w:multiLevelType w:val="multilevel"/>
    <w:tmpl w:val="546C3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A46CEF"/>
    <w:multiLevelType w:val="multilevel"/>
    <w:tmpl w:val="A21CA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1B6"/>
    <w:rsid w:val="001D4BF4"/>
    <w:rsid w:val="002C43D0"/>
    <w:rsid w:val="002F2DA7"/>
    <w:rsid w:val="006B16BC"/>
    <w:rsid w:val="008E6668"/>
    <w:rsid w:val="00901E7B"/>
    <w:rsid w:val="00980731"/>
    <w:rsid w:val="009B01B6"/>
    <w:rsid w:val="00BE6A7A"/>
    <w:rsid w:val="00D3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D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4BF4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2A6"/>
    <w:rPr>
      <w:rFonts w:cs="Calibri"/>
    </w:rPr>
  </w:style>
  <w:style w:type="character" w:styleId="PageNumber">
    <w:name w:val="page number"/>
    <w:basedOn w:val="DefaultParagraphFont"/>
    <w:uiPriority w:val="99"/>
    <w:rsid w:val="001D4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3252</Words>
  <Characters>1855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Доброго дня  шановний  голово ,шановні депутати</dc:title>
  <dc:subject/>
  <dc:creator>komp</dc:creator>
  <cp:keywords/>
  <dc:description/>
  <cp:lastModifiedBy>User</cp:lastModifiedBy>
  <cp:revision>4</cp:revision>
  <dcterms:created xsi:type="dcterms:W3CDTF">2022-02-09T07:39:00Z</dcterms:created>
  <dcterms:modified xsi:type="dcterms:W3CDTF">2022-02-09T07:44:00Z</dcterms:modified>
</cp:coreProperties>
</file>