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5" w:rsidRPr="006D48E0" w:rsidRDefault="00AC12B5" w:rsidP="00603CC9">
      <w:pPr>
        <w:pStyle w:val="docdata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Додаток</w:t>
      </w:r>
    </w:p>
    <w:p w:rsidR="00AC12B5" w:rsidRPr="006D48E0" w:rsidRDefault="00AC12B5" w:rsidP="00603CC9">
      <w:pPr>
        <w:pStyle w:val="docdata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до рішення міської ради</w:t>
      </w:r>
    </w:p>
    <w:p w:rsidR="00AC12B5" w:rsidRPr="006D48E0" w:rsidRDefault="00AC12B5" w:rsidP="00603CC9">
      <w:pPr>
        <w:pStyle w:val="docdata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від 15 лютого 2022 року № 1004</w:t>
      </w:r>
    </w:p>
    <w:p w:rsidR="00AC12B5" w:rsidRPr="006D48E0" w:rsidRDefault="00AC12B5" w:rsidP="00603CC9">
      <w:pPr>
        <w:pStyle w:val="docdata"/>
        <w:spacing w:before="0" w:beforeAutospacing="0" w:after="16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12B5" w:rsidRPr="006D48E0" w:rsidRDefault="00AC12B5" w:rsidP="00603CC9">
      <w:pPr>
        <w:pStyle w:val="docdat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ЗВЕРНЕННЯ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ДЕПУТАТІВ  ЧОРТКІВСЬКОЇ МІСЬКОЇ  РАДИ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ЖИТЕЛІВ  ГРОМАДИ</w:t>
      </w:r>
    </w:p>
    <w:p w:rsidR="00AC12B5" w:rsidRPr="006D48E0" w:rsidRDefault="00AC12B5" w:rsidP="0019262F">
      <w:pPr>
        <w:pStyle w:val="NormalWeb"/>
        <w:spacing w:before="0" w:beforeAutospacing="0" w:after="160" w:afterAutospacing="0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sz w:val="28"/>
          <w:szCs w:val="28"/>
        </w:rPr>
        <w:t> 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В Україні з 2014 року триває війна, але останнім часом на кордонах нашої держави склалася дуже непроста обстановка.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Росія постійно нагнітає безпекову ситуацію, накопичуючи війська і техніку, проводячи сухопутні й морські маневри поблизу нашої держави. Російська влада погрожує Україні та Європі, висуваючи ультиматуми й вимагаючи, так званих, «гарантій безпеки» для себе, при цьому абсолютно нехтуючи такими ж правами інших держав.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І наша влада, і провідні світові лідери докладають максимум зусиль для того, щоби врегулювати ситуацію політико-дипломатичним шляхом. Свідчення тому – десятки перемовин на найвищому рівні, що відбулися протягом останніх кількох тижнів.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Наша держава хоче миру, наша держава хоче сісти за стіл переговорів і вести конструктивний діалог, проте Україна не готова поступатися національними інтересами чи суверенітетом.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Ми, депутати Чортківської міської ради, підтримуємо зусилля Президента України Володимира Зеленського, вітчизняних дипломатів, а також наших захисників – Збройні сили України.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Закликаємо всі політичні сили до єдності, консолідації зусиль, щоб спільно протистояти тиску з боку агресора, не розхитувати політичну ситуацію всередині країни.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>Звертаємося до жителів нашої області/міста й усіх українців із закликом не поширювати панічні настрої, чутки та російську пропаганду, не піддаватися на інформаційно-психологічні атаки й не підігрувати агресору. Наш спокій допомагає владі, дипломатам і силовикам гідно виконувати свою роботу із захисту держави та українців.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>Вірте в нашу армію, у наших воїнів, які мають достатньо сил і засобів, а також відповідний бойовий досвід, щоб у разі потреби відстояти нашу державу. Українське військо сьогодні найбільш потужне з 2014 року, а коаліція партнерів, які надають нам підтримку, найширша з моменту проголошення незалежності. 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>Ми просимо всіх, хто має таку можливість і відповідний досвід, підтримати загони територіальної оборони, максимально сприяти їхній розбудові. Водночас громадяни мають продовжувати працювати, не змінювати свій звичайний спосіб життя – це забезпечить нормальну економічну діяльність, а отже, і можливість Збройних сил захищати Україну так, як потрібно, і стільки, скільки потрібно.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Пам’ятаймо, що в єдності – наша сила! Разом ми переможемо будь-якого ворога – і зовнішнього, і внутрішнього.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8E0">
        <w:rPr>
          <w:rFonts w:ascii="Times New Roman" w:hAnsi="Times New Roman" w:cs="Times New Roman"/>
          <w:color w:val="000000"/>
          <w:sz w:val="28"/>
          <w:szCs w:val="28"/>
        </w:rPr>
        <w:t xml:space="preserve">Слава Україні! </w:t>
      </w: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2B5" w:rsidRPr="006D48E0" w:rsidRDefault="00AC12B5" w:rsidP="00603CC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5" w:rsidRPr="006D48E0" w:rsidRDefault="00AC12B5" w:rsidP="00603CC9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Прийнято на</w:t>
      </w:r>
      <w:r w:rsidRPr="006D48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8E0">
        <w:rPr>
          <w:rFonts w:ascii="Times New Roman" w:hAnsi="Times New Roman" w:cs="Times New Roman"/>
          <w:b/>
          <w:bCs/>
          <w:sz w:val="28"/>
          <w:szCs w:val="28"/>
        </w:rPr>
        <w:t>тридцять дев</w:t>
      </w:r>
      <w:r w:rsidRPr="006D48E0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6D48E0">
        <w:rPr>
          <w:rFonts w:ascii="Times New Roman" w:hAnsi="Times New Roman" w:cs="Times New Roman"/>
          <w:b/>
          <w:bCs/>
          <w:sz w:val="28"/>
          <w:szCs w:val="28"/>
        </w:rPr>
        <w:t>ятій позачерговій  сесії</w:t>
      </w:r>
    </w:p>
    <w:p w:rsidR="00AC12B5" w:rsidRPr="006D48E0" w:rsidRDefault="00AC12B5" w:rsidP="00603CC9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</w:rPr>
        <w:t xml:space="preserve">       Чортківської міської ради </w:t>
      </w:r>
      <w:r w:rsidRPr="006D48E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6D48E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AC12B5" w:rsidRPr="006D48E0" w:rsidRDefault="00AC12B5" w:rsidP="00603CC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15 лютого 2022 року, рішення № 1004</w:t>
      </w:r>
    </w:p>
    <w:p w:rsidR="00AC12B5" w:rsidRPr="006D48E0" w:rsidRDefault="00AC12B5">
      <w:pPr>
        <w:rPr>
          <w:rFonts w:ascii="Times New Roman" w:hAnsi="Times New Roman" w:cs="Times New Roman"/>
          <w:sz w:val="28"/>
          <w:szCs w:val="28"/>
        </w:rPr>
      </w:pPr>
    </w:p>
    <w:sectPr w:rsidR="00AC12B5" w:rsidRPr="006D48E0" w:rsidSect="00603CC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B5" w:rsidRDefault="00AC12B5">
      <w:r>
        <w:separator/>
      </w:r>
    </w:p>
  </w:endnote>
  <w:endnote w:type="continuationSeparator" w:id="1">
    <w:p w:rsidR="00AC12B5" w:rsidRDefault="00A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B5" w:rsidRDefault="00AC12B5">
      <w:r>
        <w:separator/>
      </w:r>
    </w:p>
  </w:footnote>
  <w:footnote w:type="continuationSeparator" w:id="1">
    <w:p w:rsidR="00AC12B5" w:rsidRDefault="00A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B5" w:rsidRDefault="00AC12B5" w:rsidP="00F20A2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12B5" w:rsidRDefault="00AC1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62F"/>
    <w:rsid w:val="0019262F"/>
    <w:rsid w:val="001A7C12"/>
    <w:rsid w:val="001B65D5"/>
    <w:rsid w:val="00221D85"/>
    <w:rsid w:val="002A226B"/>
    <w:rsid w:val="00375B5F"/>
    <w:rsid w:val="003C2C51"/>
    <w:rsid w:val="00583C1A"/>
    <w:rsid w:val="00603CC9"/>
    <w:rsid w:val="006D48E0"/>
    <w:rsid w:val="00824C35"/>
    <w:rsid w:val="00AC12B5"/>
    <w:rsid w:val="00F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2292,baiaagaaboqcaaadoi4aaavil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9262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9262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03CC9"/>
    <w:pPr>
      <w:ind w:left="720"/>
    </w:pPr>
  </w:style>
  <w:style w:type="paragraph" w:styleId="Header">
    <w:name w:val="header"/>
    <w:basedOn w:val="Normal"/>
    <w:link w:val="HeaderChar"/>
    <w:uiPriority w:val="99"/>
    <w:rsid w:val="00603CC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60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1843</Words>
  <Characters>1051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</dc:title>
  <dc:subject/>
  <dc:creator>USER</dc:creator>
  <cp:keywords/>
  <dc:description/>
  <cp:lastModifiedBy>User</cp:lastModifiedBy>
  <cp:revision>4</cp:revision>
  <cp:lastPrinted>2022-02-15T09:12:00Z</cp:lastPrinted>
  <dcterms:created xsi:type="dcterms:W3CDTF">2022-02-16T13:46:00Z</dcterms:created>
  <dcterms:modified xsi:type="dcterms:W3CDTF">2022-02-16T14:01:00Z</dcterms:modified>
</cp:coreProperties>
</file>