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66" w:rsidRDefault="00A91F66" w:rsidP="00A91F66">
      <w:pPr>
        <w:pStyle w:val="a8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noProof/>
          <w:kern w:val="2"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-167640</wp:posOffset>
            </wp:positionV>
            <wp:extent cx="514350" cy="7048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2FB" w:rsidRPr="002532FB">
        <w:rPr>
          <w:noProof/>
        </w:rPr>
        <w:pict>
          <v:line id="Line 2" o:spid="_x0000_s1026" style="position:absolute;z-index:251660288;visibility:visible;mso-wrap-distance-left:3.17497mm;mso-wrap-distance-top:-3e-5mm;mso-wrap-distance-right:3.17497mm;mso-wrap-distance-bottom:-3e-5mm;mso-position-horizontal-relative:text;mso-position-vertical-relative:text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pnJZ+CwIAACIE&#10;AAAOAAAAAAAAAAAAAAAAAC4CAABkcnMvZTJvRG9jLnhtbFBLAQItABQABgAIAAAAIQCKKmPu3QAA&#10;AAsBAAAPAAAAAAAAAAAAAAAAAGUEAABkcnMvZG93bnJldi54bWxQSwUGAAAAAAQABADzAAAAbwUA&#10;AAAA&#10;"/>
        </w:pict>
      </w:r>
    </w:p>
    <w:p w:rsidR="00A91F66" w:rsidRPr="00EC1488" w:rsidRDefault="00A91F66" w:rsidP="00A91F66">
      <w:pPr>
        <w:pStyle w:val="a8"/>
        <w:jc w:val="center"/>
        <w:rPr>
          <w:b/>
          <w:kern w:val="2"/>
          <w:sz w:val="28"/>
          <w:szCs w:val="28"/>
          <w:lang w:eastAsia="zh-CN"/>
        </w:rPr>
      </w:pPr>
      <w:r w:rsidRPr="00EC1488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A91F66" w:rsidRPr="00EC1488" w:rsidRDefault="00A91F66" w:rsidP="00A91F66">
      <w:pPr>
        <w:pStyle w:val="a8"/>
        <w:jc w:val="center"/>
        <w:rPr>
          <w:b/>
          <w:kern w:val="2"/>
          <w:sz w:val="28"/>
          <w:szCs w:val="28"/>
          <w:lang w:eastAsia="zh-CN"/>
        </w:rPr>
      </w:pPr>
      <w:r w:rsidRPr="00EC1488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A91F66" w:rsidRPr="00EC1488" w:rsidRDefault="00A91F66" w:rsidP="00A91F66">
      <w:pPr>
        <w:pStyle w:val="a8"/>
        <w:jc w:val="center"/>
        <w:rPr>
          <w:b/>
          <w:kern w:val="2"/>
          <w:sz w:val="28"/>
          <w:szCs w:val="28"/>
          <w:lang w:eastAsia="zh-CN"/>
        </w:rPr>
      </w:pPr>
    </w:p>
    <w:p w:rsidR="00A91F66" w:rsidRPr="00EC1488" w:rsidRDefault="00A91F66" w:rsidP="00A91F66">
      <w:pPr>
        <w:pStyle w:val="a8"/>
        <w:jc w:val="center"/>
        <w:rPr>
          <w:b/>
          <w:kern w:val="2"/>
          <w:sz w:val="28"/>
          <w:szCs w:val="28"/>
          <w:lang w:eastAsia="zh-CN"/>
        </w:rPr>
      </w:pPr>
      <w:r w:rsidRPr="00EC1488"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EC1488"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 w:rsidRPr="00EC1488">
        <w:rPr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A91F66" w:rsidRPr="00EC1488" w:rsidRDefault="00A91F66" w:rsidP="00A91F66">
      <w:pPr>
        <w:pStyle w:val="a8"/>
        <w:jc w:val="center"/>
        <w:rPr>
          <w:b/>
          <w:bCs/>
          <w:iCs/>
          <w:kern w:val="2"/>
          <w:sz w:val="28"/>
          <w:szCs w:val="28"/>
          <w:lang w:eastAsia="zh-CN"/>
        </w:rPr>
      </w:pPr>
    </w:p>
    <w:p w:rsidR="00A91F66" w:rsidRPr="003062FB" w:rsidRDefault="00A91F66" w:rsidP="00A91F66">
      <w:pPr>
        <w:pStyle w:val="a8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11 березня</w:t>
      </w:r>
      <w:r w:rsidRPr="00EC1488">
        <w:rPr>
          <w:b/>
          <w:kern w:val="2"/>
          <w:sz w:val="28"/>
          <w:szCs w:val="28"/>
          <w:lang w:eastAsia="zh-CN"/>
        </w:rPr>
        <w:t xml:space="preserve"> 202</w:t>
      </w:r>
      <w:r>
        <w:rPr>
          <w:b/>
          <w:kern w:val="2"/>
          <w:sz w:val="28"/>
          <w:szCs w:val="28"/>
          <w:lang w:eastAsia="zh-CN"/>
        </w:rPr>
        <w:t>2</w:t>
      </w:r>
      <w:r w:rsidRPr="00EC1488">
        <w:rPr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b/>
          <w:kern w:val="2"/>
          <w:sz w:val="28"/>
          <w:szCs w:val="28"/>
          <w:lang w:eastAsia="zh-CN"/>
        </w:rPr>
        <w:tab/>
      </w:r>
      <w:r w:rsidRPr="00EC1488"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 xml:space="preserve">                                                                              </w:t>
      </w:r>
      <w:r w:rsidRPr="00EC1488">
        <w:rPr>
          <w:b/>
          <w:kern w:val="2"/>
          <w:sz w:val="28"/>
          <w:szCs w:val="28"/>
          <w:lang w:eastAsia="zh-CN"/>
        </w:rPr>
        <w:t xml:space="preserve">№ </w:t>
      </w:r>
      <w:r>
        <w:rPr>
          <w:b/>
          <w:kern w:val="2"/>
          <w:sz w:val="28"/>
          <w:szCs w:val="28"/>
          <w:lang w:eastAsia="zh-CN"/>
        </w:rPr>
        <w:t>64</w:t>
      </w:r>
    </w:p>
    <w:p w:rsidR="007D25CE" w:rsidRPr="007D25CE" w:rsidRDefault="007D25CE" w:rsidP="00A91F66">
      <w:pPr>
        <w:pStyle w:val="FR1"/>
        <w:spacing w:line="256" w:lineRule="auto"/>
        <w:ind w:left="0" w:right="-75"/>
        <w:rPr>
          <w:b/>
        </w:rPr>
      </w:pPr>
    </w:p>
    <w:p w:rsidR="0065642B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4B51">
        <w:rPr>
          <w:b/>
          <w:sz w:val="28"/>
          <w:szCs w:val="28"/>
        </w:rPr>
        <w:t xml:space="preserve">Про </w:t>
      </w:r>
      <w:r w:rsidR="00276A6B">
        <w:rPr>
          <w:b/>
          <w:sz w:val="28"/>
          <w:szCs w:val="28"/>
        </w:rPr>
        <w:t>зменшення с</w:t>
      </w:r>
      <w:r w:rsidRPr="009F4B51">
        <w:rPr>
          <w:b/>
          <w:sz w:val="28"/>
          <w:szCs w:val="28"/>
        </w:rPr>
        <w:t xml:space="preserve">плати за користування </w:t>
      </w:r>
    </w:p>
    <w:p w:rsidR="00EC5E9A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4B51">
        <w:rPr>
          <w:b/>
          <w:sz w:val="28"/>
          <w:szCs w:val="28"/>
        </w:rPr>
        <w:t xml:space="preserve">торгівельним місцем на території комунального </w:t>
      </w:r>
    </w:p>
    <w:p w:rsidR="0065642B" w:rsidRPr="009F4B51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4B51">
        <w:rPr>
          <w:b/>
          <w:sz w:val="28"/>
          <w:szCs w:val="28"/>
        </w:rPr>
        <w:t xml:space="preserve">ринку </w:t>
      </w:r>
      <w:proofErr w:type="spellStart"/>
      <w:r w:rsidR="00DE6736" w:rsidRPr="009F4B51">
        <w:rPr>
          <w:b/>
          <w:sz w:val="28"/>
          <w:szCs w:val="28"/>
        </w:rPr>
        <w:t>Чортківської</w:t>
      </w:r>
      <w:proofErr w:type="spellEnd"/>
      <w:r w:rsidR="00DE6736" w:rsidRPr="009F4B51">
        <w:rPr>
          <w:b/>
          <w:sz w:val="28"/>
          <w:szCs w:val="28"/>
        </w:rPr>
        <w:t xml:space="preserve"> міської ради</w:t>
      </w:r>
    </w:p>
    <w:p w:rsidR="0065642B" w:rsidRPr="00213606" w:rsidRDefault="0065642B" w:rsidP="0065642B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  <w:r w:rsidRPr="00213606">
        <w:rPr>
          <w:sz w:val="28"/>
          <w:szCs w:val="28"/>
        </w:rPr>
        <w:t> </w:t>
      </w:r>
    </w:p>
    <w:p w:rsidR="0065642B" w:rsidRDefault="00EC5E9A" w:rsidP="00A91F6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запровадженням воєнного стану в Україні</w:t>
      </w:r>
      <w:r w:rsidR="0065642B" w:rsidRPr="0065642B">
        <w:rPr>
          <w:sz w:val="28"/>
          <w:szCs w:val="28"/>
        </w:rPr>
        <w:t>, керуючись ст.28 Закону України «Про місцеве самоврядування в Україні»,</w:t>
      </w:r>
      <w:r w:rsidR="00A91F66">
        <w:rPr>
          <w:sz w:val="28"/>
          <w:szCs w:val="28"/>
        </w:rPr>
        <w:t xml:space="preserve"> </w:t>
      </w:r>
      <w:r w:rsidR="0065642B" w:rsidRPr="0065642B">
        <w:rPr>
          <w:sz w:val="28"/>
          <w:szCs w:val="28"/>
        </w:rPr>
        <w:t xml:space="preserve">виконком міської ради </w:t>
      </w:r>
    </w:p>
    <w:p w:rsidR="0065642B" w:rsidRPr="0065642B" w:rsidRDefault="0065642B" w:rsidP="006564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5642B" w:rsidRPr="0065642B" w:rsidRDefault="0065642B" w:rsidP="0065642B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65642B">
        <w:rPr>
          <w:b/>
          <w:sz w:val="28"/>
          <w:szCs w:val="28"/>
        </w:rPr>
        <w:t>ВИРІШИВ:</w:t>
      </w:r>
    </w:p>
    <w:p w:rsidR="0065642B" w:rsidRPr="007D25CE" w:rsidRDefault="0065642B" w:rsidP="00A91F66">
      <w:pPr>
        <w:pStyle w:val="a8"/>
        <w:ind w:firstLine="709"/>
        <w:jc w:val="both"/>
        <w:rPr>
          <w:sz w:val="28"/>
          <w:szCs w:val="28"/>
        </w:rPr>
      </w:pPr>
      <w:r w:rsidRPr="007D25CE">
        <w:rPr>
          <w:sz w:val="28"/>
          <w:szCs w:val="28"/>
        </w:rPr>
        <w:t xml:space="preserve">1. </w:t>
      </w:r>
      <w:r w:rsidR="00276A6B">
        <w:rPr>
          <w:sz w:val="28"/>
          <w:szCs w:val="28"/>
        </w:rPr>
        <w:t>Зменшити</w:t>
      </w:r>
      <w:r w:rsidRPr="007D25CE">
        <w:rPr>
          <w:sz w:val="28"/>
          <w:szCs w:val="28"/>
        </w:rPr>
        <w:t xml:space="preserve"> сплат</w:t>
      </w:r>
      <w:r w:rsidR="00276A6B">
        <w:rPr>
          <w:sz w:val="28"/>
          <w:szCs w:val="28"/>
        </w:rPr>
        <w:t>у</w:t>
      </w:r>
      <w:r w:rsidR="00A91F66">
        <w:rPr>
          <w:sz w:val="28"/>
          <w:szCs w:val="28"/>
        </w:rPr>
        <w:t xml:space="preserve"> </w:t>
      </w:r>
      <w:r w:rsidR="00A91F66">
        <w:rPr>
          <w:rFonts w:eastAsia="Calibri"/>
          <w:sz w:val="28"/>
          <w:szCs w:val="28"/>
          <w:lang w:eastAsia="en-US"/>
        </w:rPr>
        <w:t>на 50</w:t>
      </w:r>
      <w:r w:rsidR="00276A6B">
        <w:rPr>
          <w:rFonts w:eastAsia="Calibri"/>
          <w:sz w:val="28"/>
          <w:szCs w:val="28"/>
          <w:lang w:eastAsia="en-US"/>
        </w:rPr>
        <w:t>%</w:t>
      </w:r>
      <w:r w:rsidR="00A91F66">
        <w:rPr>
          <w:rFonts w:eastAsia="Calibri"/>
          <w:sz w:val="28"/>
          <w:szCs w:val="28"/>
          <w:lang w:eastAsia="en-US"/>
        </w:rPr>
        <w:t xml:space="preserve"> </w:t>
      </w:r>
      <w:r w:rsidRPr="007D25CE">
        <w:rPr>
          <w:sz w:val="28"/>
          <w:szCs w:val="28"/>
        </w:rPr>
        <w:t xml:space="preserve">за користування торгівельним місцем </w:t>
      </w:r>
      <w:r w:rsidRPr="007D25CE">
        <w:rPr>
          <w:rFonts w:eastAsia="Calibri"/>
          <w:sz w:val="28"/>
          <w:szCs w:val="28"/>
          <w:lang w:eastAsia="en-US"/>
        </w:rPr>
        <w:t>суб’єктів підприємницької діяльності</w:t>
      </w:r>
      <w:r w:rsidR="00276A6B">
        <w:rPr>
          <w:rFonts w:eastAsia="Calibri"/>
          <w:sz w:val="28"/>
          <w:szCs w:val="28"/>
          <w:lang w:eastAsia="en-US"/>
        </w:rPr>
        <w:t xml:space="preserve">, </w:t>
      </w:r>
      <w:r w:rsidRPr="007D25CE">
        <w:rPr>
          <w:rFonts w:eastAsia="Calibri"/>
          <w:sz w:val="28"/>
          <w:szCs w:val="28"/>
          <w:lang w:eastAsia="en-US"/>
        </w:rPr>
        <w:t xml:space="preserve">які  здійснюють свою діяльність на території </w:t>
      </w:r>
      <w:r w:rsidRPr="007D25CE">
        <w:rPr>
          <w:sz w:val="28"/>
          <w:szCs w:val="28"/>
        </w:rPr>
        <w:t xml:space="preserve">міського комунального ринку </w:t>
      </w:r>
      <w:proofErr w:type="spellStart"/>
      <w:r w:rsidRPr="007D25CE">
        <w:rPr>
          <w:sz w:val="28"/>
          <w:szCs w:val="28"/>
        </w:rPr>
        <w:t>Чортківської</w:t>
      </w:r>
      <w:proofErr w:type="spellEnd"/>
      <w:r w:rsidRPr="007D25CE">
        <w:rPr>
          <w:sz w:val="28"/>
          <w:szCs w:val="28"/>
        </w:rPr>
        <w:t xml:space="preserve"> міської ради</w:t>
      </w:r>
      <w:r w:rsidR="00A91F66">
        <w:rPr>
          <w:sz w:val="28"/>
          <w:szCs w:val="28"/>
        </w:rPr>
        <w:t xml:space="preserve"> </w:t>
      </w:r>
      <w:r w:rsidR="00276A6B">
        <w:rPr>
          <w:sz w:val="28"/>
          <w:szCs w:val="28"/>
        </w:rPr>
        <w:t>за</w:t>
      </w:r>
      <w:r w:rsidR="00A91F66">
        <w:rPr>
          <w:sz w:val="28"/>
          <w:szCs w:val="28"/>
        </w:rPr>
        <w:t xml:space="preserve"> </w:t>
      </w:r>
      <w:r w:rsidR="00276A6B">
        <w:rPr>
          <w:sz w:val="28"/>
          <w:szCs w:val="28"/>
        </w:rPr>
        <w:t>березень 2022 року</w:t>
      </w:r>
      <w:r w:rsidRPr="007D25CE">
        <w:rPr>
          <w:sz w:val="28"/>
          <w:szCs w:val="28"/>
        </w:rPr>
        <w:t>.</w:t>
      </w:r>
    </w:p>
    <w:p w:rsidR="007D25CE" w:rsidRPr="007D25CE" w:rsidRDefault="0065642B" w:rsidP="00A91F66">
      <w:pPr>
        <w:pStyle w:val="a8"/>
        <w:ind w:firstLine="709"/>
        <w:jc w:val="both"/>
        <w:rPr>
          <w:sz w:val="28"/>
          <w:szCs w:val="28"/>
        </w:rPr>
      </w:pPr>
      <w:r w:rsidRPr="007D25CE">
        <w:rPr>
          <w:sz w:val="28"/>
          <w:szCs w:val="28"/>
        </w:rPr>
        <w:t xml:space="preserve">2. Контроль за виконанням даного рішення доручити заступнику міського    голови з питань діяльності виконавчих органів </w:t>
      </w:r>
      <w:r w:rsidR="007D25CE">
        <w:rPr>
          <w:sz w:val="28"/>
          <w:szCs w:val="28"/>
        </w:rPr>
        <w:t xml:space="preserve">міської ради </w:t>
      </w:r>
      <w:r w:rsidR="007D25CE" w:rsidRPr="007D25CE">
        <w:rPr>
          <w:sz w:val="28"/>
          <w:szCs w:val="28"/>
        </w:rPr>
        <w:t>відповідно до розподілу обов’язків.</w:t>
      </w:r>
    </w:p>
    <w:p w:rsidR="00FF1208" w:rsidRPr="00FF1208" w:rsidRDefault="0065642B" w:rsidP="00FF1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5CE">
        <w:rPr>
          <w:sz w:val="28"/>
          <w:szCs w:val="28"/>
        </w:rPr>
        <w:br/>
      </w:r>
      <w:r w:rsidR="00FF1208" w:rsidRPr="00FF1208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    </w:t>
      </w:r>
      <w:r w:rsidR="00FF1208" w:rsidRPr="00FF12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1F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F1208" w:rsidRPr="00FF1208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65642B" w:rsidRPr="0065642B" w:rsidRDefault="0065642B" w:rsidP="007D25CE">
      <w:pPr>
        <w:pStyle w:val="a8"/>
        <w:ind w:firstLine="709"/>
        <w:jc w:val="both"/>
        <w:rPr>
          <w:sz w:val="28"/>
          <w:szCs w:val="28"/>
        </w:rPr>
      </w:pPr>
    </w:p>
    <w:p w:rsidR="007D25CE" w:rsidRDefault="007D25CE" w:rsidP="007D25CE">
      <w:pPr>
        <w:jc w:val="both"/>
        <w:rPr>
          <w:b/>
          <w:bCs/>
          <w:sz w:val="28"/>
          <w:szCs w:val="28"/>
        </w:rPr>
      </w:pPr>
    </w:p>
    <w:p w:rsidR="0065642B" w:rsidRPr="0065642B" w:rsidRDefault="0065642B" w:rsidP="0065642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02D8A" w:rsidRDefault="00D02D8A"/>
    <w:sectPr w:rsidR="00D02D8A" w:rsidSect="007D2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425D"/>
    <w:rsid w:val="00026E7C"/>
    <w:rsid w:val="002532FB"/>
    <w:rsid w:val="00276A6B"/>
    <w:rsid w:val="002A492F"/>
    <w:rsid w:val="002C76CD"/>
    <w:rsid w:val="00302A99"/>
    <w:rsid w:val="003146A9"/>
    <w:rsid w:val="0065642B"/>
    <w:rsid w:val="0066425D"/>
    <w:rsid w:val="007D25CE"/>
    <w:rsid w:val="007E6DAC"/>
    <w:rsid w:val="00864B8A"/>
    <w:rsid w:val="00A91F66"/>
    <w:rsid w:val="00BC2794"/>
    <w:rsid w:val="00BF17F0"/>
    <w:rsid w:val="00CE3E96"/>
    <w:rsid w:val="00D02D8A"/>
    <w:rsid w:val="00D602E7"/>
    <w:rsid w:val="00DE6736"/>
    <w:rsid w:val="00EC5E9A"/>
    <w:rsid w:val="00F10860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6425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66425D"/>
    <w:rPr>
      <w:sz w:val="28"/>
      <w:lang w:val="ru-RU" w:eastAsia="ru-RU"/>
    </w:rPr>
  </w:style>
  <w:style w:type="paragraph" w:styleId="a4">
    <w:name w:val="Body Text Indent"/>
    <w:basedOn w:val="a"/>
    <w:link w:val="a3"/>
    <w:rsid w:val="0066425D"/>
    <w:pPr>
      <w:spacing w:after="0" w:line="360" w:lineRule="auto"/>
      <w:ind w:right="459" w:firstLine="567"/>
      <w:jc w:val="both"/>
    </w:pPr>
    <w:rPr>
      <w:sz w:val="28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6425D"/>
  </w:style>
  <w:style w:type="paragraph" w:styleId="HTML">
    <w:name w:val="HTML Preformatted"/>
    <w:basedOn w:val="a"/>
    <w:link w:val="HTML0"/>
    <w:rsid w:val="0066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25D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564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642B"/>
  </w:style>
  <w:style w:type="paragraph" w:styleId="a7">
    <w:name w:val="Normal (Web)"/>
    <w:basedOn w:val="a"/>
    <w:rsid w:val="0065642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No Spacing"/>
    <w:uiPriority w:val="1"/>
    <w:qFormat/>
    <w:rsid w:val="0065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2022-03-11T10:00:00Z</cp:lastPrinted>
  <dcterms:created xsi:type="dcterms:W3CDTF">2022-03-11T07:23:00Z</dcterms:created>
  <dcterms:modified xsi:type="dcterms:W3CDTF">2022-03-11T10:00:00Z</dcterms:modified>
</cp:coreProperties>
</file>