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9F" w:rsidRDefault="007C2420" w:rsidP="00A95C73">
      <w:pPr>
        <w:pStyle w:val="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5C73">
        <w:rPr>
          <w:rFonts w:ascii="Times New Roman" w:hAnsi="Times New Roman"/>
          <w:b/>
          <w:bCs/>
          <w:sz w:val="28"/>
          <w:szCs w:val="28"/>
        </w:rPr>
        <w:t>ПРОЄКТ</w:t>
      </w:r>
    </w:p>
    <w:p w:rsidR="000C409F" w:rsidRDefault="000C409F" w:rsidP="000C40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0C409F" w:rsidRDefault="00A95C73" w:rsidP="000C409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</w:t>
      </w:r>
      <w:r w:rsidR="000C409F"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 w:rsidR="000C409F" w:rsidRDefault="000C409F" w:rsidP="000C409F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0C409F" w:rsidRDefault="000C409F" w:rsidP="000C40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409F" w:rsidRDefault="000C409F" w:rsidP="000C40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0C409F" w:rsidRDefault="000C409F" w:rsidP="000C409F">
      <w:pPr>
        <w:pStyle w:val="1"/>
        <w:rPr>
          <w:rFonts w:ascii="Times New Roman" w:hAnsi="Times New Roman"/>
          <w:b/>
          <w:sz w:val="28"/>
          <w:szCs w:val="28"/>
        </w:rPr>
      </w:pPr>
    </w:p>
    <w:p w:rsidR="00686047" w:rsidRDefault="00686047" w:rsidP="000C409F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A95C73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 червня 2022</w:t>
      </w:r>
      <w:r w:rsidR="000C409F">
        <w:rPr>
          <w:rFonts w:ascii="Times New Roman" w:hAnsi="Times New Roman"/>
          <w:b/>
          <w:sz w:val="28"/>
          <w:szCs w:val="28"/>
        </w:rPr>
        <w:t xml:space="preserve"> року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____</w:t>
      </w:r>
    </w:p>
    <w:p w:rsidR="000C409F" w:rsidRDefault="000C409F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686047" w:rsidRDefault="00686047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0C409F" w:rsidRDefault="000C409F" w:rsidP="000C409F">
      <w:pPr>
        <w:pStyle w:val="1"/>
        <w:jc w:val="both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Про </w:t>
      </w:r>
      <w:r w:rsidR="00E43F95">
        <w:rPr>
          <w:rFonts w:ascii="Times New Roman" w:hAnsi="Times New Roman"/>
          <w:b/>
          <w:spacing w:val="-12"/>
          <w:sz w:val="28"/>
          <w:szCs w:val="28"/>
        </w:rPr>
        <w:t xml:space="preserve">внесення змін до рішення міської ради від 10 листопада 2021 року № </w:t>
      </w:r>
      <w:r w:rsidR="002C5946" w:rsidRPr="002C5946">
        <w:rPr>
          <w:rFonts w:ascii="Times New Roman" w:hAnsi="Times New Roman"/>
          <w:b/>
          <w:spacing w:val="-12"/>
          <w:sz w:val="28"/>
          <w:szCs w:val="28"/>
        </w:rPr>
        <w:t>***</w:t>
      </w:r>
      <w:r w:rsidR="00E43F95">
        <w:rPr>
          <w:rFonts w:ascii="Times New Roman" w:hAnsi="Times New Roman"/>
          <w:b/>
          <w:spacing w:val="-12"/>
          <w:sz w:val="28"/>
          <w:szCs w:val="28"/>
        </w:rPr>
        <w:t xml:space="preserve"> «Про </w:t>
      </w:r>
      <w:r>
        <w:rPr>
          <w:rFonts w:ascii="Times New Roman" w:hAnsi="Times New Roman"/>
          <w:b/>
          <w:spacing w:val="-12"/>
          <w:sz w:val="28"/>
          <w:szCs w:val="28"/>
        </w:rPr>
        <w:t>затвердження проекту землеустрою щодо відведення земельної ділянки в оренду по вул.  Богдана Хм</w:t>
      </w:r>
      <w:r w:rsidR="00275A89">
        <w:rPr>
          <w:rFonts w:ascii="Times New Roman" w:hAnsi="Times New Roman"/>
          <w:b/>
          <w:spacing w:val="-12"/>
          <w:sz w:val="28"/>
          <w:szCs w:val="28"/>
        </w:rPr>
        <w:t xml:space="preserve">ельницького, </w:t>
      </w:r>
      <w:r w:rsidR="002C5946" w:rsidRPr="002C5946">
        <w:rPr>
          <w:rFonts w:ascii="Times New Roman" w:hAnsi="Times New Roman"/>
          <w:b/>
          <w:spacing w:val="-12"/>
          <w:sz w:val="28"/>
          <w:szCs w:val="28"/>
          <w:lang w:val="ru-RU"/>
        </w:rPr>
        <w:t>** *</w:t>
      </w:r>
      <w:r w:rsidR="00275A89">
        <w:rPr>
          <w:rFonts w:ascii="Times New Roman" w:hAnsi="Times New Roman"/>
          <w:b/>
          <w:spacing w:val="-12"/>
          <w:sz w:val="28"/>
          <w:szCs w:val="28"/>
        </w:rPr>
        <w:t xml:space="preserve"> терміном на 25 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років громадянці </w:t>
      </w:r>
      <w:r w:rsidR="002C5946" w:rsidRPr="002C5946">
        <w:rPr>
          <w:rFonts w:ascii="Times New Roman" w:hAnsi="Times New Roman"/>
          <w:b/>
          <w:spacing w:val="-12"/>
          <w:sz w:val="28"/>
          <w:szCs w:val="28"/>
          <w:lang w:val="ru-RU"/>
        </w:rPr>
        <w:t>***</w:t>
      </w:r>
      <w:r w:rsidR="00CE2942">
        <w:rPr>
          <w:rFonts w:ascii="Times New Roman" w:hAnsi="Times New Roman"/>
          <w:b/>
          <w:spacing w:val="-12"/>
          <w:sz w:val="28"/>
          <w:szCs w:val="28"/>
        </w:rPr>
        <w:t xml:space="preserve"> в м. Чортків </w:t>
      </w:r>
      <w:r>
        <w:rPr>
          <w:rFonts w:ascii="Times New Roman" w:hAnsi="Times New Roman"/>
          <w:b/>
          <w:spacing w:val="-12"/>
          <w:sz w:val="28"/>
          <w:szCs w:val="28"/>
        </w:rPr>
        <w:t>Тернопільської області</w:t>
      </w:r>
      <w:r w:rsidR="00E43F95">
        <w:rPr>
          <w:rFonts w:ascii="Times New Roman" w:hAnsi="Times New Roman"/>
          <w:b/>
          <w:spacing w:val="-12"/>
          <w:sz w:val="28"/>
          <w:szCs w:val="28"/>
        </w:rPr>
        <w:t>»</w:t>
      </w:r>
    </w:p>
    <w:p w:rsidR="00686047" w:rsidRDefault="00686047" w:rsidP="000C409F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409F" w:rsidRDefault="000C409F" w:rsidP="000C409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</w:t>
      </w:r>
      <w:r w:rsidR="00A95C73">
        <w:rPr>
          <w:rFonts w:ascii="Times New Roman" w:hAnsi="Times New Roman"/>
          <w:sz w:val="28"/>
          <w:szCs w:val="28"/>
        </w:rPr>
        <w:t xml:space="preserve"> заяву </w:t>
      </w:r>
      <w:r w:rsidR="002C5946" w:rsidRPr="002C5946">
        <w:rPr>
          <w:rFonts w:ascii="Times New Roman" w:hAnsi="Times New Roman"/>
          <w:sz w:val="28"/>
          <w:szCs w:val="28"/>
          <w:lang w:val="ru-RU"/>
        </w:rPr>
        <w:t>***</w:t>
      </w:r>
      <w:r w:rsidR="00C9575C">
        <w:rPr>
          <w:rFonts w:ascii="Times New Roman" w:hAnsi="Times New Roman"/>
          <w:sz w:val="28"/>
          <w:szCs w:val="28"/>
        </w:rPr>
        <w:t>.</w:t>
      </w:r>
      <w:r w:rsidR="00A95C73">
        <w:rPr>
          <w:rFonts w:ascii="Times New Roman" w:hAnsi="Times New Roman"/>
          <w:sz w:val="28"/>
          <w:szCs w:val="28"/>
        </w:rPr>
        <w:t>, відповідно до статей</w:t>
      </w:r>
      <w:r w:rsidR="007C2420">
        <w:rPr>
          <w:rFonts w:ascii="Times New Roman" w:hAnsi="Times New Roman"/>
          <w:sz w:val="28"/>
          <w:szCs w:val="28"/>
        </w:rPr>
        <w:t xml:space="preserve"> 12, 81, 116, </w:t>
      </w:r>
      <w:r>
        <w:rPr>
          <w:rFonts w:ascii="Times New Roman" w:hAnsi="Times New Roman"/>
          <w:sz w:val="28"/>
          <w:szCs w:val="28"/>
        </w:rPr>
        <w:t>122,</w:t>
      </w:r>
      <w:r w:rsidR="00C9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123,</w:t>
      </w:r>
      <w:r w:rsidR="00C9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124, 125, 126, 186 Земельного кодексу України, </w:t>
      </w:r>
      <w:r w:rsidR="00E11718">
        <w:rPr>
          <w:rFonts w:ascii="Times New Roman" w:hAnsi="Times New Roman"/>
          <w:sz w:val="28"/>
          <w:szCs w:val="28"/>
        </w:rPr>
        <w:t>з</w:t>
      </w:r>
      <w:r w:rsidR="00A95C73">
        <w:rPr>
          <w:rFonts w:ascii="Times New Roman" w:hAnsi="Times New Roman"/>
          <w:sz w:val="28"/>
          <w:szCs w:val="28"/>
        </w:rPr>
        <w:t>аконів</w:t>
      </w:r>
      <w:r>
        <w:rPr>
          <w:rFonts w:ascii="Times New Roman" w:hAnsi="Times New Roman"/>
          <w:sz w:val="28"/>
          <w:szCs w:val="28"/>
        </w:rPr>
        <w:t xml:space="preserve"> України </w:t>
      </w:r>
      <w:r w:rsidR="00A95C73">
        <w:rPr>
          <w:rFonts w:ascii="Times New Roman" w:hAnsi="Times New Roman"/>
          <w:sz w:val="28"/>
          <w:szCs w:val="28"/>
        </w:rPr>
        <w:t xml:space="preserve">«Про оренду землі», </w:t>
      </w:r>
      <w:r>
        <w:rPr>
          <w:rFonts w:ascii="Times New Roman" w:hAnsi="Times New Roman"/>
          <w:sz w:val="28"/>
          <w:szCs w:val="28"/>
        </w:rPr>
        <w:t>«Про землеустрій», «Про Державний земельний кадастр»</w:t>
      </w:r>
      <w:r w:rsidR="00347BC6">
        <w:rPr>
          <w:rFonts w:ascii="Times New Roman" w:hAnsi="Times New Roman"/>
          <w:sz w:val="28"/>
          <w:szCs w:val="28"/>
        </w:rPr>
        <w:t xml:space="preserve">, </w:t>
      </w:r>
      <w:r w:rsidR="00347BC6" w:rsidRPr="00347BC6">
        <w:rPr>
          <w:rFonts w:ascii="Times New Roman" w:hAnsi="Times New Roman"/>
          <w:sz w:val="28"/>
          <w:szCs w:val="28"/>
        </w:rPr>
        <w:t>«Про державну реєстрацію речових прав на нерухоме майно та їх обтяжень»</w:t>
      </w:r>
      <w:r w:rsidR="00347B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95C73">
        <w:rPr>
          <w:rFonts w:ascii="Times New Roman" w:hAnsi="Times New Roman"/>
          <w:sz w:val="28"/>
          <w:szCs w:val="28"/>
        </w:rPr>
        <w:t>керуючись статтями</w:t>
      </w:r>
      <w:r>
        <w:rPr>
          <w:rFonts w:ascii="Times New Roman" w:hAnsi="Times New Roman"/>
          <w:sz w:val="28"/>
          <w:szCs w:val="28"/>
        </w:rPr>
        <w:t xml:space="preserve"> 26</w:t>
      </w:r>
      <w:r w:rsidR="00A95C73">
        <w:rPr>
          <w:rFonts w:ascii="Times New Roman" w:hAnsi="Times New Roman"/>
          <w:sz w:val="28"/>
          <w:szCs w:val="28"/>
        </w:rPr>
        <w:t>, 59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0C409F" w:rsidRDefault="000C409F" w:rsidP="000C409F">
      <w:pPr>
        <w:pStyle w:val="1"/>
        <w:rPr>
          <w:rFonts w:ascii="Times New Roman" w:hAnsi="Times New Roman"/>
          <w:sz w:val="28"/>
          <w:szCs w:val="28"/>
        </w:rPr>
      </w:pPr>
    </w:p>
    <w:p w:rsidR="000C409F" w:rsidRDefault="000C409F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Default="0077272A" w:rsidP="0077272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7272A" w:rsidRPr="00A50E52" w:rsidRDefault="0077272A" w:rsidP="00E647AB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50E52">
        <w:rPr>
          <w:rFonts w:ascii="Times New Roman" w:hAnsi="Times New Roman"/>
          <w:sz w:val="28"/>
          <w:szCs w:val="28"/>
        </w:rPr>
        <w:t>Внести</w:t>
      </w:r>
      <w:proofErr w:type="spellEnd"/>
      <w:r w:rsidRPr="00A50E52">
        <w:rPr>
          <w:rFonts w:ascii="Times New Roman" w:hAnsi="Times New Roman"/>
          <w:sz w:val="28"/>
          <w:szCs w:val="28"/>
        </w:rPr>
        <w:t xml:space="preserve"> зміни до рішення міської ради </w:t>
      </w:r>
      <w:r w:rsidRPr="00A50E52">
        <w:rPr>
          <w:rFonts w:ascii="Times New Roman" w:hAnsi="Times New Roman"/>
          <w:spacing w:val="-12"/>
          <w:sz w:val="28"/>
          <w:szCs w:val="28"/>
        </w:rPr>
        <w:t xml:space="preserve">від 10 листопада 2021 року № </w:t>
      </w:r>
      <w:r w:rsidR="002C5946" w:rsidRPr="002C5946">
        <w:rPr>
          <w:rFonts w:ascii="Times New Roman" w:hAnsi="Times New Roman"/>
          <w:spacing w:val="-12"/>
          <w:sz w:val="28"/>
          <w:szCs w:val="28"/>
          <w:lang w:val="ru-RU"/>
        </w:rPr>
        <w:t>***</w:t>
      </w:r>
      <w:r w:rsidRPr="00A50E52">
        <w:rPr>
          <w:rFonts w:ascii="Times New Roman" w:hAnsi="Times New Roman"/>
          <w:spacing w:val="-12"/>
          <w:sz w:val="28"/>
          <w:szCs w:val="28"/>
        </w:rPr>
        <w:t xml:space="preserve"> «Про затвердження проекту землеустрою щодо відведення земельної ділянки в оренду по вул.  Богдана Хмельницького, </w:t>
      </w:r>
      <w:r w:rsidR="002C5946" w:rsidRPr="002C5946">
        <w:rPr>
          <w:rFonts w:ascii="Times New Roman" w:hAnsi="Times New Roman"/>
          <w:spacing w:val="-12"/>
          <w:sz w:val="28"/>
          <w:szCs w:val="28"/>
          <w:lang w:val="ru-RU"/>
        </w:rPr>
        <w:t>** *</w:t>
      </w:r>
      <w:r w:rsidRPr="00A50E52">
        <w:rPr>
          <w:rFonts w:ascii="Times New Roman" w:hAnsi="Times New Roman"/>
          <w:spacing w:val="-12"/>
          <w:sz w:val="28"/>
          <w:szCs w:val="28"/>
        </w:rPr>
        <w:t xml:space="preserve"> терміном на 25 років громадянці </w:t>
      </w:r>
      <w:r w:rsidR="002C5946" w:rsidRPr="002C5946">
        <w:rPr>
          <w:rFonts w:ascii="Times New Roman" w:hAnsi="Times New Roman"/>
          <w:spacing w:val="-12"/>
          <w:sz w:val="28"/>
          <w:szCs w:val="28"/>
          <w:lang w:val="ru-RU"/>
        </w:rPr>
        <w:t>***</w:t>
      </w:r>
      <w:r w:rsidRPr="00A50E52">
        <w:rPr>
          <w:rFonts w:ascii="Times New Roman" w:hAnsi="Times New Roman"/>
          <w:spacing w:val="-12"/>
          <w:sz w:val="28"/>
          <w:szCs w:val="28"/>
        </w:rPr>
        <w:t xml:space="preserve"> в м. Чортків  Тернопільської області»</w:t>
      </w:r>
      <w:r w:rsidRPr="00A50E52">
        <w:rPr>
          <w:rFonts w:ascii="Times New Roman" w:hAnsi="Times New Roman"/>
          <w:sz w:val="28"/>
          <w:szCs w:val="28"/>
        </w:rPr>
        <w:t>, а саме: допо</w:t>
      </w:r>
      <w:r w:rsidR="007C2420" w:rsidRPr="00A50E52">
        <w:rPr>
          <w:rFonts w:ascii="Times New Roman" w:hAnsi="Times New Roman"/>
          <w:sz w:val="28"/>
          <w:szCs w:val="28"/>
        </w:rPr>
        <w:t>внити дане рішення пунктом 1.2.</w:t>
      </w:r>
    </w:p>
    <w:p w:rsidR="00A50E52" w:rsidRDefault="0077272A" w:rsidP="00950F3C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«1.2. Передати </w:t>
      </w:r>
      <w:r w:rsidR="002C5946" w:rsidRPr="002C5946">
        <w:rPr>
          <w:rFonts w:ascii="Times New Roman" w:hAnsi="Times New Roman"/>
          <w:b/>
          <w:sz w:val="28"/>
          <w:szCs w:val="28"/>
          <w:lang w:val="ru-RU"/>
        </w:rPr>
        <w:t>***</w:t>
      </w:r>
      <w:r w:rsidR="00C9575C" w:rsidRPr="00A50E52">
        <w:rPr>
          <w:rFonts w:ascii="Times New Roman" w:hAnsi="Times New Roman"/>
          <w:sz w:val="28"/>
          <w:szCs w:val="28"/>
        </w:rPr>
        <w:t xml:space="preserve"> </w:t>
      </w:r>
      <w:r w:rsidRPr="00A50E52">
        <w:rPr>
          <w:rFonts w:ascii="Times New Roman" w:hAnsi="Times New Roman"/>
          <w:sz w:val="28"/>
          <w:szCs w:val="28"/>
        </w:rPr>
        <w:t xml:space="preserve">в оренду терміном на 25 років земельну ділянку </w:t>
      </w:r>
      <w:r w:rsidR="007C2420" w:rsidRPr="00A50E52">
        <w:rPr>
          <w:rFonts w:ascii="Times New Roman" w:hAnsi="Times New Roman"/>
          <w:sz w:val="28"/>
          <w:szCs w:val="28"/>
        </w:rPr>
        <w:t>площею 0,1580 га</w:t>
      </w:r>
      <w:r w:rsidR="00950F3C" w:rsidRPr="00A50E52">
        <w:rPr>
          <w:rFonts w:ascii="Times New Roman" w:hAnsi="Times New Roman"/>
          <w:sz w:val="28"/>
          <w:szCs w:val="28"/>
        </w:rPr>
        <w:t xml:space="preserve"> </w:t>
      </w:r>
      <w:r w:rsidRPr="00A50E52">
        <w:rPr>
          <w:rFonts w:ascii="Times New Roman" w:hAnsi="Times New Roman"/>
          <w:sz w:val="28"/>
          <w:szCs w:val="28"/>
        </w:rPr>
        <w:t>для будівництва та обслуговування об’єктів туристичної інфраструктури та закладів громадського харчування по</w:t>
      </w:r>
      <w:r w:rsidR="00950F3C" w:rsidRPr="00A50E52">
        <w:rPr>
          <w:rFonts w:ascii="Times New Roman" w:hAnsi="Times New Roman"/>
          <w:sz w:val="28"/>
          <w:szCs w:val="28"/>
        </w:rPr>
        <w:t xml:space="preserve"> вул. Богдана Хмельницького, </w:t>
      </w:r>
      <w:r w:rsidR="002C5946" w:rsidRPr="002C5946">
        <w:rPr>
          <w:rFonts w:ascii="Times New Roman" w:hAnsi="Times New Roman"/>
          <w:sz w:val="28"/>
          <w:szCs w:val="28"/>
        </w:rPr>
        <w:t>** *</w:t>
      </w:r>
      <w:r w:rsidRPr="00A50E52">
        <w:rPr>
          <w:rFonts w:ascii="Times New Roman" w:hAnsi="Times New Roman"/>
          <w:sz w:val="28"/>
          <w:szCs w:val="28"/>
        </w:rPr>
        <w:t xml:space="preserve"> в м. Чортків Тернопільської області, за рахун</w:t>
      </w:r>
      <w:r w:rsidR="00950F3C" w:rsidRPr="00A50E52">
        <w:rPr>
          <w:rFonts w:ascii="Times New Roman" w:hAnsi="Times New Roman"/>
          <w:sz w:val="28"/>
          <w:szCs w:val="28"/>
        </w:rPr>
        <w:t>ок земель комунальної власності, землі житлової та громадської забудови, земельні ділянки запасу (землі під соціально-культурними об’</w:t>
      </w:r>
      <w:r w:rsidR="00A50E52">
        <w:rPr>
          <w:rFonts w:ascii="Times New Roman" w:hAnsi="Times New Roman"/>
          <w:sz w:val="28"/>
          <w:szCs w:val="28"/>
        </w:rPr>
        <w:t xml:space="preserve">єктами). </w:t>
      </w:r>
    </w:p>
    <w:p w:rsidR="0077272A" w:rsidRPr="00A50E52" w:rsidRDefault="0077272A" w:rsidP="00A50E52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>Кадастров</w:t>
      </w:r>
      <w:r w:rsidR="002C5946">
        <w:rPr>
          <w:rFonts w:ascii="Times New Roman" w:hAnsi="Times New Roman"/>
          <w:sz w:val="28"/>
          <w:szCs w:val="28"/>
        </w:rPr>
        <w:t>ий номер: 6125510100:01:004:****</w:t>
      </w:r>
      <w:bookmarkStart w:id="0" w:name="_GoBack"/>
      <w:bookmarkEnd w:id="0"/>
      <w:r w:rsidR="007C2420" w:rsidRPr="00A50E52">
        <w:rPr>
          <w:rFonts w:ascii="Times New Roman" w:hAnsi="Times New Roman"/>
          <w:sz w:val="28"/>
          <w:szCs w:val="28"/>
        </w:rPr>
        <w:t>»</w:t>
      </w:r>
      <w:r w:rsidRPr="00A50E52">
        <w:rPr>
          <w:rFonts w:ascii="Times New Roman" w:hAnsi="Times New Roman"/>
          <w:sz w:val="28"/>
          <w:szCs w:val="28"/>
        </w:rPr>
        <w:t xml:space="preserve">. </w:t>
      </w:r>
    </w:p>
    <w:p w:rsidR="007C2420" w:rsidRPr="00A50E52" w:rsidRDefault="007C2420" w:rsidP="00E647AB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2. </w:t>
      </w:r>
      <w:r w:rsidR="0077272A" w:rsidRPr="00A50E52">
        <w:rPr>
          <w:rFonts w:ascii="Times New Roman" w:hAnsi="Times New Roman"/>
          <w:sz w:val="28"/>
          <w:szCs w:val="28"/>
        </w:rPr>
        <w:t>Решту пунктів да</w:t>
      </w:r>
      <w:r w:rsidRPr="00A50E52">
        <w:rPr>
          <w:rFonts w:ascii="Times New Roman" w:hAnsi="Times New Roman"/>
          <w:sz w:val="28"/>
          <w:szCs w:val="28"/>
        </w:rPr>
        <w:t>ного рішення залишити без змін.</w:t>
      </w:r>
    </w:p>
    <w:p w:rsidR="007C2420" w:rsidRPr="00A50E52" w:rsidRDefault="000C409F" w:rsidP="00E647AB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>3. К</w:t>
      </w:r>
      <w:r w:rsidR="007C2420" w:rsidRPr="00A50E52">
        <w:rPr>
          <w:rFonts w:ascii="Times New Roman" w:hAnsi="Times New Roman"/>
          <w:sz w:val="28"/>
          <w:szCs w:val="28"/>
        </w:rPr>
        <w:t>опію рішення направити заявнику</w:t>
      </w:r>
      <w:r w:rsidRPr="00A50E52">
        <w:rPr>
          <w:rFonts w:ascii="Times New Roman" w:hAnsi="Times New Roman"/>
          <w:sz w:val="28"/>
          <w:szCs w:val="28"/>
        </w:rPr>
        <w:t xml:space="preserve">.       </w:t>
      </w:r>
    </w:p>
    <w:p w:rsidR="008643AB" w:rsidRDefault="000C409F" w:rsidP="008643AB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E52"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постійну комісію </w:t>
      </w:r>
      <w:r w:rsidRPr="00A50E52">
        <w:rPr>
          <w:rFonts w:ascii="Times New Roman" w:hAnsi="Times New Roman"/>
          <w:sz w:val="28"/>
          <w:szCs w:val="28"/>
        </w:rPr>
        <w:lastRenderedPageBreak/>
        <w:t>міської ради з питань містобудування, земельних відносин та екології.</w:t>
      </w:r>
    </w:p>
    <w:p w:rsidR="008643AB" w:rsidRDefault="008643AB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AB" w:rsidRDefault="008643AB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AB" w:rsidRDefault="000C409F" w:rsidP="008643AB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E52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172ECB" w:rsidRPr="00A50E5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50BB8" w:rsidRPr="00A50E5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50E52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:rsidR="008643AB" w:rsidRDefault="008643AB" w:rsidP="008643AB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3AB" w:rsidRPr="008643AB" w:rsidRDefault="00331CDA" w:rsidP="008643AB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643AB">
        <w:rPr>
          <w:rFonts w:ascii="Times New Roman" w:hAnsi="Times New Roman"/>
          <w:sz w:val="24"/>
          <w:szCs w:val="24"/>
        </w:rPr>
        <w:t>Білик О. Л..</w:t>
      </w:r>
    </w:p>
    <w:p w:rsidR="008643AB" w:rsidRPr="008643AB" w:rsidRDefault="00331CDA" w:rsidP="008643AB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43AB">
        <w:rPr>
          <w:rFonts w:ascii="Times New Roman" w:hAnsi="Times New Roman"/>
          <w:sz w:val="24"/>
          <w:szCs w:val="24"/>
        </w:rPr>
        <w:t>Дзиндра</w:t>
      </w:r>
      <w:proofErr w:type="spellEnd"/>
      <w:r w:rsidRPr="008643AB">
        <w:rPr>
          <w:rFonts w:ascii="Times New Roman" w:hAnsi="Times New Roman"/>
          <w:sz w:val="24"/>
          <w:szCs w:val="24"/>
        </w:rPr>
        <w:t xml:space="preserve"> Я. П. </w:t>
      </w:r>
    </w:p>
    <w:p w:rsidR="00331CDA" w:rsidRPr="008643AB" w:rsidRDefault="00331CDA" w:rsidP="008643AB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43AB">
        <w:rPr>
          <w:rFonts w:ascii="Times New Roman" w:hAnsi="Times New Roman"/>
          <w:sz w:val="24"/>
          <w:szCs w:val="24"/>
        </w:rPr>
        <w:t>Гурин</w:t>
      </w:r>
      <w:proofErr w:type="spellEnd"/>
      <w:r w:rsidRPr="008643AB">
        <w:rPr>
          <w:rFonts w:ascii="Times New Roman" w:hAnsi="Times New Roman"/>
          <w:sz w:val="24"/>
          <w:szCs w:val="24"/>
        </w:rPr>
        <w:t xml:space="preserve"> В. М.</w:t>
      </w:r>
    </w:p>
    <w:p w:rsidR="00331CDA" w:rsidRPr="008643AB" w:rsidRDefault="00331CDA" w:rsidP="008643AB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643AB">
        <w:rPr>
          <w:rFonts w:ascii="Times New Roman" w:hAnsi="Times New Roman"/>
          <w:sz w:val="24"/>
          <w:szCs w:val="24"/>
        </w:rPr>
        <w:t>Лецан</w:t>
      </w:r>
      <w:proofErr w:type="spellEnd"/>
      <w:r w:rsidRPr="008643AB">
        <w:rPr>
          <w:rFonts w:ascii="Times New Roman" w:hAnsi="Times New Roman"/>
          <w:sz w:val="24"/>
          <w:szCs w:val="24"/>
        </w:rPr>
        <w:t xml:space="preserve"> І. В.</w:t>
      </w:r>
    </w:p>
    <w:p w:rsidR="00331CDA" w:rsidRPr="008643AB" w:rsidRDefault="00331CDA" w:rsidP="008643AB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643AB">
        <w:rPr>
          <w:rFonts w:ascii="Times New Roman" w:hAnsi="Times New Roman"/>
          <w:sz w:val="24"/>
          <w:szCs w:val="24"/>
        </w:rPr>
        <w:t>Сасанчин</w:t>
      </w:r>
      <w:proofErr w:type="spellEnd"/>
      <w:r w:rsidRPr="008643AB">
        <w:rPr>
          <w:rFonts w:ascii="Times New Roman" w:hAnsi="Times New Roman"/>
          <w:sz w:val="24"/>
          <w:szCs w:val="24"/>
        </w:rPr>
        <w:t xml:space="preserve"> О. І.</w:t>
      </w:r>
    </w:p>
    <w:p w:rsidR="00331CDA" w:rsidRPr="008643AB" w:rsidRDefault="00331CDA" w:rsidP="008643AB">
      <w:pPr>
        <w:contextualSpacing/>
        <w:rPr>
          <w:rFonts w:ascii="Times New Roman" w:hAnsi="Times New Roman"/>
          <w:sz w:val="24"/>
          <w:szCs w:val="24"/>
        </w:rPr>
      </w:pPr>
      <w:r w:rsidRPr="008643AB">
        <w:rPr>
          <w:rFonts w:ascii="Times New Roman" w:hAnsi="Times New Roman"/>
          <w:sz w:val="24"/>
          <w:szCs w:val="24"/>
        </w:rPr>
        <w:t>Іванова Г. Б.</w:t>
      </w:r>
    </w:p>
    <w:p w:rsidR="00331CDA" w:rsidRPr="00A50E52" w:rsidRDefault="00331CDA" w:rsidP="00E647AB">
      <w:pPr>
        <w:pStyle w:val="1"/>
        <w:rPr>
          <w:rFonts w:ascii="Times New Roman" w:hAnsi="Times New Roman"/>
          <w:b/>
          <w:sz w:val="28"/>
          <w:szCs w:val="28"/>
        </w:rPr>
      </w:pPr>
    </w:p>
    <w:sectPr w:rsidR="00331CDA" w:rsidRPr="00A50E52" w:rsidSect="00E475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BA0"/>
    <w:rsid w:val="00011CA9"/>
    <w:rsid w:val="000B1528"/>
    <w:rsid w:val="000C409F"/>
    <w:rsid w:val="00172ECB"/>
    <w:rsid w:val="00275A89"/>
    <w:rsid w:val="002B1A12"/>
    <w:rsid w:val="002C5946"/>
    <w:rsid w:val="002F3993"/>
    <w:rsid w:val="00331CDA"/>
    <w:rsid w:val="00344592"/>
    <w:rsid w:val="00347BC6"/>
    <w:rsid w:val="003A7B70"/>
    <w:rsid w:val="00517367"/>
    <w:rsid w:val="00550BB8"/>
    <w:rsid w:val="0066152A"/>
    <w:rsid w:val="00662430"/>
    <w:rsid w:val="00681BA0"/>
    <w:rsid w:val="00686047"/>
    <w:rsid w:val="0077272A"/>
    <w:rsid w:val="007C2420"/>
    <w:rsid w:val="008219A1"/>
    <w:rsid w:val="008643AB"/>
    <w:rsid w:val="00950F3C"/>
    <w:rsid w:val="00A02C1D"/>
    <w:rsid w:val="00A50E52"/>
    <w:rsid w:val="00A75D29"/>
    <w:rsid w:val="00A95C73"/>
    <w:rsid w:val="00AC1067"/>
    <w:rsid w:val="00C9575C"/>
    <w:rsid w:val="00CE2942"/>
    <w:rsid w:val="00D61A1C"/>
    <w:rsid w:val="00E11718"/>
    <w:rsid w:val="00E43F95"/>
    <w:rsid w:val="00E4750C"/>
    <w:rsid w:val="00E6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0DD"/>
  <w15:docId w15:val="{1185553D-E81F-41AE-A382-770F82A7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2022-06-26T17:11:00Z</cp:lastPrinted>
  <dcterms:created xsi:type="dcterms:W3CDTF">2022-05-31T05:56:00Z</dcterms:created>
  <dcterms:modified xsi:type="dcterms:W3CDTF">2022-06-28T11:39:00Z</dcterms:modified>
</cp:coreProperties>
</file>