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E" w:rsidRPr="004F5A0E" w:rsidRDefault="004F5A0E" w:rsidP="004F5A0E">
      <w:pPr>
        <w:pStyle w:val="ad"/>
        <w:jc w:val="center"/>
        <w:rPr>
          <w:rFonts w:ascii="Times New Roman" w:hAnsi="Times New Roman"/>
          <w:b/>
          <w:lang w:val="uk-UA"/>
        </w:rPr>
      </w:pPr>
      <w:r w:rsidRPr="004F5A0E">
        <w:rPr>
          <w:noProof/>
          <w:lang w:val="uk-UA" w:eastAsia="uk-UA"/>
        </w:rPr>
        <w:drawing>
          <wp:anchor distT="0" distB="0" distL="114935" distR="114935" simplePos="0" relativeHeight="251658240" behindDoc="0" locked="0" layoutInCell="1" allowOverlap="1">
            <wp:simplePos x="0" y="0"/>
            <wp:positionH relativeFrom="column">
              <wp:posOffset>2809240</wp:posOffset>
            </wp:positionH>
            <wp:positionV relativeFrom="paragraph">
              <wp:posOffset>256540</wp:posOffset>
            </wp:positionV>
            <wp:extent cx="509270" cy="711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509270" cy="711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5A0E" w:rsidRPr="004F5A0E" w:rsidRDefault="004F5A0E" w:rsidP="004F5A0E">
      <w:pPr>
        <w:pStyle w:val="ad"/>
        <w:jc w:val="center"/>
        <w:rPr>
          <w:rFonts w:ascii="Times New Roman" w:hAnsi="Times New Roman"/>
          <w:b/>
        </w:rPr>
      </w:pPr>
      <w:r w:rsidRPr="004F5A0E">
        <w:rPr>
          <w:rFonts w:ascii="Times New Roman" w:hAnsi="Times New Roman"/>
          <w:b/>
          <w:lang w:val="uk-UA"/>
        </w:rPr>
        <w:t>ЧОРТКІВСЬКА    МІСЬКА    РАДА</w:t>
      </w:r>
    </w:p>
    <w:p w:rsidR="004F5A0E" w:rsidRPr="004F5A0E" w:rsidRDefault="003360CC" w:rsidP="004F5A0E">
      <w:pPr>
        <w:pStyle w:val="ad"/>
        <w:jc w:val="center"/>
        <w:rPr>
          <w:rFonts w:ascii="Times New Roman" w:hAnsi="Times New Roman"/>
          <w:b/>
        </w:rPr>
      </w:pPr>
      <w:r>
        <w:rPr>
          <w:rFonts w:ascii="Times New Roman" w:hAnsi="Times New Roman"/>
          <w:b/>
        </w:rPr>
        <w:pict>
          <v:line id="_x0000_s1026" style="position:absolute;left:0;text-align:left;z-index:251659264" from="-3365.35pt,28501695.05pt" to="-3365.35pt,28501695.05pt" strokeweight=".26mm">
            <v:stroke joinstyle="miter" endcap="square"/>
          </v:line>
        </w:pict>
      </w:r>
      <w:r w:rsidR="004F5A0E" w:rsidRPr="004F5A0E">
        <w:rPr>
          <w:rFonts w:ascii="Times New Roman" w:hAnsi="Times New Roman"/>
          <w:b/>
        </w:rPr>
        <w:t>ВИКОНАВЧИЙ КОМІТЕТ</w:t>
      </w:r>
    </w:p>
    <w:p w:rsidR="004F5A0E" w:rsidRPr="004F5A0E" w:rsidRDefault="004F5A0E" w:rsidP="004F5A0E">
      <w:pPr>
        <w:pStyle w:val="ad"/>
        <w:jc w:val="center"/>
        <w:rPr>
          <w:rFonts w:ascii="Times New Roman" w:hAnsi="Times New Roman"/>
          <w:b/>
          <w:lang w:val="uk-UA"/>
        </w:rPr>
      </w:pPr>
    </w:p>
    <w:p w:rsidR="004F5A0E" w:rsidRPr="004F5A0E" w:rsidRDefault="004F5A0E" w:rsidP="004F5A0E">
      <w:pPr>
        <w:pStyle w:val="ad"/>
        <w:jc w:val="center"/>
        <w:rPr>
          <w:rFonts w:ascii="Times New Roman" w:hAnsi="Times New Roman"/>
          <w:b/>
          <w:iCs/>
          <w:lang w:val="uk-UA"/>
        </w:rPr>
      </w:pPr>
      <w:r w:rsidRPr="004F5A0E">
        <w:rPr>
          <w:rFonts w:ascii="Times New Roman" w:hAnsi="Times New Roman"/>
          <w:b/>
          <w:iCs/>
          <w:lang w:val="uk-UA"/>
        </w:rPr>
        <w:t>Р І Ш Е Н Н Я (ПРОЄКТ)</w:t>
      </w:r>
    </w:p>
    <w:p w:rsidR="004F5A0E" w:rsidRPr="004F5A0E" w:rsidRDefault="004F5A0E" w:rsidP="004F5A0E">
      <w:pPr>
        <w:pStyle w:val="ad"/>
        <w:jc w:val="center"/>
        <w:rPr>
          <w:rFonts w:ascii="Times New Roman" w:hAnsi="Times New Roman"/>
          <w:b/>
        </w:rPr>
      </w:pPr>
    </w:p>
    <w:p w:rsidR="004F5A0E" w:rsidRPr="004F5A0E" w:rsidRDefault="004F5A0E" w:rsidP="004F5A0E">
      <w:pPr>
        <w:rPr>
          <w:rFonts w:ascii="Times New Roman" w:hAnsi="Times New Roman"/>
          <w:b/>
          <w:bCs/>
          <w:lang w:val="uk-UA"/>
        </w:rPr>
      </w:pPr>
      <w:r w:rsidRPr="004F5A0E">
        <w:rPr>
          <w:rFonts w:ascii="Times New Roman" w:hAnsi="Times New Roman"/>
          <w:b/>
          <w:bCs/>
          <w:lang w:val="uk-UA"/>
        </w:rPr>
        <w:t>___  червня 2022  року                                                                                  № ____</w:t>
      </w:r>
    </w:p>
    <w:p w:rsidR="004F5A0E" w:rsidRPr="004F5A0E" w:rsidRDefault="004F5A0E" w:rsidP="004F5A0E">
      <w:pPr>
        <w:rPr>
          <w:rFonts w:ascii="Times New Roman" w:hAnsi="Times New Roman"/>
          <w:b/>
          <w:bCs/>
          <w:lang w:val="uk-UA"/>
        </w:rPr>
      </w:pPr>
    </w:p>
    <w:p w:rsidR="004F5A0E" w:rsidRPr="004F5A0E" w:rsidRDefault="003360CC" w:rsidP="004F5A0E">
      <w:pPr>
        <w:pStyle w:val="FR1"/>
        <w:spacing w:line="252" w:lineRule="auto"/>
        <w:ind w:left="0" w:right="-75"/>
        <w:rPr>
          <w:b/>
        </w:rPr>
      </w:pPr>
      <w:r>
        <w:pict>
          <v:line id="_x0000_s1028" style="position:absolute;left:0;text-align:left;z-index:251661312" from="-54pt,21.3pt" to="-54pt,21.3pt" strokeweight=".26mm">
            <v:stroke joinstyle="miter" endcap="square"/>
          </v:line>
        </w:pict>
      </w:r>
      <w:r w:rsidR="004F5A0E" w:rsidRPr="004F5A0E">
        <w:rPr>
          <w:b/>
        </w:rPr>
        <w:t xml:space="preserve">Про затвердження графіків </w:t>
      </w:r>
    </w:p>
    <w:p w:rsidR="004F5A0E" w:rsidRPr="004F5A0E" w:rsidRDefault="004F5A0E" w:rsidP="004F5A0E">
      <w:pPr>
        <w:pStyle w:val="FR1"/>
        <w:spacing w:line="252" w:lineRule="auto"/>
        <w:ind w:left="0" w:right="-75"/>
        <w:rPr>
          <w:b/>
        </w:rPr>
      </w:pPr>
      <w:r w:rsidRPr="004F5A0E">
        <w:rPr>
          <w:b/>
        </w:rPr>
        <w:t>та маршрутів вивезення твердих</w:t>
      </w:r>
    </w:p>
    <w:p w:rsidR="004F5A0E" w:rsidRPr="004F5A0E" w:rsidRDefault="005C3700" w:rsidP="004F5A0E">
      <w:pPr>
        <w:pStyle w:val="FR1"/>
        <w:spacing w:line="252" w:lineRule="auto"/>
        <w:ind w:left="0" w:right="-75"/>
        <w:rPr>
          <w:b/>
        </w:rPr>
      </w:pPr>
      <w:r>
        <w:rPr>
          <w:b/>
        </w:rPr>
        <w:t>побутових відходів на території</w:t>
      </w:r>
      <w:r w:rsidR="004F5A0E" w:rsidRPr="004F5A0E">
        <w:rPr>
          <w:b/>
        </w:rPr>
        <w:t xml:space="preserve"> </w:t>
      </w:r>
    </w:p>
    <w:p w:rsidR="004F5A0E" w:rsidRPr="004F5A0E" w:rsidRDefault="00DE66B7" w:rsidP="004F5A0E">
      <w:pPr>
        <w:pStyle w:val="FR1"/>
        <w:spacing w:line="252" w:lineRule="auto"/>
        <w:ind w:left="0" w:right="-75"/>
        <w:rPr>
          <w:b/>
        </w:rPr>
      </w:pPr>
      <w:r>
        <w:rPr>
          <w:b/>
        </w:rPr>
        <w:t>приватн</w:t>
      </w:r>
      <w:r w:rsidR="005C3700">
        <w:rPr>
          <w:b/>
        </w:rPr>
        <w:t>ого</w:t>
      </w:r>
      <w:r>
        <w:rPr>
          <w:b/>
        </w:rPr>
        <w:t xml:space="preserve"> сектор</w:t>
      </w:r>
      <w:r w:rsidR="005C3700">
        <w:rPr>
          <w:b/>
        </w:rPr>
        <w:t>у міста Чорткова</w:t>
      </w:r>
    </w:p>
    <w:p w:rsidR="004F5A0E" w:rsidRPr="004F5A0E" w:rsidRDefault="004F5A0E" w:rsidP="004F5A0E">
      <w:pPr>
        <w:ind w:firstLine="708"/>
        <w:rPr>
          <w:rFonts w:ascii="Times New Roman" w:hAnsi="Times New Roman"/>
          <w:lang w:val="uk-UA"/>
        </w:rPr>
      </w:pPr>
    </w:p>
    <w:p w:rsidR="004F5A0E" w:rsidRPr="004F5A0E" w:rsidRDefault="004F5A0E" w:rsidP="004F5A0E">
      <w:pPr>
        <w:ind w:firstLine="708"/>
        <w:rPr>
          <w:rFonts w:ascii="Times New Roman" w:hAnsi="Times New Roman"/>
          <w:lang w:val="uk-UA"/>
        </w:rPr>
      </w:pPr>
      <w:r w:rsidRPr="004F5A0E">
        <w:rPr>
          <w:rFonts w:ascii="Times New Roman" w:hAnsi="Times New Roman"/>
          <w:lang w:val="uk-UA"/>
        </w:rPr>
        <w:t xml:space="preserve">З метою забезпечення повного збирання і своєчасного видалення твердих побутових відходів та утримання території </w:t>
      </w:r>
      <w:r w:rsidR="00DE66B7">
        <w:rPr>
          <w:rFonts w:ascii="Times New Roman" w:hAnsi="Times New Roman"/>
          <w:lang w:val="uk-UA"/>
        </w:rPr>
        <w:t>приватного сектора міста Чорткова</w:t>
      </w:r>
      <w:r w:rsidRPr="004F5A0E">
        <w:rPr>
          <w:rFonts w:ascii="Times New Roman" w:hAnsi="Times New Roman"/>
          <w:lang w:val="uk-UA"/>
        </w:rPr>
        <w:t xml:space="preserve"> в належному санітарному стані, створення сприятливих умов для життя мешканців, розглянувши звернення начальника Чортківського комбінату комунальних </w:t>
      </w:r>
      <w:r w:rsidRPr="00990FFA">
        <w:rPr>
          <w:rFonts w:ascii="Times New Roman" w:hAnsi="Times New Roman"/>
          <w:lang w:val="uk-UA"/>
        </w:rPr>
        <w:t xml:space="preserve">підприємств </w:t>
      </w:r>
      <w:r w:rsidR="00DE66B7">
        <w:rPr>
          <w:rFonts w:ascii="Times New Roman" w:hAnsi="Times New Roman"/>
          <w:lang w:val="uk-UA"/>
        </w:rPr>
        <w:t xml:space="preserve">Миколи Шевчишина </w:t>
      </w:r>
      <w:r w:rsidRPr="00990FFA">
        <w:rPr>
          <w:rFonts w:ascii="Times New Roman" w:hAnsi="Times New Roman"/>
          <w:lang w:val="uk-UA"/>
        </w:rPr>
        <w:t>№</w:t>
      </w:r>
      <w:r w:rsidR="00DE66B7">
        <w:rPr>
          <w:rFonts w:ascii="Times New Roman" w:hAnsi="Times New Roman"/>
          <w:lang w:val="uk-UA"/>
        </w:rPr>
        <w:t>80</w:t>
      </w:r>
      <w:r w:rsidRPr="00990FFA">
        <w:rPr>
          <w:rFonts w:ascii="Times New Roman" w:hAnsi="Times New Roman"/>
          <w:lang w:val="uk-UA"/>
        </w:rPr>
        <w:t xml:space="preserve"> від </w:t>
      </w:r>
      <w:r w:rsidR="00DE66B7">
        <w:rPr>
          <w:rFonts w:ascii="Times New Roman" w:hAnsi="Times New Roman"/>
          <w:lang w:val="uk-UA"/>
        </w:rPr>
        <w:t>14</w:t>
      </w:r>
      <w:r w:rsidRPr="00990FFA">
        <w:rPr>
          <w:rFonts w:ascii="Times New Roman" w:hAnsi="Times New Roman"/>
          <w:lang w:val="uk-UA"/>
        </w:rPr>
        <w:t>.</w:t>
      </w:r>
      <w:r w:rsidR="00990FFA" w:rsidRPr="00990FFA">
        <w:rPr>
          <w:rFonts w:ascii="Times New Roman" w:hAnsi="Times New Roman"/>
          <w:lang w:val="uk-UA"/>
        </w:rPr>
        <w:t xml:space="preserve"> </w:t>
      </w:r>
      <w:r w:rsidRPr="00990FFA">
        <w:rPr>
          <w:rFonts w:ascii="Times New Roman" w:hAnsi="Times New Roman"/>
          <w:lang w:val="uk-UA"/>
        </w:rPr>
        <w:t>0</w:t>
      </w:r>
      <w:r w:rsidR="00990FFA" w:rsidRPr="000D0210">
        <w:rPr>
          <w:rFonts w:ascii="Times New Roman" w:hAnsi="Times New Roman"/>
          <w:lang w:val="uk-UA"/>
        </w:rPr>
        <w:t>6</w:t>
      </w:r>
      <w:r w:rsidRPr="00990FFA">
        <w:rPr>
          <w:rFonts w:ascii="Times New Roman" w:hAnsi="Times New Roman"/>
          <w:lang w:val="uk-UA"/>
        </w:rPr>
        <w:t>.</w:t>
      </w:r>
      <w:r w:rsidR="00990FFA" w:rsidRPr="000D0210">
        <w:rPr>
          <w:rFonts w:ascii="Times New Roman" w:hAnsi="Times New Roman"/>
          <w:lang w:val="uk-UA"/>
        </w:rPr>
        <w:t xml:space="preserve"> </w:t>
      </w:r>
      <w:r w:rsidRPr="00990FFA">
        <w:rPr>
          <w:rFonts w:ascii="Times New Roman" w:hAnsi="Times New Roman"/>
          <w:lang w:val="uk-UA"/>
        </w:rPr>
        <w:t>202</w:t>
      </w:r>
      <w:r w:rsidR="00990FFA" w:rsidRPr="000D0210">
        <w:rPr>
          <w:rFonts w:ascii="Times New Roman" w:hAnsi="Times New Roman"/>
          <w:lang w:val="uk-UA"/>
        </w:rPr>
        <w:t>2</w:t>
      </w:r>
      <w:r w:rsidRPr="004F5A0E">
        <w:rPr>
          <w:rFonts w:ascii="Times New Roman" w:hAnsi="Times New Roman"/>
          <w:lang w:val="uk-UA"/>
        </w:rPr>
        <w:t xml:space="preserve">, керуючись ст. 21 Закону України «Про відходи», ст. 10 Закону України «Про благоустрій населених пунктів», п.6 ст. 30, ч.6 ст.59  Закону України «Про місцеве самоврядування в Україні», виконавчий комітет міської ради        </w:t>
      </w:r>
    </w:p>
    <w:p w:rsidR="004F5A0E" w:rsidRPr="004F5A0E" w:rsidRDefault="004F5A0E" w:rsidP="004F5A0E">
      <w:pPr>
        <w:rPr>
          <w:rFonts w:ascii="Times New Roman" w:hAnsi="Times New Roman"/>
          <w:b/>
          <w:lang w:val="uk-UA"/>
        </w:rPr>
      </w:pPr>
      <w:r w:rsidRPr="004F5A0E">
        <w:rPr>
          <w:rFonts w:ascii="Times New Roman" w:hAnsi="Times New Roman"/>
          <w:b/>
          <w:lang w:val="uk-UA"/>
        </w:rPr>
        <w:t>ВИРІШИВ:</w:t>
      </w:r>
    </w:p>
    <w:p w:rsidR="004F5A0E" w:rsidRDefault="004F5A0E" w:rsidP="004F5A0E">
      <w:pPr>
        <w:rPr>
          <w:rFonts w:ascii="Times New Roman" w:hAnsi="Times New Roman"/>
          <w:lang w:val="uk-UA"/>
        </w:rPr>
      </w:pPr>
      <w:r w:rsidRPr="004F5A0E">
        <w:rPr>
          <w:rFonts w:ascii="Times New Roman" w:hAnsi="Times New Roman"/>
          <w:lang w:val="uk-UA"/>
        </w:rPr>
        <w:t>1.</w:t>
      </w:r>
      <w:r w:rsidR="000D0210">
        <w:rPr>
          <w:rFonts w:ascii="Times New Roman" w:hAnsi="Times New Roman"/>
          <w:lang w:val="uk-UA"/>
        </w:rPr>
        <w:t xml:space="preserve"> </w:t>
      </w:r>
      <w:r w:rsidRPr="004F5A0E">
        <w:rPr>
          <w:rFonts w:ascii="Times New Roman" w:hAnsi="Times New Roman"/>
          <w:lang w:val="uk-UA"/>
        </w:rPr>
        <w:t xml:space="preserve">Затвердити маршрути та графік вивезення твердих побутових відходів на території </w:t>
      </w:r>
      <w:r w:rsidR="00DE66B7">
        <w:rPr>
          <w:rStyle w:val="af0"/>
          <w:rFonts w:ascii="Times New Roman" w:hAnsi="Times New Roman"/>
          <w:i w:val="0"/>
          <w:lang w:val="uk-UA"/>
        </w:rPr>
        <w:t>приватного сектору міста Чорткова</w:t>
      </w:r>
      <w:r w:rsidRPr="004F5A0E">
        <w:rPr>
          <w:rStyle w:val="af0"/>
          <w:rFonts w:ascii="Times New Roman" w:hAnsi="Times New Roman"/>
          <w:i w:val="0"/>
          <w:lang w:val="uk-UA"/>
        </w:rPr>
        <w:t>, згідно додатку</w:t>
      </w:r>
      <w:r w:rsidRPr="004F5A0E">
        <w:rPr>
          <w:rFonts w:ascii="Times New Roman" w:hAnsi="Times New Roman"/>
          <w:lang w:val="uk-UA"/>
        </w:rPr>
        <w:t>.</w:t>
      </w:r>
    </w:p>
    <w:p w:rsidR="004F5A0E" w:rsidRPr="004F5A0E" w:rsidRDefault="00CF5BC8" w:rsidP="004F5A0E">
      <w:pPr>
        <w:rPr>
          <w:rFonts w:ascii="Times New Roman" w:hAnsi="Times New Roman"/>
          <w:lang w:val="uk-UA"/>
        </w:rPr>
      </w:pPr>
      <w:r>
        <w:rPr>
          <w:rFonts w:ascii="Times New Roman" w:hAnsi="Times New Roman"/>
          <w:lang w:val="uk-UA"/>
        </w:rPr>
        <w:t>2</w:t>
      </w:r>
      <w:r w:rsidR="004F5A0E" w:rsidRPr="004F5A0E">
        <w:rPr>
          <w:rFonts w:ascii="Times New Roman" w:hAnsi="Times New Roman"/>
          <w:lang w:val="uk-UA"/>
        </w:rPr>
        <w:t>.</w:t>
      </w:r>
      <w:r w:rsidR="000D0210">
        <w:rPr>
          <w:rFonts w:ascii="Times New Roman" w:hAnsi="Times New Roman"/>
          <w:lang w:val="uk-UA"/>
        </w:rPr>
        <w:t xml:space="preserve"> </w:t>
      </w:r>
      <w:r w:rsidR="004F5A0E" w:rsidRPr="004F5A0E">
        <w:rPr>
          <w:rFonts w:ascii="Times New Roman" w:hAnsi="Times New Roman"/>
          <w:lang w:val="uk-UA"/>
        </w:rPr>
        <w:t xml:space="preserve">Доручити начальнику Чортківського комбінату комунальних підприємств Шевчишину М. Р. забезпечити збирання, вивіз твердих побутових відходів, згідно затверджених маршрутів та графіка. </w:t>
      </w:r>
    </w:p>
    <w:p w:rsidR="004F5A0E" w:rsidRPr="004F5A0E" w:rsidRDefault="00CF5BC8" w:rsidP="004F5A0E">
      <w:pPr>
        <w:rPr>
          <w:rFonts w:ascii="Times New Roman" w:hAnsi="Times New Roman"/>
          <w:lang w:val="uk-UA"/>
        </w:rPr>
      </w:pPr>
      <w:r>
        <w:rPr>
          <w:rFonts w:ascii="Times New Roman" w:hAnsi="Times New Roman"/>
          <w:lang w:val="uk-UA"/>
        </w:rPr>
        <w:t>3</w:t>
      </w:r>
      <w:r w:rsidR="004F5A0E" w:rsidRPr="004F5A0E">
        <w:rPr>
          <w:rFonts w:ascii="Times New Roman" w:hAnsi="Times New Roman"/>
          <w:lang w:val="uk-UA"/>
        </w:rPr>
        <w:t>.</w:t>
      </w:r>
      <w:r w:rsidR="000D0210">
        <w:rPr>
          <w:rFonts w:ascii="Times New Roman" w:hAnsi="Times New Roman"/>
          <w:lang w:val="uk-UA"/>
        </w:rPr>
        <w:t xml:space="preserve"> </w:t>
      </w:r>
      <w:r w:rsidR="004F5A0E" w:rsidRPr="004F5A0E">
        <w:rPr>
          <w:rFonts w:ascii="Times New Roman" w:hAnsi="Times New Roman"/>
          <w:lang w:val="uk-UA"/>
        </w:rPr>
        <w:t>Копію рішення направити  управлінню комунального господарства Чортківської  міської ради, Чортківському комбінату комунальних підприємств.</w:t>
      </w:r>
    </w:p>
    <w:p w:rsidR="004F5A0E" w:rsidRPr="004F5A0E" w:rsidRDefault="00CF5BC8" w:rsidP="00DE66B7">
      <w:pPr>
        <w:rPr>
          <w:rFonts w:ascii="Times New Roman" w:hAnsi="Times New Roman"/>
          <w:b/>
        </w:rPr>
      </w:pPr>
      <w:r>
        <w:rPr>
          <w:rFonts w:ascii="Times New Roman" w:hAnsi="Times New Roman"/>
          <w:lang w:val="uk-UA"/>
        </w:rPr>
        <w:t>4</w:t>
      </w:r>
      <w:r w:rsidR="004F5A0E" w:rsidRPr="004F5A0E">
        <w:rPr>
          <w:rFonts w:ascii="Times New Roman" w:hAnsi="Times New Roman"/>
          <w:lang w:val="uk-UA"/>
        </w:rPr>
        <w:t>.</w:t>
      </w:r>
      <w:r w:rsidR="000D0210">
        <w:rPr>
          <w:rFonts w:ascii="Times New Roman" w:hAnsi="Times New Roman"/>
          <w:lang w:val="uk-UA"/>
        </w:rPr>
        <w:t xml:space="preserve"> </w:t>
      </w:r>
      <w:r w:rsidR="004F5A0E" w:rsidRPr="004F5A0E">
        <w:rPr>
          <w:rFonts w:ascii="Times New Roman" w:hAnsi="Times New Roman"/>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w:t>
      </w:r>
      <w:r w:rsidR="00123B1D">
        <w:rPr>
          <w:rFonts w:ascii="Times New Roman" w:hAnsi="Times New Roman"/>
          <w:lang w:val="uk-UA"/>
        </w:rPr>
        <w:t>Наталію ВОЙЦЕХОВСЬКУ</w:t>
      </w:r>
      <w:r w:rsidR="004F5A0E" w:rsidRPr="004F5A0E">
        <w:rPr>
          <w:rFonts w:ascii="Times New Roman" w:hAnsi="Times New Roman"/>
          <w:lang w:val="uk-UA"/>
        </w:rPr>
        <w:t>.</w:t>
      </w:r>
    </w:p>
    <w:p w:rsidR="004F5A0E" w:rsidRPr="004F5A0E" w:rsidRDefault="004F5A0E" w:rsidP="004F5A0E">
      <w:pPr>
        <w:rPr>
          <w:rFonts w:ascii="Times New Roman" w:hAnsi="Times New Roman"/>
          <w:b/>
          <w:bCs/>
          <w:color w:val="000000"/>
          <w:shd w:val="clear" w:color="auto" w:fill="FFFFFF"/>
        </w:rPr>
      </w:pPr>
    </w:p>
    <w:p w:rsidR="00123B1D" w:rsidRDefault="004F5A0E" w:rsidP="004F5A0E">
      <w:pPr>
        <w:rPr>
          <w:rFonts w:ascii="Times New Roman" w:hAnsi="Times New Roman"/>
          <w:b/>
          <w:bCs/>
          <w:color w:val="000000"/>
          <w:shd w:val="clear" w:color="auto" w:fill="FFFFFF"/>
        </w:rPr>
      </w:pPr>
      <w:r w:rsidRPr="004F5A0E">
        <w:rPr>
          <w:rFonts w:ascii="Times New Roman" w:hAnsi="Times New Roman"/>
          <w:b/>
          <w:bCs/>
          <w:color w:val="000000"/>
          <w:shd w:val="clear" w:color="auto" w:fill="FFFFFF"/>
        </w:rPr>
        <w:t>Міський голова        </w:t>
      </w:r>
      <w:r w:rsidR="00DE66B7">
        <w:rPr>
          <w:rFonts w:ascii="Times New Roman" w:hAnsi="Times New Roman"/>
          <w:b/>
          <w:bCs/>
          <w:color w:val="000000"/>
          <w:shd w:val="clear" w:color="auto" w:fill="FFFFFF"/>
          <w:lang w:val="uk-UA"/>
        </w:rPr>
        <w:t xml:space="preserve"> </w:t>
      </w:r>
      <w:r w:rsidRPr="004F5A0E">
        <w:rPr>
          <w:rFonts w:ascii="Times New Roman" w:hAnsi="Times New Roman"/>
          <w:b/>
          <w:bCs/>
          <w:color w:val="000000"/>
          <w:shd w:val="clear" w:color="auto" w:fill="FFFFFF"/>
        </w:rPr>
        <w:t xml:space="preserve">                                       </w:t>
      </w:r>
      <w:r w:rsidRPr="004F5A0E">
        <w:rPr>
          <w:rFonts w:ascii="Times New Roman" w:hAnsi="Times New Roman"/>
          <w:b/>
          <w:bCs/>
          <w:color w:val="000000"/>
          <w:shd w:val="clear" w:color="auto" w:fill="FFFFFF"/>
          <w:lang w:val="uk-UA"/>
        </w:rPr>
        <w:t xml:space="preserve">               </w:t>
      </w:r>
      <w:r w:rsidRPr="004F5A0E">
        <w:rPr>
          <w:rFonts w:ascii="Times New Roman" w:hAnsi="Times New Roman"/>
          <w:b/>
          <w:bCs/>
          <w:color w:val="000000"/>
          <w:shd w:val="clear" w:color="auto" w:fill="FFFFFF"/>
        </w:rPr>
        <w:t>Володимир ШМАТЬКО</w:t>
      </w:r>
    </w:p>
    <w:p w:rsidR="00123B1D" w:rsidRPr="00123B1D" w:rsidRDefault="00123B1D" w:rsidP="00123B1D">
      <w:pPr>
        <w:pStyle w:val="ad"/>
        <w:rPr>
          <w:rFonts w:ascii="Times New Roman" w:hAnsi="Times New Roman"/>
          <w:sz w:val="24"/>
          <w:szCs w:val="24"/>
          <w:shd w:val="clear" w:color="auto" w:fill="FFFFFF"/>
          <w:lang w:val="uk-UA"/>
        </w:rPr>
      </w:pPr>
      <w:r w:rsidRPr="00123B1D">
        <w:rPr>
          <w:rFonts w:ascii="Times New Roman" w:hAnsi="Times New Roman"/>
          <w:sz w:val="24"/>
          <w:szCs w:val="24"/>
          <w:shd w:val="clear" w:color="auto" w:fill="FFFFFF"/>
          <w:lang w:val="uk-UA"/>
        </w:rPr>
        <w:t>Войцеховська Н. М.</w:t>
      </w:r>
    </w:p>
    <w:p w:rsidR="00123B1D" w:rsidRPr="00123B1D" w:rsidRDefault="00123B1D" w:rsidP="00123B1D">
      <w:pPr>
        <w:pStyle w:val="ad"/>
        <w:rPr>
          <w:rFonts w:ascii="Times New Roman" w:hAnsi="Times New Roman"/>
          <w:sz w:val="24"/>
          <w:szCs w:val="24"/>
          <w:shd w:val="clear" w:color="auto" w:fill="FFFFFF"/>
          <w:lang w:val="uk-UA"/>
        </w:rPr>
      </w:pPr>
      <w:r w:rsidRPr="00123B1D">
        <w:rPr>
          <w:rFonts w:ascii="Times New Roman" w:hAnsi="Times New Roman"/>
          <w:sz w:val="24"/>
          <w:szCs w:val="24"/>
          <w:shd w:val="clear" w:color="auto" w:fill="FFFFFF"/>
          <w:lang w:val="uk-UA"/>
        </w:rPr>
        <w:t>Фаріон Т. О.</w:t>
      </w:r>
    </w:p>
    <w:p w:rsidR="004F5A0E" w:rsidRDefault="00D27E88" w:rsidP="00976389">
      <w:pPr>
        <w:pStyle w:val="ad"/>
        <w:rPr>
          <w:rFonts w:ascii="Times New Roman" w:hAnsi="Times New Roman"/>
          <w:lang w:val="uk-UA"/>
        </w:rPr>
      </w:pPr>
      <w:r w:rsidRPr="00D27E88">
        <w:rPr>
          <w:rFonts w:ascii="Times New Roman" w:hAnsi="Times New Roman"/>
          <w:sz w:val="22"/>
          <w:szCs w:val="22"/>
          <w:lang w:val="uk-UA"/>
        </w:rPr>
        <w:t>Заяць Н. М.</w:t>
      </w: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r>
        <w:rPr>
          <w:rFonts w:ascii="Times New Roman" w:hAnsi="Times New Roman"/>
        </w:rPr>
        <w:t xml:space="preserve">                                     Додаток </w:t>
      </w:r>
    </w:p>
    <w:p w:rsidR="003360CC" w:rsidRDefault="003360CC" w:rsidP="003360CC">
      <w:pPr>
        <w:jc w:val="center"/>
        <w:rPr>
          <w:rFonts w:ascii="Times New Roman" w:hAnsi="Times New Roman"/>
        </w:rPr>
      </w:pPr>
      <w:r>
        <w:rPr>
          <w:rFonts w:ascii="Times New Roman" w:hAnsi="Times New Roman"/>
        </w:rPr>
        <w:t xml:space="preserve">                                                                                до рішення виконавчого комітету</w:t>
      </w:r>
    </w:p>
    <w:p w:rsidR="003360CC" w:rsidRDefault="003360CC" w:rsidP="003360CC">
      <w:pPr>
        <w:jc w:val="center"/>
        <w:rPr>
          <w:rFonts w:ascii="Times New Roman" w:hAnsi="Times New Roman"/>
        </w:rPr>
      </w:pPr>
      <w:r>
        <w:rPr>
          <w:rFonts w:ascii="Times New Roman" w:hAnsi="Times New Roman"/>
        </w:rPr>
        <w:t xml:space="preserve">                                                                            від _______________2022р. №    </w:t>
      </w: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b/>
        </w:rPr>
      </w:pPr>
    </w:p>
    <w:p w:rsidR="003360CC" w:rsidRDefault="003360CC" w:rsidP="003360CC">
      <w:pPr>
        <w:jc w:val="center"/>
        <w:rPr>
          <w:rFonts w:ascii="Times New Roman" w:hAnsi="Times New Roman"/>
          <w:b/>
        </w:rPr>
      </w:pPr>
    </w:p>
    <w:p w:rsidR="003360CC" w:rsidRPr="00227063" w:rsidRDefault="003360CC" w:rsidP="003360CC">
      <w:pPr>
        <w:jc w:val="center"/>
        <w:rPr>
          <w:rFonts w:ascii="Times New Roman" w:hAnsi="Times New Roman"/>
          <w:b/>
        </w:rPr>
      </w:pPr>
    </w:p>
    <w:p w:rsidR="003360CC" w:rsidRPr="00227063" w:rsidRDefault="003360CC" w:rsidP="003360CC">
      <w:pPr>
        <w:jc w:val="center"/>
        <w:rPr>
          <w:rFonts w:ascii="Times New Roman" w:hAnsi="Times New Roman"/>
          <w:b/>
        </w:rPr>
      </w:pPr>
      <w:r w:rsidRPr="00227063">
        <w:rPr>
          <w:rFonts w:ascii="Times New Roman" w:hAnsi="Times New Roman"/>
          <w:b/>
        </w:rPr>
        <w:t>Графік вивезення твердих побутових відходів</w:t>
      </w:r>
    </w:p>
    <w:p w:rsidR="003360CC" w:rsidRDefault="003360CC" w:rsidP="003360CC">
      <w:pPr>
        <w:jc w:val="center"/>
        <w:rPr>
          <w:rFonts w:ascii="Times New Roman" w:hAnsi="Times New Roman"/>
          <w:b/>
        </w:rPr>
      </w:pPr>
      <w:r w:rsidRPr="00227063">
        <w:rPr>
          <w:rFonts w:ascii="Times New Roman" w:hAnsi="Times New Roman"/>
          <w:b/>
        </w:rPr>
        <w:t>ПРИВАТНИЙ СЕКТОР</w:t>
      </w:r>
    </w:p>
    <w:p w:rsidR="003360CC" w:rsidRPr="002F373B" w:rsidRDefault="003360CC" w:rsidP="003360CC">
      <w:pPr>
        <w:jc w:val="center"/>
        <w:rPr>
          <w:rFonts w:ascii="Times New Roman" w:hAnsi="Times New Roman"/>
          <w:b/>
        </w:rPr>
      </w:pPr>
      <w:r>
        <w:rPr>
          <w:rFonts w:ascii="Times New Roman" w:hAnsi="Times New Roman"/>
          <w:b/>
        </w:rPr>
        <w:t>(автомобіль Volvo FL 240)</w:t>
      </w: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jc w:val="center"/>
        <w:rPr>
          <w:rFonts w:ascii="Times New Roman" w:hAnsi="Times New Roman"/>
        </w:rPr>
      </w:pPr>
    </w:p>
    <w:p w:rsidR="003360CC" w:rsidRDefault="003360CC" w:rsidP="003360CC">
      <w:pPr>
        <w:rPr>
          <w:rFonts w:ascii="Times New Roman" w:hAnsi="Times New Roman"/>
        </w:rPr>
      </w:pPr>
    </w:p>
    <w:p w:rsidR="003360CC" w:rsidRPr="002F373B" w:rsidRDefault="003360CC" w:rsidP="003360CC">
      <w:pPr>
        <w:rPr>
          <w:rFonts w:ascii="Times New Roman" w:hAnsi="Times New Roman"/>
        </w:rPr>
      </w:pPr>
    </w:p>
    <w:p w:rsidR="003360CC" w:rsidRDefault="003360CC" w:rsidP="003360CC">
      <w:pPr>
        <w:rPr>
          <w:rFonts w:ascii="Times New Roman" w:hAnsi="Times New Roman"/>
        </w:rPr>
      </w:pPr>
      <w:r>
        <w:rPr>
          <w:rFonts w:ascii="Times New Roman" w:hAnsi="Times New Roman"/>
        </w:rPr>
        <w:t>Підготував:</w:t>
      </w:r>
    </w:p>
    <w:p w:rsidR="003360CC" w:rsidRDefault="003360CC" w:rsidP="003360CC">
      <w:pPr>
        <w:rPr>
          <w:rFonts w:ascii="Times New Roman" w:hAnsi="Times New Roman"/>
        </w:rPr>
      </w:pPr>
      <w:r>
        <w:rPr>
          <w:rFonts w:ascii="Times New Roman" w:hAnsi="Times New Roman"/>
        </w:rPr>
        <w:t>Головний інженер Чортківського ККП</w:t>
      </w:r>
    </w:p>
    <w:p w:rsidR="003360CC" w:rsidRDefault="003360CC" w:rsidP="003360CC">
      <w:pPr>
        <w:rPr>
          <w:rFonts w:ascii="Times New Roman" w:hAnsi="Times New Roman"/>
        </w:rPr>
      </w:pPr>
      <w:r>
        <w:rPr>
          <w:rFonts w:ascii="Times New Roman" w:hAnsi="Times New Roman"/>
        </w:rPr>
        <w:t>Роман ЗАПОТІЧНИЙ</w:t>
      </w:r>
    </w:p>
    <w:p w:rsidR="003360CC" w:rsidRDefault="003360CC" w:rsidP="003360CC">
      <w:pPr>
        <w:rPr>
          <w:rFonts w:ascii="Times New Roman" w:hAnsi="Times New Roman"/>
        </w:rPr>
      </w:pPr>
    </w:p>
    <w:p w:rsidR="003360CC" w:rsidRDefault="003360CC" w:rsidP="003360CC">
      <w:pPr>
        <w:rPr>
          <w:rFonts w:ascii="Times New Roman" w:hAnsi="Times New Roman"/>
        </w:rPr>
      </w:pPr>
    </w:p>
    <w:p w:rsidR="003360CC" w:rsidRPr="008D19C6" w:rsidRDefault="003360CC" w:rsidP="003360CC">
      <w:pPr>
        <w:rPr>
          <w:rFonts w:ascii="Times New Roman" w:hAnsi="Times New Roman"/>
        </w:rPr>
      </w:pPr>
    </w:p>
    <w:p w:rsidR="003360CC" w:rsidRPr="00D01E7A" w:rsidRDefault="003360CC" w:rsidP="003360CC">
      <w:pPr>
        <w:jc w:val="center"/>
        <w:rPr>
          <w:rFonts w:ascii="Times New Roman" w:hAnsi="Times New Roman"/>
          <w:b/>
          <w:sz w:val="32"/>
          <w:szCs w:val="32"/>
          <w:u w:val="single"/>
        </w:rPr>
      </w:pPr>
      <w:r w:rsidRPr="00D01E7A">
        <w:rPr>
          <w:rFonts w:ascii="Times New Roman" w:hAnsi="Times New Roman"/>
          <w:b/>
          <w:sz w:val="32"/>
          <w:szCs w:val="32"/>
          <w:u w:val="single"/>
        </w:rPr>
        <w:lastRenderedPageBreak/>
        <w:t>Графік вивезення ТПВ на 2022рік</w:t>
      </w:r>
    </w:p>
    <w:p w:rsidR="003360CC" w:rsidRPr="00D01E7A" w:rsidRDefault="003360CC" w:rsidP="003360CC">
      <w:pPr>
        <w:jc w:val="center"/>
        <w:rPr>
          <w:rFonts w:ascii="Times New Roman" w:hAnsi="Times New Roman"/>
          <w:b/>
          <w:sz w:val="32"/>
          <w:szCs w:val="32"/>
          <w:u w:val="single"/>
        </w:rPr>
      </w:pPr>
      <w:r w:rsidRPr="002F373B">
        <w:rPr>
          <w:rFonts w:ascii="Times New Roman" w:hAnsi="Times New Roman"/>
          <w:b/>
          <w:sz w:val="32"/>
          <w:szCs w:val="32"/>
          <w:u w:val="single"/>
        </w:rPr>
        <w:t>район</w:t>
      </w:r>
      <w:r w:rsidRPr="00D01E7A">
        <w:rPr>
          <w:rFonts w:ascii="Times New Roman" w:hAnsi="Times New Roman"/>
          <w:b/>
          <w:sz w:val="32"/>
          <w:szCs w:val="32"/>
          <w:u w:val="single"/>
        </w:rPr>
        <w:t xml:space="preserve"> Залізничний.</w:t>
      </w:r>
    </w:p>
    <w:p w:rsidR="003360CC" w:rsidRPr="00D01E7A" w:rsidRDefault="003360CC" w:rsidP="003360CC">
      <w:pPr>
        <w:jc w:val="center"/>
        <w:rPr>
          <w:rFonts w:ascii="Times New Roman" w:hAnsi="Times New Roman"/>
          <w:b/>
          <w:sz w:val="32"/>
          <w:szCs w:val="32"/>
        </w:rPr>
      </w:pPr>
      <w:r w:rsidRPr="00D01E7A">
        <w:rPr>
          <w:rFonts w:ascii="Times New Roman" w:hAnsi="Times New Roman"/>
          <w:b/>
          <w:sz w:val="32"/>
          <w:szCs w:val="32"/>
        </w:rPr>
        <w:t xml:space="preserve">День надання послуги </w:t>
      </w:r>
      <w:r w:rsidRPr="00D01E7A">
        <w:rPr>
          <w:rFonts w:ascii="Times New Roman" w:hAnsi="Times New Roman"/>
          <w:b/>
          <w:sz w:val="32"/>
          <w:szCs w:val="32"/>
          <w:u w:val="single"/>
        </w:rPr>
        <w:t>ПОНЕДІЛОК.</w:t>
      </w:r>
    </w:p>
    <w:p w:rsidR="003360CC" w:rsidRPr="00D01E7A" w:rsidRDefault="003360CC" w:rsidP="003360CC">
      <w:pPr>
        <w:jc w:val="center"/>
        <w:rPr>
          <w:rFonts w:ascii="Times New Roman" w:hAnsi="Times New Roman"/>
          <w:b/>
          <w:sz w:val="32"/>
          <w:szCs w:val="32"/>
        </w:rPr>
      </w:pPr>
      <w:r w:rsidRPr="00D01E7A">
        <w:rPr>
          <w:rFonts w:ascii="Times New Roman" w:hAnsi="Times New Roman"/>
          <w:b/>
          <w:sz w:val="32"/>
          <w:szCs w:val="32"/>
        </w:rPr>
        <w:t>вул. Надрічна, К. Рубчакової, Чортківська, Левицького, Ясна, Білецька</w:t>
      </w:r>
      <w:r>
        <w:rPr>
          <w:rFonts w:ascii="Times New Roman" w:hAnsi="Times New Roman"/>
          <w:b/>
          <w:sz w:val="32"/>
          <w:szCs w:val="32"/>
        </w:rPr>
        <w:t>.</w:t>
      </w:r>
    </w:p>
    <w:p w:rsidR="003360CC" w:rsidRDefault="003360CC" w:rsidP="003360CC">
      <w:pPr>
        <w:rPr>
          <w:rFonts w:ascii="Times New Roman" w:hAnsi="Times New Roman"/>
          <w:b/>
          <w:u w:val="single"/>
        </w:rPr>
      </w:pPr>
      <w:r w:rsidRPr="00D01E7A">
        <w:rPr>
          <w:rFonts w:ascii="Times New Roman" w:hAnsi="Times New Roman"/>
          <w:b/>
        </w:rPr>
        <w:t>Для абонентів</w:t>
      </w:r>
      <w:r>
        <w:rPr>
          <w:rFonts w:ascii="Times New Roman" w:hAnsi="Times New Roman"/>
          <w:b/>
        </w:rPr>
        <w:t>,</w:t>
      </w:r>
      <w:r w:rsidRPr="00D01E7A">
        <w:rPr>
          <w:rFonts w:ascii="Times New Roman" w:hAnsi="Times New Roman"/>
          <w:b/>
        </w:rPr>
        <w:t xml:space="preserve"> оплата яких згідно договору становить </w:t>
      </w:r>
      <w:r w:rsidRPr="0057448F">
        <w:rPr>
          <w:rFonts w:ascii="Times New Roman" w:hAnsi="Times New Roman"/>
          <w:b/>
          <w:u w:val="single"/>
        </w:rPr>
        <w:t>92,01 грн.</w:t>
      </w:r>
      <w:r>
        <w:rPr>
          <w:rFonts w:ascii="Times New Roman" w:hAnsi="Times New Roman"/>
          <w:b/>
        </w:rPr>
        <w:t xml:space="preserve">, день надання послуги кожного </w:t>
      </w:r>
      <w:r w:rsidRPr="00D01E7A">
        <w:rPr>
          <w:rFonts w:ascii="Times New Roman" w:hAnsi="Times New Roman"/>
          <w:b/>
          <w:u w:val="single"/>
        </w:rPr>
        <w:t>ПОНЕДІЛКА.</w:t>
      </w:r>
    </w:p>
    <w:p w:rsidR="003360CC" w:rsidRDefault="003360CC" w:rsidP="003360CC">
      <w:pPr>
        <w:rPr>
          <w:rFonts w:ascii="Times New Roman" w:hAnsi="Times New Roman"/>
          <w:b/>
          <w:u w:val="single"/>
        </w:rPr>
      </w:pPr>
    </w:p>
    <w:p w:rsidR="003360CC" w:rsidRDefault="003360CC" w:rsidP="003360CC">
      <w:pPr>
        <w:rPr>
          <w:rFonts w:ascii="Times New Roman" w:hAnsi="Times New Roman"/>
          <w:b/>
        </w:rPr>
      </w:pPr>
      <w:r w:rsidRPr="00D01E7A">
        <w:rPr>
          <w:rFonts w:ascii="Times New Roman" w:hAnsi="Times New Roman"/>
          <w:b/>
        </w:rPr>
        <w:t>Для абонентів</w:t>
      </w:r>
      <w:r>
        <w:rPr>
          <w:rFonts w:ascii="Times New Roman" w:hAnsi="Times New Roman"/>
          <w:b/>
        </w:rPr>
        <w:t>,</w:t>
      </w:r>
      <w:r w:rsidRPr="00D01E7A">
        <w:rPr>
          <w:rFonts w:ascii="Times New Roman" w:hAnsi="Times New Roman"/>
          <w:b/>
        </w:rPr>
        <w:t xml:space="preserve"> оплата яких згідно договору становить </w:t>
      </w:r>
      <w:r w:rsidRPr="0057448F">
        <w:rPr>
          <w:rFonts w:ascii="Times New Roman" w:hAnsi="Times New Roman"/>
          <w:b/>
          <w:u w:val="single"/>
        </w:rPr>
        <w:t>46 грн.</w:t>
      </w:r>
      <w:r>
        <w:rPr>
          <w:rFonts w:ascii="Times New Roman" w:hAnsi="Times New Roman"/>
          <w:b/>
        </w:rPr>
        <w:t xml:space="preserve">, день надання послуги </w:t>
      </w:r>
      <w:r w:rsidRPr="0057448F">
        <w:rPr>
          <w:rFonts w:ascii="Times New Roman" w:hAnsi="Times New Roman"/>
          <w:b/>
          <w:u w:val="single"/>
        </w:rPr>
        <w:t>ПОНЕДІЛОК</w:t>
      </w:r>
      <w:r>
        <w:rPr>
          <w:rFonts w:ascii="Times New Roman" w:hAnsi="Times New Roman"/>
          <w:b/>
          <w:u w:val="single"/>
        </w:rPr>
        <w:t xml:space="preserve"> </w:t>
      </w:r>
      <w:r>
        <w:rPr>
          <w:rFonts w:ascii="Times New Roman" w:hAnsi="Times New Roman"/>
          <w:b/>
        </w:rPr>
        <w:t xml:space="preserve"> у нижче вказані дні місяця.</w:t>
      </w:r>
    </w:p>
    <w:p w:rsid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Tr="003360CC">
        <w:tc>
          <w:tcPr>
            <w:tcW w:w="250" w:type="dxa"/>
            <w:vMerge w:val="restart"/>
            <w:textDirection w:val="btLr"/>
            <w:vAlign w:val="center"/>
          </w:tcPr>
          <w:p w:rsidR="003360CC" w:rsidRPr="00075B06" w:rsidRDefault="003360CC" w:rsidP="003360CC">
            <w:pPr>
              <w:ind w:left="113" w:right="113"/>
              <w:jc w:val="center"/>
              <w:rPr>
                <w:rFonts w:ascii="Times New Roman" w:hAnsi="Times New Roman"/>
                <w:b/>
                <w:sz w:val="20"/>
                <w:szCs w:val="20"/>
              </w:rPr>
            </w:pPr>
            <w:r w:rsidRPr="00075B06">
              <w:rPr>
                <w:rFonts w:ascii="Times New Roman" w:hAnsi="Times New Roman"/>
                <w:b/>
                <w:sz w:val="20"/>
                <w:szCs w:val="20"/>
              </w:rPr>
              <w:t>Січень</w:t>
            </w:r>
          </w:p>
        </w:tc>
        <w:tc>
          <w:tcPr>
            <w:tcW w:w="570" w:type="dxa"/>
            <w:vAlign w:val="center"/>
          </w:tcPr>
          <w:p w:rsidR="003360CC" w:rsidRPr="00DC4355" w:rsidRDefault="003360CC" w:rsidP="003360CC">
            <w:pPr>
              <w:jc w:val="center"/>
              <w:rPr>
                <w:rFonts w:ascii="Times New Roman" w:hAnsi="Times New Roman"/>
                <w:b/>
                <w:sz w:val="20"/>
                <w:szCs w:val="20"/>
              </w:rPr>
            </w:pPr>
            <w:r>
              <w:rPr>
                <w:rFonts w:ascii="Times New Roman" w:hAnsi="Times New Roman"/>
                <w:b/>
                <w:sz w:val="20"/>
                <w:szCs w:val="20"/>
              </w:rPr>
              <w:t>Пн.</w:t>
            </w:r>
          </w:p>
        </w:tc>
        <w:tc>
          <w:tcPr>
            <w:tcW w:w="281"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Лютий</w:t>
            </w:r>
          </w:p>
        </w:tc>
        <w:tc>
          <w:tcPr>
            <w:tcW w:w="539"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36"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Березень</w:t>
            </w:r>
          </w:p>
        </w:tc>
        <w:tc>
          <w:tcPr>
            <w:tcW w:w="584"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36"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Квітень</w:t>
            </w:r>
          </w:p>
        </w:tc>
        <w:tc>
          <w:tcPr>
            <w:tcW w:w="584"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36"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Травень</w:t>
            </w:r>
          </w:p>
        </w:tc>
        <w:tc>
          <w:tcPr>
            <w:tcW w:w="585"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60"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Червень</w:t>
            </w:r>
          </w:p>
        </w:tc>
        <w:tc>
          <w:tcPr>
            <w:tcW w:w="562"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88"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Липень</w:t>
            </w:r>
          </w:p>
        </w:tc>
        <w:tc>
          <w:tcPr>
            <w:tcW w:w="602"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49"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Серпень</w:t>
            </w:r>
          </w:p>
        </w:tc>
        <w:tc>
          <w:tcPr>
            <w:tcW w:w="601"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84"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Вересень</w:t>
            </w:r>
          </w:p>
        </w:tc>
        <w:tc>
          <w:tcPr>
            <w:tcW w:w="567"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83"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Жовтень</w:t>
            </w:r>
          </w:p>
        </w:tc>
        <w:tc>
          <w:tcPr>
            <w:tcW w:w="567"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84"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Листопад</w:t>
            </w:r>
          </w:p>
        </w:tc>
        <w:tc>
          <w:tcPr>
            <w:tcW w:w="567" w:type="dxa"/>
            <w:vAlign w:val="center"/>
          </w:tcPr>
          <w:p w:rsidR="003360CC" w:rsidRPr="00DC4355" w:rsidRDefault="003360CC" w:rsidP="003360CC">
            <w:pPr>
              <w:jc w:val="center"/>
              <w:rPr>
                <w:rFonts w:ascii="Times New Roman" w:hAnsi="Times New Roman"/>
                <w:b/>
                <w:sz w:val="20"/>
                <w:szCs w:val="20"/>
              </w:rPr>
            </w:pPr>
            <w:r w:rsidRPr="00DC4355">
              <w:rPr>
                <w:rFonts w:ascii="Times New Roman" w:hAnsi="Times New Roman"/>
                <w:b/>
                <w:sz w:val="20"/>
                <w:szCs w:val="20"/>
              </w:rPr>
              <w:t>Пн.</w:t>
            </w:r>
          </w:p>
        </w:tc>
        <w:tc>
          <w:tcPr>
            <w:tcW w:w="283" w:type="dxa"/>
            <w:vMerge w:val="restart"/>
            <w:textDirection w:val="btLr"/>
            <w:vAlign w:val="center"/>
          </w:tcPr>
          <w:p w:rsidR="003360CC" w:rsidRPr="00DC4355" w:rsidRDefault="003360CC" w:rsidP="003360CC">
            <w:pPr>
              <w:ind w:left="113" w:right="113"/>
              <w:jc w:val="center"/>
              <w:rPr>
                <w:rFonts w:ascii="Times New Roman" w:hAnsi="Times New Roman"/>
                <w:b/>
                <w:sz w:val="20"/>
                <w:szCs w:val="20"/>
              </w:rPr>
            </w:pPr>
            <w:r>
              <w:rPr>
                <w:rFonts w:ascii="Times New Roman" w:hAnsi="Times New Roman"/>
                <w:b/>
                <w:sz w:val="20"/>
                <w:szCs w:val="20"/>
              </w:rPr>
              <w:t>Грудень</w:t>
            </w:r>
          </w:p>
        </w:tc>
        <w:tc>
          <w:tcPr>
            <w:tcW w:w="567" w:type="dxa"/>
            <w:vAlign w:val="center"/>
          </w:tcPr>
          <w:p w:rsidR="003360CC" w:rsidRPr="00DC4355" w:rsidRDefault="003360CC" w:rsidP="003360CC">
            <w:pPr>
              <w:jc w:val="center"/>
              <w:rPr>
                <w:rFonts w:ascii="Times New Roman" w:hAnsi="Times New Roman"/>
                <w:b/>
                <w:sz w:val="20"/>
                <w:szCs w:val="20"/>
              </w:rPr>
            </w:pPr>
            <w:r>
              <w:rPr>
                <w:rFonts w:ascii="Times New Roman" w:hAnsi="Times New Roman"/>
                <w:b/>
                <w:sz w:val="20"/>
                <w:szCs w:val="20"/>
              </w:rPr>
              <w:t>Пн</w:t>
            </w:r>
            <w:r w:rsidRPr="00DC4355">
              <w:rPr>
                <w:rFonts w:ascii="Times New Roman" w:hAnsi="Times New Roman"/>
                <w:b/>
                <w:sz w:val="20"/>
                <w:szCs w:val="20"/>
              </w:rPr>
              <w:t>.</w:t>
            </w:r>
          </w:p>
        </w:tc>
      </w:tr>
      <w:tr w:rsidR="003360CC" w:rsidTr="003360CC">
        <w:tc>
          <w:tcPr>
            <w:tcW w:w="250" w:type="dxa"/>
            <w:vMerge/>
          </w:tcPr>
          <w:p w:rsidR="003360CC" w:rsidRDefault="003360CC" w:rsidP="003360CC">
            <w:pPr>
              <w:rPr>
                <w:rFonts w:ascii="Times New Roman" w:hAnsi="Times New Roman"/>
                <w:b/>
              </w:rPr>
            </w:pPr>
          </w:p>
        </w:tc>
        <w:tc>
          <w:tcPr>
            <w:tcW w:w="570" w:type="dxa"/>
          </w:tcPr>
          <w:p w:rsidR="003360CC" w:rsidRPr="004827DD" w:rsidRDefault="003360CC" w:rsidP="003360CC">
            <w:pPr>
              <w:rPr>
                <w:rFonts w:ascii="Times New Roman" w:hAnsi="Times New Roman"/>
                <w:b/>
              </w:rPr>
            </w:pPr>
          </w:p>
        </w:tc>
        <w:tc>
          <w:tcPr>
            <w:tcW w:w="281" w:type="dxa"/>
            <w:vMerge/>
          </w:tcPr>
          <w:p w:rsidR="003360CC" w:rsidRDefault="003360CC" w:rsidP="003360CC">
            <w:pPr>
              <w:rPr>
                <w:rFonts w:ascii="Times New Roman" w:hAnsi="Times New Roman"/>
                <w:b/>
              </w:rPr>
            </w:pPr>
          </w:p>
        </w:tc>
        <w:tc>
          <w:tcPr>
            <w:tcW w:w="539" w:type="dxa"/>
          </w:tcPr>
          <w:p w:rsidR="003360CC" w:rsidRPr="004827DD" w:rsidRDefault="003360CC" w:rsidP="003360CC">
            <w:pPr>
              <w:rPr>
                <w:rFonts w:ascii="Times New Roman" w:hAnsi="Times New Roman"/>
                <w:b/>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5" w:type="dxa"/>
          </w:tcPr>
          <w:p w:rsidR="003360CC" w:rsidRPr="004827DD" w:rsidRDefault="003360CC" w:rsidP="003360CC">
            <w:pPr>
              <w:jc w:val="center"/>
              <w:rPr>
                <w:rFonts w:ascii="Times New Roman" w:hAnsi="Times New Roman"/>
                <w:b/>
                <w:sz w:val="24"/>
                <w:szCs w:val="24"/>
              </w:rPr>
            </w:pPr>
          </w:p>
        </w:tc>
        <w:tc>
          <w:tcPr>
            <w:tcW w:w="260" w:type="dxa"/>
            <w:vMerge/>
          </w:tcPr>
          <w:p w:rsidR="003360CC" w:rsidRDefault="003360CC" w:rsidP="003360CC">
            <w:pPr>
              <w:rPr>
                <w:rFonts w:ascii="Times New Roman" w:hAnsi="Times New Roman"/>
                <w:b/>
              </w:rPr>
            </w:pPr>
          </w:p>
        </w:tc>
        <w:tc>
          <w:tcPr>
            <w:tcW w:w="562" w:type="dxa"/>
          </w:tcPr>
          <w:p w:rsidR="003360CC" w:rsidRPr="004827DD" w:rsidRDefault="003360CC" w:rsidP="003360CC">
            <w:pPr>
              <w:jc w:val="center"/>
              <w:rPr>
                <w:rFonts w:ascii="Times New Roman" w:hAnsi="Times New Roman"/>
                <w:b/>
                <w:sz w:val="24"/>
                <w:szCs w:val="24"/>
              </w:rPr>
            </w:pPr>
          </w:p>
        </w:tc>
        <w:tc>
          <w:tcPr>
            <w:tcW w:w="288" w:type="dxa"/>
            <w:vMerge/>
          </w:tcPr>
          <w:p w:rsidR="003360CC" w:rsidRDefault="003360CC" w:rsidP="003360CC">
            <w:pPr>
              <w:rPr>
                <w:rFonts w:ascii="Times New Roman" w:hAnsi="Times New Roman"/>
                <w:b/>
              </w:rPr>
            </w:pPr>
          </w:p>
        </w:tc>
        <w:tc>
          <w:tcPr>
            <w:tcW w:w="602" w:type="dxa"/>
          </w:tcPr>
          <w:p w:rsidR="003360CC" w:rsidRPr="004827DD" w:rsidRDefault="003360CC" w:rsidP="003360CC">
            <w:pPr>
              <w:jc w:val="center"/>
              <w:rPr>
                <w:rFonts w:ascii="Times New Roman" w:hAnsi="Times New Roman"/>
                <w:b/>
                <w:sz w:val="24"/>
                <w:szCs w:val="24"/>
              </w:rPr>
            </w:pPr>
          </w:p>
        </w:tc>
        <w:tc>
          <w:tcPr>
            <w:tcW w:w="249" w:type="dxa"/>
            <w:vMerge/>
          </w:tcPr>
          <w:p w:rsidR="003360CC" w:rsidRDefault="003360CC" w:rsidP="003360CC">
            <w:pPr>
              <w:rPr>
                <w:rFonts w:ascii="Times New Roman" w:hAnsi="Times New Roman"/>
                <w:b/>
              </w:rPr>
            </w:pPr>
          </w:p>
        </w:tc>
        <w:tc>
          <w:tcPr>
            <w:tcW w:w="601"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1</w:t>
            </w:r>
          </w:p>
        </w:tc>
        <w:tc>
          <w:tcPr>
            <w:tcW w:w="284" w:type="dxa"/>
            <w:vMerge/>
          </w:tcPr>
          <w:p w:rsidR="003360CC" w:rsidRDefault="003360CC" w:rsidP="003360CC">
            <w:pPr>
              <w:rPr>
                <w:rFonts w:ascii="Times New Roman" w:hAnsi="Times New Roman"/>
                <w:b/>
              </w:rPr>
            </w:pPr>
          </w:p>
        </w:tc>
        <w:tc>
          <w:tcPr>
            <w:tcW w:w="567" w:type="dxa"/>
          </w:tcPr>
          <w:p w:rsidR="003360CC" w:rsidRPr="004827DD"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r>
      <w:tr w:rsidR="003360CC" w:rsidTr="003360CC">
        <w:tc>
          <w:tcPr>
            <w:tcW w:w="250" w:type="dxa"/>
            <w:vMerge/>
          </w:tcPr>
          <w:p w:rsid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4827DD" w:rsidRDefault="003360CC" w:rsidP="003360CC">
            <w:pPr>
              <w:jc w:val="center"/>
              <w:rPr>
                <w:rFonts w:ascii="Times New Roman" w:hAnsi="Times New Roman"/>
                <w:b/>
              </w:rPr>
            </w:pPr>
            <w:r w:rsidRPr="004827DD">
              <w:rPr>
                <w:rFonts w:ascii="Times New Roman" w:hAnsi="Times New Roman"/>
                <w:b/>
              </w:rPr>
              <w:t>3</w:t>
            </w:r>
          </w:p>
        </w:tc>
        <w:tc>
          <w:tcPr>
            <w:tcW w:w="281" w:type="dxa"/>
            <w:vMerge/>
          </w:tcPr>
          <w:p w:rsidR="003360CC" w:rsidRDefault="003360CC" w:rsidP="003360CC">
            <w:pPr>
              <w:rPr>
                <w:rFonts w:ascii="Times New Roman" w:hAnsi="Times New Roman"/>
                <w:b/>
              </w:rPr>
            </w:pPr>
          </w:p>
        </w:tc>
        <w:tc>
          <w:tcPr>
            <w:tcW w:w="539" w:type="dxa"/>
          </w:tcPr>
          <w:p w:rsidR="003360CC" w:rsidRPr="004827DD" w:rsidRDefault="003360CC" w:rsidP="003360CC">
            <w:pPr>
              <w:rPr>
                <w:rFonts w:ascii="Times New Roman" w:hAnsi="Times New Roman"/>
                <w:b/>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5" w:type="dxa"/>
          </w:tcPr>
          <w:p w:rsidR="003360CC" w:rsidRPr="004827DD" w:rsidRDefault="003360CC" w:rsidP="003360CC">
            <w:pPr>
              <w:jc w:val="center"/>
              <w:rPr>
                <w:rFonts w:ascii="Times New Roman" w:hAnsi="Times New Roman"/>
                <w:b/>
                <w:sz w:val="24"/>
                <w:szCs w:val="24"/>
              </w:rPr>
            </w:pPr>
          </w:p>
        </w:tc>
        <w:tc>
          <w:tcPr>
            <w:tcW w:w="260" w:type="dxa"/>
            <w:vMerge/>
          </w:tcPr>
          <w:p w:rsidR="003360CC" w:rsidRDefault="003360CC" w:rsidP="003360CC">
            <w:pPr>
              <w:rPr>
                <w:rFonts w:ascii="Times New Roman" w:hAnsi="Times New Roman"/>
                <w:b/>
              </w:rPr>
            </w:pPr>
          </w:p>
        </w:tc>
        <w:tc>
          <w:tcPr>
            <w:tcW w:w="562"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6</w:t>
            </w:r>
          </w:p>
        </w:tc>
        <w:tc>
          <w:tcPr>
            <w:tcW w:w="288" w:type="dxa"/>
            <w:vMerge/>
          </w:tcPr>
          <w:p w:rsidR="003360CC" w:rsidRDefault="003360CC" w:rsidP="003360CC">
            <w:pPr>
              <w:rPr>
                <w:rFonts w:ascii="Times New Roman" w:hAnsi="Times New Roman"/>
                <w:b/>
              </w:rPr>
            </w:pPr>
          </w:p>
        </w:tc>
        <w:tc>
          <w:tcPr>
            <w:tcW w:w="602"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4</w:t>
            </w:r>
          </w:p>
        </w:tc>
        <w:tc>
          <w:tcPr>
            <w:tcW w:w="249" w:type="dxa"/>
            <w:vMerge/>
          </w:tcPr>
          <w:p w:rsidR="003360CC" w:rsidRDefault="003360CC" w:rsidP="003360CC">
            <w:pPr>
              <w:rPr>
                <w:rFonts w:ascii="Times New Roman" w:hAnsi="Times New Roman"/>
                <w:b/>
              </w:rPr>
            </w:pPr>
          </w:p>
        </w:tc>
        <w:tc>
          <w:tcPr>
            <w:tcW w:w="601" w:type="dxa"/>
          </w:tcPr>
          <w:p w:rsidR="003360CC" w:rsidRPr="004827DD"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tcPr>
          <w:p w:rsidR="003360CC" w:rsidRPr="004827DD"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7</w:t>
            </w:r>
          </w:p>
        </w:tc>
        <w:tc>
          <w:tcPr>
            <w:tcW w:w="283"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5</w:t>
            </w:r>
          </w:p>
        </w:tc>
      </w:tr>
      <w:tr w:rsidR="003360CC" w:rsidTr="003360CC">
        <w:tc>
          <w:tcPr>
            <w:tcW w:w="250" w:type="dxa"/>
            <w:vMerge/>
          </w:tcPr>
          <w:p w:rsidR="003360CC" w:rsidRDefault="003360CC" w:rsidP="003360CC">
            <w:pPr>
              <w:rPr>
                <w:rFonts w:ascii="Times New Roman" w:hAnsi="Times New Roman"/>
                <w:b/>
              </w:rPr>
            </w:pPr>
          </w:p>
        </w:tc>
        <w:tc>
          <w:tcPr>
            <w:tcW w:w="570" w:type="dxa"/>
            <w:vAlign w:val="center"/>
          </w:tcPr>
          <w:p w:rsidR="003360CC" w:rsidRPr="004827DD" w:rsidRDefault="003360CC" w:rsidP="003360CC">
            <w:pPr>
              <w:jc w:val="center"/>
              <w:rPr>
                <w:rFonts w:ascii="Times New Roman" w:hAnsi="Times New Roman"/>
                <w:b/>
              </w:rPr>
            </w:pPr>
          </w:p>
        </w:tc>
        <w:tc>
          <w:tcPr>
            <w:tcW w:w="281" w:type="dxa"/>
            <w:vMerge/>
          </w:tcPr>
          <w:p w:rsidR="003360CC" w:rsidRDefault="003360CC" w:rsidP="003360CC">
            <w:pPr>
              <w:rPr>
                <w:rFonts w:ascii="Times New Roman" w:hAnsi="Times New Roman"/>
                <w:b/>
              </w:rPr>
            </w:pPr>
          </w:p>
        </w:tc>
        <w:tc>
          <w:tcPr>
            <w:tcW w:w="539" w:type="dxa"/>
            <w:shd w:val="clear" w:color="auto" w:fill="BFBFBF" w:themeFill="background1" w:themeFillShade="BF"/>
          </w:tcPr>
          <w:p w:rsidR="003360CC" w:rsidRPr="004827DD" w:rsidRDefault="003360CC" w:rsidP="003360CC">
            <w:pPr>
              <w:rPr>
                <w:rFonts w:ascii="Times New Roman" w:hAnsi="Times New Roman"/>
                <w:b/>
              </w:rPr>
            </w:pPr>
            <w:r w:rsidRPr="004827DD">
              <w:rPr>
                <w:rFonts w:ascii="Times New Roman" w:hAnsi="Times New Roman"/>
                <w:b/>
              </w:rPr>
              <w:t>14</w:t>
            </w:r>
          </w:p>
        </w:tc>
        <w:tc>
          <w:tcPr>
            <w:tcW w:w="236" w:type="dxa"/>
            <w:vMerge/>
          </w:tcPr>
          <w:p w:rsid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4827DD" w:rsidRDefault="003360CC" w:rsidP="003360CC">
            <w:pPr>
              <w:jc w:val="center"/>
              <w:rPr>
                <w:rFonts w:ascii="Times New Roman" w:hAnsi="Times New Roman"/>
                <w:b/>
                <w:sz w:val="24"/>
                <w:szCs w:val="24"/>
              </w:rPr>
            </w:pPr>
            <w:r>
              <w:rPr>
                <w:rFonts w:ascii="Times New Roman" w:hAnsi="Times New Roman"/>
                <w:b/>
                <w:sz w:val="24"/>
                <w:szCs w:val="24"/>
              </w:rPr>
              <w:t>14</w:t>
            </w:r>
          </w:p>
        </w:tc>
        <w:tc>
          <w:tcPr>
            <w:tcW w:w="236" w:type="dxa"/>
            <w:vMerge/>
          </w:tcPr>
          <w:p w:rsidR="003360CC" w:rsidRDefault="003360CC" w:rsidP="003360CC">
            <w:pPr>
              <w:rPr>
                <w:rFonts w:ascii="Times New Roman" w:hAnsi="Times New Roman"/>
                <w:b/>
              </w:rPr>
            </w:pPr>
          </w:p>
        </w:tc>
        <w:tc>
          <w:tcPr>
            <w:tcW w:w="584"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11</w:t>
            </w:r>
          </w:p>
        </w:tc>
        <w:tc>
          <w:tcPr>
            <w:tcW w:w="236" w:type="dxa"/>
            <w:vMerge/>
          </w:tcPr>
          <w:p w:rsidR="003360CC" w:rsidRDefault="003360CC" w:rsidP="003360CC">
            <w:pPr>
              <w:rPr>
                <w:rFonts w:ascii="Times New Roman" w:hAnsi="Times New Roman"/>
                <w:b/>
              </w:rPr>
            </w:pPr>
          </w:p>
        </w:tc>
        <w:tc>
          <w:tcPr>
            <w:tcW w:w="585"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Pr>
                <w:rFonts w:ascii="Times New Roman" w:hAnsi="Times New Roman"/>
                <w:b/>
                <w:sz w:val="24"/>
                <w:szCs w:val="24"/>
              </w:rPr>
              <w:t>9</w:t>
            </w:r>
          </w:p>
        </w:tc>
        <w:tc>
          <w:tcPr>
            <w:tcW w:w="260" w:type="dxa"/>
            <w:vMerge/>
          </w:tcPr>
          <w:p w:rsidR="003360CC" w:rsidRDefault="003360CC" w:rsidP="003360CC">
            <w:pPr>
              <w:rPr>
                <w:rFonts w:ascii="Times New Roman" w:hAnsi="Times New Roman"/>
                <w:b/>
              </w:rPr>
            </w:pPr>
          </w:p>
        </w:tc>
        <w:tc>
          <w:tcPr>
            <w:tcW w:w="562" w:type="dxa"/>
          </w:tcPr>
          <w:p w:rsidR="003360CC" w:rsidRPr="004827DD" w:rsidRDefault="003360CC" w:rsidP="003360CC">
            <w:pPr>
              <w:jc w:val="center"/>
              <w:rPr>
                <w:rFonts w:ascii="Times New Roman" w:hAnsi="Times New Roman"/>
                <w:b/>
                <w:sz w:val="24"/>
                <w:szCs w:val="24"/>
              </w:rPr>
            </w:pPr>
          </w:p>
        </w:tc>
        <w:tc>
          <w:tcPr>
            <w:tcW w:w="288" w:type="dxa"/>
            <w:vMerge/>
          </w:tcPr>
          <w:p w:rsidR="003360CC" w:rsidRDefault="003360CC" w:rsidP="003360CC">
            <w:pPr>
              <w:rPr>
                <w:rFonts w:ascii="Times New Roman" w:hAnsi="Times New Roman"/>
                <w:b/>
              </w:rPr>
            </w:pPr>
          </w:p>
        </w:tc>
        <w:tc>
          <w:tcPr>
            <w:tcW w:w="602" w:type="dxa"/>
          </w:tcPr>
          <w:p w:rsidR="003360CC" w:rsidRPr="004827DD" w:rsidRDefault="003360CC" w:rsidP="003360CC">
            <w:pPr>
              <w:jc w:val="center"/>
              <w:rPr>
                <w:rFonts w:ascii="Times New Roman" w:hAnsi="Times New Roman"/>
                <w:b/>
                <w:sz w:val="24"/>
                <w:szCs w:val="24"/>
              </w:rPr>
            </w:pPr>
          </w:p>
        </w:tc>
        <w:tc>
          <w:tcPr>
            <w:tcW w:w="249" w:type="dxa"/>
            <w:vMerge/>
          </w:tcPr>
          <w:p w:rsidR="003360CC" w:rsidRDefault="003360CC" w:rsidP="003360CC">
            <w:pPr>
              <w:rPr>
                <w:rFonts w:ascii="Times New Roman" w:hAnsi="Times New Roman"/>
                <w:b/>
              </w:rPr>
            </w:pPr>
          </w:p>
        </w:tc>
        <w:tc>
          <w:tcPr>
            <w:tcW w:w="601"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15</w:t>
            </w:r>
          </w:p>
        </w:tc>
        <w:tc>
          <w:tcPr>
            <w:tcW w:w="284"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12</w:t>
            </w:r>
          </w:p>
        </w:tc>
        <w:tc>
          <w:tcPr>
            <w:tcW w:w="283"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10</w:t>
            </w:r>
          </w:p>
        </w:tc>
        <w:tc>
          <w:tcPr>
            <w:tcW w:w="284"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r>
      <w:tr w:rsidR="003360CC" w:rsidTr="003360CC">
        <w:tc>
          <w:tcPr>
            <w:tcW w:w="250" w:type="dxa"/>
            <w:vMerge/>
          </w:tcPr>
          <w:p w:rsid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4827DD" w:rsidRDefault="003360CC" w:rsidP="003360CC">
            <w:pPr>
              <w:jc w:val="center"/>
              <w:rPr>
                <w:rFonts w:ascii="Times New Roman" w:hAnsi="Times New Roman"/>
                <w:b/>
              </w:rPr>
            </w:pPr>
            <w:r w:rsidRPr="004827DD">
              <w:rPr>
                <w:rFonts w:ascii="Times New Roman" w:hAnsi="Times New Roman"/>
                <w:b/>
              </w:rPr>
              <w:t>17</w:t>
            </w:r>
          </w:p>
        </w:tc>
        <w:tc>
          <w:tcPr>
            <w:tcW w:w="281" w:type="dxa"/>
            <w:vMerge/>
          </w:tcPr>
          <w:p w:rsidR="003360CC" w:rsidRDefault="003360CC" w:rsidP="003360CC">
            <w:pPr>
              <w:rPr>
                <w:rFonts w:ascii="Times New Roman" w:hAnsi="Times New Roman"/>
                <w:b/>
              </w:rPr>
            </w:pPr>
          </w:p>
        </w:tc>
        <w:tc>
          <w:tcPr>
            <w:tcW w:w="539" w:type="dxa"/>
          </w:tcPr>
          <w:p w:rsidR="003360CC" w:rsidRPr="004827DD" w:rsidRDefault="003360CC" w:rsidP="003360CC">
            <w:pPr>
              <w:rPr>
                <w:rFonts w:ascii="Times New Roman" w:hAnsi="Times New Roman"/>
                <w:b/>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5" w:type="dxa"/>
          </w:tcPr>
          <w:p w:rsidR="003360CC" w:rsidRPr="004827DD" w:rsidRDefault="003360CC" w:rsidP="003360CC">
            <w:pPr>
              <w:jc w:val="center"/>
              <w:rPr>
                <w:rFonts w:ascii="Times New Roman" w:hAnsi="Times New Roman"/>
                <w:b/>
                <w:sz w:val="24"/>
                <w:szCs w:val="24"/>
              </w:rPr>
            </w:pPr>
          </w:p>
        </w:tc>
        <w:tc>
          <w:tcPr>
            <w:tcW w:w="260" w:type="dxa"/>
            <w:vMerge/>
          </w:tcPr>
          <w:p w:rsidR="003360CC" w:rsidRDefault="003360CC" w:rsidP="003360CC">
            <w:pPr>
              <w:rPr>
                <w:rFonts w:ascii="Times New Roman" w:hAnsi="Times New Roman"/>
                <w:b/>
              </w:rPr>
            </w:pPr>
          </w:p>
        </w:tc>
        <w:tc>
          <w:tcPr>
            <w:tcW w:w="562"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20</w:t>
            </w:r>
          </w:p>
        </w:tc>
        <w:tc>
          <w:tcPr>
            <w:tcW w:w="288" w:type="dxa"/>
            <w:vMerge/>
          </w:tcPr>
          <w:p w:rsidR="003360CC" w:rsidRDefault="003360CC" w:rsidP="003360CC">
            <w:pPr>
              <w:rPr>
                <w:rFonts w:ascii="Times New Roman" w:hAnsi="Times New Roman"/>
                <w:b/>
              </w:rPr>
            </w:pPr>
          </w:p>
        </w:tc>
        <w:tc>
          <w:tcPr>
            <w:tcW w:w="602"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18</w:t>
            </w:r>
          </w:p>
        </w:tc>
        <w:tc>
          <w:tcPr>
            <w:tcW w:w="249" w:type="dxa"/>
            <w:vMerge/>
          </w:tcPr>
          <w:p w:rsidR="003360CC" w:rsidRDefault="003360CC" w:rsidP="003360CC">
            <w:pPr>
              <w:rPr>
                <w:rFonts w:ascii="Times New Roman" w:hAnsi="Times New Roman"/>
                <w:b/>
              </w:rPr>
            </w:pPr>
          </w:p>
        </w:tc>
        <w:tc>
          <w:tcPr>
            <w:tcW w:w="601" w:type="dxa"/>
          </w:tcPr>
          <w:p w:rsidR="003360CC" w:rsidRPr="004827DD"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tcPr>
          <w:p w:rsidR="003360CC" w:rsidRPr="004827DD"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21</w:t>
            </w:r>
          </w:p>
        </w:tc>
        <w:tc>
          <w:tcPr>
            <w:tcW w:w="283"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19</w:t>
            </w:r>
          </w:p>
        </w:tc>
      </w:tr>
      <w:tr w:rsidR="003360CC" w:rsidTr="003360CC">
        <w:tc>
          <w:tcPr>
            <w:tcW w:w="250" w:type="dxa"/>
            <w:vMerge/>
          </w:tcPr>
          <w:p w:rsidR="003360CC" w:rsidRDefault="003360CC" w:rsidP="003360CC">
            <w:pPr>
              <w:rPr>
                <w:rFonts w:ascii="Times New Roman" w:hAnsi="Times New Roman"/>
                <w:b/>
              </w:rPr>
            </w:pPr>
          </w:p>
        </w:tc>
        <w:tc>
          <w:tcPr>
            <w:tcW w:w="570" w:type="dxa"/>
            <w:vAlign w:val="center"/>
          </w:tcPr>
          <w:p w:rsidR="003360CC" w:rsidRPr="004827DD" w:rsidRDefault="003360CC" w:rsidP="003360CC">
            <w:pPr>
              <w:jc w:val="center"/>
              <w:rPr>
                <w:rFonts w:ascii="Times New Roman" w:hAnsi="Times New Roman"/>
                <w:b/>
              </w:rPr>
            </w:pPr>
          </w:p>
        </w:tc>
        <w:tc>
          <w:tcPr>
            <w:tcW w:w="281" w:type="dxa"/>
            <w:vMerge/>
          </w:tcPr>
          <w:p w:rsidR="003360CC" w:rsidRDefault="003360CC" w:rsidP="003360CC">
            <w:pPr>
              <w:rPr>
                <w:rFonts w:ascii="Times New Roman" w:hAnsi="Times New Roman"/>
                <w:b/>
              </w:rPr>
            </w:pPr>
          </w:p>
        </w:tc>
        <w:tc>
          <w:tcPr>
            <w:tcW w:w="539" w:type="dxa"/>
            <w:shd w:val="clear" w:color="auto" w:fill="BFBFBF" w:themeFill="background1" w:themeFillShade="BF"/>
          </w:tcPr>
          <w:p w:rsidR="003360CC" w:rsidRPr="004827DD" w:rsidRDefault="003360CC" w:rsidP="003360CC">
            <w:pPr>
              <w:rPr>
                <w:rFonts w:ascii="Times New Roman" w:hAnsi="Times New Roman"/>
                <w:b/>
              </w:rPr>
            </w:pPr>
            <w:r w:rsidRPr="004827DD">
              <w:rPr>
                <w:rFonts w:ascii="Times New Roman" w:hAnsi="Times New Roman"/>
                <w:b/>
              </w:rPr>
              <w:t>28</w:t>
            </w:r>
          </w:p>
        </w:tc>
        <w:tc>
          <w:tcPr>
            <w:tcW w:w="236" w:type="dxa"/>
            <w:vMerge/>
          </w:tcPr>
          <w:p w:rsid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4827DD" w:rsidRDefault="003360CC" w:rsidP="003360CC">
            <w:pPr>
              <w:jc w:val="center"/>
              <w:rPr>
                <w:rFonts w:ascii="Times New Roman" w:hAnsi="Times New Roman"/>
                <w:b/>
                <w:sz w:val="24"/>
                <w:szCs w:val="24"/>
              </w:rPr>
            </w:pPr>
            <w:r>
              <w:rPr>
                <w:rFonts w:ascii="Times New Roman" w:hAnsi="Times New Roman"/>
                <w:b/>
                <w:sz w:val="24"/>
                <w:szCs w:val="24"/>
              </w:rPr>
              <w:t>28</w:t>
            </w:r>
          </w:p>
        </w:tc>
        <w:tc>
          <w:tcPr>
            <w:tcW w:w="236" w:type="dxa"/>
            <w:vMerge/>
          </w:tcPr>
          <w:p w:rsid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25</w:t>
            </w:r>
          </w:p>
        </w:tc>
        <w:tc>
          <w:tcPr>
            <w:tcW w:w="236" w:type="dxa"/>
            <w:vMerge/>
          </w:tcPr>
          <w:p w:rsidR="003360CC" w:rsidRDefault="003360CC" w:rsidP="003360CC">
            <w:pPr>
              <w:rPr>
                <w:rFonts w:ascii="Times New Roman" w:hAnsi="Times New Roman"/>
                <w:b/>
              </w:rPr>
            </w:pPr>
          </w:p>
        </w:tc>
        <w:tc>
          <w:tcPr>
            <w:tcW w:w="585"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Pr>
                <w:rFonts w:ascii="Times New Roman" w:hAnsi="Times New Roman"/>
                <w:b/>
                <w:sz w:val="24"/>
                <w:szCs w:val="24"/>
              </w:rPr>
              <w:t>23</w:t>
            </w:r>
          </w:p>
        </w:tc>
        <w:tc>
          <w:tcPr>
            <w:tcW w:w="260" w:type="dxa"/>
            <w:vMerge/>
          </w:tcPr>
          <w:p w:rsidR="003360CC" w:rsidRDefault="003360CC" w:rsidP="003360CC">
            <w:pPr>
              <w:rPr>
                <w:rFonts w:ascii="Times New Roman" w:hAnsi="Times New Roman"/>
                <w:b/>
              </w:rPr>
            </w:pPr>
          </w:p>
        </w:tc>
        <w:tc>
          <w:tcPr>
            <w:tcW w:w="562" w:type="dxa"/>
          </w:tcPr>
          <w:p w:rsidR="003360CC" w:rsidRPr="004827DD" w:rsidRDefault="003360CC" w:rsidP="003360CC">
            <w:pPr>
              <w:jc w:val="center"/>
              <w:rPr>
                <w:rFonts w:ascii="Times New Roman" w:hAnsi="Times New Roman"/>
                <w:b/>
                <w:sz w:val="24"/>
                <w:szCs w:val="24"/>
              </w:rPr>
            </w:pPr>
          </w:p>
        </w:tc>
        <w:tc>
          <w:tcPr>
            <w:tcW w:w="288" w:type="dxa"/>
            <w:vMerge/>
          </w:tcPr>
          <w:p w:rsidR="003360CC" w:rsidRDefault="003360CC" w:rsidP="003360CC">
            <w:pPr>
              <w:rPr>
                <w:rFonts w:ascii="Times New Roman" w:hAnsi="Times New Roman"/>
                <w:b/>
              </w:rPr>
            </w:pPr>
          </w:p>
        </w:tc>
        <w:tc>
          <w:tcPr>
            <w:tcW w:w="602" w:type="dxa"/>
          </w:tcPr>
          <w:p w:rsidR="003360CC" w:rsidRPr="004827DD" w:rsidRDefault="003360CC" w:rsidP="003360CC">
            <w:pPr>
              <w:jc w:val="center"/>
              <w:rPr>
                <w:rFonts w:ascii="Times New Roman" w:hAnsi="Times New Roman"/>
                <w:b/>
                <w:sz w:val="24"/>
                <w:szCs w:val="24"/>
              </w:rPr>
            </w:pPr>
          </w:p>
        </w:tc>
        <w:tc>
          <w:tcPr>
            <w:tcW w:w="249" w:type="dxa"/>
            <w:vMerge/>
          </w:tcPr>
          <w:p w:rsidR="003360CC" w:rsidRDefault="003360CC" w:rsidP="003360CC">
            <w:pPr>
              <w:rPr>
                <w:rFonts w:ascii="Times New Roman" w:hAnsi="Times New Roman"/>
                <w:b/>
              </w:rPr>
            </w:pPr>
          </w:p>
        </w:tc>
        <w:tc>
          <w:tcPr>
            <w:tcW w:w="601"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29</w:t>
            </w:r>
          </w:p>
        </w:tc>
        <w:tc>
          <w:tcPr>
            <w:tcW w:w="284"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4827DD" w:rsidRDefault="003360CC" w:rsidP="003360CC">
            <w:pPr>
              <w:jc w:val="center"/>
              <w:rPr>
                <w:rFonts w:ascii="Times New Roman" w:hAnsi="Times New Roman"/>
                <w:b/>
                <w:sz w:val="24"/>
                <w:szCs w:val="24"/>
              </w:rPr>
            </w:pPr>
            <w:r w:rsidRPr="004827DD">
              <w:rPr>
                <w:rFonts w:ascii="Times New Roman" w:hAnsi="Times New Roman"/>
                <w:b/>
                <w:sz w:val="24"/>
                <w:szCs w:val="24"/>
              </w:rPr>
              <w:t>26</w:t>
            </w:r>
          </w:p>
        </w:tc>
        <w:tc>
          <w:tcPr>
            <w:tcW w:w="283" w:type="dxa"/>
            <w:vMerge/>
          </w:tcPr>
          <w:p w:rsidR="003360CC" w:rsidRDefault="003360CC" w:rsidP="003360CC">
            <w:pPr>
              <w:rPr>
                <w:rFonts w:ascii="Times New Roman" w:hAnsi="Times New Roman"/>
                <w:b/>
              </w:rPr>
            </w:pPr>
          </w:p>
        </w:tc>
        <w:tc>
          <w:tcPr>
            <w:tcW w:w="567" w:type="dxa"/>
            <w:shd w:val="clear" w:color="auto" w:fill="BFBFBF" w:themeFill="background1" w:themeFillShade="BF"/>
          </w:tcPr>
          <w:p w:rsidR="003360CC" w:rsidRPr="00EA59AB" w:rsidRDefault="003360CC" w:rsidP="003360CC">
            <w:pPr>
              <w:jc w:val="center"/>
              <w:rPr>
                <w:rFonts w:ascii="Times New Roman" w:hAnsi="Times New Roman"/>
                <w:b/>
                <w:sz w:val="24"/>
                <w:szCs w:val="24"/>
              </w:rPr>
            </w:pPr>
            <w:r w:rsidRPr="00EA59AB">
              <w:rPr>
                <w:rFonts w:ascii="Times New Roman" w:hAnsi="Times New Roman"/>
                <w:b/>
                <w:sz w:val="24"/>
                <w:szCs w:val="24"/>
              </w:rPr>
              <w:t>24</w:t>
            </w:r>
          </w:p>
        </w:tc>
        <w:tc>
          <w:tcPr>
            <w:tcW w:w="284"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r>
      <w:tr w:rsidR="003360CC" w:rsidTr="003360CC">
        <w:tc>
          <w:tcPr>
            <w:tcW w:w="250" w:type="dxa"/>
            <w:vMerge/>
          </w:tcPr>
          <w:p w:rsid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4827DD" w:rsidRDefault="003360CC" w:rsidP="003360CC">
            <w:pPr>
              <w:jc w:val="center"/>
              <w:rPr>
                <w:rFonts w:ascii="Times New Roman" w:hAnsi="Times New Roman"/>
                <w:b/>
              </w:rPr>
            </w:pPr>
            <w:r w:rsidRPr="004827DD">
              <w:rPr>
                <w:rFonts w:ascii="Times New Roman" w:hAnsi="Times New Roman"/>
                <w:b/>
              </w:rPr>
              <w:t>31</w:t>
            </w:r>
          </w:p>
        </w:tc>
        <w:tc>
          <w:tcPr>
            <w:tcW w:w="281" w:type="dxa"/>
            <w:vMerge/>
          </w:tcPr>
          <w:p w:rsidR="003360CC" w:rsidRDefault="003360CC" w:rsidP="003360CC">
            <w:pPr>
              <w:rPr>
                <w:rFonts w:ascii="Times New Roman" w:hAnsi="Times New Roman"/>
                <w:b/>
              </w:rPr>
            </w:pPr>
          </w:p>
        </w:tc>
        <w:tc>
          <w:tcPr>
            <w:tcW w:w="539" w:type="dxa"/>
          </w:tcPr>
          <w:p w:rsidR="003360CC" w:rsidRPr="004827DD" w:rsidRDefault="003360CC" w:rsidP="003360CC">
            <w:pPr>
              <w:rPr>
                <w:rFonts w:ascii="Times New Roman" w:hAnsi="Times New Roman"/>
                <w:b/>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4" w:type="dxa"/>
          </w:tcPr>
          <w:p w:rsidR="003360CC" w:rsidRPr="004827DD" w:rsidRDefault="003360CC" w:rsidP="003360CC">
            <w:pPr>
              <w:rPr>
                <w:rFonts w:ascii="Times New Roman" w:hAnsi="Times New Roman"/>
                <w:b/>
                <w:sz w:val="24"/>
                <w:szCs w:val="24"/>
              </w:rPr>
            </w:pPr>
          </w:p>
        </w:tc>
        <w:tc>
          <w:tcPr>
            <w:tcW w:w="236" w:type="dxa"/>
            <w:vMerge/>
          </w:tcPr>
          <w:p w:rsidR="003360CC" w:rsidRDefault="003360CC" w:rsidP="003360CC">
            <w:pPr>
              <w:rPr>
                <w:rFonts w:ascii="Times New Roman" w:hAnsi="Times New Roman"/>
                <w:b/>
              </w:rPr>
            </w:pPr>
          </w:p>
        </w:tc>
        <w:tc>
          <w:tcPr>
            <w:tcW w:w="585" w:type="dxa"/>
          </w:tcPr>
          <w:p w:rsidR="003360CC" w:rsidRPr="004827DD" w:rsidRDefault="003360CC" w:rsidP="003360CC">
            <w:pPr>
              <w:jc w:val="center"/>
              <w:rPr>
                <w:rFonts w:ascii="Times New Roman" w:hAnsi="Times New Roman"/>
                <w:b/>
                <w:sz w:val="24"/>
                <w:szCs w:val="24"/>
              </w:rPr>
            </w:pPr>
          </w:p>
        </w:tc>
        <w:tc>
          <w:tcPr>
            <w:tcW w:w="260" w:type="dxa"/>
            <w:vMerge/>
          </w:tcPr>
          <w:p w:rsidR="003360CC" w:rsidRDefault="003360CC" w:rsidP="003360CC">
            <w:pPr>
              <w:rPr>
                <w:rFonts w:ascii="Times New Roman" w:hAnsi="Times New Roman"/>
                <w:b/>
              </w:rPr>
            </w:pPr>
          </w:p>
        </w:tc>
        <w:tc>
          <w:tcPr>
            <w:tcW w:w="562" w:type="dxa"/>
          </w:tcPr>
          <w:p w:rsidR="003360CC" w:rsidRPr="004827DD" w:rsidRDefault="003360CC" w:rsidP="003360CC">
            <w:pPr>
              <w:jc w:val="center"/>
              <w:rPr>
                <w:rFonts w:ascii="Times New Roman" w:hAnsi="Times New Roman"/>
                <w:b/>
                <w:sz w:val="24"/>
                <w:szCs w:val="24"/>
              </w:rPr>
            </w:pPr>
          </w:p>
        </w:tc>
        <w:tc>
          <w:tcPr>
            <w:tcW w:w="288" w:type="dxa"/>
            <w:vMerge/>
          </w:tcPr>
          <w:p w:rsidR="003360CC" w:rsidRDefault="003360CC" w:rsidP="003360CC">
            <w:pPr>
              <w:rPr>
                <w:rFonts w:ascii="Times New Roman" w:hAnsi="Times New Roman"/>
                <w:b/>
              </w:rPr>
            </w:pPr>
          </w:p>
        </w:tc>
        <w:tc>
          <w:tcPr>
            <w:tcW w:w="602" w:type="dxa"/>
          </w:tcPr>
          <w:p w:rsidR="003360CC" w:rsidRPr="004827DD" w:rsidRDefault="003360CC" w:rsidP="003360CC">
            <w:pPr>
              <w:jc w:val="center"/>
              <w:rPr>
                <w:rFonts w:ascii="Times New Roman" w:hAnsi="Times New Roman"/>
                <w:b/>
                <w:sz w:val="24"/>
                <w:szCs w:val="24"/>
              </w:rPr>
            </w:pPr>
          </w:p>
        </w:tc>
        <w:tc>
          <w:tcPr>
            <w:tcW w:w="249" w:type="dxa"/>
            <w:vMerge/>
          </w:tcPr>
          <w:p w:rsidR="003360CC" w:rsidRDefault="003360CC" w:rsidP="003360CC">
            <w:pPr>
              <w:rPr>
                <w:rFonts w:ascii="Times New Roman" w:hAnsi="Times New Roman"/>
                <w:b/>
              </w:rPr>
            </w:pPr>
          </w:p>
        </w:tc>
        <w:tc>
          <w:tcPr>
            <w:tcW w:w="601" w:type="dxa"/>
          </w:tcPr>
          <w:p w:rsidR="003360CC" w:rsidRPr="004827DD"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tcPr>
          <w:p w:rsidR="003360CC" w:rsidRPr="004827DD"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4"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c>
          <w:tcPr>
            <w:tcW w:w="283" w:type="dxa"/>
            <w:vMerge/>
          </w:tcPr>
          <w:p w:rsidR="003360CC" w:rsidRDefault="003360CC" w:rsidP="003360CC">
            <w:pPr>
              <w:rPr>
                <w:rFonts w:ascii="Times New Roman" w:hAnsi="Times New Roman"/>
                <w:b/>
              </w:rPr>
            </w:pPr>
          </w:p>
        </w:tc>
        <w:tc>
          <w:tcPr>
            <w:tcW w:w="567" w:type="dxa"/>
          </w:tcPr>
          <w:p w:rsidR="003360CC" w:rsidRPr="00EA59AB" w:rsidRDefault="003360CC" w:rsidP="003360CC">
            <w:pPr>
              <w:jc w:val="center"/>
              <w:rPr>
                <w:rFonts w:ascii="Times New Roman" w:hAnsi="Times New Roman"/>
                <w:b/>
                <w:sz w:val="24"/>
                <w:szCs w:val="24"/>
              </w:rPr>
            </w:pPr>
          </w:p>
        </w:tc>
      </w:tr>
    </w:tbl>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Pr="00DC4355" w:rsidRDefault="003360CC" w:rsidP="003360CC">
      <w:pPr>
        <w:ind w:left="113" w:right="113"/>
        <w:rPr>
          <w:rFonts w:ascii="Times New Roman" w:hAnsi="Times New Roman"/>
          <w:b/>
          <w:sz w:val="20"/>
          <w:szCs w:val="20"/>
        </w:rPr>
      </w:pPr>
    </w:p>
    <w:p w:rsidR="003360CC" w:rsidRPr="00DC4355" w:rsidRDefault="003360CC" w:rsidP="003360CC">
      <w:pPr>
        <w:ind w:left="113" w:right="113"/>
        <w:rPr>
          <w:rFonts w:ascii="Times New Roman" w:hAnsi="Times New Roman"/>
          <w:b/>
          <w:sz w:val="20"/>
          <w:szCs w:val="20"/>
        </w:rPr>
      </w:pPr>
    </w:p>
    <w:p w:rsidR="003360CC" w:rsidRDefault="003360CC" w:rsidP="003360CC">
      <w:pPr>
        <w:rPr>
          <w:rFonts w:ascii="Times New Roman" w:hAnsi="Times New Roman"/>
          <w:b/>
        </w:rPr>
      </w:pPr>
    </w:p>
    <w:p w:rsidR="003360CC" w:rsidRDefault="003360CC" w:rsidP="003360CC">
      <w:pPr>
        <w:rPr>
          <w:rFonts w:ascii="Times New Roman" w:hAnsi="Times New Roman"/>
          <w:b/>
          <w:u w:val="single"/>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lastRenderedPageBreak/>
        <w:t>Дільниця № 1 (Понеділок)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Надрічна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Рубчакової</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Чортківська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Левицького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Ясна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34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Залізнична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55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Білецька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Миколи Тарнавського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Сергія Корольова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Пилипа Орлика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Миколи Сингаївського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Павла Полуботка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Миколи Леонтовича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Стефаника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45шт.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 Байди - Вишневецького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20шт.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Івана Сірка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Дмитра Вітовського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Устима Кармалюка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Весняна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Теребовлянська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Назарія Яремчука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lang w:val="uk-UA"/>
              </w:rPr>
            </w:pPr>
            <w:r w:rsidRPr="003360CC">
              <w:rPr>
                <w:rFonts w:ascii="Times New Roman" w:hAnsi="Times New Roman"/>
                <w:sz w:val="20"/>
                <w:szCs w:val="20"/>
                <w:lang w:val="uk-UA"/>
              </w:rPr>
              <w:t>вул. Копичинецька 19, ТОЦ обєднання церкви віри євангельської</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33,  магазин ''Орлан''</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25</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 xml:space="preserve">вул. Копичинецька 33,  автосервіс </w:t>
            </w:r>
            <w:r w:rsidRPr="003360CC">
              <w:rPr>
                <w:rFonts w:ascii="Times New Roman" w:hAnsi="Times New Roman"/>
                <w:sz w:val="20"/>
                <w:szCs w:val="20"/>
                <w:lang w:val="en-US"/>
              </w:rPr>
              <w:t>BOSH</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lang w:val="en-US"/>
              </w:rPr>
            </w:pPr>
            <w:r w:rsidRPr="003360CC">
              <w:rPr>
                <w:rFonts w:ascii="Times New Roman" w:hAnsi="Times New Roman"/>
                <w:sz w:val="20"/>
                <w:szCs w:val="20"/>
              </w:rPr>
              <w:t>2</w:t>
            </w:r>
            <w:r w:rsidRPr="003360CC">
              <w:rPr>
                <w:rFonts w:ascii="Times New Roman" w:hAnsi="Times New Roman"/>
                <w:sz w:val="20"/>
                <w:szCs w:val="20"/>
                <w:lang w:val="en-US"/>
              </w:rPr>
              <w:t>6</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28а,  Комора КС</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вул. Копичинецька,  Продуктова гуртівня</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28</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вул. Копичинецька,  Автотехсервіс</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22Е,  Ритуальні послуги</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30</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94а,  Продуктовий магазин</w:t>
            </w:r>
          </w:p>
        </w:tc>
      </w:tr>
      <w:tr w:rsidR="003360CC" w:rsidRPr="003360CC" w:rsidTr="003360CC">
        <w:trPr>
          <w:trHeight w:val="70"/>
        </w:trPr>
        <w:tc>
          <w:tcPr>
            <w:tcW w:w="534" w:type="dxa"/>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b/>
              </w:rPr>
            </w:pPr>
            <w:r w:rsidRPr="003360CC">
              <w:rPr>
                <w:rFonts w:ascii="Times New Roman" w:hAnsi="Times New Roman"/>
                <w:b/>
                <w:sz w:val="20"/>
                <w:szCs w:val="20"/>
              </w:rPr>
              <w:t>0,12м</w:t>
            </w:r>
            <w:r w:rsidRPr="003360CC">
              <w:rPr>
                <w:rFonts w:ascii="Times New Roman" w:hAnsi="Times New Roman"/>
                <w:b/>
                <w:sz w:val="20"/>
                <w:szCs w:val="20"/>
                <w:vertAlign w:val="superscript"/>
              </w:rPr>
              <w:t>3</w:t>
            </w:r>
            <w:r w:rsidRPr="003360CC">
              <w:rPr>
                <w:rFonts w:ascii="Times New Roman" w:hAnsi="Times New Roman"/>
                <w:b/>
                <w:sz w:val="20"/>
                <w:szCs w:val="20"/>
                <w:lang w:val="en-US"/>
              </w:rPr>
              <w:t>/ 0,24</w:t>
            </w:r>
            <w:r w:rsidRPr="003360CC">
              <w:rPr>
                <w:rFonts w:ascii="Times New Roman" w:hAnsi="Times New Roman"/>
                <w:b/>
                <w:sz w:val="20"/>
                <w:szCs w:val="20"/>
              </w:rPr>
              <w:t xml:space="preserve"> </w:t>
            </w:r>
            <w:r w:rsidRPr="003360CC">
              <w:rPr>
                <w:rFonts w:ascii="Times New Roman" w:hAnsi="Times New Roman"/>
                <w:b/>
                <w:sz w:val="20"/>
                <w:szCs w:val="20"/>
              </w:rPr>
              <w:lastRenderedPageBreak/>
              <w:t>м</w:t>
            </w:r>
            <w:r w:rsidRPr="003360CC">
              <w:rPr>
                <w:rFonts w:ascii="Times New Roman" w:hAnsi="Times New Roman"/>
                <w:b/>
                <w:sz w:val="20"/>
                <w:szCs w:val="20"/>
                <w:vertAlign w:val="superscript"/>
              </w:rPr>
              <w:t>3</w:t>
            </w:r>
            <w:r w:rsidRPr="003360CC">
              <w:rPr>
                <w:rFonts w:ascii="Times New Roman" w:hAnsi="Times New Roman"/>
                <w:b/>
                <w:sz w:val="20"/>
                <w:szCs w:val="20"/>
                <w:lang w:val="en-US"/>
              </w:rPr>
              <w:t>/</w:t>
            </w:r>
            <w:r w:rsidRPr="003360CC">
              <w:rPr>
                <w:rFonts w:ascii="Times New Roman" w:hAnsi="Times New Roman"/>
                <w:b/>
                <w:sz w:val="20"/>
                <w:szCs w:val="20"/>
              </w:rPr>
              <w:t>1,1 м</w:t>
            </w:r>
            <w:r w:rsidRPr="003360CC">
              <w:rPr>
                <w:rFonts w:ascii="Times New Roman" w:hAnsi="Times New Roman"/>
                <w:b/>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lastRenderedPageBreak/>
              <w:t>3</w:t>
            </w:r>
            <w:r w:rsidRPr="003360CC">
              <w:rPr>
                <w:rFonts w:ascii="Times New Roman" w:hAnsi="Times New Roman"/>
                <w:b/>
                <w:sz w:val="20"/>
                <w:szCs w:val="20"/>
                <w:lang w:val="en-US"/>
              </w:rPr>
              <w:t>9</w:t>
            </w:r>
            <w:r w:rsidRPr="003360CC">
              <w:rPr>
                <w:rFonts w:ascii="Times New Roman" w:hAnsi="Times New Roman"/>
                <w:b/>
                <w:sz w:val="20"/>
                <w:szCs w:val="20"/>
              </w:rPr>
              <w:t>3 шт. /48,62м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- 390 шт.</w:t>
      </w:r>
    </w:p>
    <w:p w:rsidR="003360CC" w:rsidRPr="003360CC" w:rsidRDefault="003360CC" w:rsidP="003360CC">
      <w:pPr>
        <w:pStyle w:val="a6"/>
        <w:numPr>
          <w:ilvl w:val="0"/>
          <w:numId w:val="35"/>
        </w:numPr>
        <w:spacing w:after="0"/>
        <w:jc w:val="left"/>
        <w:rPr>
          <w:rFonts w:ascii="Times New Roman" w:hAnsi="Times New Roman"/>
          <w:b/>
          <w:sz w:val="24"/>
          <w:szCs w:val="24"/>
          <w:lang w:val="en-US"/>
        </w:rPr>
      </w:pPr>
      <w:r w:rsidRPr="003360CC">
        <w:rPr>
          <w:rFonts w:ascii="Times New Roman" w:hAnsi="Times New Roman"/>
          <w:b/>
          <w:sz w:val="24"/>
          <w:szCs w:val="24"/>
        </w:rPr>
        <w:t>0,</w:t>
      </w:r>
      <w:r w:rsidRPr="003360CC">
        <w:rPr>
          <w:rFonts w:ascii="Times New Roman" w:hAnsi="Times New Roman"/>
          <w:b/>
          <w:sz w:val="24"/>
          <w:szCs w:val="24"/>
          <w:lang w:val="en-US"/>
        </w:rPr>
        <w:t>24</w:t>
      </w:r>
      <w:r w:rsidRPr="003360CC">
        <w:rPr>
          <w:rFonts w:ascii="Times New Roman" w:hAnsi="Times New Roman"/>
          <w:b/>
          <w:sz w:val="24"/>
          <w:szCs w:val="24"/>
        </w:rPr>
        <w:t xml:space="preserve"> м</w:t>
      </w:r>
      <w:r w:rsidRPr="003360CC">
        <w:rPr>
          <w:rFonts w:ascii="Times New Roman" w:hAnsi="Times New Roman"/>
          <w:b/>
          <w:sz w:val="24"/>
          <w:szCs w:val="24"/>
          <w:vertAlign w:val="superscript"/>
        </w:rPr>
        <w:t xml:space="preserve">3  </w:t>
      </w:r>
      <w:r w:rsidRPr="003360CC">
        <w:rPr>
          <w:rFonts w:ascii="Times New Roman" w:hAnsi="Times New Roman"/>
          <w:b/>
          <w:sz w:val="24"/>
          <w:szCs w:val="24"/>
          <w:lang w:val="en-US"/>
        </w:rPr>
        <w:t xml:space="preserve">- </w:t>
      </w:r>
      <w:r w:rsidRPr="003360CC">
        <w:rPr>
          <w:rFonts w:ascii="Times New Roman" w:hAnsi="Times New Roman"/>
          <w:b/>
          <w:sz w:val="24"/>
          <w:szCs w:val="24"/>
        </w:rPr>
        <w:t>3 шт.</w:t>
      </w:r>
    </w:p>
    <w:p w:rsidR="003360CC" w:rsidRPr="003360CC" w:rsidRDefault="003360CC" w:rsidP="003360CC">
      <w:pPr>
        <w:pStyle w:val="a6"/>
        <w:numPr>
          <w:ilvl w:val="0"/>
          <w:numId w:val="35"/>
        </w:numPr>
        <w:spacing w:after="0"/>
        <w:jc w:val="left"/>
        <w:rPr>
          <w:rFonts w:ascii="Times New Roman" w:hAnsi="Times New Roman"/>
          <w:b/>
          <w:sz w:val="24"/>
          <w:szCs w:val="24"/>
          <w:lang w:val="en-US"/>
        </w:rPr>
      </w:pPr>
      <w:r w:rsidRPr="003360CC">
        <w:rPr>
          <w:rFonts w:ascii="Times New Roman" w:hAnsi="Times New Roman"/>
          <w:b/>
          <w:sz w:val="24"/>
          <w:szCs w:val="24"/>
        </w:rPr>
        <w:t>1,1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2 шт.</w:t>
      </w: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48,62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rPr>
      </w:pPr>
      <w:r w:rsidRPr="003360CC">
        <w:rPr>
          <w:rFonts w:ascii="Times New Roman" w:hAnsi="Times New Roman"/>
          <w:b/>
        </w:rPr>
        <w:t xml:space="preserve">  </w:t>
      </w:r>
      <w:r w:rsidRPr="003360CC">
        <w:rPr>
          <w:rFonts w:ascii="Times New Roman" w:hAnsi="Times New Roman"/>
          <w:b/>
          <w:sz w:val="24"/>
          <w:szCs w:val="24"/>
        </w:rPr>
        <w:t>Кількість їздок з вантажем: 2 шт.</w:t>
      </w:r>
    </w:p>
    <w:p w:rsidR="003360CC" w:rsidRPr="003360CC" w:rsidRDefault="003360CC" w:rsidP="003360CC">
      <w:pPr>
        <w:rPr>
          <w:rFonts w:ascii="Times New Roman" w:hAnsi="Times New Roman"/>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Залізничний, район верхня Синяково,</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нижня Синяково.</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ПОНЕДІЛОК.</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вул. Залізнична, Копичинецька, Д. Байди – Вишневецького,   Івана Сірка, Миколи Тарнавського, Сергія Корольова, Пилипа Орлика, Миколи Сингаївського, Павла Полуботка, Миколи Леотовича, Стефаника, Дмитра Вітовського, Устима Кармалюка, Весняна, Теребовлянська, Назарія Яремчука.</w:t>
      </w:r>
    </w:p>
    <w:p w:rsidR="003360CC" w:rsidRPr="003360CC" w:rsidRDefault="003360CC" w:rsidP="003360CC">
      <w:pPr>
        <w:rPr>
          <w:rFonts w:ascii="Times New Roman" w:hAnsi="Times New Roman"/>
          <w:b/>
          <w:sz w:val="32"/>
          <w:szCs w:val="32"/>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ПОНЕДІЛКА.</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ПОНЕДІЛОК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Пн.</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36" w:type="dxa"/>
            <w:vMerge/>
          </w:tcPr>
          <w:p w:rsidR="003360CC" w:rsidRPr="003360CC" w:rsidRDefault="003360CC" w:rsidP="003360CC">
            <w:pPr>
              <w:rPr>
                <w:rFonts w:ascii="Times New Roman" w:hAnsi="Times New Roman"/>
                <w:b/>
              </w:rPr>
            </w:pPr>
          </w:p>
        </w:tc>
        <w:tc>
          <w:tcPr>
            <w:tcW w:w="585"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6A6A6" w:themeFill="background1" w:themeFillShade="A6"/>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88" w:type="dxa"/>
            <w:vMerge/>
          </w:tcPr>
          <w:p w:rsidR="003360CC" w:rsidRPr="003360CC" w:rsidRDefault="003360CC" w:rsidP="003360CC">
            <w:pPr>
              <w:rPr>
                <w:rFonts w:ascii="Times New Roman" w:hAnsi="Times New Roman"/>
                <w:b/>
              </w:rPr>
            </w:pPr>
          </w:p>
        </w:tc>
        <w:tc>
          <w:tcPr>
            <w:tcW w:w="60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12</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36" w:type="dxa"/>
            <w:vMerge/>
          </w:tcPr>
          <w:p w:rsidR="003360CC" w:rsidRPr="003360CC" w:rsidRDefault="003360CC" w:rsidP="003360CC">
            <w:pPr>
              <w:rPr>
                <w:rFonts w:ascii="Times New Roman" w:hAnsi="Times New Roman"/>
                <w:b/>
              </w:rPr>
            </w:pPr>
          </w:p>
        </w:tc>
        <w:tc>
          <w:tcPr>
            <w:tcW w:w="585"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17</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6A6A6" w:themeFill="background1" w:themeFillShade="A6"/>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88" w:type="dxa"/>
            <w:vMerge/>
          </w:tcPr>
          <w:p w:rsidR="003360CC" w:rsidRPr="003360CC" w:rsidRDefault="003360CC" w:rsidP="003360CC">
            <w:pPr>
              <w:rPr>
                <w:rFonts w:ascii="Times New Roman" w:hAnsi="Times New Roman"/>
                <w:b/>
              </w:rPr>
            </w:pPr>
          </w:p>
        </w:tc>
        <w:tc>
          <w:tcPr>
            <w:tcW w:w="60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26</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31</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Дільниця № 1-1 (Понеділок)  </w:t>
      </w:r>
      <w:r w:rsidRPr="003360CC">
        <w:rPr>
          <w:rFonts w:ascii="Times New Roman" w:hAnsi="Times New Roman"/>
          <w:b/>
          <w:color w:val="FF0000"/>
          <w:sz w:val="24"/>
          <w:szCs w:val="24"/>
        </w:rPr>
        <w:t xml:space="preserve"> </w:t>
      </w:r>
      <w:r w:rsidRPr="003360CC">
        <w:rPr>
          <w:rFonts w:ascii="Times New Roman" w:hAnsi="Times New Roman"/>
          <w:b/>
          <w:sz w:val="24"/>
          <w:szCs w:val="24"/>
        </w:rPr>
        <w:t>(Приватний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Надрічна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Рубчакової</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Чортківська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Левицького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Ясна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Залізнична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17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Білецька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134шт.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 Байди- Вишневецького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48шт.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Івана Сірка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Миколи Тарнавського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Сергія Корольова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Пилипа Орлика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Миколи Сингаївського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Павла Полуботка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Миколи Леонтовича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Стефаника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30шт.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Дмитра Вітовського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Устима Кармалюка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Весняна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Теребовлянська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Назарія Яремчука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0,66м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33, Мийка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22б магазин Едельвейс</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22в магазин продукти</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22д магазин Дімавто</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58а Автотюнінг</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1,1м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104а  Енерготрейдінвест (заправка)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0,66м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Копичинецька 22 ТзОВ Тернопільавтотранс 16100(автостанція)</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b/>
              </w:rPr>
            </w:pP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532шт. / 66,5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r w:rsidRPr="003360CC">
        <w:rPr>
          <w:rFonts w:ascii="Times New Roman" w:hAnsi="Times New Roman"/>
        </w:rPr>
        <w:t xml:space="preserve"> </w:t>
      </w: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- 527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0,24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- 3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1,1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1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0,66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1 шт.</w:t>
      </w: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66,5 м</w:t>
      </w:r>
      <w:r w:rsidRPr="003360CC">
        <w:rPr>
          <w:rFonts w:ascii="Times New Roman" w:hAnsi="Times New Roman"/>
          <w:b/>
          <w:sz w:val="24"/>
          <w:szCs w:val="24"/>
          <w:vertAlign w:val="superscript"/>
        </w:rPr>
        <w:t>3</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rPr>
          <w:rFonts w:ascii="Times New Roman" w:hAnsi="Times New Roman"/>
        </w:rPr>
      </w:pPr>
      <w:r w:rsidRPr="003360CC">
        <w:rPr>
          <w:rFonts w:ascii="Times New Roman" w:hAnsi="Times New Roman"/>
          <w:b/>
        </w:rPr>
        <w:t xml:space="preserve">  </w:t>
      </w:r>
      <w:r w:rsidRPr="003360CC">
        <w:rPr>
          <w:rFonts w:ascii="Times New Roman" w:hAnsi="Times New Roman"/>
          <w:b/>
          <w:sz w:val="24"/>
          <w:szCs w:val="24"/>
        </w:rPr>
        <w:t>Кількість їздок з вантажем: 2 шт.</w:t>
      </w:r>
    </w:p>
    <w:p w:rsidR="003360CC" w:rsidRPr="003360CC" w:rsidRDefault="003360CC" w:rsidP="003360CC">
      <w:pPr>
        <w:rPr>
          <w:rFonts w:ascii="Times New Roman" w:hAnsi="Times New Roman"/>
        </w:rPr>
      </w:pPr>
    </w:p>
    <w:p w:rsidR="003360CC" w:rsidRPr="003360CC" w:rsidRDefault="003360CC" w:rsidP="003360CC">
      <w:pPr>
        <w:rPr>
          <w:rFonts w:ascii="Times New Roman" w:hAnsi="Times New Roman"/>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Кадуб</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ВІВТОРОК.</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вул. Заводська, П. Чайковського, О. Ольжича, О. Довбуша, </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Р. Шухевича, І. Богуна, П. Тичини, І. Огієнка, М. Кривоноса, </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М. Рильського, 16-го Липня, Ягільницька, Об’їзна.</w:t>
      </w:r>
    </w:p>
    <w:p w:rsidR="003360CC" w:rsidRPr="003360CC" w:rsidRDefault="003360CC" w:rsidP="003360CC">
      <w:pPr>
        <w:jc w:val="center"/>
        <w:rPr>
          <w:rFonts w:ascii="Times New Roman" w:hAnsi="Times New Roman"/>
          <w:b/>
          <w:sz w:val="32"/>
          <w:szCs w:val="32"/>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ВІВТОРКА.</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ВІВТОРОК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Вт.</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rPr>
                <w:rFonts w:ascii="Times New Roman" w:hAnsi="Times New Roman"/>
                <w:b/>
              </w:rPr>
            </w:pPr>
            <w:r w:rsidRPr="003360CC">
              <w:rPr>
                <w:rFonts w:ascii="Times New Roman" w:hAnsi="Times New Roman"/>
                <w:b/>
              </w:rPr>
              <w:t>1</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1</w:t>
            </w: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rPr>
            </w:pPr>
            <w:r w:rsidRPr="003360CC">
              <w:rPr>
                <w:rFonts w:ascii="Times New Roman" w:hAnsi="Times New Roman"/>
                <w:b/>
              </w:rPr>
              <w:t>4</w:t>
            </w: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6</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rPr>
                <w:rFonts w:ascii="Times New Roman" w:hAnsi="Times New Roman"/>
                <w:b/>
              </w:rPr>
            </w:pPr>
            <w:r w:rsidRPr="003360CC">
              <w:rPr>
                <w:rFonts w:ascii="Times New Roman" w:hAnsi="Times New Roman"/>
                <w:b/>
              </w:rPr>
              <w:t>15</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12</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rPr>
            </w:pPr>
            <w:r w:rsidRPr="003360CC">
              <w:rPr>
                <w:rFonts w:ascii="Times New Roman" w:hAnsi="Times New Roman"/>
                <w:b/>
              </w:rPr>
              <w:t>18</w:t>
            </w: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20</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29</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26</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2 Вівторок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16-го липня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І.Богуна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Довбуша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Заводська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 Кривоноса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вул. </w:t>
            </w:r>
            <w:r w:rsidRPr="003360CC">
              <w:rPr>
                <w:rFonts w:ascii="Times New Roman" w:hAnsi="Times New Roman"/>
                <w:sz w:val="20"/>
                <w:szCs w:val="20"/>
                <w:lang w:val="en-US"/>
              </w:rPr>
              <w:t>І.</w:t>
            </w:r>
            <w:r w:rsidRPr="003360CC">
              <w:rPr>
                <w:rFonts w:ascii="Times New Roman" w:hAnsi="Times New Roman"/>
                <w:sz w:val="20"/>
                <w:szCs w:val="20"/>
              </w:rPr>
              <w:t>Огієнка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 Ольжича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Обїздна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 Рильського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 Чайковського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Р. Шухевича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Ягільницька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27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 Тичини</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b/>
              </w:rPr>
            </w:pPr>
            <w:r w:rsidRPr="003360CC">
              <w:rPr>
                <w:rFonts w:ascii="Times New Roman" w:hAnsi="Times New Roman"/>
                <w:b/>
                <w:sz w:val="20"/>
                <w:szCs w:val="20"/>
              </w:rPr>
              <w:t>0,12м</w:t>
            </w:r>
            <w:r w:rsidRPr="003360CC">
              <w:rPr>
                <w:rFonts w:ascii="Times New Roman" w:hAnsi="Times New Roman"/>
                <w:b/>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261 шт. / 31,32м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3</w:t>
      </w:r>
      <w:r w:rsidRPr="003360CC">
        <w:rPr>
          <w:rFonts w:ascii="Times New Roman" w:hAnsi="Times New Roman"/>
          <w:b/>
          <w:sz w:val="24"/>
          <w:szCs w:val="24"/>
        </w:rPr>
        <w:t xml:space="preserve"> – 261шт.</w:t>
      </w:r>
    </w:p>
    <w:p w:rsidR="003360CC" w:rsidRPr="003360CC" w:rsidRDefault="003360CC" w:rsidP="003360CC">
      <w:pPr>
        <w:pStyle w:val="a6"/>
        <w:spacing w:after="0"/>
        <w:ind w:left="3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31,32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2-1 Вівторок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16 липня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Богуна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Довбуша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Заводська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вул.Кривоноса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Огієнка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lastRenderedPageBreak/>
              <w:t>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Ольжича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Обїздна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Рильського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Чайковського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Шухевича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Ягільницька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 Тичини</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b/>
              </w:rPr>
            </w:pPr>
            <w:r w:rsidRPr="003360CC">
              <w:rPr>
                <w:rFonts w:ascii="Times New Roman" w:hAnsi="Times New Roman"/>
                <w:b/>
                <w:sz w:val="20"/>
                <w:szCs w:val="20"/>
              </w:rPr>
              <w:t>0,12м</w:t>
            </w:r>
            <w:r w:rsidRPr="003360CC">
              <w:rPr>
                <w:rFonts w:ascii="Times New Roman" w:hAnsi="Times New Roman"/>
                <w:b/>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122 шт. /14,64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3</w:t>
      </w:r>
      <w:r w:rsidRPr="003360CC">
        <w:rPr>
          <w:rFonts w:ascii="Times New Roman" w:hAnsi="Times New Roman"/>
          <w:b/>
          <w:sz w:val="24"/>
          <w:szCs w:val="24"/>
        </w:rPr>
        <w:t xml:space="preserve"> – 122 шт.</w:t>
      </w:r>
    </w:p>
    <w:p w:rsidR="003360CC" w:rsidRPr="003360CC" w:rsidRDefault="003360CC" w:rsidP="003360CC">
      <w:pPr>
        <w:pStyle w:val="a6"/>
        <w:spacing w:after="0"/>
        <w:ind w:left="3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14,64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Default="003360CC" w:rsidP="003360CC">
      <w:pPr>
        <w:rPr>
          <w:rFonts w:ascii="Times New Roman" w:hAnsi="Times New Roman"/>
          <w:b/>
          <w:sz w:val="24"/>
          <w:szCs w:val="24"/>
        </w:rPr>
      </w:pPr>
    </w:p>
    <w:p w:rsidR="003360CC" w:rsidRDefault="003360CC" w:rsidP="003360CC">
      <w:pPr>
        <w:rPr>
          <w:rFonts w:ascii="Times New Roman" w:hAnsi="Times New Roman"/>
          <w:b/>
          <w:sz w:val="24"/>
          <w:szCs w:val="24"/>
        </w:rPr>
      </w:pPr>
    </w:p>
    <w:p w:rsidR="003360CC" w:rsidRDefault="003360CC" w:rsidP="003360CC">
      <w:pPr>
        <w:rPr>
          <w:rFonts w:ascii="Times New Roman" w:hAnsi="Times New Roman"/>
          <w:b/>
          <w:sz w:val="24"/>
          <w:szCs w:val="24"/>
        </w:rPr>
      </w:pPr>
    </w:p>
    <w:p w:rsid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Центр</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СЕРЕДА.</w:t>
      </w:r>
    </w:p>
    <w:p w:rsidR="003360CC" w:rsidRPr="003360CC" w:rsidRDefault="003360CC" w:rsidP="003360CC">
      <w:pPr>
        <w:jc w:val="center"/>
        <w:rPr>
          <w:rFonts w:ascii="Times New Roman" w:hAnsi="Times New Roman"/>
          <w:b/>
          <w:sz w:val="56"/>
          <w:szCs w:val="56"/>
          <w:u w:val="thick"/>
        </w:rPr>
      </w:pPr>
      <w:r w:rsidRPr="003360CC">
        <w:rPr>
          <w:rFonts w:ascii="Times New Roman" w:hAnsi="Times New Roman"/>
          <w:b/>
          <w:sz w:val="32"/>
          <w:szCs w:val="32"/>
        </w:rPr>
        <w:t>вул. Вербова, Глуха, М. Гоголя, О. Гончара,  Млинарська, Подільська, Хічія, Шкільна, Юрчинських.</w:t>
      </w:r>
    </w:p>
    <w:p w:rsidR="003360CC" w:rsidRPr="003360CC" w:rsidRDefault="003360CC" w:rsidP="003360CC">
      <w:pPr>
        <w:jc w:val="center"/>
        <w:rPr>
          <w:rFonts w:ascii="Times New Roman" w:hAnsi="Times New Roman"/>
          <w:b/>
          <w:sz w:val="32"/>
          <w:szCs w:val="32"/>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СЕРЕДИ.</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СЕРЕДА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lastRenderedPageBreak/>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6</w:t>
            </w: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9</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16</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17</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12</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20</w:t>
            </w: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23</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31</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26</w:t>
            </w: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3 Середа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Глуха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Гоголя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Гончара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Подільська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Хічія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Шкільна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Юрчинських</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Вербова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Млинарська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Юрчинських</w:t>
            </w:r>
          </w:p>
        </w:tc>
      </w:tr>
      <w:tr w:rsidR="003360CC" w:rsidRPr="003360CC" w:rsidTr="003360CC">
        <w:tc>
          <w:tcPr>
            <w:tcW w:w="534" w:type="dxa"/>
            <w:vMerge w:val="restart"/>
            <w:tcBorders>
              <w:left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158шт. / 18.96м</w:t>
            </w:r>
            <w:r w:rsidRPr="003360CC">
              <w:rPr>
                <w:rFonts w:ascii="Times New Roman" w:hAnsi="Times New Roman"/>
                <w:b/>
                <w:sz w:val="20"/>
                <w:szCs w:val="20"/>
                <w:vertAlign w:val="superscript"/>
              </w:rPr>
              <w:t>3</w:t>
            </w:r>
          </w:p>
        </w:tc>
        <w:tc>
          <w:tcPr>
            <w:tcW w:w="6061" w:type="dxa"/>
            <w:vMerge w:val="restart"/>
            <w:tcBorders>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r w:rsidR="003360CC" w:rsidRPr="003360CC" w:rsidTr="003360CC">
        <w:tc>
          <w:tcPr>
            <w:tcW w:w="534" w:type="dxa"/>
            <w:vMerge/>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1шт. / 0,24м</w:t>
            </w:r>
            <w:r w:rsidRPr="003360CC">
              <w:rPr>
                <w:rFonts w:ascii="Times New Roman" w:hAnsi="Times New Roman"/>
                <w:b/>
                <w:sz w:val="20"/>
                <w:szCs w:val="20"/>
                <w:vertAlign w:val="superscript"/>
              </w:rPr>
              <w:t>3</w:t>
            </w:r>
          </w:p>
        </w:tc>
        <w:tc>
          <w:tcPr>
            <w:tcW w:w="6061" w:type="dxa"/>
            <w:vMerge/>
            <w:tcBorders>
              <w:bottom w:val="nil"/>
              <w:right w:val="nil"/>
            </w:tcBorders>
          </w:tcPr>
          <w:p w:rsidR="003360CC" w:rsidRPr="003360CC" w:rsidRDefault="003360CC" w:rsidP="003360CC">
            <w:pPr>
              <w:rPr>
                <w:rFonts w:ascii="Times New Roman" w:hAnsi="Times New Roman"/>
                <w:sz w:val="20"/>
                <w:szCs w:val="20"/>
              </w:rPr>
            </w:pPr>
          </w:p>
        </w:tc>
      </w:tr>
    </w:tbl>
    <w:p w:rsidR="003360CC" w:rsidRPr="003360CC" w:rsidRDefault="003360CC" w:rsidP="003360CC">
      <w:pPr>
        <w:spacing w:after="0"/>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0"/>
          <w:szCs w:val="20"/>
        </w:rPr>
        <w:t>0,12м</w:t>
      </w:r>
      <w:r w:rsidRPr="003360CC">
        <w:rPr>
          <w:rFonts w:ascii="Times New Roman" w:hAnsi="Times New Roman"/>
          <w:b/>
          <w:sz w:val="20"/>
          <w:szCs w:val="20"/>
          <w:vertAlign w:val="superscript"/>
        </w:rPr>
        <w:t>3</w:t>
      </w:r>
      <w:r w:rsidRPr="003360CC">
        <w:rPr>
          <w:rFonts w:ascii="Times New Roman" w:hAnsi="Times New Roman"/>
          <w:b/>
          <w:sz w:val="20"/>
          <w:szCs w:val="20"/>
        </w:rPr>
        <w:t xml:space="preserve">  - 158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0"/>
          <w:szCs w:val="20"/>
        </w:rPr>
        <w:t>0,24 м</w:t>
      </w:r>
      <w:r w:rsidRPr="003360CC">
        <w:rPr>
          <w:rFonts w:ascii="Times New Roman" w:hAnsi="Times New Roman"/>
          <w:b/>
          <w:sz w:val="20"/>
          <w:szCs w:val="20"/>
          <w:vertAlign w:val="superscript"/>
        </w:rPr>
        <w:t xml:space="preserve">3 </w:t>
      </w:r>
      <w:r w:rsidRPr="003360CC">
        <w:rPr>
          <w:rFonts w:ascii="Times New Roman" w:hAnsi="Times New Roman"/>
          <w:b/>
          <w:sz w:val="20"/>
          <w:szCs w:val="20"/>
        </w:rPr>
        <w:t>– 1 шт.</w:t>
      </w:r>
    </w:p>
    <w:p w:rsidR="003360CC" w:rsidRPr="003360CC" w:rsidRDefault="003360CC" w:rsidP="003360CC">
      <w:pPr>
        <w:pStyle w:val="a6"/>
        <w:numPr>
          <w:ilvl w:val="0"/>
          <w:numId w:val="35"/>
        </w:numPr>
        <w:spacing w:after="0"/>
        <w:jc w:val="left"/>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19,2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lastRenderedPageBreak/>
        <w:t>Дільниця № 3-1 Середа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Глуха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Гоголя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Гончара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Подільська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Хічія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Шкільна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Юрчинських</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Вербова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Млинарська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Юрчинських</w:t>
            </w:r>
          </w:p>
        </w:tc>
      </w:tr>
      <w:tr w:rsidR="003360CC" w:rsidRPr="003360CC" w:rsidTr="003360CC">
        <w:tc>
          <w:tcPr>
            <w:tcW w:w="534" w:type="dxa"/>
            <w:vMerge w:val="restart"/>
            <w:tcBorders>
              <w:left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62шт. / 7,44м</w:t>
            </w:r>
            <w:r w:rsidRPr="003360CC">
              <w:rPr>
                <w:rFonts w:ascii="Times New Roman" w:hAnsi="Times New Roman"/>
                <w:b/>
                <w:sz w:val="20"/>
                <w:szCs w:val="20"/>
                <w:vertAlign w:val="superscript"/>
              </w:rPr>
              <w:t>3</w:t>
            </w:r>
          </w:p>
        </w:tc>
        <w:tc>
          <w:tcPr>
            <w:tcW w:w="6061" w:type="dxa"/>
            <w:vMerge w:val="restart"/>
            <w:tcBorders>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r w:rsidR="003360CC" w:rsidRPr="003360CC" w:rsidTr="003360CC">
        <w:tc>
          <w:tcPr>
            <w:tcW w:w="534" w:type="dxa"/>
            <w:vMerge/>
            <w:tcBorders>
              <w:left w:val="nil"/>
              <w:bottom w:val="nil"/>
            </w:tcBorders>
          </w:tcPr>
          <w:p w:rsidR="003360CC" w:rsidRPr="003360CC" w:rsidRDefault="003360CC" w:rsidP="003360CC">
            <w:pPr>
              <w:jc w:val="center"/>
              <w:rPr>
                <w:rFonts w:ascii="Times New Roman" w:hAnsi="Times New Roman"/>
                <w:sz w:val="20"/>
                <w:szCs w:val="20"/>
              </w:rPr>
            </w:pPr>
          </w:p>
        </w:tc>
        <w:tc>
          <w:tcPr>
            <w:tcW w:w="127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1шт. / 0,24м</w:t>
            </w:r>
            <w:r w:rsidRPr="003360CC">
              <w:rPr>
                <w:rFonts w:ascii="Times New Roman" w:hAnsi="Times New Roman"/>
                <w:b/>
                <w:sz w:val="20"/>
                <w:szCs w:val="20"/>
                <w:vertAlign w:val="superscript"/>
              </w:rPr>
              <w:t>3</w:t>
            </w:r>
          </w:p>
        </w:tc>
        <w:tc>
          <w:tcPr>
            <w:tcW w:w="6061" w:type="dxa"/>
            <w:vMerge/>
            <w:tcBorders>
              <w:bottom w:val="nil"/>
              <w:right w:val="nil"/>
            </w:tcBorders>
          </w:tcPr>
          <w:p w:rsidR="003360CC" w:rsidRPr="003360CC" w:rsidRDefault="003360CC" w:rsidP="003360CC">
            <w:pPr>
              <w:rPr>
                <w:rFonts w:ascii="Times New Roman" w:hAnsi="Times New Roman"/>
                <w:sz w:val="20"/>
                <w:szCs w:val="20"/>
              </w:rPr>
            </w:pP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0"/>
          <w:szCs w:val="20"/>
        </w:rPr>
        <w:t>0,12м</w:t>
      </w:r>
      <w:r w:rsidRPr="003360CC">
        <w:rPr>
          <w:rFonts w:ascii="Times New Roman" w:hAnsi="Times New Roman"/>
          <w:b/>
          <w:sz w:val="20"/>
          <w:szCs w:val="20"/>
          <w:vertAlign w:val="superscript"/>
        </w:rPr>
        <w:t>3</w:t>
      </w:r>
      <w:r w:rsidRPr="003360CC">
        <w:rPr>
          <w:rFonts w:ascii="Times New Roman" w:hAnsi="Times New Roman"/>
          <w:b/>
          <w:sz w:val="20"/>
          <w:szCs w:val="20"/>
        </w:rPr>
        <w:t xml:space="preserve">  - 62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0"/>
          <w:szCs w:val="20"/>
        </w:rPr>
        <w:t>0,24 м</w:t>
      </w:r>
      <w:r w:rsidRPr="003360CC">
        <w:rPr>
          <w:rFonts w:ascii="Times New Roman" w:hAnsi="Times New Roman"/>
          <w:b/>
          <w:sz w:val="20"/>
          <w:szCs w:val="20"/>
          <w:vertAlign w:val="superscript"/>
        </w:rPr>
        <w:t xml:space="preserve">3 </w:t>
      </w:r>
      <w:r w:rsidRPr="003360CC">
        <w:rPr>
          <w:rFonts w:ascii="Times New Roman" w:hAnsi="Times New Roman"/>
          <w:b/>
          <w:sz w:val="20"/>
          <w:szCs w:val="20"/>
        </w:rPr>
        <w:t>– 1 шт.</w:t>
      </w:r>
    </w:p>
    <w:p w:rsidR="003360CC" w:rsidRPr="003360CC" w:rsidRDefault="003360CC" w:rsidP="003360CC">
      <w:pPr>
        <w:pStyle w:val="a6"/>
        <w:spacing w:after="0"/>
        <w:ind w:left="3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7,68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lastRenderedPageBreak/>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Парк</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СЕРЕДА.</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вул. Грушевського, Дорошенка, Молодіжна, Мазепи,  Драгоманова, Паркова, Шептицького, Хмельницького, Підлісна</w:t>
      </w:r>
    </w:p>
    <w:p w:rsidR="003360CC" w:rsidRPr="003360CC" w:rsidRDefault="003360CC" w:rsidP="003360CC">
      <w:pPr>
        <w:jc w:val="center"/>
        <w:rPr>
          <w:rFonts w:ascii="Times New Roman" w:hAnsi="Times New Roman"/>
          <w:b/>
          <w:sz w:val="32"/>
          <w:szCs w:val="32"/>
          <w:u w:val="thick"/>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СЕРЕДИ.</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СЕРЕДА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Ср.</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w:t>
            </w: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rPr>
            </w:pPr>
            <w:r w:rsidRPr="003360CC">
              <w:rPr>
                <w:rFonts w:ascii="Times New Roman" w:hAnsi="Times New Roman"/>
                <w:b/>
              </w:rPr>
              <w:t>9</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9</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6</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12</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rPr>
            </w:pPr>
            <w:r w:rsidRPr="003360CC">
              <w:rPr>
                <w:rFonts w:ascii="Times New Roman" w:hAnsi="Times New Roman"/>
                <w:b/>
              </w:rPr>
              <w:t>23</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23</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20</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rPr>
            </w:pPr>
            <w:r w:rsidRPr="003360CC">
              <w:rPr>
                <w:rFonts w:ascii="Times New Roman" w:hAnsi="Times New Roman"/>
                <w:b/>
              </w:rPr>
              <w:t>26</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29</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Дільниця № 3-2 Середа (Приватний сектор індивідуальні контейнери) район Парк</w:t>
      </w: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 xml:space="preserve"> </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Грушевського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Дорошенка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Молодіжна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Мазепи</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Драгоманова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Паркова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Шептицького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58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Хмельницького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Підлісна</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178 шт. / 21,36м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3</w:t>
      </w:r>
      <w:r w:rsidRPr="003360CC">
        <w:rPr>
          <w:rFonts w:ascii="Times New Roman" w:hAnsi="Times New Roman"/>
          <w:b/>
          <w:sz w:val="24"/>
          <w:szCs w:val="24"/>
        </w:rPr>
        <w:t xml:space="preserve">  - 178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21,36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rPr>
      </w:pPr>
    </w:p>
    <w:p w:rsidR="003360CC" w:rsidRPr="003360CC" w:rsidRDefault="003360CC" w:rsidP="003360CC">
      <w:pPr>
        <w:rPr>
          <w:rFonts w:ascii="Times New Roman" w:hAnsi="Times New Roman"/>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Дільниця № 3-3 Середа   (Приватний сектор індивідуальні контейнери) район Парк</w:t>
      </w: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 xml:space="preserve"> </w:t>
            </w: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Грушевського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Дорошенка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Молодіжна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Мазепи</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Драгоманова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Паркова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Шептицького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lastRenderedPageBreak/>
              <w:t>8</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Хмельницького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Підлісна</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69шт. / 8,28м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3</w:t>
      </w:r>
      <w:r w:rsidRPr="003360CC">
        <w:rPr>
          <w:rFonts w:ascii="Times New Roman" w:hAnsi="Times New Roman"/>
          <w:b/>
          <w:sz w:val="24"/>
          <w:szCs w:val="24"/>
        </w:rPr>
        <w:t xml:space="preserve">  - 69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8,28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Золотарка, район Калічівка</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ЧЕТВЕР.</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вул. Золотарка, Купчинського, Степана Чарнецького, Василя Стуса,Петра Сагайдачного, Братів Лепких, Маркіяна Шашкевича, Бучацька,Мельничука,П. Шеремети, Удовиченка,  Кудуб, Петра Сагайдачного, Нова, Верхня Сонячна, Вишнева, Юрія Гагаріна, Ольги Кобилянської, Івана Виговського, Миколи Лисинка, Садова, Польова, Соломії Крушельницької.</w:t>
      </w:r>
    </w:p>
    <w:p w:rsidR="003360CC" w:rsidRPr="003360CC" w:rsidRDefault="003360CC" w:rsidP="003360CC">
      <w:pPr>
        <w:rPr>
          <w:rFonts w:ascii="Times New Roman" w:hAnsi="Times New Roman"/>
          <w:b/>
          <w:sz w:val="32"/>
          <w:szCs w:val="32"/>
          <w:u w:val="thick"/>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ЧЕТВЕРГА.</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ЧЕТВЕР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Чт.</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auto"/>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auto"/>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auto"/>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uto"/>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A6A6A6" w:themeFill="background1" w:themeFillShade="A6"/>
          </w:tcPr>
          <w:p w:rsidR="003360CC" w:rsidRPr="003360CC" w:rsidRDefault="003360CC" w:rsidP="003360CC">
            <w:pPr>
              <w:jc w:val="center"/>
              <w:rPr>
                <w:rFonts w:ascii="Times New Roman" w:hAnsi="Times New Roman"/>
                <w:b/>
              </w:rPr>
            </w:pPr>
            <w:r w:rsidRPr="003360CC">
              <w:rPr>
                <w:rFonts w:ascii="Times New Roman" w:hAnsi="Times New Roman"/>
                <w:b/>
              </w:rPr>
              <w:t>10</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36" w:type="dxa"/>
            <w:vMerge/>
          </w:tcPr>
          <w:p w:rsidR="003360CC" w:rsidRPr="003360CC" w:rsidRDefault="003360CC" w:rsidP="003360CC">
            <w:pPr>
              <w:rPr>
                <w:rFonts w:ascii="Times New Roman" w:hAnsi="Times New Roman"/>
                <w:b/>
              </w:rPr>
            </w:pPr>
          </w:p>
        </w:tc>
        <w:tc>
          <w:tcPr>
            <w:tcW w:w="585"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60" w:type="dxa"/>
            <w:vMerge/>
          </w:tcPr>
          <w:p w:rsidR="003360CC" w:rsidRPr="003360CC" w:rsidRDefault="003360CC" w:rsidP="003360CC">
            <w:pPr>
              <w:rPr>
                <w:rFonts w:ascii="Times New Roman" w:hAnsi="Times New Roman"/>
                <w:b/>
              </w:rPr>
            </w:pPr>
          </w:p>
        </w:tc>
        <w:tc>
          <w:tcPr>
            <w:tcW w:w="562" w:type="dxa"/>
            <w:shd w:val="clear" w:color="auto" w:fill="auto"/>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auto"/>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6</w:t>
            </w: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6A6A6" w:themeFill="background1" w:themeFillShade="A6"/>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81" w:type="dxa"/>
            <w:vMerge/>
          </w:tcPr>
          <w:p w:rsidR="003360CC" w:rsidRPr="003360CC" w:rsidRDefault="003360CC" w:rsidP="003360CC">
            <w:pPr>
              <w:rPr>
                <w:rFonts w:ascii="Times New Roman" w:hAnsi="Times New Roman"/>
                <w:b/>
              </w:rPr>
            </w:pPr>
          </w:p>
        </w:tc>
        <w:tc>
          <w:tcPr>
            <w:tcW w:w="539" w:type="dxa"/>
            <w:shd w:val="clear" w:color="auto" w:fill="auto"/>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auto"/>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auto"/>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auto"/>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88" w:type="dxa"/>
            <w:vMerge/>
          </w:tcPr>
          <w:p w:rsidR="003360CC" w:rsidRPr="003360CC" w:rsidRDefault="003360CC" w:rsidP="003360CC">
            <w:pPr>
              <w:rPr>
                <w:rFonts w:ascii="Times New Roman" w:hAnsi="Times New Roman"/>
                <w:b/>
              </w:rPr>
            </w:pPr>
          </w:p>
        </w:tc>
        <w:tc>
          <w:tcPr>
            <w:tcW w:w="60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49" w:type="dxa"/>
            <w:vMerge/>
          </w:tcPr>
          <w:p w:rsidR="003360CC" w:rsidRPr="003360CC" w:rsidRDefault="003360CC" w:rsidP="003360CC">
            <w:pPr>
              <w:rPr>
                <w:rFonts w:ascii="Times New Roman" w:hAnsi="Times New Roman"/>
                <w:b/>
              </w:rPr>
            </w:pPr>
          </w:p>
        </w:tc>
        <w:tc>
          <w:tcPr>
            <w:tcW w:w="601" w:type="dxa"/>
            <w:shd w:val="clear" w:color="auto" w:fill="auto"/>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17</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uto"/>
            <w:vAlign w:val="center"/>
          </w:tcPr>
          <w:p w:rsidR="003360CC" w:rsidRPr="003360CC" w:rsidRDefault="003360CC" w:rsidP="003360CC">
            <w:pPr>
              <w:jc w:val="center"/>
              <w:rPr>
                <w:rFonts w:ascii="Times New Roman" w:hAnsi="Times New Roman"/>
                <w:b/>
                <w:color w:val="FFFFFF" w:themeColor="background1"/>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A6A6A6" w:themeFill="background1" w:themeFillShade="A6"/>
          </w:tcPr>
          <w:p w:rsidR="003360CC" w:rsidRPr="003360CC" w:rsidRDefault="003360CC" w:rsidP="003360CC">
            <w:pPr>
              <w:jc w:val="center"/>
              <w:rPr>
                <w:rFonts w:ascii="Times New Roman" w:hAnsi="Times New Roman"/>
                <w:b/>
              </w:rPr>
            </w:pPr>
            <w:r w:rsidRPr="003360CC">
              <w:rPr>
                <w:rFonts w:ascii="Times New Roman" w:hAnsi="Times New Roman"/>
                <w:b/>
              </w:rPr>
              <w:t>24</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36" w:type="dxa"/>
            <w:vMerge/>
          </w:tcPr>
          <w:p w:rsidR="003360CC" w:rsidRPr="003360CC" w:rsidRDefault="003360CC" w:rsidP="003360CC">
            <w:pPr>
              <w:rPr>
                <w:rFonts w:ascii="Times New Roman" w:hAnsi="Times New Roman"/>
                <w:b/>
              </w:rPr>
            </w:pPr>
          </w:p>
        </w:tc>
        <w:tc>
          <w:tcPr>
            <w:tcW w:w="584"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36" w:type="dxa"/>
            <w:vMerge/>
          </w:tcPr>
          <w:p w:rsidR="003360CC" w:rsidRPr="003360CC" w:rsidRDefault="003360CC" w:rsidP="003360CC">
            <w:pPr>
              <w:rPr>
                <w:rFonts w:ascii="Times New Roman" w:hAnsi="Times New Roman"/>
                <w:b/>
              </w:rPr>
            </w:pPr>
          </w:p>
        </w:tc>
        <w:tc>
          <w:tcPr>
            <w:tcW w:w="585"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60" w:type="dxa"/>
            <w:vMerge/>
          </w:tcPr>
          <w:p w:rsidR="003360CC" w:rsidRPr="003360CC" w:rsidRDefault="003360CC" w:rsidP="003360CC">
            <w:pPr>
              <w:rPr>
                <w:rFonts w:ascii="Times New Roman" w:hAnsi="Times New Roman"/>
                <w:b/>
              </w:rPr>
            </w:pPr>
          </w:p>
        </w:tc>
        <w:tc>
          <w:tcPr>
            <w:tcW w:w="562" w:type="dxa"/>
            <w:shd w:val="clear" w:color="auto" w:fill="auto"/>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auto"/>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84"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20</w:t>
            </w: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A6A6A6" w:themeFill="background1" w:themeFillShade="A6"/>
            <w:vAlign w:val="center"/>
          </w:tcPr>
          <w:p w:rsidR="003360CC" w:rsidRPr="003360CC" w:rsidRDefault="003360CC" w:rsidP="003360CC">
            <w:pPr>
              <w:jc w:val="center"/>
              <w:rPr>
                <w:rFonts w:ascii="Times New Roman" w:hAnsi="Times New Roman"/>
                <w:b/>
              </w:rPr>
            </w:pPr>
            <w:r w:rsidRPr="003360CC">
              <w:rPr>
                <w:rFonts w:ascii="Times New Roman" w:hAnsi="Times New Roman"/>
                <w:b/>
              </w:rPr>
              <w:t>27</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auto"/>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auto"/>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auto"/>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88" w:type="dxa"/>
            <w:vMerge/>
          </w:tcPr>
          <w:p w:rsidR="003360CC" w:rsidRPr="003360CC" w:rsidRDefault="003360CC" w:rsidP="003360CC">
            <w:pPr>
              <w:rPr>
                <w:rFonts w:ascii="Times New Roman" w:hAnsi="Times New Roman"/>
                <w:b/>
              </w:rPr>
            </w:pPr>
          </w:p>
        </w:tc>
        <w:tc>
          <w:tcPr>
            <w:tcW w:w="602"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auto"/>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A6A6A6" w:themeFill="background1" w:themeFillShade="A6"/>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29</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lastRenderedPageBreak/>
        <w:t xml:space="preserve">Дільниця № 4 Четвер </w:t>
      </w:r>
      <w:r w:rsidRPr="003360CC">
        <w:rPr>
          <w:rFonts w:ascii="Times New Roman" w:hAnsi="Times New Roman"/>
          <w:b/>
          <w:color w:val="FF0000"/>
          <w:sz w:val="24"/>
          <w:szCs w:val="24"/>
        </w:rPr>
        <w:t xml:space="preserve"> </w:t>
      </w:r>
      <w:r w:rsidRPr="003360CC">
        <w:rPr>
          <w:rFonts w:ascii="Times New Roman" w:hAnsi="Times New Roman"/>
          <w:b/>
          <w:sz w:val="24"/>
          <w:szCs w:val="24"/>
        </w:rPr>
        <w:t>(Приватний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417"/>
        <w:gridCol w:w="1843"/>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417"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843"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417"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Золотарка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Купчинського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 Чарнецького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 Стуса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 Сагайдачного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Братів Лепких</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 Шашкевича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Бучацька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Шеремети</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вул. Кадуб </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вул. Кадуб </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Мельничука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Петра Сагайдачного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Нова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Верхня Сонячна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33шт.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Вишнева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68шт.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Юрія Гагаріна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w:t>
            </w:r>
          </w:p>
        </w:tc>
        <w:tc>
          <w:tcPr>
            <w:tcW w:w="1417"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68шт.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Ольги Кобилянської</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19</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34шт.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Івана Виговського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20</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Миколи Лисинка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28шт.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Садова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22</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Польова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9шт.</w:t>
            </w:r>
          </w:p>
        </w:tc>
        <w:tc>
          <w:tcPr>
            <w:tcW w:w="6061" w:type="dxa"/>
          </w:tcPr>
          <w:p w:rsidR="003360CC" w:rsidRPr="003360CC" w:rsidRDefault="003360CC" w:rsidP="003360CC">
            <w:pPr>
              <w:rPr>
                <w:rFonts w:ascii="Times New Roman" w:hAnsi="Times New Roman"/>
              </w:rPr>
            </w:pPr>
            <w:r w:rsidRPr="003360CC">
              <w:rPr>
                <w:rFonts w:ascii="Times New Roman" w:hAnsi="Times New Roman"/>
                <w:sz w:val="20"/>
                <w:szCs w:val="20"/>
              </w:rPr>
              <w:t>вул. Соломії Крушельницької</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417"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 xml:space="preserve">3 </w:t>
            </w:r>
            <w:r w:rsidRPr="003360CC">
              <w:rPr>
                <w:rFonts w:ascii="Times New Roman" w:hAnsi="Times New Roman"/>
                <w:b/>
                <w:sz w:val="20"/>
                <w:szCs w:val="20"/>
              </w:rPr>
              <w:t>/</w:t>
            </w: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843"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374шт. / 45м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373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0,24м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1 шт.</w:t>
      </w:r>
    </w:p>
    <w:p w:rsidR="003360CC" w:rsidRPr="003360CC" w:rsidRDefault="003360CC" w:rsidP="003360CC">
      <w:pPr>
        <w:pStyle w:val="a6"/>
        <w:spacing w:after="0"/>
        <w:ind w:left="3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45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2шт.</w:t>
      </w: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lastRenderedPageBreak/>
        <w:t xml:space="preserve">Дільниця № 4-1 Четвер   (Приватний сектор індивідуальні контейнери) </w:t>
      </w:r>
    </w:p>
    <w:tbl>
      <w:tblPr>
        <w:tblStyle w:val="a5"/>
        <w:tblW w:w="0" w:type="auto"/>
        <w:tblLook w:val="04A0" w:firstRow="1" w:lastRow="0" w:firstColumn="1" w:lastColumn="0" w:noHBand="0" w:noVBand="1"/>
      </w:tblPr>
      <w:tblGrid>
        <w:gridCol w:w="534"/>
        <w:gridCol w:w="135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Золотарка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Купчинського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 Чарнецького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 Стуса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 Сагайдачного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Братів Лепких</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 Шашкевича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Бучацька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Шеремети</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вул. Кадуб </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Кадуб</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Мельничука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Петра Сагайдачного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Нова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Верхня Сонячна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Вишнева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24шт.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Юрія Гагаріна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18</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26шт.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Ольги Кобилянської</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19</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14шт.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Івана Виговського</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20</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Миколи Лисинка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21</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Садова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Польова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2шт.</w:t>
            </w:r>
          </w:p>
        </w:tc>
        <w:tc>
          <w:tcPr>
            <w:tcW w:w="6061" w:type="dxa"/>
            <w:shd w:val="clear" w:color="auto" w:fill="FFFFFF" w:themeFill="background1"/>
          </w:tcPr>
          <w:p w:rsidR="003360CC" w:rsidRPr="003360CC" w:rsidRDefault="003360CC" w:rsidP="003360CC">
            <w:pPr>
              <w:rPr>
                <w:rFonts w:ascii="Times New Roman" w:hAnsi="Times New Roman"/>
              </w:rPr>
            </w:pPr>
            <w:r w:rsidRPr="003360CC">
              <w:rPr>
                <w:rFonts w:ascii="Times New Roman" w:hAnsi="Times New Roman"/>
                <w:sz w:val="20"/>
                <w:szCs w:val="20"/>
              </w:rPr>
              <w:t>вул. Соломії Крушельницької</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r w:rsidRPr="003360CC">
              <w:rPr>
                <w:rFonts w:ascii="Times New Roman" w:hAnsi="Times New Roman"/>
                <w:b/>
                <w:sz w:val="20"/>
                <w:szCs w:val="20"/>
              </w:rPr>
              <w:t>/</w:t>
            </w: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171 шт. /20,64м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170 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0,24м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1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20,64 м</w:t>
      </w:r>
      <w:r w:rsidRPr="003360CC">
        <w:rPr>
          <w:rFonts w:ascii="Times New Roman" w:hAnsi="Times New Roman"/>
          <w:b/>
          <w:sz w:val="24"/>
          <w:szCs w:val="24"/>
          <w:vertAlign w:val="superscript"/>
        </w:rPr>
        <w:t>3</w:t>
      </w:r>
    </w:p>
    <w:p w:rsidR="003360CC" w:rsidRPr="003360CC" w:rsidRDefault="003360CC" w:rsidP="003360CC">
      <w:pPr>
        <w:spacing w:after="0"/>
        <w:ind w:left="60"/>
        <w:rPr>
          <w:rFonts w:ascii="Times New Roman" w:hAnsi="Times New Roman"/>
          <w:b/>
          <w:sz w:val="24"/>
          <w:szCs w:val="24"/>
          <w:vertAlign w:val="superscript"/>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Кількість їздок з вантажем: 1 шт.</w:t>
      </w:r>
    </w:p>
    <w:p w:rsidR="003360CC" w:rsidRPr="003360CC" w:rsidRDefault="003360CC" w:rsidP="003360CC">
      <w:pPr>
        <w:rPr>
          <w:rFonts w:ascii="Times New Roman" w:hAnsi="Times New Roman"/>
        </w:rPr>
      </w:pPr>
    </w:p>
    <w:p w:rsidR="003360CC" w:rsidRPr="003360CC" w:rsidRDefault="003360CC" w:rsidP="003360CC">
      <w:pPr>
        <w:rPr>
          <w:rFonts w:ascii="Times New Roman" w:hAnsi="Times New Roman"/>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Долішня Вигнанка</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П</w:t>
      </w:r>
      <w:r w:rsidRPr="003360CC">
        <w:rPr>
          <w:rFonts w:ascii="Times New Roman" w:hAnsi="Times New Roman"/>
          <w:b/>
          <w:sz w:val="32"/>
          <w:szCs w:val="32"/>
          <w:u w:val="single"/>
          <w:lang w:val="uk-UA"/>
        </w:rPr>
        <w:t>’</w:t>
      </w:r>
      <w:r w:rsidRPr="003360CC">
        <w:rPr>
          <w:rFonts w:ascii="Times New Roman" w:hAnsi="Times New Roman"/>
          <w:b/>
          <w:sz w:val="32"/>
          <w:szCs w:val="32"/>
          <w:u w:val="single"/>
        </w:rPr>
        <w:t>ЯТНИЦЯ.</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вул. Броварова, Середня, Київська, Січових Стрільців, Мистецька</w:t>
      </w:r>
      <w:r w:rsidRPr="003360CC">
        <w:rPr>
          <w:rFonts w:ascii="Times New Roman" w:hAnsi="Times New Roman"/>
          <w:b/>
          <w:sz w:val="32"/>
          <w:szCs w:val="32"/>
          <w:lang w:val="uk-UA"/>
        </w:rPr>
        <w:t>, Підгірна</w:t>
      </w:r>
      <w:r w:rsidRPr="003360CC">
        <w:rPr>
          <w:rFonts w:ascii="Times New Roman" w:hAnsi="Times New Roman"/>
          <w:b/>
          <w:sz w:val="32"/>
          <w:szCs w:val="32"/>
        </w:rPr>
        <w:t xml:space="preserve">, Проїздна. </w:t>
      </w:r>
    </w:p>
    <w:p w:rsidR="003360CC" w:rsidRPr="003360CC" w:rsidRDefault="003360CC" w:rsidP="003360CC">
      <w:pPr>
        <w:jc w:val="center"/>
        <w:rPr>
          <w:rFonts w:ascii="Times New Roman" w:hAnsi="Times New Roman"/>
          <w:b/>
          <w:sz w:val="32"/>
          <w:szCs w:val="32"/>
          <w:u w:val="thick"/>
        </w:rPr>
      </w:pP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П’ЯТНИЦІ.</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П’ЯТНИЦЮ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shd w:val="clear" w:color="auto" w:fill="FFFFFF" w:themeFill="background1"/>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rPr>
            </w:pPr>
            <w:r w:rsidRPr="003360CC">
              <w:rPr>
                <w:rFonts w:ascii="Times New Roman" w:hAnsi="Times New Roman"/>
                <w:b/>
              </w:rPr>
              <w:t>11</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6</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12</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9</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17</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rPr>
            </w:pPr>
            <w:r w:rsidRPr="003360CC">
              <w:rPr>
                <w:rFonts w:ascii="Times New Roman" w:hAnsi="Times New Roman"/>
                <w:b/>
              </w:rPr>
              <w:t>25</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20</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26</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23</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rPr>
            </w:pPr>
            <w:r w:rsidRPr="003360CC">
              <w:rPr>
                <w:rFonts w:ascii="Times New Roman" w:hAnsi="Times New Roman"/>
                <w:b/>
              </w:rPr>
              <w:t>28</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lastRenderedPageBreak/>
        <w:t>Дільниця № 5 П’ятниця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Броварова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86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Середня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47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Київська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Підгірна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Мистецька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Проїздна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42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Січових Стрільців</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282 шт. / 33,84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282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33,84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5-1 П’ятниця</w:t>
      </w:r>
      <w:r w:rsidRPr="003360CC">
        <w:rPr>
          <w:rFonts w:ascii="Times New Roman" w:hAnsi="Times New Roman"/>
          <w:b/>
          <w:color w:val="FF0000"/>
          <w:sz w:val="24"/>
          <w:szCs w:val="24"/>
        </w:rPr>
        <w:t xml:space="preserve"> </w:t>
      </w:r>
      <w:r w:rsidRPr="003360CC">
        <w:rPr>
          <w:rFonts w:ascii="Times New Roman" w:hAnsi="Times New Roman"/>
          <w:b/>
          <w:sz w:val="24"/>
          <w:szCs w:val="24"/>
        </w:rPr>
        <w:t>(Приватний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Броварова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36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Середня</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15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Київська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Підгірна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Мистецька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10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Січових Стрільців</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98 шт. / 11,76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98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11,76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b/>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Центр</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П’ЯТНИЦЯ.</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вул. Шопена, Шопена Бічна, провулок Шопена, Замкова, </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О. Теліги, Стрімка, Вигнанська.</w:t>
      </w: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П’ЯТНИЦІ.</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П’ЯТНИЦЮ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shd w:val="clear" w:color="auto" w:fill="FFFFFF" w:themeFill="background1"/>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w:t>
            </w: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9</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23</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29</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lastRenderedPageBreak/>
        <w:t>Дільниця № 5-2 П’ятниця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121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Шопена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16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Шопена Бічна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провулок Шопена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62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Замкова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 Теліги</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9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Стрімка</w:t>
            </w:r>
          </w:p>
        </w:tc>
      </w:tr>
      <w:tr w:rsidR="003360CC" w:rsidRPr="003360CC" w:rsidTr="003360CC">
        <w:tc>
          <w:tcPr>
            <w:tcW w:w="534"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 шт.</w:t>
            </w:r>
          </w:p>
        </w:tc>
        <w:tc>
          <w:tcPr>
            <w:tcW w:w="6061" w:type="dxa"/>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Вигнанська</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pStyle w:val="a6"/>
              <w:numPr>
                <w:ilvl w:val="0"/>
                <w:numId w:val="36"/>
              </w:numPr>
              <w:spacing w:after="0"/>
              <w:jc w:val="center"/>
              <w:rPr>
                <w:rFonts w:ascii="Times New Roman" w:hAnsi="Times New Roman"/>
                <w:b/>
                <w:sz w:val="20"/>
                <w:szCs w:val="20"/>
              </w:rPr>
            </w:pPr>
            <w:r w:rsidRPr="003360CC">
              <w:rPr>
                <w:rFonts w:ascii="Times New Roman" w:hAnsi="Times New Roman"/>
                <w:b/>
                <w:sz w:val="20"/>
                <w:szCs w:val="20"/>
              </w:rPr>
              <w:t>шт. / 27,72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231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27,72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5-3 П’ятниця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27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FFFFFF" w:themeFill="background1"/>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49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Шопена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Шопена Бічна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провулок Шопена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24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Замкова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О.Теліги</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Стрімка</w:t>
            </w:r>
          </w:p>
        </w:tc>
      </w:tr>
      <w:tr w:rsidR="003360CC" w:rsidRPr="003360CC" w:rsidTr="003360CC">
        <w:tc>
          <w:tcPr>
            <w:tcW w:w="534"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275" w:type="dxa"/>
            <w:shd w:val="clear" w:color="auto" w:fill="FFFFFF" w:themeFill="background1"/>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FFFFFF" w:themeFill="background1"/>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 шт.</w:t>
            </w:r>
          </w:p>
        </w:tc>
        <w:tc>
          <w:tcPr>
            <w:tcW w:w="6061" w:type="dxa"/>
            <w:shd w:val="clear" w:color="auto" w:fill="FFFFFF" w:themeFill="background1"/>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Вигнанська</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 xml:space="preserve"> 90 шт. / 10,8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90 шт.</w:t>
      </w:r>
    </w:p>
    <w:p w:rsidR="003360CC" w:rsidRPr="003360CC" w:rsidRDefault="003360CC" w:rsidP="003360CC">
      <w:pPr>
        <w:spacing w:after="0"/>
        <w:ind w:left="60"/>
        <w:rPr>
          <w:rFonts w:ascii="Times New Roman" w:hAnsi="Times New Roman"/>
          <w:b/>
          <w:sz w:val="24"/>
          <w:szCs w:val="24"/>
        </w:rPr>
      </w:pP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10,8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 шт.</w:t>
      </w:r>
    </w:p>
    <w:p w:rsidR="003360CC" w:rsidRPr="003360CC" w:rsidRDefault="003360CC" w:rsidP="003360CC">
      <w:pPr>
        <w:rPr>
          <w:rFonts w:ascii="Times New Roman" w:hAnsi="Times New Roman"/>
        </w:rPr>
      </w:pP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Графік вивезення ТПВ на 2022рік</w:t>
      </w:r>
    </w:p>
    <w:p w:rsidR="003360CC" w:rsidRPr="003360CC" w:rsidRDefault="003360CC" w:rsidP="003360CC">
      <w:pPr>
        <w:jc w:val="center"/>
        <w:rPr>
          <w:rFonts w:ascii="Times New Roman" w:hAnsi="Times New Roman"/>
          <w:b/>
          <w:sz w:val="32"/>
          <w:szCs w:val="32"/>
          <w:u w:val="single"/>
        </w:rPr>
      </w:pPr>
      <w:r w:rsidRPr="003360CC">
        <w:rPr>
          <w:rFonts w:ascii="Times New Roman" w:hAnsi="Times New Roman"/>
          <w:b/>
          <w:sz w:val="32"/>
          <w:szCs w:val="32"/>
          <w:u w:val="single"/>
        </w:rPr>
        <w:t>район Центр</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День надання послуги </w:t>
      </w:r>
      <w:r w:rsidRPr="003360CC">
        <w:rPr>
          <w:rFonts w:ascii="Times New Roman" w:hAnsi="Times New Roman"/>
          <w:b/>
          <w:sz w:val="32"/>
          <w:szCs w:val="32"/>
          <w:u w:val="single"/>
        </w:rPr>
        <w:t>СУБОТА.</w:t>
      </w:r>
    </w:p>
    <w:p w:rsidR="003360CC" w:rsidRPr="003360CC" w:rsidRDefault="003360CC" w:rsidP="003360CC">
      <w:pPr>
        <w:jc w:val="center"/>
        <w:rPr>
          <w:rFonts w:ascii="Times New Roman" w:hAnsi="Times New Roman"/>
          <w:b/>
          <w:sz w:val="32"/>
          <w:szCs w:val="32"/>
        </w:rPr>
      </w:pPr>
      <w:r w:rsidRPr="003360CC">
        <w:rPr>
          <w:rFonts w:ascii="Times New Roman" w:hAnsi="Times New Roman"/>
          <w:b/>
          <w:sz w:val="32"/>
          <w:szCs w:val="32"/>
        </w:rPr>
        <w:t xml:space="preserve">вул. </w:t>
      </w:r>
    </w:p>
    <w:p w:rsidR="003360CC" w:rsidRPr="003360CC" w:rsidRDefault="003360CC" w:rsidP="003360CC">
      <w:pPr>
        <w:rPr>
          <w:rFonts w:ascii="Times New Roman" w:hAnsi="Times New Roman"/>
          <w:b/>
          <w:u w:val="single"/>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92,01 грн.</w:t>
      </w:r>
      <w:r w:rsidRPr="003360CC">
        <w:rPr>
          <w:rFonts w:ascii="Times New Roman" w:hAnsi="Times New Roman"/>
          <w:b/>
        </w:rPr>
        <w:t xml:space="preserve">, день надання послуги кожного </w:t>
      </w:r>
      <w:r w:rsidRPr="003360CC">
        <w:rPr>
          <w:rFonts w:ascii="Times New Roman" w:hAnsi="Times New Roman"/>
          <w:b/>
          <w:u w:val="single"/>
        </w:rPr>
        <w:t>СУБОТА.</w:t>
      </w:r>
    </w:p>
    <w:p w:rsidR="003360CC" w:rsidRPr="003360CC" w:rsidRDefault="003360CC" w:rsidP="003360CC">
      <w:pPr>
        <w:rPr>
          <w:rFonts w:ascii="Times New Roman" w:hAnsi="Times New Roman"/>
          <w:b/>
          <w:u w:val="single"/>
        </w:rPr>
      </w:pPr>
    </w:p>
    <w:p w:rsidR="003360CC" w:rsidRPr="003360CC" w:rsidRDefault="003360CC" w:rsidP="003360CC">
      <w:pPr>
        <w:rPr>
          <w:rFonts w:ascii="Times New Roman" w:hAnsi="Times New Roman"/>
          <w:b/>
        </w:rPr>
      </w:pPr>
      <w:r w:rsidRPr="003360CC">
        <w:rPr>
          <w:rFonts w:ascii="Times New Roman" w:hAnsi="Times New Roman"/>
          <w:b/>
        </w:rPr>
        <w:t xml:space="preserve">Для абонентів, оплата яких згідно договору становить </w:t>
      </w:r>
      <w:r w:rsidRPr="003360CC">
        <w:rPr>
          <w:rFonts w:ascii="Times New Roman" w:hAnsi="Times New Roman"/>
          <w:b/>
          <w:u w:val="single"/>
        </w:rPr>
        <w:t>46 грн.</w:t>
      </w:r>
      <w:r w:rsidRPr="003360CC">
        <w:rPr>
          <w:rFonts w:ascii="Times New Roman" w:hAnsi="Times New Roman"/>
          <w:b/>
        </w:rPr>
        <w:t xml:space="preserve">, день надання послуги </w:t>
      </w:r>
      <w:r w:rsidRPr="003360CC">
        <w:rPr>
          <w:rFonts w:ascii="Times New Roman" w:hAnsi="Times New Roman"/>
          <w:b/>
          <w:u w:val="single"/>
        </w:rPr>
        <w:t xml:space="preserve">СУБОТА </w:t>
      </w:r>
      <w:r w:rsidRPr="003360CC">
        <w:rPr>
          <w:rFonts w:ascii="Times New Roman" w:hAnsi="Times New Roman"/>
          <w:b/>
        </w:rPr>
        <w:t xml:space="preserve"> у нижче вказані дні місяця.</w:t>
      </w:r>
    </w:p>
    <w:p w:rsidR="003360CC" w:rsidRPr="003360CC" w:rsidRDefault="003360CC" w:rsidP="003360CC">
      <w:pPr>
        <w:rPr>
          <w:rFonts w:ascii="Times New Roman" w:hAnsi="Times New Roman"/>
          <w:b/>
        </w:rPr>
      </w:pPr>
    </w:p>
    <w:tbl>
      <w:tblPr>
        <w:tblStyle w:val="a5"/>
        <w:tblW w:w="10065" w:type="dxa"/>
        <w:tblInd w:w="-176" w:type="dxa"/>
        <w:tblLayout w:type="fixed"/>
        <w:tblLook w:val="04A0" w:firstRow="1" w:lastRow="0" w:firstColumn="1" w:lastColumn="0" w:noHBand="0" w:noVBand="1"/>
      </w:tblPr>
      <w:tblGrid>
        <w:gridCol w:w="250"/>
        <w:gridCol w:w="570"/>
        <w:gridCol w:w="281"/>
        <w:gridCol w:w="539"/>
        <w:gridCol w:w="236"/>
        <w:gridCol w:w="584"/>
        <w:gridCol w:w="236"/>
        <w:gridCol w:w="584"/>
        <w:gridCol w:w="236"/>
        <w:gridCol w:w="585"/>
        <w:gridCol w:w="260"/>
        <w:gridCol w:w="562"/>
        <w:gridCol w:w="288"/>
        <w:gridCol w:w="602"/>
        <w:gridCol w:w="249"/>
        <w:gridCol w:w="601"/>
        <w:gridCol w:w="284"/>
        <w:gridCol w:w="567"/>
        <w:gridCol w:w="283"/>
        <w:gridCol w:w="567"/>
        <w:gridCol w:w="284"/>
        <w:gridCol w:w="567"/>
        <w:gridCol w:w="283"/>
        <w:gridCol w:w="567"/>
      </w:tblGrid>
      <w:tr w:rsidR="003360CC" w:rsidRPr="003360CC" w:rsidTr="003360CC">
        <w:tc>
          <w:tcPr>
            <w:tcW w:w="25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Січень</w:t>
            </w:r>
          </w:p>
        </w:tc>
        <w:tc>
          <w:tcPr>
            <w:tcW w:w="570"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1"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Лютий</w:t>
            </w:r>
          </w:p>
        </w:tc>
        <w:tc>
          <w:tcPr>
            <w:tcW w:w="539" w:type="dxa"/>
            <w:shd w:val="clear" w:color="auto" w:fill="FFFFFF" w:themeFill="background1"/>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Березень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Квітень</w:t>
            </w:r>
          </w:p>
        </w:tc>
        <w:tc>
          <w:tcPr>
            <w:tcW w:w="584"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36"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Травень</w:t>
            </w:r>
          </w:p>
        </w:tc>
        <w:tc>
          <w:tcPr>
            <w:tcW w:w="585"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60"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Червень</w:t>
            </w:r>
          </w:p>
        </w:tc>
        <w:tc>
          <w:tcPr>
            <w:tcW w:w="56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8"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Липень</w:t>
            </w:r>
          </w:p>
        </w:tc>
        <w:tc>
          <w:tcPr>
            <w:tcW w:w="602"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49"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Серпень</w:t>
            </w:r>
          </w:p>
        </w:tc>
        <w:tc>
          <w:tcPr>
            <w:tcW w:w="601"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Вересень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Жовтень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4"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Листопад</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c>
          <w:tcPr>
            <w:tcW w:w="283" w:type="dxa"/>
            <w:vMerge w:val="restart"/>
            <w:textDirection w:val="btLr"/>
            <w:vAlign w:val="center"/>
          </w:tcPr>
          <w:p w:rsidR="003360CC" w:rsidRPr="003360CC" w:rsidRDefault="003360CC" w:rsidP="003360CC">
            <w:pPr>
              <w:ind w:left="113" w:right="113"/>
              <w:jc w:val="center"/>
              <w:rPr>
                <w:rFonts w:ascii="Times New Roman" w:hAnsi="Times New Roman"/>
                <w:b/>
                <w:sz w:val="20"/>
                <w:szCs w:val="20"/>
              </w:rPr>
            </w:pPr>
            <w:r w:rsidRPr="003360CC">
              <w:rPr>
                <w:rFonts w:ascii="Times New Roman" w:hAnsi="Times New Roman"/>
                <w:b/>
                <w:sz w:val="20"/>
                <w:szCs w:val="20"/>
              </w:rPr>
              <w:t>Грудень</w:t>
            </w:r>
          </w:p>
        </w:tc>
        <w:tc>
          <w:tcPr>
            <w:tcW w:w="567" w:type="dxa"/>
            <w:vAlign w:val="center"/>
          </w:tcPr>
          <w:p w:rsidR="003360CC" w:rsidRPr="003360CC" w:rsidRDefault="003360CC" w:rsidP="003360CC">
            <w:pPr>
              <w:jc w:val="center"/>
              <w:rPr>
                <w:rFonts w:ascii="Times New Roman" w:hAnsi="Times New Roman"/>
                <w:b/>
                <w:sz w:val="20"/>
                <w:szCs w:val="20"/>
              </w:rPr>
            </w:pPr>
            <w:r w:rsidRPr="003360CC">
              <w:rPr>
                <w:rFonts w:ascii="Times New Roman" w:hAnsi="Times New Roman"/>
                <w:b/>
                <w:sz w:val="20"/>
                <w:szCs w:val="20"/>
              </w:rPr>
              <w:t>Пт.</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tcPr>
          <w:p w:rsidR="003360CC" w:rsidRPr="003360CC" w:rsidRDefault="003360CC" w:rsidP="003360CC">
            <w:pP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4</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w:t>
            </w: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5</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w:t>
            </w: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7</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10</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8</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11</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9</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81" w:type="dxa"/>
            <w:vMerge/>
          </w:tcPr>
          <w:p w:rsidR="003360CC" w:rsidRPr="003360CC" w:rsidRDefault="003360CC" w:rsidP="003360CC">
            <w:pPr>
              <w:rPr>
                <w:rFonts w:ascii="Times New Roman" w:hAnsi="Times New Roman"/>
                <w:b/>
              </w:rPr>
            </w:pPr>
          </w:p>
        </w:tc>
        <w:tc>
          <w:tcPr>
            <w:tcW w:w="539"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18</w:t>
            </w: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15</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13</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19</w:t>
            </w: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16</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14</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21</w:t>
            </w: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jc w:val="cente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24</w:t>
            </w:r>
          </w:p>
        </w:tc>
        <w:tc>
          <w:tcPr>
            <w:tcW w:w="288" w:type="dxa"/>
            <w:vMerge/>
          </w:tcPr>
          <w:p w:rsidR="003360CC" w:rsidRPr="003360CC" w:rsidRDefault="003360CC" w:rsidP="003360CC">
            <w:pPr>
              <w:rPr>
                <w:rFonts w:ascii="Times New Roman" w:hAnsi="Times New Roman"/>
                <w:b/>
              </w:rPr>
            </w:pPr>
          </w:p>
        </w:tc>
        <w:tc>
          <w:tcPr>
            <w:tcW w:w="602"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22</w:t>
            </w: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25</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23</w:t>
            </w: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shd w:val="clear" w:color="auto" w:fill="FFFFFF" w:themeFill="background1"/>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shd w:val="clear" w:color="auto" w:fill="FFFFFF" w:themeFill="background1"/>
            <w:vAlign w:val="center"/>
          </w:tcPr>
          <w:p w:rsidR="003360CC" w:rsidRPr="003360CC" w:rsidRDefault="003360CC" w:rsidP="003360CC">
            <w:pPr>
              <w:jc w:val="cente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shd w:val="clear" w:color="auto" w:fill="BFBFBF" w:themeFill="background1" w:themeFillShade="BF"/>
            <w:vAlign w:val="center"/>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29</w:t>
            </w:r>
          </w:p>
        </w:tc>
        <w:tc>
          <w:tcPr>
            <w:tcW w:w="236" w:type="dxa"/>
            <w:vMerge/>
          </w:tcPr>
          <w:p w:rsidR="003360CC" w:rsidRPr="003360CC" w:rsidRDefault="003360CC" w:rsidP="003360CC">
            <w:pPr>
              <w:rPr>
                <w:rFonts w:ascii="Times New Roman" w:hAnsi="Times New Roman"/>
                <w:b/>
              </w:rPr>
            </w:pPr>
          </w:p>
        </w:tc>
        <w:tc>
          <w:tcPr>
            <w:tcW w:w="585"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27</w:t>
            </w:r>
          </w:p>
        </w:tc>
        <w:tc>
          <w:tcPr>
            <w:tcW w:w="260" w:type="dxa"/>
            <w:vMerge/>
          </w:tcPr>
          <w:p w:rsidR="003360CC" w:rsidRPr="003360CC" w:rsidRDefault="003360CC" w:rsidP="003360CC">
            <w:pPr>
              <w:rPr>
                <w:rFonts w:ascii="Times New Roman" w:hAnsi="Times New Roman"/>
                <w:b/>
              </w:rPr>
            </w:pPr>
          </w:p>
        </w:tc>
        <w:tc>
          <w:tcPr>
            <w:tcW w:w="56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30</w:t>
            </w:r>
          </w:p>
        </w:tc>
        <w:tc>
          <w:tcPr>
            <w:tcW w:w="283" w:type="dxa"/>
            <w:vMerge/>
          </w:tcPr>
          <w:p w:rsidR="003360CC" w:rsidRPr="003360CC" w:rsidRDefault="003360CC" w:rsidP="003360CC">
            <w:pPr>
              <w:rPr>
                <w:rFonts w:ascii="Times New Roman" w:hAnsi="Times New Roman"/>
                <w:b/>
              </w:rPr>
            </w:pPr>
          </w:p>
        </w:tc>
        <w:tc>
          <w:tcPr>
            <w:tcW w:w="567" w:type="dxa"/>
            <w:shd w:val="clear" w:color="auto" w:fill="BFBFBF" w:themeFill="background1" w:themeFillShade="BF"/>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28</w:t>
            </w:r>
          </w:p>
        </w:tc>
        <w:tc>
          <w:tcPr>
            <w:tcW w:w="284"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shd w:val="clear" w:color="auto" w:fill="FFFFFF" w:themeFill="background1"/>
          </w:tcPr>
          <w:p w:rsidR="003360CC" w:rsidRPr="003360CC" w:rsidRDefault="003360CC" w:rsidP="003360CC">
            <w:pPr>
              <w:jc w:val="center"/>
              <w:rPr>
                <w:rFonts w:ascii="Times New Roman" w:hAnsi="Times New Roman"/>
                <w:b/>
                <w:sz w:val="24"/>
                <w:szCs w:val="24"/>
              </w:rPr>
            </w:pPr>
          </w:p>
        </w:tc>
      </w:tr>
      <w:tr w:rsidR="003360CC" w:rsidRPr="003360CC" w:rsidTr="003360CC">
        <w:tc>
          <w:tcPr>
            <w:tcW w:w="250" w:type="dxa"/>
            <w:vMerge/>
          </w:tcPr>
          <w:p w:rsidR="003360CC" w:rsidRPr="003360CC" w:rsidRDefault="003360CC" w:rsidP="003360CC">
            <w:pPr>
              <w:rPr>
                <w:rFonts w:ascii="Times New Roman" w:hAnsi="Times New Roman"/>
                <w:b/>
              </w:rPr>
            </w:pPr>
          </w:p>
        </w:tc>
        <w:tc>
          <w:tcPr>
            <w:tcW w:w="570" w:type="dxa"/>
            <w:shd w:val="clear" w:color="auto" w:fill="FFFFFF" w:themeFill="background1"/>
            <w:vAlign w:val="center"/>
          </w:tcPr>
          <w:p w:rsidR="003360CC" w:rsidRPr="003360CC" w:rsidRDefault="003360CC" w:rsidP="003360CC">
            <w:pPr>
              <w:jc w:val="center"/>
              <w:rPr>
                <w:rFonts w:ascii="Times New Roman" w:hAnsi="Times New Roman"/>
                <w:b/>
              </w:rPr>
            </w:pPr>
          </w:p>
        </w:tc>
        <w:tc>
          <w:tcPr>
            <w:tcW w:w="281" w:type="dxa"/>
            <w:vMerge/>
          </w:tcPr>
          <w:p w:rsidR="003360CC" w:rsidRPr="003360CC" w:rsidRDefault="003360CC" w:rsidP="003360CC">
            <w:pPr>
              <w:rPr>
                <w:rFonts w:ascii="Times New Roman" w:hAnsi="Times New Roman"/>
                <w:b/>
              </w:rPr>
            </w:pPr>
          </w:p>
        </w:tc>
        <w:tc>
          <w:tcPr>
            <w:tcW w:w="539" w:type="dxa"/>
          </w:tcPr>
          <w:p w:rsidR="003360CC" w:rsidRPr="003360CC" w:rsidRDefault="003360CC" w:rsidP="003360CC">
            <w:pPr>
              <w:rPr>
                <w:rFonts w:ascii="Times New Roman" w:hAnsi="Times New Roman"/>
                <w:b/>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4" w:type="dxa"/>
          </w:tcPr>
          <w:p w:rsidR="003360CC" w:rsidRPr="003360CC" w:rsidRDefault="003360CC" w:rsidP="003360CC">
            <w:pPr>
              <w:rPr>
                <w:rFonts w:ascii="Times New Roman" w:hAnsi="Times New Roman"/>
                <w:b/>
                <w:sz w:val="24"/>
                <w:szCs w:val="24"/>
              </w:rPr>
            </w:pPr>
          </w:p>
        </w:tc>
        <w:tc>
          <w:tcPr>
            <w:tcW w:w="236" w:type="dxa"/>
            <w:vMerge/>
          </w:tcPr>
          <w:p w:rsidR="003360CC" w:rsidRPr="003360CC" w:rsidRDefault="003360CC" w:rsidP="003360CC">
            <w:pPr>
              <w:rPr>
                <w:rFonts w:ascii="Times New Roman" w:hAnsi="Times New Roman"/>
                <w:b/>
              </w:rPr>
            </w:pPr>
          </w:p>
        </w:tc>
        <w:tc>
          <w:tcPr>
            <w:tcW w:w="585" w:type="dxa"/>
          </w:tcPr>
          <w:p w:rsidR="003360CC" w:rsidRPr="003360CC" w:rsidRDefault="003360CC" w:rsidP="003360CC">
            <w:pPr>
              <w:jc w:val="center"/>
              <w:rPr>
                <w:rFonts w:ascii="Times New Roman" w:hAnsi="Times New Roman"/>
                <w:b/>
                <w:sz w:val="24"/>
                <w:szCs w:val="24"/>
              </w:rPr>
            </w:pPr>
          </w:p>
        </w:tc>
        <w:tc>
          <w:tcPr>
            <w:tcW w:w="260" w:type="dxa"/>
            <w:vMerge/>
          </w:tcPr>
          <w:p w:rsidR="003360CC" w:rsidRPr="003360CC" w:rsidRDefault="003360CC" w:rsidP="003360CC">
            <w:pPr>
              <w:rPr>
                <w:rFonts w:ascii="Times New Roman" w:hAnsi="Times New Roman"/>
                <w:b/>
              </w:rPr>
            </w:pPr>
          </w:p>
        </w:tc>
        <w:tc>
          <w:tcPr>
            <w:tcW w:w="562" w:type="dxa"/>
          </w:tcPr>
          <w:p w:rsidR="003360CC" w:rsidRPr="003360CC" w:rsidRDefault="003360CC" w:rsidP="003360CC">
            <w:pPr>
              <w:jc w:val="center"/>
              <w:rPr>
                <w:rFonts w:ascii="Times New Roman" w:hAnsi="Times New Roman"/>
                <w:b/>
                <w:sz w:val="24"/>
                <w:szCs w:val="24"/>
              </w:rPr>
            </w:pPr>
          </w:p>
        </w:tc>
        <w:tc>
          <w:tcPr>
            <w:tcW w:w="288" w:type="dxa"/>
            <w:vMerge/>
          </w:tcPr>
          <w:p w:rsidR="003360CC" w:rsidRPr="003360CC" w:rsidRDefault="003360CC" w:rsidP="003360CC">
            <w:pPr>
              <w:rPr>
                <w:rFonts w:ascii="Times New Roman" w:hAnsi="Times New Roman"/>
                <w:b/>
              </w:rPr>
            </w:pPr>
          </w:p>
        </w:tc>
        <w:tc>
          <w:tcPr>
            <w:tcW w:w="602" w:type="dxa"/>
          </w:tcPr>
          <w:p w:rsidR="003360CC" w:rsidRPr="003360CC" w:rsidRDefault="003360CC" w:rsidP="003360CC">
            <w:pPr>
              <w:jc w:val="center"/>
              <w:rPr>
                <w:rFonts w:ascii="Times New Roman" w:hAnsi="Times New Roman"/>
                <w:b/>
                <w:sz w:val="24"/>
                <w:szCs w:val="24"/>
              </w:rPr>
            </w:pPr>
          </w:p>
        </w:tc>
        <w:tc>
          <w:tcPr>
            <w:tcW w:w="249" w:type="dxa"/>
            <w:vMerge/>
          </w:tcPr>
          <w:p w:rsidR="003360CC" w:rsidRPr="003360CC" w:rsidRDefault="003360CC" w:rsidP="003360CC">
            <w:pPr>
              <w:rPr>
                <w:rFonts w:ascii="Times New Roman" w:hAnsi="Times New Roman"/>
                <w:b/>
              </w:rPr>
            </w:pPr>
          </w:p>
        </w:tc>
        <w:tc>
          <w:tcPr>
            <w:tcW w:w="601"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4"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c>
          <w:tcPr>
            <w:tcW w:w="283" w:type="dxa"/>
            <w:vMerge/>
          </w:tcPr>
          <w:p w:rsidR="003360CC" w:rsidRPr="003360CC" w:rsidRDefault="003360CC" w:rsidP="003360CC">
            <w:pPr>
              <w:rPr>
                <w:rFonts w:ascii="Times New Roman" w:hAnsi="Times New Roman"/>
                <w:b/>
              </w:rPr>
            </w:pPr>
          </w:p>
        </w:tc>
        <w:tc>
          <w:tcPr>
            <w:tcW w:w="567" w:type="dxa"/>
          </w:tcPr>
          <w:p w:rsidR="003360CC" w:rsidRPr="003360CC" w:rsidRDefault="003360CC" w:rsidP="003360CC">
            <w:pPr>
              <w:jc w:val="center"/>
              <w:rPr>
                <w:rFonts w:ascii="Times New Roman" w:hAnsi="Times New Roman"/>
                <w:b/>
                <w:sz w:val="24"/>
                <w:szCs w:val="24"/>
              </w:rPr>
            </w:pPr>
          </w:p>
        </w:tc>
      </w:tr>
    </w:tbl>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rPr>
          <w:rFonts w:ascii="Times New Roman" w:hAnsi="Times New Roman"/>
          <w:b/>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Дільниця № 6  Субота  (Приватний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534"/>
        <w:gridCol w:w="1355"/>
        <w:gridCol w:w="1985"/>
        <w:gridCol w:w="6061"/>
      </w:tblGrid>
      <w:tr w:rsidR="003360CC" w:rsidRPr="003360CC" w:rsidTr="003360CC">
        <w:tc>
          <w:tcPr>
            <w:tcW w:w="534" w:type="dxa"/>
          </w:tcPr>
          <w:p w:rsidR="003360CC" w:rsidRPr="003360CC" w:rsidRDefault="003360CC" w:rsidP="003360CC">
            <w:pPr>
              <w:jc w:val="center"/>
              <w:rPr>
                <w:rFonts w:ascii="Times New Roman" w:hAnsi="Times New Roman"/>
                <w:b/>
                <w:sz w:val="24"/>
                <w:szCs w:val="24"/>
              </w:rPr>
            </w:pPr>
          </w:p>
        </w:tc>
        <w:tc>
          <w:tcPr>
            <w:tcW w:w="127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85"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6061"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275"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73шт.</w:t>
            </w:r>
          </w:p>
        </w:tc>
        <w:tc>
          <w:tcPr>
            <w:tcW w:w="6061"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275" w:type="dxa"/>
            <w:shd w:val="clear" w:color="auto" w:fill="auto"/>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57шт.</w:t>
            </w:r>
          </w:p>
        </w:tc>
        <w:tc>
          <w:tcPr>
            <w:tcW w:w="6061"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 бічна</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275"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2шт.</w:t>
            </w:r>
          </w:p>
        </w:tc>
        <w:tc>
          <w:tcPr>
            <w:tcW w:w="6061"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 Нова</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275"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27шт.</w:t>
            </w:r>
          </w:p>
        </w:tc>
        <w:tc>
          <w:tcPr>
            <w:tcW w:w="6061"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Івана Пулюя</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275"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5шт.</w:t>
            </w:r>
          </w:p>
        </w:tc>
        <w:tc>
          <w:tcPr>
            <w:tcW w:w="6061"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Червоний Берег</w:t>
            </w:r>
          </w:p>
        </w:tc>
      </w:tr>
      <w:tr w:rsidR="003360CC" w:rsidRPr="003360CC" w:rsidTr="003360CC">
        <w:tc>
          <w:tcPr>
            <w:tcW w:w="534"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27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6061" w:type="dxa"/>
            <w:shd w:val="clear" w:color="auto" w:fill="auto"/>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вул. Гранична</w:t>
            </w:r>
            <w:r w:rsidRPr="003360CC">
              <w:rPr>
                <w:rFonts w:ascii="Times New Roman" w:hAnsi="Times New Roman"/>
                <w:sz w:val="20"/>
                <w:szCs w:val="20"/>
                <w:lang w:val="en-US"/>
              </w:rPr>
              <w:t>,</w:t>
            </w:r>
            <w:r w:rsidRPr="003360CC">
              <w:rPr>
                <w:rFonts w:ascii="Times New Roman" w:hAnsi="Times New Roman"/>
                <w:sz w:val="20"/>
                <w:szCs w:val="20"/>
              </w:rPr>
              <w:t xml:space="preserve"> магазин ''Загора''</w:t>
            </w:r>
          </w:p>
        </w:tc>
      </w:tr>
      <w:tr w:rsidR="003360CC" w:rsidRPr="003360CC" w:rsidTr="003360CC">
        <w:tc>
          <w:tcPr>
            <w:tcW w:w="534"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275" w:type="dxa"/>
          </w:tcPr>
          <w:p w:rsidR="003360CC" w:rsidRPr="003360CC" w:rsidRDefault="003360CC" w:rsidP="003360CC">
            <w:pP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r w:rsidRPr="003360CC">
              <w:rPr>
                <w:rFonts w:ascii="Times New Roman" w:hAnsi="Times New Roman"/>
                <w:b/>
                <w:sz w:val="20"/>
                <w:szCs w:val="20"/>
              </w:rPr>
              <w:t>/</w:t>
            </w: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85" w:type="dxa"/>
          </w:tcPr>
          <w:p w:rsidR="003360CC" w:rsidRPr="003360CC" w:rsidRDefault="003360CC" w:rsidP="003360CC">
            <w:pPr>
              <w:ind w:left="90"/>
              <w:jc w:val="center"/>
              <w:rPr>
                <w:rFonts w:ascii="Times New Roman" w:hAnsi="Times New Roman"/>
                <w:b/>
                <w:sz w:val="20"/>
                <w:szCs w:val="20"/>
              </w:rPr>
            </w:pPr>
            <w:r w:rsidRPr="003360CC">
              <w:rPr>
                <w:rFonts w:ascii="Times New Roman" w:hAnsi="Times New Roman"/>
                <w:b/>
                <w:sz w:val="20"/>
                <w:szCs w:val="20"/>
              </w:rPr>
              <w:t>165 шт. /19,92 м</w:t>
            </w:r>
            <w:r w:rsidRPr="003360CC">
              <w:rPr>
                <w:rFonts w:ascii="Times New Roman" w:hAnsi="Times New Roman"/>
                <w:b/>
                <w:sz w:val="20"/>
                <w:szCs w:val="20"/>
                <w:vertAlign w:val="superscript"/>
              </w:rPr>
              <w:t>3</w:t>
            </w:r>
          </w:p>
        </w:tc>
        <w:tc>
          <w:tcPr>
            <w:tcW w:w="6061"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164шт.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0,24м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- 1шт.</w:t>
      </w: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19,92м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1шт.</w:t>
      </w: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Дільниця № 6 -1 Субота  </w:t>
      </w:r>
      <w:r w:rsidRPr="003360CC">
        <w:rPr>
          <w:rFonts w:ascii="Times New Roman" w:hAnsi="Times New Roman"/>
          <w:b/>
          <w:color w:val="FF0000"/>
          <w:sz w:val="24"/>
          <w:szCs w:val="24"/>
        </w:rPr>
        <w:t xml:space="preserve"> </w:t>
      </w:r>
      <w:r w:rsidRPr="003360CC">
        <w:rPr>
          <w:rFonts w:ascii="Times New Roman" w:hAnsi="Times New Roman"/>
          <w:b/>
          <w:sz w:val="24"/>
          <w:szCs w:val="24"/>
        </w:rPr>
        <w:t>(Приватний сектор індивідуальні контейнери)</w:t>
      </w:r>
    </w:p>
    <w:p w:rsidR="003360CC" w:rsidRPr="003360CC" w:rsidRDefault="003360CC" w:rsidP="003360CC">
      <w:pPr>
        <w:spacing w:after="0"/>
        <w:rPr>
          <w:rFonts w:ascii="Times New Roman" w:hAnsi="Times New Roman"/>
          <w:b/>
          <w:sz w:val="24"/>
          <w:szCs w:val="24"/>
        </w:rPr>
      </w:pPr>
    </w:p>
    <w:tbl>
      <w:tblPr>
        <w:tblStyle w:val="a5"/>
        <w:tblW w:w="0" w:type="auto"/>
        <w:tblLook w:val="04A0" w:firstRow="1" w:lastRow="0" w:firstColumn="1" w:lastColumn="0" w:noHBand="0" w:noVBand="1"/>
      </w:tblPr>
      <w:tblGrid>
        <w:gridCol w:w="392"/>
        <w:gridCol w:w="1852"/>
        <w:gridCol w:w="1938"/>
        <w:gridCol w:w="5738"/>
      </w:tblGrid>
      <w:tr w:rsidR="003360CC" w:rsidRPr="003360CC" w:rsidTr="003360CC">
        <w:tc>
          <w:tcPr>
            <w:tcW w:w="392" w:type="dxa"/>
          </w:tcPr>
          <w:p w:rsidR="003360CC" w:rsidRPr="003360CC" w:rsidRDefault="003360CC" w:rsidP="003360CC">
            <w:pPr>
              <w:jc w:val="center"/>
              <w:rPr>
                <w:rFonts w:ascii="Times New Roman" w:hAnsi="Times New Roman"/>
                <w:b/>
                <w:sz w:val="24"/>
                <w:szCs w:val="24"/>
              </w:rPr>
            </w:pPr>
          </w:p>
        </w:tc>
        <w:tc>
          <w:tcPr>
            <w:tcW w:w="1787"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Об’єм контейнера </w:t>
            </w:r>
          </w:p>
        </w:tc>
        <w:tc>
          <w:tcPr>
            <w:tcW w:w="1938" w:type="dxa"/>
          </w:tcPr>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 xml:space="preserve">Кількість </w:t>
            </w:r>
          </w:p>
          <w:p w:rsidR="003360CC" w:rsidRPr="003360CC" w:rsidRDefault="003360CC" w:rsidP="003360CC">
            <w:pPr>
              <w:rPr>
                <w:rFonts w:ascii="Times New Roman" w:hAnsi="Times New Roman"/>
                <w:b/>
                <w:sz w:val="20"/>
                <w:szCs w:val="20"/>
              </w:rPr>
            </w:pPr>
            <w:r w:rsidRPr="003360CC">
              <w:rPr>
                <w:rFonts w:ascii="Times New Roman" w:hAnsi="Times New Roman"/>
                <w:b/>
                <w:sz w:val="20"/>
                <w:szCs w:val="20"/>
              </w:rPr>
              <w:t>Контейнерів (шт.)</w:t>
            </w:r>
          </w:p>
        </w:tc>
        <w:tc>
          <w:tcPr>
            <w:tcW w:w="5738" w:type="dxa"/>
          </w:tcPr>
          <w:p w:rsidR="003360CC" w:rsidRPr="003360CC" w:rsidRDefault="003360CC" w:rsidP="003360CC">
            <w:pPr>
              <w:jc w:val="center"/>
              <w:rPr>
                <w:rFonts w:ascii="Times New Roman" w:hAnsi="Times New Roman"/>
                <w:b/>
                <w:sz w:val="24"/>
                <w:szCs w:val="24"/>
              </w:rPr>
            </w:pPr>
            <w:r w:rsidRPr="003360CC">
              <w:rPr>
                <w:rFonts w:ascii="Times New Roman" w:hAnsi="Times New Roman"/>
                <w:b/>
                <w:sz w:val="24"/>
                <w:szCs w:val="24"/>
              </w:rPr>
              <w:t>Місце розташування контейнерів (вулиця)</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w:t>
            </w:r>
          </w:p>
        </w:tc>
        <w:tc>
          <w:tcPr>
            <w:tcW w:w="1787"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29шт.</w:t>
            </w:r>
          </w:p>
        </w:tc>
        <w:tc>
          <w:tcPr>
            <w:tcW w:w="5738"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2</w:t>
            </w:r>
          </w:p>
        </w:tc>
        <w:tc>
          <w:tcPr>
            <w:tcW w:w="1787" w:type="dxa"/>
            <w:shd w:val="clear" w:color="auto" w:fill="auto"/>
          </w:tcPr>
          <w:p w:rsidR="003360CC" w:rsidRPr="003360CC" w:rsidRDefault="003360CC" w:rsidP="003360CC">
            <w:pPr>
              <w:jc w:val="center"/>
              <w:rPr>
                <w:rFonts w:ascii="Times New Roman" w:hAnsi="Times New Roman"/>
                <w:sz w:val="20"/>
                <w:szCs w:val="20"/>
                <w:vertAlign w:val="superscript"/>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15шт.</w:t>
            </w:r>
          </w:p>
        </w:tc>
        <w:tc>
          <w:tcPr>
            <w:tcW w:w="5738"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 бічна</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3</w:t>
            </w:r>
          </w:p>
        </w:tc>
        <w:tc>
          <w:tcPr>
            <w:tcW w:w="1787"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0шт.</w:t>
            </w:r>
          </w:p>
        </w:tc>
        <w:tc>
          <w:tcPr>
            <w:tcW w:w="5738"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Гранична Нова</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4</w:t>
            </w:r>
          </w:p>
        </w:tc>
        <w:tc>
          <w:tcPr>
            <w:tcW w:w="1787"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11шт.</w:t>
            </w:r>
          </w:p>
        </w:tc>
        <w:tc>
          <w:tcPr>
            <w:tcW w:w="5738"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Івана Пулюя</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5</w:t>
            </w:r>
          </w:p>
        </w:tc>
        <w:tc>
          <w:tcPr>
            <w:tcW w:w="1787" w:type="dxa"/>
            <w:shd w:val="clear" w:color="auto" w:fill="auto"/>
          </w:tcPr>
          <w:p w:rsidR="003360CC" w:rsidRPr="003360CC" w:rsidRDefault="003360CC" w:rsidP="003360CC">
            <w:pPr>
              <w:jc w:val="cente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11шт.</w:t>
            </w:r>
          </w:p>
        </w:tc>
        <w:tc>
          <w:tcPr>
            <w:tcW w:w="5738" w:type="dxa"/>
            <w:shd w:val="clear" w:color="auto" w:fill="auto"/>
          </w:tcPr>
          <w:p w:rsidR="003360CC" w:rsidRPr="003360CC" w:rsidRDefault="003360CC" w:rsidP="003360CC">
            <w:pPr>
              <w:rPr>
                <w:rFonts w:ascii="Times New Roman" w:hAnsi="Times New Roman"/>
              </w:rPr>
            </w:pPr>
            <w:r w:rsidRPr="003360CC">
              <w:rPr>
                <w:rFonts w:ascii="Times New Roman" w:hAnsi="Times New Roman"/>
                <w:sz w:val="20"/>
                <w:szCs w:val="20"/>
              </w:rPr>
              <w:t>вул. Червоний Берег</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6</w:t>
            </w:r>
          </w:p>
        </w:tc>
        <w:tc>
          <w:tcPr>
            <w:tcW w:w="1787"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5738" w:type="dxa"/>
            <w:shd w:val="clear" w:color="auto" w:fill="auto"/>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вул. Гранична</w:t>
            </w:r>
            <w:r w:rsidRPr="003360CC">
              <w:rPr>
                <w:rFonts w:ascii="Times New Roman" w:hAnsi="Times New Roman"/>
                <w:sz w:val="20"/>
                <w:szCs w:val="20"/>
                <w:lang w:val="en-US"/>
              </w:rPr>
              <w:t>,</w:t>
            </w:r>
            <w:r w:rsidRPr="003360CC">
              <w:rPr>
                <w:rFonts w:ascii="Times New Roman" w:hAnsi="Times New Roman"/>
                <w:sz w:val="20"/>
                <w:szCs w:val="20"/>
              </w:rPr>
              <w:t xml:space="preserve"> магазин ''Загора''</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7</w:t>
            </w:r>
          </w:p>
        </w:tc>
        <w:tc>
          <w:tcPr>
            <w:tcW w:w="1787"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0,24м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5738" w:type="dxa"/>
            <w:shd w:val="clear" w:color="auto" w:fill="auto"/>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вул. Копичинецька 94а,  Продуктовий магазин</w:t>
            </w:r>
          </w:p>
        </w:tc>
      </w:tr>
      <w:tr w:rsidR="003360CC" w:rsidRPr="003360CC" w:rsidTr="003360CC">
        <w:tc>
          <w:tcPr>
            <w:tcW w:w="392"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8</w:t>
            </w:r>
          </w:p>
        </w:tc>
        <w:tc>
          <w:tcPr>
            <w:tcW w:w="1787"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1,1м</w:t>
            </w:r>
            <w:r w:rsidRPr="003360CC">
              <w:rPr>
                <w:rFonts w:ascii="Times New Roman" w:hAnsi="Times New Roman"/>
                <w:sz w:val="20"/>
                <w:szCs w:val="20"/>
                <w:vertAlign w:val="superscript"/>
              </w:rPr>
              <w:t>3</w:t>
            </w:r>
          </w:p>
        </w:tc>
        <w:tc>
          <w:tcPr>
            <w:tcW w:w="1938" w:type="dxa"/>
            <w:shd w:val="clear" w:color="auto" w:fill="auto"/>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1шт.</w:t>
            </w:r>
          </w:p>
        </w:tc>
        <w:tc>
          <w:tcPr>
            <w:tcW w:w="5738" w:type="dxa"/>
            <w:shd w:val="clear" w:color="auto" w:fill="auto"/>
          </w:tcPr>
          <w:p w:rsidR="003360CC" w:rsidRPr="003360CC" w:rsidRDefault="003360CC" w:rsidP="003360CC">
            <w:pPr>
              <w:rPr>
                <w:rFonts w:ascii="Times New Roman" w:hAnsi="Times New Roman"/>
                <w:sz w:val="20"/>
                <w:szCs w:val="20"/>
                <w:lang w:val="en-US"/>
              </w:rPr>
            </w:pPr>
            <w:r w:rsidRPr="003360CC">
              <w:rPr>
                <w:rFonts w:ascii="Times New Roman" w:hAnsi="Times New Roman"/>
                <w:sz w:val="20"/>
                <w:szCs w:val="20"/>
              </w:rPr>
              <w:t>вул. Копичинецька,  Автотехсервіс</w:t>
            </w:r>
          </w:p>
        </w:tc>
      </w:tr>
      <w:tr w:rsidR="003360CC" w:rsidRPr="003360CC" w:rsidTr="003360CC">
        <w:tc>
          <w:tcPr>
            <w:tcW w:w="392" w:type="dxa"/>
            <w:tcBorders>
              <w:left w:val="nil"/>
              <w:bottom w:val="nil"/>
            </w:tcBorders>
          </w:tcPr>
          <w:p w:rsidR="003360CC" w:rsidRPr="003360CC" w:rsidRDefault="003360CC" w:rsidP="003360CC">
            <w:pPr>
              <w:jc w:val="center"/>
              <w:rPr>
                <w:rFonts w:ascii="Times New Roman" w:hAnsi="Times New Roman"/>
                <w:sz w:val="20"/>
                <w:szCs w:val="20"/>
              </w:rPr>
            </w:pPr>
            <w:r w:rsidRPr="003360CC">
              <w:rPr>
                <w:rFonts w:ascii="Times New Roman" w:hAnsi="Times New Roman"/>
                <w:sz w:val="20"/>
                <w:szCs w:val="20"/>
              </w:rPr>
              <w:t xml:space="preserve"> </w:t>
            </w:r>
          </w:p>
        </w:tc>
        <w:tc>
          <w:tcPr>
            <w:tcW w:w="1787" w:type="dxa"/>
          </w:tcPr>
          <w:p w:rsidR="003360CC" w:rsidRPr="003360CC" w:rsidRDefault="003360CC" w:rsidP="003360CC">
            <w:pPr>
              <w:rPr>
                <w:rFonts w:ascii="Times New Roman" w:hAnsi="Times New Roman"/>
              </w:rPr>
            </w:pPr>
            <w:r w:rsidRPr="003360CC">
              <w:rPr>
                <w:rFonts w:ascii="Times New Roman" w:hAnsi="Times New Roman"/>
                <w:sz w:val="20"/>
                <w:szCs w:val="20"/>
              </w:rPr>
              <w:t>0,12м</w:t>
            </w:r>
            <w:r w:rsidRPr="003360CC">
              <w:rPr>
                <w:rFonts w:ascii="Times New Roman" w:hAnsi="Times New Roman"/>
                <w:sz w:val="20"/>
                <w:szCs w:val="20"/>
                <w:vertAlign w:val="superscript"/>
              </w:rPr>
              <w:t>3</w:t>
            </w:r>
            <w:r w:rsidRPr="003360CC">
              <w:rPr>
                <w:rFonts w:ascii="Times New Roman" w:hAnsi="Times New Roman"/>
                <w:b/>
                <w:sz w:val="20"/>
                <w:szCs w:val="20"/>
              </w:rPr>
              <w:t>/</w:t>
            </w:r>
            <w:r w:rsidRPr="003360CC">
              <w:rPr>
                <w:rFonts w:ascii="Times New Roman" w:hAnsi="Times New Roman"/>
                <w:sz w:val="20"/>
                <w:szCs w:val="20"/>
              </w:rPr>
              <w:t>0,24м</w:t>
            </w:r>
            <w:r w:rsidRPr="003360CC">
              <w:rPr>
                <w:rFonts w:ascii="Times New Roman" w:hAnsi="Times New Roman"/>
                <w:sz w:val="20"/>
                <w:szCs w:val="20"/>
                <w:vertAlign w:val="superscript"/>
              </w:rPr>
              <w:t>3</w:t>
            </w:r>
            <w:r w:rsidRPr="003360CC">
              <w:rPr>
                <w:rFonts w:ascii="Times New Roman" w:hAnsi="Times New Roman"/>
                <w:sz w:val="20"/>
                <w:szCs w:val="20"/>
                <w:lang w:val="en-US"/>
              </w:rPr>
              <w:t>/1,1</w:t>
            </w:r>
            <w:r w:rsidRPr="003360CC">
              <w:rPr>
                <w:rFonts w:ascii="Times New Roman" w:hAnsi="Times New Roman"/>
                <w:sz w:val="20"/>
                <w:szCs w:val="20"/>
              </w:rPr>
              <w:t>м</w:t>
            </w:r>
            <w:r w:rsidRPr="003360CC">
              <w:rPr>
                <w:rFonts w:ascii="Times New Roman" w:hAnsi="Times New Roman"/>
                <w:sz w:val="20"/>
                <w:szCs w:val="20"/>
                <w:vertAlign w:val="superscript"/>
              </w:rPr>
              <w:t>3</w:t>
            </w:r>
          </w:p>
        </w:tc>
        <w:tc>
          <w:tcPr>
            <w:tcW w:w="1938" w:type="dxa"/>
          </w:tcPr>
          <w:p w:rsidR="003360CC" w:rsidRPr="003360CC" w:rsidRDefault="003360CC" w:rsidP="003360CC">
            <w:pPr>
              <w:ind w:left="90"/>
              <w:jc w:val="center"/>
              <w:rPr>
                <w:rFonts w:ascii="Times New Roman" w:hAnsi="Times New Roman"/>
                <w:b/>
                <w:sz w:val="20"/>
                <w:szCs w:val="20"/>
              </w:rPr>
            </w:pPr>
            <w:r w:rsidRPr="003360CC">
              <w:rPr>
                <w:rFonts w:ascii="Times New Roman" w:hAnsi="Times New Roman"/>
                <w:b/>
                <w:sz w:val="20"/>
                <w:szCs w:val="20"/>
              </w:rPr>
              <w:t>68 шт. /9,5 м</w:t>
            </w:r>
            <w:r w:rsidRPr="003360CC">
              <w:rPr>
                <w:rFonts w:ascii="Times New Roman" w:hAnsi="Times New Roman"/>
                <w:b/>
                <w:sz w:val="20"/>
                <w:szCs w:val="20"/>
                <w:vertAlign w:val="superscript"/>
              </w:rPr>
              <w:t>3</w:t>
            </w:r>
          </w:p>
        </w:tc>
        <w:tc>
          <w:tcPr>
            <w:tcW w:w="5738" w:type="dxa"/>
            <w:tcBorders>
              <w:bottom w:val="nil"/>
              <w:right w:val="nil"/>
            </w:tcBorders>
          </w:tcPr>
          <w:p w:rsidR="003360CC" w:rsidRPr="003360CC" w:rsidRDefault="003360CC" w:rsidP="003360CC">
            <w:pPr>
              <w:rPr>
                <w:rFonts w:ascii="Times New Roman" w:hAnsi="Times New Roman"/>
                <w:sz w:val="20"/>
                <w:szCs w:val="20"/>
              </w:rPr>
            </w:pPr>
            <w:r w:rsidRPr="003360CC">
              <w:rPr>
                <w:rFonts w:ascii="Times New Roman" w:hAnsi="Times New Roman"/>
                <w:sz w:val="20"/>
                <w:szCs w:val="20"/>
              </w:rPr>
              <w:t xml:space="preserve"> </w:t>
            </w:r>
          </w:p>
        </w:tc>
      </w:tr>
    </w:tbl>
    <w:p w:rsidR="003360CC" w:rsidRPr="003360CC" w:rsidRDefault="003360CC" w:rsidP="003360CC">
      <w:pPr>
        <w:rPr>
          <w:rFonts w:ascii="Times New Roman" w:hAnsi="Times New Roman"/>
        </w:rPr>
      </w:pPr>
    </w:p>
    <w:p w:rsidR="003360CC" w:rsidRPr="003360CC" w:rsidRDefault="003360CC" w:rsidP="003360CC">
      <w:pPr>
        <w:spacing w:after="0"/>
        <w:rPr>
          <w:rFonts w:ascii="Times New Roman" w:hAnsi="Times New Roman"/>
          <w:b/>
          <w:sz w:val="24"/>
          <w:szCs w:val="24"/>
        </w:rPr>
      </w:pPr>
      <w:r w:rsidRPr="003360CC">
        <w:rPr>
          <w:rFonts w:ascii="Times New Roman" w:hAnsi="Times New Roman"/>
          <w:b/>
          <w:sz w:val="24"/>
          <w:szCs w:val="24"/>
        </w:rPr>
        <w:t xml:space="preserve">Кількість контейнерів : </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0,12 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66шт.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t>0,24м</w:t>
      </w:r>
      <w:r w:rsidRPr="003360CC">
        <w:rPr>
          <w:rFonts w:ascii="Times New Roman" w:hAnsi="Times New Roman"/>
          <w:b/>
          <w:sz w:val="24"/>
          <w:szCs w:val="24"/>
          <w:vertAlign w:val="superscript"/>
        </w:rPr>
        <w:t xml:space="preserve">3 </w:t>
      </w:r>
      <w:r w:rsidRPr="003360CC">
        <w:rPr>
          <w:rFonts w:ascii="Times New Roman" w:hAnsi="Times New Roman"/>
          <w:b/>
          <w:sz w:val="24"/>
          <w:szCs w:val="24"/>
        </w:rPr>
        <w:t xml:space="preserve"> - 2шт.</w:t>
      </w:r>
    </w:p>
    <w:p w:rsidR="003360CC" w:rsidRPr="003360CC" w:rsidRDefault="003360CC" w:rsidP="003360CC">
      <w:pPr>
        <w:pStyle w:val="a6"/>
        <w:numPr>
          <w:ilvl w:val="0"/>
          <w:numId w:val="35"/>
        </w:numPr>
        <w:spacing w:after="0"/>
        <w:jc w:val="left"/>
        <w:rPr>
          <w:rFonts w:ascii="Times New Roman" w:hAnsi="Times New Roman"/>
          <w:b/>
          <w:sz w:val="24"/>
          <w:szCs w:val="24"/>
        </w:rPr>
      </w:pPr>
      <w:r w:rsidRPr="003360CC">
        <w:rPr>
          <w:rFonts w:ascii="Times New Roman" w:hAnsi="Times New Roman"/>
          <w:b/>
          <w:sz w:val="24"/>
          <w:szCs w:val="24"/>
        </w:rPr>
        <w:lastRenderedPageBreak/>
        <w:t>1,1 м</w:t>
      </w:r>
      <w:r w:rsidRPr="003360CC">
        <w:rPr>
          <w:rFonts w:ascii="Times New Roman" w:hAnsi="Times New Roman"/>
          <w:b/>
          <w:sz w:val="24"/>
          <w:szCs w:val="24"/>
          <w:vertAlign w:val="superscript"/>
        </w:rPr>
        <w:t>3</w:t>
      </w:r>
      <w:r w:rsidRPr="003360CC">
        <w:rPr>
          <w:rFonts w:ascii="Times New Roman" w:hAnsi="Times New Roman"/>
          <w:b/>
          <w:sz w:val="24"/>
          <w:szCs w:val="24"/>
        </w:rPr>
        <w:t xml:space="preserve"> – 1 шт.</w:t>
      </w:r>
    </w:p>
    <w:p w:rsidR="003360CC" w:rsidRPr="003360CC" w:rsidRDefault="003360CC" w:rsidP="003360CC">
      <w:pPr>
        <w:spacing w:after="0"/>
        <w:ind w:left="60"/>
        <w:rPr>
          <w:rFonts w:ascii="Times New Roman" w:hAnsi="Times New Roman"/>
          <w:b/>
          <w:sz w:val="24"/>
          <w:szCs w:val="24"/>
          <w:vertAlign w:val="superscript"/>
        </w:rPr>
      </w:pPr>
      <w:r w:rsidRPr="003360CC">
        <w:rPr>
          <w:rFonts w:ascii="Times New Roman" w:hAnsi="Times New Roman"/>
          <w:b/>
          <w:sz w:val="24"/>
          <w:szCs w:val="24"/>
        </w:rPr>
        <w:t>Загальний об’єм :  9,5 м</w:t>
      </w:r>
      <w:r w:rsidRPr="003360CC">
        <w:rPr>
          <w:rFonts w:ascii="Times New Roman" w:hAnsi="Times New Roman"/>
          <w:b/>
          <w:sz w:val="24"/>
          <w:szCs w:val="24"/>
          <w:vertAlign w:val="superscript"/>
        </w:rPr>
        <w:t>3</w:t>
      </w:r>
    </w:p>
    <w:p w:rsidR="003360CC" w:rsidRPr="003360CC" w:rsidRDefault="003360CC" w:rsidP="003360CC">
      <w:pPr>
        <w:spacing w:after="0"/>
        <w:rPr>
          <w:rFonts w:ascii="Times New Roman" w:hAnsi="Times New Roman"/>
          <w:b/>
          <w:sz w:val="24"/>
          <w:szCs w:val="24"/>
        </w:rPr>
      </w:pPr>
    </w:p>
    <w:p w:rsidR="003360CC" w:rsidRPr="003360CC" w:rsidRDefault="003360CC" w:rsidP="003360CC">
      <w:pPr>
        <w:rPr>
          <w:rFonts w:ascii="Times New Roman" w:hAnsi="Times New Roman"/>
          <w:b/>
          <w:sz w:val="24"/>
          <w:szCs w:val="24"/>
        </w:rPr>
      </w:pPr>
      <w:r w:rsidRPr="003360CC">
        <w:rPr>
          <w:rFonts w:ascii="Times New Roman" w:hAnsi="Times New Roman"/>
          <w:b/>
          <w:sz w:val="24"/>
          <w:szCs w:val="24"/>
        </w:rPr>
        <w:t xml:space="preserve"> Кількість їздок з вантажем:   1шт.</w:t>
      </w: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3360CC" w:rsidRPr="003360CC" w:rsidRDefault="003360CC" w:rsidP="003360CC">
      <w:pPr>
        <w:rPr>
          <w:rFonts w:ascii="Times New Roman" w:hAnsi="Times New Roman"/>
          <w:b/>
          <w:sz w:val="24"/>
          <w:szCs w:val="24"/>
        </w:rPr>
      </w:pPr>
    </w:p>
    <w:p w:rsidR="006B142E" w:rsidRDefault="006B142E" w:rsidP="0054301F">
      <w:pPr>
        <w:contextualSpacing/>
        <w:jc w:val="left"/>
        <w:rPr>
          <w:rFonts w:ascii="Times New Roman" w:hAnsi="Times New Roman"/>
          <w:b/>
          <w:lang w:val="uk-UA"/>
        </w:rPr>
      </w:pPr>
      <w:bookmarkStart w:id="0" w:name="_GoBack"/>
      <w:bookmarkEnd w:id="0"/>
    </w:p>
    <w:p w:rsidR="006B142E" w:rsidRDefault="001516EF" w:rsidP="0054301F">
      <w:pPr>
        <w:contextualSpacing/>
        <w:jc w:val="left"/>
        <w:rPr>
          <w:rFonts w:ascii="Times New Roman" w:hAnsi="Times New Roman"/>
          <w:b/>
          <w:lang w:val="uk-UA"/>
        </w:rPr>
      </w:pPr>
      <w:r>
        <w:rPr>
          <w:rFonts w:ascii="Times New Roman" w:hAnsi="Times New Roman"/>
          <w:b/>
          <w:lang w:val="uk-UA"/>
        </w:rPr>
        <w:t>Керуюча справами</w:t>
      </w:r>
    </w:p>
    <w:p w:rsidR="001516EF" w:rsidRDefault="001516EF" w:rsidP="0054301F">
      <w:pPr>
        <w:contextualSpacing/>
        <w:jc w:val="left"/>
        <w:rPr>
          <w:rFonts w:ascii="Times New Roman" w:hAnsi="Times New Roman"/>
          <w:b/>
          <w:lang w:val="uk-UA"/>
        </w:rPr>
      </w:pPr>
      <w:r>
        <w:rPr>
          <w:rFonts w:ascii="Times New Roman" w:hAnsi="Times New Roman"/>
          <w:b/>
          <w:lang w:val="uk-UA"/>
        </w:rPr>
        <w:t>Виконавчого комітету</w:t>
      </w:r>
    </w:p>
    <w:p w:rsidR="001516EF" w:rsidRPr="006B142E" w:rsidRDefault="001516EF" w:rsidP="0054301F">
      <w:pPr>
        <w:contextualSpacing/>
        <w:jc w:val="left"/>
        <w:rPr>
          <w:rFonts w:ascii="Times New Roman" w:hAnsi="Times New Roman"/>
          <w:b/>
          <w:lang w:val="uk-UA"/>
        </w:rPr>
      </w:pPr>
      <w:r>
        <w:rPr>
          <w:rFonts w:ascii="Times New Roman" w:hAnsi="Times New Roman"/>
          <w:b/>
          <w:lang w:val="uk-UA"/>
        </w:rPr>
        <w:t>Чортківської міської ради                                                             Наталія ЗАЯЦЬ</w:t>
      </w:r>
    </w:p>
    <w:sectPr w:rsidR="001516EF" w:rsidRPr="006B142E" w:rsidSect="00A03516">
      <w:pgSz w:w="11906" w:h="16838"/>
      <w:pgMar w:top="993" w:right="991"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39" w:rsidRDefault="00A42739" w:rsidP="007C2EF2">
      <w:pPr>
        <w:spacing w:after="0"/>
      </w:pPr>
      <w:r>
        <w:separator/>
      </w:r>
    </w:p>
  </w:endnote>
  <w:endnote w:type="continuationSeparator" w:id="0">
    <w:p w:rsidR="00A42739" w:rsidRDefault="00A42739" w:rsidP="007C2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39" w:rsidRDefault="00A42739" w:rsidP="007C2EF2">
      <w:pPr>
        <w:spacing w:after="0"/>
      </w:pPr>
      <w:r>
        <w:separator/>
      </w:r>
    </w:p>
  </w:footnote>
  <w:footnote w:type="continuationSeparator" w:id="0">
    <w:p w:rsidR="00A42739" w:rsidRDefault="00A42739" w:rsidP="007C2E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065"/>
    <w:multiLevelType w:val="hybridMultilevel"/>
    <w:tmpl w:val="86D291B2"/>
    <w:lvl w:ilvl="0" w:tplc="CC045F68">
      <w:start w:val="30"/>
      <w:numFmt w:val="bullet"/>
      <w:lvlText w:val="-"/>
      <w:lvlJc w:val="left"/>
      <w:pPr>
        <w:ind w:left="1062" w:hanging="360"/>
      </w:pPr>
      <w:rPr>
        <w:rFonts w:ascii="Calibri" w:eastAsia="Calibri" w:hAnsi="Calibri"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 w15:restartNumberingAfterBreak="0">
    <w:nsid w:val="059A0F4A"/>
    <w:multiLevelType w:val="hybridMultilevel"/>
    <w:tmpl w:val="634E171E"/>
    <w:lvl w:ilvl="0" w:tplc="DBAA846A">
      <w:start w:val="15"/>
      <w:numFmt w:val="bullet"/>
      <w:lvlText w:val="-"/>
      <w:lvlJc w:val="left"/>
      <w:pPr>
        <w:ind w:left="1143" w:hanging="360"/>
      </w:pPr>
      <w:rPr>
        <w:rFonts w:ascii="Times New Roman" w:eastAsia="Calibri"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2" w15:restartNumberingAfterBreak="0">
    <w:nsid w:val="08C06D77"/>
    <w:multiLevelType w:val="hybridMultilevel"/>
    <w:tmpl w:val="6A9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E0595"/>
    <w:multiLevelType w:val="hybridMultilevel"/>
    <w:tmpl w:val="D6925246"/>
    <w:lvl w:ilvl="0" w:tplc="578291C6">
      <w:numFmt w:val="bullet"/>
      <w:lvlText w:val="-"/>
      <w:lvlJc w:val="left"/>
      <w:pPr>
        <w:ind w:left="1064" w:hanging="360"/>
      </w:pPr>
      <w:rPr>
        <w:rFonts w:ascii="Calibri" w:eastAsia="Calibri" w:hAnsi="Calibri"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4" w15:restartNumberingAfterBreak="0">
    <w:nsid w:val="1039173A"/>
    <w:multiLevelType w:val="hybridMultilevel"/>
    <w:tmpl w:val="3C4A70C6"/>
    <w:lvl w:ilvl="0" w:tplc="DCDEF290">
      <w:numFmt w:val="bullet"/>
      <w:lvlText w:val="-"/>
      <w:lvlJc w:val="left"/>
      <w:pPr>
        <w:ind w:left="420" w:hanging="360"/>
      </w:pPr>
      <w:rPr>
        <w:rFonts w:ascii="Calibri" w:eastAsia="Calibri" w:hAnsi="Calibri"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10815180"/>
    <w:multiLevelType w:val="hybridMultilevel"/>
    <w:tmpl w:val="F30CA8F6"/>
    <w:lvl w:ilvl="0" w:tplc="4432A0A2">
      <w:numFmt w:val="bullet"/>
      <w:lvlText w:val="-"/>
      <w:lvlJc w:val="left"/>
      <w:pPr>
        <w:ind w:left="1776" w:hanging="360"/>
      </w:pPr>
      <w:rPr>
        <w:rFonts w:ascii="Calibri" w:eastAsia="Calibri" w:hAnsi="Calibri"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1B9204B"/>
    <w:multiLevelType w:val="hybridMultilevel"/>
    <w:tmpl w:val="A502B76A"/>
    <w:lvl w:ilvl="0" w:tplc="787CC5D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C061F0"/>
    <w:multiLevelType w:val="hybridMultilevel"/>
    <w:tmpl w:val="F81024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9551085"/>
    <w:multiLevelType w:val="hybridMultilevel"/>
    <w:tmpl w:val="A86CC600"/>
    <w:lvl w:ilvl="0" w:tplc="8F8C6712">
      <w:numFmt w:val="bullet"/>
      <w:lvlText w:val="-"/>
      <w:lvlJc w:val="left"/>
      <w:pPr>
        <w:ind w:left="1065" w:hanging="360"/>
      </w:pPr>
      <w:rPr>
        <w:rFonts w:ascii="Calibri" w:eastAsia="Calibri" w:hAnsi="Calibri"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1C2C6BDF"/>
    <w:multiLevelType w:val="hybridMultilevel"/>
    <w:tmpl w:val="44829E0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1C7A32DD"/>
    <w:multiLevelType w:val="hybridMultilevel"/>
    <w:tmpl w:val="1716F2FC"/>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1" w15:restartNumberingAfterBreak="0">
    <w:nsid w:val="1CE77E22"/>
    <w:multiLevelType w:val="hybridMultilevel"/>
    <w:tmpl w:val="2D58E284"/>
    <w:lvl w:ilvl="0" w:tplc="FCB2C474">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D964847"/>
    <w:multiLevelType w:val="hybridMultilevel"/>
    <w:tmpl w:val="337811C2"/>
    <w:lvl w:ilvl="0" w:tplc="EC762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4A6F42"/>
    <w:multiLevelType w:val="hybridMultilevel"/>
    <w:tmpl w:val="0EFC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FE124C"/>
    <w:multiLevelType w:val="hybridMultilevel"/>
    <w:tmpl w:val="1A3CC7CA"/>
    <w:lvl w:ilvl="0" w:tplc="17F09C48">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4046F1D"/>
    <w:multiLevelType w:val="multilevel"/>
    <w:tmpl w:val="F4DC6520"/>
    <w:lvl w:ilvl="0">
      <w:start w:val="3"/>
      <w:numFmt w:val="decimal"/>
      <w:lvlText w:val="%1"/>
      <w:lvlJc w:val="left"/>
      <w:pPr>
        <w:ind w:left="360" w:hanging="360"/>
      </w:pPr>
    </w:lvl>
    <w:lvl w:ilvl="1">
      <w:start w:val="2"/>
      <w:numFmt w:val="decimal"/>
      <w:lvlText w:val="%1.%2"/>
      <w:lvlJc w:val="left"/>
      <w:pPr>
        <w:ind w:left="1410" w:hanging="360"/>
      </w:p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4920" w:hanging="720"/>
      </w:pPr>
    </w:lvl>
    <w:lvl w:ilvl="5">
      <w:start w:val="1"/>
      <w:numFmt w:val="decimal"/>
      <w:lvlText w:val="%1.%2.%3.%4.%5.%6"/>
      <w:lvlJc w:val="left"/>
      <w:pPr>
        <w:ind w:left="6330" w:hanging="1080"/>
      </w:pPr>
    </w:lvl>
    <w:lvl w:ilvl="6">
      <w:start w:val="1"/>
      <w:numFmt w:val="decimal"/>
      <w:lvlText w:val="%1.%2.%3.%4.%5.%6.%7"/>
      <w:lvlJc w:val="left"/>
      <w:pPr>
        <w:ind w:left="7380" w:hanging="1080"/>
      </w:pPr>
    </w:lvl>
    <w:lvl w:ilvl="7">
      <w:start w:val="1"/>
      <w:numFmt w:val="decimal"/>
      <w:lvlText w:val="%1.%2.%3.%4.%5.%6.%7.%8"/>
      <w:lvlJc w:val="left"/>
      <w:pPr>
        <w:ind w:left="8790" w:hanging="1440"/>
      </w:pPr>
    </w:lvl>
    <w:lvl w:ilvl="8">
      <w:start w:val="1"/>
      <w:numFmt w:val="decimal"/>
      <w:lvlText w:val="%1.%2.%3.%4.%5.%6.%7.%8.%9"/>
      <w:lvlJc w:val="left"/>
      <w:pPr>
        <w:ind w:left="9840" w:hanging="1440"/>
      </w:pPr>
    </w:lvl>
  </w:abstractNum>
  <w:abstractNum w:abstractNumId="16" w15:restartNumberingAfterBreak="0">
    <w:nsid w:val="260260B1"/>
    <w:multiLevelType w:val="hybridMultilevel"/>
    <w:tmpl w:val="FE22234C"/>
    <w:lvl w:ilvl="0" w:tplc="5C186AC8">
      <w:numFmt w:val="bullet"/>
      <w:lvlText w:val="-"/>
      <w:lvlJc w:val="left"/>
      <w:pPr>
        <w:ind w:left="927" w:hanging="360"/>
      </w:pPr>
      <w:rPr>
        <w:rFonts w:ascii="Calibri" w:eastAsia="Calibri"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F20210B"/>
    <w:multiLevelType w:val="hybridMultilevel"/>
    <w:tmpl w:val="940E6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5B186B"/>
    <w:multiLevelType w:val="hybridMultilevel"/>
    <w:tmpl w:val="FED8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B5CC3"/>
    <w:multiLevelType w:val="hybridMultilevel"/>
    <w:tmpl w:val="97DA1BC6"/>
    <w:lvl w:ilvl="0" w:tplc="D438F390">
      <w:start w:val="84"/>
      <w:numFmt w:val="bullet"/>
      <w:lvlText w:val="-"/>
      <w:lvlJc w:val="left"/>
      <w:pPr>
        <w:ind w:left="1494" w:hanging="360"/>
      </w:pPr>
      <w:rPr>
        <w:rFonts w:ascii="Calibri" w:eastAsia="Calibri" w:hAnsi="Calibri"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0511A66"/>
    <w:multiLevelType w:val="hybridMultilevel"/>
    <w:tmpl w:val="939C32FA"/>
    <w:lvl w:ilvl="0" w:tplc="B1021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C023E1"/>
    <w:multiLevelType w:val="hybridMultilevel"/>
    <w:tmpl w:val="1152E402"/>
    <w:lvl w:ilvl="0" w:tplc="3198E3A6">
      <w:numFmt w:val="bullet"/>
      <w:lvlText w:val="-"/>
      <w:lvlJc w:val="left"/>
      <w:pPr>
        <w:ind w:left="1776" w:hanging="360"/>
      </w:pPr>
      <w:rPr>
        <w:rFonts w:ascii="Calibri" w:eastAsia="Calibri" w:hAnsi="Calibri"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15:restartNumberingAfterBreak="0">
    <w:nsid w:val="564900BD"/>
    <w:multiLevelType w:val="hybridMultilevel"/>
    <w:tmpl w:val="A4EA424E"/>
    <w:lvl w:ilvl="0" w:tplc="D510726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B7292"/>
    <w:multiLevelType w:val="hybridMultilevel"/>
    <w:tmpl w:val="1A86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512ABD"/>
    <w:multiLevelType w:val="hybridMultilevel"/>
    <w:tmpl w:val="A972E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50489E"/>
    <w:multiLevelType w:val="hybridMultilevel"/>
    <w:tmpl w:val="D796272E"/>
    <w:lvl w:ilvl="0" w:tplc="47421048">
      <w:numFmt w:val="bullet"/>
      <w:lvlText w:val="-"/>
      <w:lvlJc w:val="left"/>
      <w:pPr>
        <w:ind w:left="1766" w:hanging="360"/>
      </w:pPr>
      <w:rPr>
        <w:rFonts w:ascii="Calibri" w:eastAsia="Calibri" w:hAnsi="Calibri" w:cs="Times New Roman"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26" w15:restartNumberingAfterBreak="0">
    <w:nsid w:val="62B92A76"/>
    <w:multiLevelType w:val="hybridMultilevel"/>
    <w:tmpl w:val="3D567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FA38EE"/>
    <w:multiLevelType w:val="hybridMultilevel"/>
    <w:tmpl w:val="C0EEEF3A"/>
    <w:lvl w:ilvl="0" w:tplc="F87690D4">
      <w:numFmt w:val="bullet"/>
      <w:lvlText w:val="-"/>
      <w:lvlJc w:val="left"/>
      <w:pPr>
        <w:ind w:left="1074" w:hanging="360"/>
      </w:pPr>
      <w:rPr>
        <w:rFonts w:ascii="Calibri" w:eastAsia="Calibri" w:hAnsi="Calibri"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15:restartNumberingAfterBreak="0">
    <w:nsid w:val="65C50847"/>
    <w:multiLevelType w:val="hybridMultilevel"/>
    <w:tmpl w:val="F810FF1A"/>
    <w:lvl w:ilvl="0" w:tplc="4B625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BF726C8"/>
    <w:multiLevelType w:val="hybridMultilevel"/>
    <w:tmpl w:val="2FB6DC24"/>
    <w:lvl w:ilvl="0" w:tplc="E53A9E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E33D95"/>
    <w:multiLevelType w:val="hybridMultilevel"/>
    <w:tmpl w:val="75B2B574"/>
    <w:lvl w:ilvl="0" w:tplc="FC88AA44">
      <w:numFmt w:val="bullet"/>
      <w:lvlText w:val="-"/>
      <w:lvlJc w:val="left"/>
      <w:pPr>
        <w:ind w:left="1065" w:hanging="360"/>
      </w:pPr>
      <w:rPr>
        <w:rFonts w:ascii="Calibri" w:eastAsia="Calibri" w:hAnsi="Calibri"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786919D3"/>
    <w:multiLevelType w:val="hybridMultilevel"/>
    <w:tmpl w:val="9F285D00"/>
    <w:lvl w:ilvl="0" w:tplc="5756CFAC">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88009F5"/>
    <w:multiLevelType w:val="hybridMultilevel"/>
    <w:tmpl w:val="62E698AE"/>
    <w:lvl w:ilvl="0" w:tplc="B914B00C">
      <w:start w:val="2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3" w15:restartNumberingAfterBreak="0">
    <w:nsid w:val="7DA31BA0"/>
    <w:multiLevelType w:val="hybridMultilevel"/>
    <w:tmpl w:val="C35E83F4"/>
    <w:lvl w:ilvl="0" w:tplc="096A8B5C">
      <w:numFmt w:val="bullet"/>
      <w:lvlText w:val="-"/>
      <w:lvlJc w:val="left"/>
      <w:pPr>
        <w:ind w:left="1766" w:hanging="360"/>
      </w:pPr>
      <w:rPr>
        <w:rFonts w:ascii="Calibri" w:eastAsia="Calibri" w:hAnsi="Calibri" w:cs="Times New Roman"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4" w15:restartNumberingAfterBreak="0">
    <w:nsid w:val="7EC40057"/>
    <w:multiLevelType w:val="hybridMultilevel"/>
    <w:tmpl w:val="16869406"/>
    <w:lvl w:ilvl="0" w:tplc="912CD98A">
      <w:numFmt w:val="bullet"/>
      <w:lvlText w:val="-"/>
      <w:lvlJc w:val="left"/>
      <w:pPr>
        <w:ind w:left="1770" w:hanging="360"/>
      </w:pPr>
      <w:rPr>
        <w:rFonts w:ascii="Calibri" w:eastAsia="Calibri" w:hAnsi="Calibri"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5" w15:restartNumberingAfterBreak="0">
    <w:nsid w:val="7FAB181E"/>
    <w:multiLevelType w:val="hybridMultilevel"/>
    <w:tmpl w:val="97A2AC36"/>
    <w:lvl w:ilvl="0" w:tplc="6D9ECA12">
      <w:start w:val="231"/>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num w:numId="1">
    <w:abstractNumId w:val="28"/>
  </w:num>
  <w:num w:numId="2">
    <w:abstractNumId w:val="17"/>
  </w:num>
  <w:num w:numId="3">
    <w:abstractNumId w:val="9"/>
  </w:num>
  <w:num w:numId="4">
    <w:abstractNumId w:val="7"/>
  </w:num>
  <w:num w:numId="5">
    <w:abstractNumId w:val="10"/>
  </w:num>
  <w:num w:numId="6">
    <w:abstractNumId w:val="18"/>
  </w:num>
  <w:num w:numId="7">
    <w:abstractNumId w:val="23"/>
  </w:num>
  <w:num w:numId="8">
    <w:abstractNumId w:val="2"/>
  </w:num>
  <w:num w:numId="9">
    <w:abstractNumId w:val="13"/>
  </w:num>
  <w:num w:numId="10">
    <w:abstractNumId w:val="26"/>
  </w:num>
  <w:num w:numId="11">
    <w:abstractNumId w:val="24"/>
  </w:num>
  <w:num w:numId="12">
    <w:abstractNumId w:val="30"/>
  </w:num>
  <w:num w:numId="13">
    <w:abstractNumId w:val="4"/>
  </w:num>
  <w:num w:numId="14">
    <w:abstractNumId w:val="8"/>
  </w:num>
  <w:num w:numId="15">
    <w:abstractNumId w:val="29"/>
  </w:num>
  <w:num w:numId="16">
    <w:abstractNumId w:val="34"/>
  </w:num>
  <w:num w:numId="17">
    <w:abstractNumId w:val="3"/>
  </w:num>
  <w:num w:numId="18">
    <w:abstractNumId w:val="14"/>
  </w:num>
  <w:num w:numId="19">
    <w:abstractNumId w:val="11"/>
  </w:num>
  <w:num w:numId="20">
    <w:abstractNumId w:val="12"/>
  </w:num>
  <w:num w:numId="2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9"/>
  </w:num>
  <w:num w:numId="25">
    <w:abstractNumId w:val="20"/>
  </w:num>
  <w:num w:numId="26">
    <w:abstractNumId w:val="21"/>
  </w:num>
  <w:num w:numId="27">
    <w:abstractNumId w:val="22"/>
  </w:num>
  <w:num w:numId="28">
    <w:abstractNumId w:val="5"/>
  </w:num>
  <w:num w:numId="29">
    <w:abstractNumId w:val="25"/>
  </w:num>
  <w:num w:numId="30">
    <w:abstractNumId w:val="33"/>
  </w:num>
  <w:num w:numId="31">
    <w:abstractNumId w:val="0"/>
  </w:num>
  <w:num w:numId="32">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
  </w:num>
  <w:num w:numId="35">
    <w:abstractNumId w:val="3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4AE"/>
    <w:rsid w:val="0000031F"/>
    <w:rsid w:val="00003552"/>
    <w:rsid w:val="00012795"/>
    <w:rsid w:val="000152ED"/>
    <w:rsid w:val="0001580C"/>
    <w:rsid w:val="000158D5"/>
    <w:rsid w:val="0001758B"/>
    <w:rsid w:val="00020679"/>
    <w:rsid w:val="00021C25"/>
    <w:rsid w:val="00023747"/>
    <w:rsid w:val="00024C97"/>
    <w:rsid w:val="000273E5"/>
    <w:rsid w:val="00036CB4"/>
    <w:rsid w:val="00040681"/>
    <w:rsid w:val="00040B8D"/>
    <w:rsid w:val="00043690"/>
    <w:rsid w:val="00043952"/>
    <w:rsid w:val="00043F63"/>
    <w:rsid w:val="00046310"/>
    <w:rsid w:val="00046A59"/>
    <w:rsid w:val="0005199D"/>
    <w:rsid w:val="00053105"/>
    <w:rsid w:val="00053457"/>
    <w:rsid w:val="000536C3"/>
    <w:rsid w:val="00055CB8"/>
    <w:rsid w:val="00056839"/>
    <w:rsid w:val="0006112A"/>
    <w:rsid w:val="00061190"/>
    <w:rsid w:val="00061846"/>
    <w:rsid w:val="00063F77"/>
    <w:rsid w:val="00067704"/>
    <w:rsid w:val="00067A10"/>
    <w:rsid w:val="000721D4"/>
    <w:rsid w:val="00072D51"/>
    <w:rsid w:val="00077B68"/>
    <w:rsid w:val="00080DB3"/>
    <w:rsid w:val="00082FD8"/>
    <w:rsid w:val="000839AD"/>
    <w:rsid w:val="00083D3B"/>
    <w:rsid w:val="000850E9"/>
    <w:rsid w:val="00091134"/>
    <w:rsid w:val="00091BFB"/>
    <w:rsid w:val="00092245"/>
    <w:rsid w:val="00095D69"/>
    <w:rsid w:val="00096021"/>
    <w:rsid w:val="00097E7B"/>
    <w:rsid w:val="000A0FFE"/>
    <w:rsid w:val="000A242C"/>
    <w:rsid w:val="000A51D4"/>
    <w:rsid w:val="000A5230"/>
    <w:rsid w:val="000A7242"/>
    <w:rsid w:val="000B3F45"/>
    <w:rsid w:val="000B716B"/>
    <w:rsid w:val="000C1620"/>
    <w:rsid w:val="000C2224"/>
    <w:rsid w:val="000C4D3D"/>
    <w:rsid w:val="000C77DB"/>
    <w:rsid w:val="000D0210"/>
    <w:rsid w:val="000D30FE"/>
    <w:rsid w:val="000D3F17"/>
    <w:rsid w:val="000D7F9D"/>
    <w:rsid w:val="000E4D68"/>
    <w:rsid w:val="000E6A81"/>
    <w:rsid w:val="000F31D1"/>
    <w:rsid w:val="000F3F39"/>
    <w:rsid w:val="000F6067"/>
    <w:rsid w:val="0010393F"/>
    <w:rsid w:val="00106F23"/>
    <w:rsid w:val="00107730"/>
    <w:rsid w:val="00113EE5"/>
    <w:rsid w:val="001172C8"/>
    <w:rsid w:val="00121DD7"/>
    <w:rsid w:val="00122BE5"/>
    <w:rsid w:val="00123B1D"/>
    <w:rsid w:val="00124D67"/>
    <w:rsid w:val="00124E4A"/>
    <w:rsid w:val="00125D87"/>
    <w:rsid w:val="001267DC"/>
    <w:rsid w:val="001279BC"/>
    <w:rsid w:val="00130451"/>
    <w:rsid w:val="00130918"/>
    <w:rsid w:val="001312B0"/>
    <w:rsid w:val="00132994"/>
    <w:rsid w:val="0013741F"/>
    <w:rsid w:val="00141554"/>
    <w:rsid w:val="0014727E"/>
    <w:rsid w:val="00147EE1"/>
    <w:rsid w:val="00147FCC"/>
    <w:rsid w:val="001516EF"/>
    <w:rsid w:val="0015192F"/>
    <w:rsid w:val="00152A27"/>
    <w:rsid w:val="00154285"/>
    <w:rsid w:val="001608F8"/>
    <w:rsid w:val="00167629"/>
    <w:rsid w:val="0016790A"/>
    <w:rsid w:val="0017708A"/>
    <w:rsid w:val="00180E8B"/>
    <w:rsid w:val="00181927"/>
    <w:rsid w:val="00183DB1"/>
    <w:rsid w:val="0018445E"/>
    <w:rsid w:val="0018579B"/>
    <w:rsid w:val="001867FD"/>
    <w:rsid w:val="00186EB7"/>
    <w:rsid w:val="00191547"/>
    <w:rsid w:val="001A0F7C"/>
    <w:rsid w:val="001A24E5"/>
    <w:rsid w:val="001A5D9E"/>
    <w:rsid w:val="001A640B"/>
    <w:rsid w:val="001A6667"/>
    <w:rsid w:val="001B0C92"/>
    <w:rsid w:val="001B0E24"/>
    <w:rsid w:val="001B27B1"/>
    <w:rsid w:val="001B2A78"/>
    <w:rsid w:val="001B5D81"/>
    <w:rsid w:val="001C68B2"/>
    <w:rsid w:val="001C6D30"/>
    <w:rsid w:val="001C7C96"/>
    <w:rsid w:val="001D2653"/>
    <w:rsid w:val="001E154A"/>
    <w:rsid w:val="001E1A52"/>
    <w:rsid w:val="001E2284"/>
    <w:rsid w:val="001E29CA"/>
    <w:rsid w:val="001E3C4E"/>
    <w:rsid w:val="001E4979"/>
    <w:rsid w:val="001E5F86"/>
    <w:rsid w:val="001E60A5"/>
    <w:rsid w:val="001F2716"/>
    <w:rsid w:val="001F7B73"/>
    <w:rsid w:val="00201133"/>
    <w:rsid w:val="00201227"/>
    <w:rsid w:val="0020173B"/>
    <w:rsid w:val="0020345F"/>
    <w:rsid w:val="002036D1"/>
    <w:rsid w:val="002064E8"/>
    <w:rsid w:val="00207176"/>
    <w:rsid w:val="00216095"/>
    <w:rsid w:val="00217C97"/>
    <w:rsid w:val="00230358"/>
    <w:rsid w:val="002342FE"/>
    <w:rsid w:val="002354DE"/>
    <w:rsid w:val="0023758D"/>
    <w:rsid w:val="0024018A"/>
    <w:rsid w:val="00240D45"/>
    <w:rsid w:val="00243010"/>
    <w:rsid w:val="0024431E"/>
    <w:rsid w:val="0024485C"/>
    <w:rsid w:val="00252880"/>
    <w:rsid w:val="00253277"/>
    <w:rsid w:val="00253F19"/>
    <w:rsid w:val="002541DE"/>
    <w:rsid w:val="00255442"/>
    <w:rsid w:val="002576C7"/>
    <w:rsid w:val="002623BB"/>
    <w:rsid w:val="0026273E"/>
    <w:rsid w:val="00262AD0"/>
    <w:rsid w:val="00262D76"/>
    <w:rsid w:val="002667D6"/>
    <w:rsid w:val="00266DFC"/>
    <w:rsid w:val="00267052"/>
    <w:rsid w:val="00270421"/>
    <w:rsid w:val="00270954"/>
    <w:rsid w:val="00271B57"/>
    <w:rsid w:val="00272C8C"/>
    <w:rsid w:val="00273F51"/>
    <w:rsid w:val="00274248"/>
    <w:rsid w:val="00275B1E"/>
    <w:rsid w:val="002767FE"/>
    <w:rsid w:val="002772BB"/>
    <w:rsid w:val="00281BD7"/>
    <w:rsid w:val="002820B4"/>
    <w:rsid w:val="00282923"/>
    <w:rsid w:val="002906D3"/>
    <w:rsid w:val="0029122C"/>
    <w:rsid w:val="00291267"/>
    <w:rsid w:val="00292B57"/>
    <w:rsid w:val="002A0C0F"/>
    <w:rsid w:val="002A6987"/>
    <w:rsid w:val="002A6DFA"/>
    <w:rsid w:val="002A7DDC"/>
    <w:rsid w:val="002B68A6"/>
    <w:rsid w:val="002B69D8"/>
    <w:rsid w:val="002C1F67"/>
    <w:rsid w:val="002C2812"/>
    <w:rsid w:val="002D0E00"/>
    <w:rsid w:val="002D1117"/>
    <w:rsid w:val="002D1730"/>
    <w:rsid w:val="002D20A5"/>
    <w:rsid w:val="002D2FB2"/>
    <w:rsid w:val="002D3084"/>
    <w:rsid w:val="002D3546"/>
    <w:rsid w:val="002D386B"/>
    <w:rsid w:val="002D4FB2"/>
    <w:rsid w:val="002D653E"/>
    <w:rsid w:val="002D76DE"/>
    <w:rsid w:val="002E049F"/>
    <w:rsid w:val="002E2705"/>
    <w:rsid w:val="002E2779"/>
    <w:rsid w:val="002E3A7B"/>
    <w:rsid w:val="002E7B2C"/>
    <w:rsid w:val="002F0194"/>
    <w:rsid w:val="002F3B1F"/>
    <w:rsid w:val="002F4AAA"/>
    <w:rsid w:val="002F57FD"/>
    <w:rsid w:val="002F58DF"/>
    <w:rsid w:val="002F70DA"/>
    <w:rsid w:val="00300A7B"/>
    <w:rsid w:val="0030189C"/>
    <w:rsid w:val="00303116"/>
    <w:rsid w:val="00310106"/>
    <w:rsid w:val="003115CF"/>
    <w:rsid w:val="003144CB"/>
    <w:rsid w:val="00314674"/>
    <w:rsid w:val="00314711"/>
    <w:rsid w:val="00316201"/>
    <w:rsid w:val="00316592"/>
    <w:rsid w:val="0032197F"/>
    <w:rsid w:val="00322C5E"/>
    <w:rsid w:val="0032544A"/>
    <w:rsid w:val="0032574C"/>
    <w:rsid w:val="00325A44"/>
    <w:rsid w:val="003263DF"/>
    <w:rsid w:val="00326D32"/>
    <w:rsid w:val="00327427"/>
    <w:rsid w:val="0033022F"/>
    <w:rsid w:val="00330D54"/>
    <w:rsid w:val="003322D6"/>
    <w:rsid w:val="00334597"/>
    <w:rsid w:val="003360CC"/>
    <w:rsid w:val="0033657C"/>
    <w:rsid w:val="00340F50"/>
    <w:rsid w:val="00341008"/>
    <w:rsid w:val="0034327D"/>
    <w:rsid w:val="003448CB"/>
    <w:rsid w:val="00345A15"/>
    <w:rsid w:val="00347326"/>
    <w:rsid w:val="00347CFC"/>
    <w:rsid w:val="00350382"/>
    <w:rsid w:val="003505F6"/>
    <w:rsid w:val="00351AB6"/>
    <w:rsid w:val="003527FF"/>
    <w:rsid w:val="0035293C"/>
    <w:rsid w:val="0035297F"/>
    <w:rsid w:val="003548B9"/>
    <w:rsid w:val="00356F72"/>
    <w:rsid w:val="0036492D"/>
    <w:rsid w:val="00367F50"/>
    <w:rsid w:val="003807AF"/>
    <w:rsid w:val="00380980"/>
    <w:rsid w:val="003822C9"/>
    <w:rsid w:val="0038337B"/>
    <w:rsid w:val="003843BD"/>
    <w:rsid w:val="003853AC"/>
    <w:rsid w:val="00390FC9"/>
    <w:rsid w:val="00393347"/>
    <w:rsid w:val="00393FAA"/>
    <w:rsid w:val="00394973"/>
    <w:rsid w:val="003A07E8"/>
    <w:rsid w:val="003A2639"/>
    <w:rsid w:val="003A3C26"/>
    <w:rsid w:val="003A5280"/>
    <w:rsid w:val="003B1FDD"/>
    <w:rsid w:val="003B3518"/>
    <w:rsid w:val="003B4570"/>
    <w:rsid w:val="003B5170"/>
    <w:rsid w:val="003B5252"/>
    <w:rsid w:val="003B5E41"/>
    <w:rsid w:val="003C5F2D"/>
    <w:rsid w:val="003C6F97"/>
    <w:rsid w:val="003C78D1"/>
    <w:rsid w:val="003D11DF"/>
    <w:rsid w:val="003D223D"/>
    <w:rsid w:val="003D61B1"/>
    <w:rsid w:val="003D6E10"/>
    <w:rsid w:val="003E0D98"/>
    <w:rsid w:val="003E12D7"/>
    <w:rsid w:val="003E13E0"/>
    <w:rsid w:val="003E172C"/>
    <w:rsid w:val="003E1885"/>
    <w:rsid w:val="003E1A24"/>
    <w:rsid w:val="003E2756"/>
    <w:rsid w:val="003E31B5"/>
    <w:rsid w:val="003E574D"/>
    <w:rsid w:val="003E69FA"/>
    <w:rsid w:val="003F1940"/>
    <w:rsid w:val="003F382B"/>
    <w:rsid w:val="003F4E14"/>
    <w:rsid w:val="003F5A92"/>
    <w:rsid w:val="003F7AFC"/>
    <w:rsid w:val="003F7D93"/>
    <w:rsid w:val="003F7E39"/>
    <w:rsid w:val="00405818"/>
    <w:rsid w:val="0040780B"/>
    <w:rsid w:val="00411796"/>
    <w:rsid w:val="00412539"/>
    <w:rsid w:val="0041257F"/>
    <w:rsid w:val="00412720"/>
    <w:rsid w:val="00412C84"/>
    <w:rsid w:val="004147A6"/>
    <w:rsid w:val="004159B8"/>
    <w:rsid w:val="00416458"/>
    <w:rsid w:val="00416A09"/>
    <w:rsid w:val="00417C42"/>
    <w:rsid w:val="00420A32"/>
    <w:rsid w:val="00422BC4"/>
    <w:rsid w:val="004243B6"/>
    <w:rsid w:val="00425914"/>
    <w:rsid w:val="00427E10"/>
    <w:rsid w:val="00430CFA"/>
    <w:rsid w:val="00432A42"/>
    <w:rsid w:val="00442339"/>
    <w:rsid w:val="00444492"/>
    <w:rsid w:val="004446A9"/>
    <w:rsid w:val="00451733"/>
    <w:rsid w:val="00453769"/>
    <w:rsid w:val="00454782"/>
    <w:rsid w:val="00454973"/>
    <w:rsid w:val="00455C02"/>
    <w:rsid w:val="004564BF"/>
    <w:rsid w:val="0045701B"/>
    <w:rsid w:val="00460253"/>
    <w:rsid w:val="00461A41"/>
    <w:rsid w:val="004662BA"/>
    <w:rsid w:val="0047106A"/>
    <w:rsid w:val="004713D9"/>
    <w:rsid w:val="00471AF9"/>
    <w:rsid w:val="004739EF"/>
    <w:rsid w:val="00474FC2"/>
    <w:rsid w:val="00476A73"/>
    <w:rsid w:val="00482467"/>
    <w:rsid w:val="00484B6C"/>
    <w:rsid w:val="00484F91"/>
    <w:rsid w:val="00490DAA"/>
    <w:rsid w:val="00490E24"/>
    <w:rsid w:val="00492176"/>
    <w:rsid w:val="00493AE1"/>
    <w:rsid w:val="00496162"/>
    <w:rsid w:val="004977A5"/>
    <w:rsid w:val="004A0A4E"/>
    <w:rsid w:val="004A2417"/>
    <w:rsid w:val="004A3299"/>
    <w:rsid w:val="004A4409"/>
    <w:rsid w:val="004A5969"/>
    <w:rsid w:val="004A5AD2"/>
    <w:rsid w:val="004A775A"/>
    <w:rsid w:val="004B0BCF"/>
    <w:rsid w:val="004B5064"/>
    <w:rsid w:val="004B7345"/>
    <w:rsid w:val="004B7EB2"/>
    <w:rsid w:val="004C2C58"/>
    <w:rsid w:val="004C3070"/>
    <w:rsid w:val="004C6C9B"/>
    <w:rsid w:val="004D10E4"/>
    <w:rsid w:val="004D31B7"/>
    <w:rsid w:val="004D7580"/>
    <w:rsid w:val="004E5E34"/>
    <w:rsid w:val="004F1289"/>
    <w:rsid w:val="004F291B"/>
    <w:rsid w:val="004F2A32"/>
    <w:rsid w:val="004F3E91"/>
    <w:rsid w:val="004F5A0E"/>
    <w:rsid w:val="004F7502"/>
    <w:rsid w:val="004F7859"/>
    <w:rsid w:val="00501107"/>
    <w:rsid w:val="0050146B"/>
    <w:rsid w:val="005029FD"/>
    <w:rsid w:val="0050327D"/>
    <w:rsid w:val="005039F2"/>
    <w:rsid w:val="00505769"/>
    <w:rsid w:val="00507A09"/>
    <w:rsid w:val="0051204F"/>
    <w:rsid w:val="00514AB2"/>
    <w:rsid w:val="00515D20"/>
    <w:rsid w:val="00517291"/>
    <w:rsid w:val="005234A8"/>
    <w:rsid w:val="005235CA"/>
    <w:rsid w:val="00525BDF"/>
    <w:rsid w:val="00526692"/>
    <w:rsid w:val="005266C2"/>
    <w:rsid w:val="00530436"/>
    <w:rsid w:val="00530C35"/>
    <w:rsid w:val="00531A9D"/>
    <w:rsid w:val="00532FB6"/>
    <w:rsid w:val="00536105"/>
    <w:rsid w:val="00542D8C"/>
    <w:rsid w:val="0054301F"/>
    <w:rsid w:val="005432AE"/>
    <w:rsid w:val="00543A17"/>
    <w:rsid w:val="00543BA5"/>
    <w:rsid w:val="00544908"/>
    <w:rsid w:val="005451A7"/>
    <w:rsid w:val="0054562B"/>
    <w:rsid w:val="00553737"/>
    <w:rsid w:val="00555F07"/>
    <w:rsid w:val="00564D8B"/>
    <w:rsid w:val="00565A94"/>
    <w:rsid w:val="005662D3"/>
    <w:rsid w:val="00566942"/>
    <w:rsid w:val="00571A53"/>
    <w:rsid w:val="00573BB9"/>
    <w:rsid w:val="00573DAA"/>
    <w:rsid w:val="005743E1"/>
    <w:rsid w:val="00574D53"/>
    <w:rsid w:val="00575269"/>
    <w:rsid w:val="00575798"/>
    <w:rsid w:val="00576379"/>
    <w:rsid w:val="0058148E"/>
    <w:rsid w:val="00581F64"/>
    <w:rsid w:val="005868E6"/>
    <w:rsid w:val="005878E9"/>
    <w:rsid w:val="00590905"/>
    <w:rsid w:val="0059507E"/>
    <w:rsid w:val="00597983"/>
    <w:rsid w:val="005A2269"/>
    <w:rsid w:val="005A39CE"/>
    <w:rsid w:val="005A44DC"/>
    <w:rsid w:val="005A55F3"/>
    <w:rsid w:val="005A700B"/>
    <w:rsid w:val="005B1DA3"/>
    <w:rsid w:val="005B2A46"/>
    <w:rsid w:val="005B30F2"/>
    <w:rsid w:val="005B3EB6"/>
    <w:rsid w:val="005B40A4"/>
    <w:rsid w:val="005B4D72"/>
    <w:rsid w:val="005B7A47"/>
    <w:rsid w:val="005C3700"/>
    <w:rsid w:val="005D2447"/>
    <w:rsid w:val="005D2D62"/>
    <w:rsid w:val="005D4A99"/>
    <w:rsid w:val="005D713A"/>
    <w:rsid w:val="005E3A2C"/>
    <w:rsid w:val="005F2CBF"/>
    <w:rsid w:val="005F5547"/>
    <w:rsid w:val="005F5C07"/>
    <w:rsid w:val="005F6CBE"/>
    <w:rsid w:val="005F7BD2"/>
    <w:rsid w:val="005F7D46"/>
    <w:rsid w:val="0060014F"/>
    <w:rsid w:val="006014EB"/>
    <w:rsid w:val="00604CB0"/>
    <w:rsid w:val="006068B3"/>
    <w:rsid w:val="00610AD4"/>
    <w:rsid w:val="00610FC7"/>
    <w:rsid w:val="00614CBD"/>
    <w:rsid w:val="006164A9"/>
    <w:rsid w:val="00616D26"/>
    <w:rsid w:val="006219DC"/>
    <w:rsid w:val="0062280E"/>
    <w:rsid w:val="006246F6"/>
    <w:rsid w:val="00624A7F"/>
    <w:rsid w:val="00633E58"/>
    <w:rsid w:val="00635846"/>
    <w:rsid w:val="00635D42"/>
    <w:rsid w:val="00636B9A"/>
    <w:rsid w:val="0064058D"/>
    <w:rsid w:val="0064280F"/>
    <w:rsid w:val="00642AF8"/>
    <w:rsid w:val="00642CED"/>
    <w:rsid w:val="00643CD9"/>
    <w:rsid w:val="00644958"/>
    <w:rsid w:val="0066323B"/>
    <w:rsid w:val="006637A3"/>
    <w:rsid w:val="00663811"/>
    <w:rsid w:val="00664680"/>
    <w:rsid w:val="006679EF"/>
    <w:rsid w:val="0067226E"/>
    <w:rsid w:val="00675312"/>
    <w:rsid w:val="00676600"/>
    <w:rsid w:val="006769AD"/>
    <w:rsid w:val="00676F63"/>
    <w:rsid w:val="00677960"/>
    <w:rsid w:val="00680301"/>
    <w:rsid w:val="00680BAC"/>
    <w:rsid w:val="00682090"/>
    <w:rsid w:val="006906B2"/>
    <w:rsid w:val="006916A5"/>
    <w:rsid w:val="006951BF"/>
    <w:rsid w:val="006A0600"/>
    <w:rsid w:val="006A10A1"/>
    <w:rsid w:val="006A10DA"/>
    <w:rsid w:val="006A1DE4"/>
    <w:rsid w:val="006A7738"/>
    <w:rsid w:val="006B11AA"/>
    <w:rsid w:val="006B12CA"/>
    <w:rsid w:val="006B131C"/>
    <w:rsid w:val="006B142E"/>
    <w:rsid w:val="006B25BD"/>
    <w:rsid w:val="006C35B7"/>
    <w:rsid w:val="006C38A5"/>
    <w:rsid w:val="006D1C5C"/>
    <w:rsid w:val="006E2573"/>
    <w:rsid w:val="006E36EE"/>
    <w:rsid w:val="006E498C"/>
    <w:rsid w:val="006E7A76"/>
    <w:rsid w:val="006F13D5"/>
    <w:rsid w:val="006F777E"/>
    <w:rsid w:val="00700355"/>
    <w:rsid w:val="00700583"/>
    <w:rsid w:val="00700C90"/>
    <w:rsid w:val="00701B18"/>
    <w:rsid w:val="00704755"/>
    <w:rsid w:val="00704A7C"/>
    <w:rsid w:val="00704E64"/>
    <w:rsid w:val="00711BE7"/>
    <w:rsid w:val="00711DA3"/>
    <w:rsid w:val="00711F85"/>
    <w:rsid w:val="00715ED2"/>
    <w:rsid w:val="00716132"/>
    <w:rsid w:val="00716641"/>
    <w:rsid w:val="007167AE"/>
    <w:rsid w:val="007171B9"/>
    <w:rsid w:val="00720591"/>
    <w:rsid w:val="00720F66"/>
    <w:rsid w:val="007237C3"/>
    <w:rsid w:val="0073114D"/>
    <w:rsid w:val="00732109"/>
    <w:rsid w:val="0073243B"/>
    <w:rsid w:val="0073272F"/>
    <w:rsid w:val="007363A2"/>
    <w:rsid w:val="00740438"/>
    <w:rsid w:val="007408BC"/>
    <w:rsid w:val="00742EE8"/>
    <w:rsid w:val="00745AA1"/>
    <w:rsid w:val="007461AA"/>
    <w:rsid w:val="00747CF1"/>
    <w:rsid w:val="00750A1A"/>
    <w:rsid w:val="007517A1"/>
    <w:rsid w:val="00751880"/>
    <w:rsid w:val="00752498"/>
    <w:rsid w:val="007540F5"/>
    <w:rsid w:val="007552E5"/>
    <w:rsid w:val="00757013"/>
    <w:rsid w:val="007647D1"/>
    <w:rsid w:val="0077075D"/>
    <w:rsid w:val="00772A8F"/>
    <w:rsid w:val="00774C5F"/>
    <w:rsid w:val="00780613"/>
    <w:rsid w:val="007813B1"/>
    <w:rsid w:val="0078140F"/>
    <w:rsid w:val="00783221"/>
    <w:rsid w:val="00783663"/>
    <w:rsid w:val="00785409"/>
    <w:rsid w:val="007857E0"/>
    <w:rsid w:val="00787758"/>
    <w:rsid w:val="00790C79"/>
    <w:rsid w:val="00794F6C"/>
    <w:rsid w:val="00797309"/>
    <w:rsid w:val="007A2AE0"/>
    <w:rsid w:val="007A30FA"/>
    <w:rsid w:val="007A4413"/>
    <w:rsid w:val="007A5573"/>
    <w:rsid w:val="007A6E5F"/>
    <w:rsid w:val="007A727A"/>
    <w:rsid w:val="007B1720"/>
    <w:rsid w:val="007B3958"/>
    <w:rsid w:val="007B39D1"/>
    <w:rsid w:val="007B3D52"/>
    <w:rsid w:val="007B4E98"/>
    <w:rsid w:val="007B53F6"/>
    <w:rsid w:val="007B7102"/>
    <w:rsid w:val="007B7DB2"/>
    <w:rsid w:val="007C0D78"/>
    <w:rsid w:val="007C1E68"/>
    <w:rsid w:val="007C2EF2"/>
    <w:rsid w:val="007C4A2D"/>
    <w:rsid w:val="007D0469"/>
    <w:rsid w:val="007D4045"/>
    <w:rsid w:val="007E1CE3"/>
    <w:rsid w:val="007E3D9D"/>
    <w:rsid w:val="007E4E37"/>
    <w:rsid w:val="007E7C69"/>
    <w:rsid w:val="007F0F61"/>
    <w:rsid w:val="007F330D"/>
    <w:rsid w:val="007F3EA4"/>
    <w:rsid w:val="007F54E3"/>
    <w:rsid w:val="007F74B0"/>
    <w:rsid w:val="007F7EE7"/>
    <w:rsid w:val="0080053F"/>
    <w:rsid w:val="00810447"/>
    <w:rsid w:val="008129DB"/>
    <w:rsid w:val="008173EE"/>
    <w:rsid w:val="00821991"/>
    <w:rsid w:val="008248D4"/>
    <w:rsid w:val="008249B0"/>
    <w:rsid w:val="00826341"/>
    <w:rsid w:val="00826B99"/>
    <w:rsid w:val="008333A9"/>
    <w:rsid w:val="00835D61"/>
    <w:rsid w:val="00836E8A"/>
    <w:rsid w:val="00836EB0"/>
    <w:rsid w:val="00846307"/>
    <w:rsid w:val="008477D8"/>
    <w:rsid w:val="008512FC"/>
    <w:rsid w:val="00852896"/>
    <w:rsid w:val="00853EC2"/>
    <w:rsid w:val="008552A6"/>
    <w:rsid w:val="008559A8"/>
    <w:rsid w:val="00856E38"/>
    <w:rsid w:val="00861A53"/>
    <w:rsid w:val="008641C5"/>
    <w:rsid w:val="00864484"/>
    <w:rsid w:val="0086491C"/>
    <w:rsid w:val="0086535B"/>
    <w:rsid w:val="00866426"/>
    <w:rsid w:val="0087561F"/>
    <w:rsid w:val="00875902"/>
    <w:rsid w:val="008772AA"/>
    <w:rsid w:val="00877E03"/>
    <w:rsid w:val="0088124A"/>
    <w:rsid w:val="0088146B"/>
    <w:rsid w:val="00884AC3"/>
    <w:rsid w:val="00885333"/>
    <w:rsid w:val="0088672D"/>
    <w:rsid w:val="00891871"/>
    <w:rsid w:val="00892AA0"/>
    <w:rsid w:val="00896301"/>
    <w:rsid w:val="008977E7"/>
    <w:rsid w:val="008A18C1"/>
    <w:rsid w:val="008A3588"/>
    <w:rsid w:val="008A61C8"/>
    <w:rsid w:val="008A7040"/>
    <w:rsid w:val="008B0D11"/>
    <w:rsid w:val="008B3C3A"/>
    <w:rsid w:val="008C0335"/>
    <w:rsid w:val="008C1E7A"/>
    <w:rsid w:val="008D0FDC"/>
    <w:rsid w:val="008D278F"/>
    <w:rsid w:val="008D52C2"/>
    <w:rsid w:val="008D77F9"/>
    <w:rsid w:val="008E00C1"/>
    <w:rsid w:val="008E150C"/>
    <w:rsid w:val="008E2D84"/>
    <w:rsid w:val="008E36F0"/>
    <w:rsid w:val="008E3975"/>
    <w:rsid w:val="008E645A"/>
    <w:rsid w:val="008E664C"/>
    <w:rsid w:val="008F2346"/>
    <w:rsid w:val="009005CC"/>
    <w:rsid w:val="00905033"/>
    <w:rsid w:val="0090637D"/>
    <w:rsid w:val="009157A9"/>
    <w:rsid w:val="0092079C"/>
    <w:rsid w:val="00923E15"/>
    <w:rsid w:val="009242A7"/>
    <w:rsid w:val="009275DA"/>
    <w:rsid w:val="009319DB"/>
    <w:rsid w:val="0093420A"/>
    <w:rsid w:val="00935137"/>
    <w:rsid w:val="009400B8"/>
    <w:rsid w:val="00941E15"/>
    <w:rsid w:val="009420B0"/>
    <w:rsid w:val="0094413C"/>
    <w:rsid w:val="00945A74"/>
    <w:rsid w:val="00946AAB"/>
    <w:rsid w:val="00947132"/>
    <w:rsid w:val="009476EC"/>
    <w:rsid w:val="00947B10"/>
    <w:rsid w:val="009506B9"/>
    <w:rsid w:val="00952804"/>
    <w:rsid w:val="009538D5"/>
    <w:rsid w:val="00953BD3"/>
    <w:rsid w:val="00963C5C"/>
    <w:rsid w:val="00964B47"/>
    <w:rsid w:val="00964DFD"/>
    <w:rsid w:val="00966975"/>
    <w:rsid w:val="00966D67"/>
    <w:rsid w:val="009710D1"/>
    <w:rsid w:val="009753A4"/>
    <w:rsid w:val="00976114"/>
    <w:rsid w:val="00976389"/>
    <w:rsid w:val="009778DC"/>
    <w:rsid w:val="009800F7"/>
    <w:rsid w:val="00981619"/>
    <w:rsid w:val="00983A78"/>
    <w:rsid w:val="00983C2D"/>
    <w:rsid w:val="0098510F"/>
    <w:rsid w:val="009859FC"/>
    <w:rsid w:val="00987CA5"/>
    <w:rsid w:val="00990FFA"/>
    <w:rsid w:val="0099179A"/>
    <w:rsid w:val="009938B2"/>
    <w:rsid w:val="0099423A"/>
    <w:rsid w:val="00997E16"/>
    <w:rsid w:val="009A1F06"/>
    <w:rsid w:val="009A227A"/>
    <w:rsid w:val="009A2AA7"/>
    <w:rsid w:val="009A5F7A"/>
    <w:rsid w:val="009A5FE8"/>
    <w:rsid w:val="009A67B0"/>
    <w:rsid w:val="009A6EE9"/>
    <w:rsid w:val="009B2C15"/>
    <w:rsid w:val="009B382E"/>
    <w:rsid w:val="009B3BFB"/>
    <w:rsid w:val="009B422D"/>
    <w:rsid w:val="009B5C63"/>
    <w:rsid w:val="009D1E7E"/>
    <w:rsid w:val="009D278B"/>
    <w:rsid w:val="009D5F41"/>
    <w:rsid w:val="009D63F2"/>
    <w:rsid w:val="009D64B1"/>
    <w:rsid w:val="009D6704"/>
    <w:rsid w:val="009D6CF6"/>
    <w:rsid w:val="009E1514"/>
    <w:rsid w:val="009E237C"/>
    <w:rsid w:val="009E3935"/>
    <w:rsid w:val="009E46CD"/>
    <w:rsid w:val="009E7D68"/>
    <w:rsid w:val="009E7E21"/>
    <w:rsid w:val="009F05E2"/>
    <w:rsid w:val="009F44DF"/>
    <w:rsid w:val="00A03264"/>
    <w:rsid w:val="00A03516"/>
    <w:rsid w:val="00A04176"/>
    <w:rsid w:val="00A11A80"/>
    <w:rsid w:val="00A15E89"/>
    <w:rsid w:val="00A1667C"/>
    <w:rsid w:val="00A16686"/>
    <w:rsid w:val="00A20D02"/>
    <w:rsid w:val="00A224C0"/>
    <w:rsid w:val="00A32976"/>
    <w:rsid w:val="00A32C72"/>
    <w:rsid w:val="00A350B4"/>
    <w:rsid w:val="00A41C7F"/>
    <w:rsid w:val="00A42739"/>
    <w:rsid w:val="00A42D6B"/>
    <w:rsid w:val="00A461E2"/>
    <w:rsid w:val="00A478A5"/>
    <w:rsid w:val="00A55984"/>
    <w:rsid w:val="00A57744"/>
    <w:rsid w:val="00A604E8"/>
    <w:rsid w:val="00A644AE"/>
    <w:rsid w:val="00A64836"/>
    <w:rsid w:val="00A67F4B"/>
    <w:rsid w:val="00A7108C"/>
    <w:rsid w:val="00A7206D"/>
    <w:rsid w:val="00A72792"/>
    <w:rsid w:val="00A73F66"/>
    <w:rsid w:val="00A75AE3"/>
    <w:rsid w:val="00A76492"/>
    <w:rsid w:val="00A7668E"/>
    <w:rsid w:val="00A76E64"/>
    <w:rsid w:val="00A8083A"/>
    <w:rsid w:val="00A80CE7"/>
    <w:rsid w:val="00A82A8E"/>
    <w:rsid w:val="00A83448"/>
    <w:rsid w:val="00A83750"/>
    <w:rsid w:val="00A8668D"/>
    <w:rsid w:val="00A8726D"/>
    <w:rsid w:val="00A92314"/>
    <w:rsid w:val="00A92AE4"/>
    <w:rsid w:val="00A9368F"/>
    <w:rsid w:val="00A95373"/>
    <w:rsid w:val="00A958E8"/>
    <w:rsid w:val="00AA4415"/>
    <w:rsid w:val="00AB0E9B"/>
    <w:rsid w:val="00AB294B"/>
    <w:rsid w:val="00AB327F"/>
    <w:rsid w:val="00AB3548"/>
    <w:rsid w:val="00AC0EEC"/>
    <w:rsid w:val="00AC5302"/>
    <w:rsid w:val="00AC6FCF"/>
    <w:rsid w:val="00AC7434"/>
    <w:rsid w:val="00AD42BE"/>
    <w:rsid w:val="00AD55FE"/>
    <w:rsid w:val="00AE17CF"/>
    <w:rsid w:val="00AE2255"/>
    <w:rsid w:val="00AE2957"/>
    <w:rsid w:val="00AE4491"/>
    <w:rsid w:val="00AE4FBB"/>
    <w:rsid w:val="00AF0F93"/>
    <w:rsid w:val="00AF4B7F"/>
    <w:rsid w:val="00B006C8"/>
    <w:rsid w:val="00B0239E"/>
    <w:rsid w:val="00B02E57"/>
    <w:rsid w:val="00B05405"/>
    <w:rsid w:val="00B0618A"/>
    <w:rsid w:val="00B06286"/>
    <w:rsid w:val="00B0726A"/>
    <w:rsid w:val="00B13E11"/>
    <w:rsid w:val="00B14910"/>
    <w:rsid w:val="00B1794E"/>
    <w:rsid w:val="00B203AC"/>
    <w:rsid w:val="00B229EA"/>
    <w:rsid w:val="00B22B7C"/>
    <w:rsid w:val="00B2492A"/>
    <w:rsid w:val="00B301A6"/>
    <w:rsid w:val="00B317FA"/>
    <w:rsid w:val="00B33118"/>
    <w:rsid w:val="00B3324D"/>
    <w:rsid w:val="00B33E3C"/>
    <w:rsid w:val="00B34AD0"/>
    <w:rsid w:val="00B359D5"/>
    <w:rsid w:val="00B42378"/>
    <w:rsid w:val="00B42CC3"/>
    <w:rsid w:val="00B452B5"/>
    <w:rsid w:val="00B4606E"/>
    <w:rsid w:val="00B46C74"/>
    <w:rsid w:val="00B51364"/>
    <w:rsid w:val="00B518FF"/>
    <w:rsid w:val="00B550E0"/>
    <w:rsid w:val="00B60714"/>
    <w:rsid w:val="00B63924"/>
    <w:rsid w:val="00B64D0A"/>
    <w:rsid w:val="00B654BD"/>
    <w:rsid w:val="00B67358"/>
    <w:rsid w:val="00B725E0"/>
    <w:rsid w:val="00B74014"/>
    <w:rsid w:val="00B74B2A"/>
    <w:rsid w:val="00B75657"/>
    <w:rsid w:val="00B7757F"/>
    <w:rsid w:val="00B77D6C"/>
    <w:rsid w:val="00B828AA"/>
    <w:rsid w:val="00B83369"/>
    <w:rsid w:val="00B84203"/>
    <w:rsid w:val="00B84AAC"/>
    <w:rsid w:val="00B8584C"/>
    <w:rsid w:val="00B85D2B"/>
    <w:rsid w:val="00B87CDA"/>
    <w:rsid w:val="00B90B3E"/>
    <w:rsid w:val="00B92329"/>
    <w:rsid w:val="00B93873"/>
    <w:rsid w:val="00B94DD2"/>
    <w:rsid w:val="00B96C4B"/>
    <w:rsid w:val="00B97AFF"/>
    <w:rsid w:val="00BA0BC8"/>
    <w:rsid w:val="00BA0FBE"/>
    <w:rsid w:val="00BA3E38"/>
    <w:rsid w:val="00BB14A5"/>
    <w:rsid w:val="00BB1BB9"/>
    <w:rsid w:val="00BB30BC"/>
    <w:rsid w:val="00BB3E73"/>
    <w:rsid w:val="00BB6DBF"/>
    <w:rsid w:val="00BC1E10"/>
    <w:rsid w:val="00BC48B1"/>
    <w:rsid w:val="00BC7ADD"/>
    <w:rsid w:val="00BD227E"/>
    <w:rsid w:val="00BD28A6"/>
    <w:rsid w:val="00BD3645"/>
    <w:rsid w:val="00BD3F3D"/>
    <w:rsid w:val="00BE1F2D"/>
    <w:rsid w:val="00BE3996"/>
    <w:rsid w:val="00BE432D"/>
    <w:rsid w:val="00BE43AA"/>
    <w:rsid w:val="00BE4BE0"/>
    <w:rsid w:val="00BE6A32"/>
    <w:rsid w:val="00BF0554"/>
    <w:rsid w:val="00BF5AF8"/>
    <w:rsid w:val="00C04D1C"/>
    <w:rsid w:val="00C0502A"/>
    <w:rsid w:val="00C06A24"/>
    <w:rsid w:val="00C06EDC"/>
    <w:rsid w:val="00C07FAC"/>
    <w:rsid w:val="00C107A8"/>
    <w:rsid w:val="00C13D33"/>
    <w:rsid w:val="00C13F5A"/>
    <w:rsid w:val="00C16741"/>
    <w:rsid w:val="00C21C81"/>
    <w:rsid w:val="00C2485D"/>
    <w:rsid w:val="00C45019"/>
    <w:rsid w:val="00C46773"/>
    <w:rsid w:val="00C46BE7"/>
    <w:rsid w:val="00C5069F"/>
    <w:rsid w:val="00C53E16"/>
    <w:rsid w:val="00C53EF2"/>
    <w:rsid w:val="00C55660"/>
    <w:rsid w:val="00C5722E"/>
    <w:rsid w:val="00C62535"/>
    <w:rsid w:val="00C635D6"/>
    <w:rsid w:val="00C63774"/>
    <w:rsid w:val="00C64E64"/>
    <w:rsid w:val="00C65EDE"/>
    <w:rsid w:val="00C66E37"/>
    <w:rsid w:val="00C67145"/>
    <w:rsid w:val="00C724D9"/>
    <w:rsid w:val="00C75F0A"/>
    <w:rsid w:val="00C76B34"/>
    <w:rsid w:val="00C81A43"/>
    <w:rsid w:val="00C851A9"/>
    <w:rsid w:val="00C9032B"/>
    <w:rsid w:val="00C91948"/>
    <w:rsid w:val="00C933DB"/>
    <w:rsid w:val="00C9362E"/>
    <w:rsid w:val="00C94079"/>
    <w:rsid w:val="00CA560F"/>
    <w:rsid w:val="00CA5898"/>
    <w:rsid w:val="00CB1A09"/>
    <w:rsid w:val="00CB2BA0"/>
    <w:rsid w:val="00CB398F"/>
    <w:rsid w:val="00CB459C"/>
    <w:rsid w:val="00CB5DE4"/>
    <w:rsid w:val="00CC081B"/>
    <w:rsid w:val="00CC29D0"/>
    <w:rsid w:val="00CC5974"/>
    <w:rsid w:val="00CC79E9"/>
    <w:rsid w:val="00CD01DD"/>
    <w:rsid w:val="00CD12B5"/>
    <w:rsid w:val="00CD1B86"/>
    <w:rsid w:val="00CD6092"/>
    <w:rsid w:val="00CD6E33"/>
    <w:rsid w:val="00CE168B"/>
    <w:rsid w:val="00CE1D05"/>
    <w:rsid w:val="00CE2B6D"/>
    <w:rsid w:val="00CE37D2"/>
    <w:rsid w:val="00CE4493"/>
    <w:rsid w:val="00CF298F"/>
    <w:rsid w:val="00CF32A1"/>
    <w:rsid w:val="00CF3309"/>
    <w:rsid w:val="00CF34CD"/>
    <w:rsid w:val="00CF4BEA"/>
    <w:rsid w:val="00CF5BC8"/>
    <w:rsid w:val="00D002F1"/>
    <w:rsid w:val="00D00458"/>
    <w:rsid w:val="00D028A9"/>
    <w:rsid w:val="00D05935"/>
    <w:rsid w:val="00D064F7"/>
    <w:rsid w:val="00D0795F"/>
    <w:rsid w:val="00D13445"/>
    <w:rsid w:val="00D1526D"/>
    <w:rsid w:val="00D17A36"/>
    <w:rsid w:val="00D20AFD"/>
    <w:rsid w:val="00D22B36"/>
    <w:rsid w:val="00D22B5D"/>
    <w:rsid w:val="00D24147"/>
    <w:rsid w:val="00D2478F"/>
    <w:rsid w:val="00D25AFE"/>
    <w:rsid w:val="00D26A3F"/>
    <w:rsid w:val="00D279AC"/>
    <w:rsid w:val="00D27E88"/>
    <w:rsid w:val="00D356B1"/>
    <w:rsid w:val="00D3719C"/>
    <w:rsid w:val="00D40DC2"/>
    <w:rsid w:val="00D43CBA"/>
    <w:rsid w:val="00D44C99"/>
    <w:rsid w:val="00D45DAF"/>
    <w:rsid w:val="00D50872"/>
    <w:rsid w:val="00D51970"/>
    <w:rsid w:val="00D5593F"/>
    <w:rsid w:val="00D56872"/>
    <w:rsid w:val="00D57236"/>
    <w:rsid w:val="00D61A12"/>
    <w:rsid w:val="00D64E69"/>
    <w:rsid w:val="00D65435"/>
    <w:rsid w:val="00D66B72"/>
    <w:rsid w:val="00D66EFE"/>
    <w:rsid w:val="00D7263A"/>
    <w:rsid w:val="00D72E7F"/>
    <w:rsid w:val="00D75B04"/>
    <w:rsid w:val="00D76C88"/>
    <w:rsid w:val="00D8083B"/>
    <w:rsid w:val="00D81721"/>
    <w:rsid w:val="00D832E8"/>
    <w:rsid w:val="00D876D2"/>
    <w:rsid w:val="00D913E7"/>
    <w:rsid w:val="00D93300"/>
    <w:rsid w:val="00D9482C"/>
    <w:rsid w:val="00D9774C"/>
    <w:rsid w:val="00D97E9A"/>
    <w:rsid w:val="00DA0A4F"/>
    <w:rsid w:val="00DA1CAC"/>
    <w:rsid w:val="00DA40E2"/>
    <w:rsid w:val="00DA614F"/>
    <w:rsid w:val="00DA7883"/>
    <w:rsid w:val="00DB3A7D"/>
    <w:rsid w:val="00DB409D"/>
    <w:rsid w:val="00DB6AE7"/>
    <w:rsid w:val="00DC47D4"/>
    <w:rsid w:val="00DC4A1F"/>
    <w:rsid w:val="00DC6FBF"/>
    <w:rsid w:val="00DD1FCC"/>
    <w:rsid w:val="00DD66A1"/>
    <w:rsid w:val="00DD6C1B"/>
    <w:rsid w:val="00DD7398"/>
    <w:rsid w:val="00DD759A"/>
    <w:rsid w:val="00DE11EB"/>
    <w:rsid w:val="00DE2578"/>
    <w:rsid w:val="00DE42B7"/>
    <w:rsid w:val="00DE4F87"/>
    <w:rsid w:val="00DE5B66"/>
    <w:rsid w:val="00DE66B7"/>
    <w:rsid w:val="00DF2D98"/>
    <w:rsid w:val="00DF309E"/>
    <w:rsid w:val="00DF4C53"/>
    <w:rsid w:val="00DF55A1"/>
    <w:rsid w:val="00E02F4B"/>
    <w:rsid w:val="00E02FD0"/>
    <w:rsid w:val="00E03B44"/>
    <w:rsid w:val="00E05CC3"/>
    <w:rsid w:val="00E07885"/>
    <w:rsid w:val="00E100A7"/>
    <w:rsid w:val="00E10D9A"/>
    <w:rsid w:val="00E16C87"/>
    <w:rsid w:val="00E16FC6"/>
    <w:rsid w:val="00E22E7C"/>
    <w:rsid w:val="00E24F1D"/>
    <w:rsid w:val="00E25642"/>
    <w:rsid w:val="00E272DE"/>
    <w:rsid w:val="00E30C37"/>
    <w:rsid w:val="00E339D0"/>
    <w:rsid w:val="00E34F97"/>
    <w:rsid w:val="00E412D0"/>
    <w:rsid w:val="00E427E6"/>
    <w:rsid w:val="00E4325A"/>
    <w:rsid w:val="00E43478"/>
    <w:rsid w:val="00E45CEB"/>
    <w:rsid w:val="00E45F7C"/>
    <w:rsid w:val="00E50D6E"/>
    <w:rsid w:val="00E51205"/>
    <w:rsid w:val="00E526D5"/>
    <w:rsid w:val="00E52F6E"/>
    <w:rsid w:val="00E56678"/>
    <w:rsid w:val="00E56F04"/>
    <w:rsid w:val="00E57F08"/>
    <w:rsid w:val="00E63AF7"/>
    <w:rsid w:val="00E649B8"/>
    <w:rsid w:val="00E668B2"/>
    <w:rsid w:val="00E80475"/>
    <w:rsid w:val="00E82EC9"/>
    <w:rsid w:val="00E86932"/>
    <w:rsid w:val="00E86E67"/>
    <w:rsid w:val="00E9128D"/>
    <w:rsid w:val="00E915DC"/>
    <w:rsid w:val="00E919E4"/>
    <w:rsid w:val="00E93BC5"/>
    <w:rsid w:val="00E95885"/>
    <w:rsid w:val="00E95F53"/>
    <w:rsid w:val="00E96D74"/>
    <w:rsid w:val="00EA1F0F"/>
    <w:rsid w:val="00EA54B0"/>
    <w:rsid w:val="00EB060B"/>
    <w:rsid w:val="00EB0732"/>
    <w:rsid w:val="00EB3294"/>
    <w:rsid w:val="00EB503C"/>
    <w:rsid w:val="00EB79BF"/>
    <w:rsid w:val="00EC1B35"/>
    <w:rsid w:val="00EC22E1"/>
    <w:rsid w:val="00EC3AD0"/>
    <w:rsid w:val="00EC4622"/>
    <w:rsid w:val="00EC484C"/>
    <w:rsid w:val="00EC7FFC"/>
    <w:rsid w:val="00ED1B96"/>
    <w:rsid w:val="00ED356C"/>
    <w:rsid w:val="00EE1A31"/>
    <w:rsid w:val="00EE1E48"/>
    <w:rsid w:val="00EF0263"/>
    <w:rsid w:val="00EF1BDD"/>
    <w:rsid w:val="00EF2F30"/>
    <w:rsid w:val="00EF5788"/>
    <w:rsid w:val="00EF6873"/>
    <w:rsid w:val="00EF70DC"/>
    <w:rsid w:val="00EF71B5"/>
    <w:rsid w:val="00EF7C88"/>
    <w:rsid w:val="00F1122B"/>
    <w:rsid w:val="00F12924"/>
    <w:rsid w:val="00F1424A"/>
    <w:rsid w:val="00F16A89"/>
    <w:rsid w:val="00F16DE6"/>
    <w:rsid w:val="00F20578"/>
    <w:rsid w:val="00F21644"/>
    <w:rsid w:val="00F22C0B"/>
    <w:rsid w:val="00F23D75"/>
    <w:rsid w:val="00F24921"/>
    <w:rsid w:val="00F27081"/>
    <w:rsid w:val="00F31141"/>
    <w:rsid w:val="00F317BD"/>
    <w:rsid w:val="00F32D25"/>
    <w:rsid w:val="00F35592"/>
    <w:rsid w:val="00F37758"/>
    <w:rsid w:val="00F37F5D"/>
    <w:rsid w:val="00F4042F"/>
    <w:rsid w:val="00F41038"/>
    <w:rsid w:val="00F417BF"/>
    <w:rsid w:val="00F4543C"/>
    <w:rsid w:val="00F47544"/>
    <w:rsid w:val="00F50341"/>
    <w:rsid w:val="00F50CC7"/>
    <w:rsid w:val="00F54149"/>
    <w:rsid w:val="00F57415"/>
    <w:rsid w:val="00F629A0"/>
    <w:rsid w:val="00F639A9"/>
    <w:rsid w:val="00F63B84"/>
    <w:rsid w:val="00F64DA9"/>
    <w:rsid w:val="00F657AF"/>
    <w:rsid w:val="00F66975"/>
    <w:rsid w:val="00F70EEB"/>
    <w:rsid w:val="00F7104C"/>
    <w:rsid w:val="00F71BA0"/>
    <w:rsid w:val="00F75AB5"/>
    <w:rsid w:val="00F76AA9"/>
    <w:rsid w:val="00F8227A"/>
    <w:rsid w:val="00F823C0"/>
    <w:rsid w:val="00F82A85"/>
    <w:rsid w:val="00F9282C"/>
    <w:rsid w:val="00F92AC4"/>
    <w:rsid w:val="00F9389C"/>
    <w:rsid w:val="00F973C4"/>
    <w:rsid w:val="00F9793D"/>
    <w:rsid w:val="00FA13A7"/>
    <w:rsid w:val="00FA3184"/>
    <w:rsid w:val="00FA330E"/>
    <w:rsid w:val="00FA4C00"/>
    <w:rsid w:val="00FA5C38"/>
    <w:rsid w:val="00FA7AC4"/>
    <w:rsid w:val="00FB0006"/>
    <w:rsid w:val="00FB04DD"/>
    <w:rsid w:val="00FB7F76"/>
    <w:rsid w:val="00FC533E"/>
    <w:rsid w:val="00FC68C6"/>
    <w:rsid w:val="00FD2821"/>
    <w:rsid w:val="00FD377E"/>
    <w:rsid w:val="00FD4BBD"/>
    <w:rsid w:val="00FD4BE3"/>
    <w:rsid w:val="00FD5393"/>
    <w:rsid w:val="00FD69FA"/>
    <w:rsid w:val="00FE2879"/>
    <w:rsid w:val="00FE6DAB"/>
    <w:rsid w:val="00FF4144"/>
    <w:rsid w:val="00FF4455"/>
    <w:rsid w:val="00FF54C4"/>
    <w:rsid w:val="00FF5E87"/>
    <w:rsid w:val="00FF6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0A9CEE"/>
  <w15:docId w15:val="{A053C776-4014-4A00-A618-6DFB427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EF"/>
    <w:pPr>
      <w:spacing w:after="200"/>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644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4">
    <w:name w:val="Заголовок Знак"/>
    <w:basedOn w:val="a0"/>
    <w:link w:val="a3"/>
    <w:uiPriority w:val="10"/>
    <w:rsid w:val="00A644AE"/>
    <w:rPr>
      <w:rFonts w:ascii="Cambria" w:eastAsia="Times New Roman" w:hAnsi="Cambria" w:cs="Times New Roman"/>
      <w:color w:val="17365D"/>
      <w:spacing w:val="5"/>
      <w:kern w:val="28"/>
      <w:sz w:val="52"/>
      <w:szCs w:val="52"/>
    </w:rPr>
  </w:style>
  <w:style w:type="table" w:styleId="a5">
    <w:name w:val="Table Grid"/>
    <w:basedOn w:val="a1"/>
    <w:uiPriority w:val="59"/>
    <w:rsid w:val="00A6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644AE"/>
    <w:pPr>
      <w:ind w:left="720"/>
      <w:contextualSpacing/>
    </w:pPr>
  </w:style>
  <w:style w:type="paragraph" w:styleId="a7">
    <w:name w:val="Balloon Text"/>
    <w:basedOn w:val="a"/>
    <w:link w:val="a8"/>
    <w:uiPriority w:val="99"/>
    <w:semiHidden/>
    <w:unhideWhenUsed/>
    <w:rsid w:val="00644958"/>
    <w:pPr>
      <w:spacing w:after="0"/>
    </w:pPr>
    <w:rPr>
      <w:rFonts w:ascii="Tahoma" w:hAnsi="Tahoma" w:cs="Tahoma"/>
      <w:sz w:val="16"/>
      <w:szCs w:val="16"/>
    </w:rPr>
  </w:style>
  <w:style w:type="character" w:customStyle="1" w:styleId="a8">
    <w:name w:val="Текст выноски Знак"/>
    <w:basedOn w:val="a0"/>
    <w:link w:val="a7"/>
    <w:uiPriority w:val="99"/>
    <w:semiHidden/>
    <w:rsid w:val="00644958"/>
    <w:rPr>
      <w:rFonts w:ascii="Tahoma" w:hAnsi="Tahoma" w:cs="Tahoma"/>
      <w:sz w:val="16"/>
      <w:szCs w:val="16"/>
      <w:lang w:eastAsia="en-US"/>
    </w:rPr>
  </w:style>
  <w:style w:type="paragraph" w:styleId="a9">
    <w:name w:val="header"/>
    <w:basedOn w:val="a"/>
    <w:link w:val="aa"/>
    <w:uiPriority w:val="99"/>
    <w:semiHidden/>
    <w:unhideWhenUsed/>
    <w:rsid w:val="007C2EF2"/>
    <w:pPr>
      <w:tabs>
        <w:tab w:val="center" w:pos="4677"/>
        <w:tab w:val="right" w:pos="9355"/>
      </w:tabs>
      <w:spacing w:after="0"/>
    </w:pPr>
  </w:style>
  <w:style w:type="character" w:customStyle="1" w:styleId="aa">
    <w:name w:val="Верхний колонтитул Знак"/>
    <w:basedOn w:val="a0"/>
    <w:link w:val="a9"/>
    <w:uiPriority w:val="99"/>
    <w:semiHidden/>
    <w:rsid w:val="007C2EF2"/>
    <w:rPr>
      <w:sz w:val="28"/>
      <w:szCs w:val="28"/>
      <w:lang w:eastAsia="en-US"/>
    </w:rPr>
  </w:style>
  <w:style w:type="paragraph" w:styleId="ab">
    <w:name w:val="footer"/>
    <w:basedOn w:val="a"/>
    <w:link w:val="ac"/>
    <w:uiPriority w:val="99"/>
    <w:unhideWhenUsed/>
    <w:rsid w:val="007C2EF2"/>
    <w:pPr>
      <w:tabs>
        <w:tab w:val="center" w:pos="4677"/>
        <w:tab w:val="right" w:pos="9355"/>
      </w:tabs>
      <w:spacing w:after="0"/>
    </w:pPr>
  </w:style>
  <w:style w:type="character" w:customStyle="1" w:styleId="ac">
    <w:name w:val="Нижний колонтитул Знак"/>
    <w:basedOn w:val="a0"/>
    <w:link w:val="ab"/>
    <w:uiPriority w:val="99"/>
    <w:rsid w:val="007C2EF2"/>
    <w:rPr>
      <w:sz w:val="28"/>
      <w:szCs w:val="28"/>
      <w:lang w:eastAsia="en-US"/>
    </w:rPr>
  </w:style>
  <w:style w:type="paragraph" w:styleId="ad">
    <w:name w:val="No Spacing"/>
    <w:uiPriority w:val="1"/>
    <w:qFormat/>
    <w:rsid w:val="00046310"/>
    <w:pPr>
      <w:jc w:val="both"/>
    </w:pPr>
    <w:rPr>
      <w:sz w:val="28"/>
      <w:szCs w:val="28"/>
      <w:lang w:eastAsia="en-US"/>
    </w:rPr>
  </w:style>
  <w:style w:type="character" w:customStyle="1" w:styleId="markup1">
    <w:name w:val="markup1"/>
    <w:basedOn w:val="a0"/>
    <w:rsid w:val="00966975"/>
    <w:rPr>
      <w:b w:val="0"/>
      <w:bCs w:val="0"/>
      <w:shd w:val="clear" w:color="auto" w:fill="F0F0BB"/>
    </w:rPr>
  </w:style>
  <w:style w:type="paragraph" w:styleId="ae">
    <w:name w:val="Normal (Web)"/>
    <w:basedOn w:val="a"/>
    <w:uiPriority w:val="99"/>
    <w:semiHidden/>
    <w:unhideWhenUsed/>
    <w:rsid w:val="00B0726A"/>
    <w:pPr>
      <w:spacing w:before="100" w:beforeAutospacing="1" w:after="100" w:afterAutospacing="1"/>
      <w:jc w:val="left"/>
    </w:pPr>
    <w:rPr>
      <w:rFonts w:ascii="Times New Roman" w:eastAsia="Times New Roman" w:hAnsi="Times New Roman"/>
      <w:sz w:val="24"/>
      <w:szCs w:val="24"/>
      <w:lang w:val="uk-UA" w:eastAsia="uk-UA"/>
    </w:rPr>
  </w:style>
  <w:style w:type="character" w:customStyle="1" w:styleId="apple-converted-space">
    <w:name w:val="apple-converted-space"/>
    <w:basedOn w:val="a0"/>
    <w:rsid w:val="00B0726A"/>
  </w:style>
  <w:style w:type="character" w:styleId="af">
    <w:name w:val="Hyperlink"/>
    <w:basedOn w:val="a0"/>
    <w:uiPriority w:val="99"/>
    <w:semiHidden/>
    <w:unhideWhenUsed/>
    <w:rsid w:val="00B0726A"/>
    <w:rPr>
      <w:color w:val="0000FF"/>
      <w:u w:val="single"/>
    </w:rPr>
  </w:style>
  <w:style w:type="paragraph" w:customStyle="1" w:styleId="Default">
    <w:name w:val="Default"/>
    <w:rsid w:val="00EF2F30"/>
    <w:pPr>
      <w:autoSpaceDE w:val="0"/>
      <w:autoSpaceDN w:val="0"/>
      <w:adjustRightInd w:val="0"/>
    </w:pPr>
    <w:rPr>
      <w:rFonts w:ascii="Times New Roman" w:hAnsi="Times New Roman"/>
      <w:color w:val="000000"/>
      <w:sz w:val="24"/>
      <w:szCs w:val="24"/>
      <w:lang w:val="uk-UA"/>
    </w:rPr>
  </w:style>
  <w:style w:type="character" w:customStyle="1" w:styleId="5">
    <w:name w:val="Основний текст (5)_"/>
    <w:basedOn w:val="a0"/>
    <w:link w:val="50"/>
    <w:locked/>
    <w:rsid w:val="001A0F7C"/>
    <w:rPr>
      <w:rFonts w:ascii="Times New Roman" w:eastAsia="Times New Roman" w:hAnsi="Times New Roman"/>
      <w:b/>
      <w:bCs/>
      <w:sz w:val="28"/>
      <w:szCs w:val="28"/>
      <w:shd w:val="clear" w:color="auto" w:fill="FFFFFF"/>
    </w:rPr>
  </w:style>
  <w:style w:type="paragraph" w:customStyle="1" w:styleId="50">
    <w:name w:val="Основний текст (5)"/>
    <w:basedOn w:val="a"/>
    <w:link w:val="5"/>
    <w:rsid w:val="001A0F7C"/>
    <w:pPr>
      <w:widowControl w:val="0"/>
      <w:shd w:val="clear" w:color="auto" w:fill="FFFFFF"/>
      <w:spacing w:before="300" w:after="660" w:line="374" w:lineRule="exact"/>
      <w:jc w:val="left"/>
    </w:pPr>
    <w:rPr>
      <w:rFonts w:ascii="Times New Roman" w:eastAsia="Times New Roman" w:hAnsi="Times New Roman"/>
      <w:b/>
      <w:bCs/>
      <w:lang w:eastAsia="ru-RU"/>
    </w:rPr>
  </w:style>
  <w:style w:type="character" w:customStyle="1" w:styleId="2">
    <w:name w:val="Основний текст (2)_"/>
    <w:basedOn w:val="a0"/>
    <w:link w:val="20"/>
    <w:locked/>
    <w:rsid w:val="001A0F7C"/>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1A0F7C"/>
    <w:pPr>
      <w:widowControl w:val="0"/>
      <w:shd w:val="clear" w:color="auto" w:fill="FFFFFF"/>
      <w:spacing w:before="660" w:after="0" w:line="370" w:lineRule="exact"/>
      <w:ind w:firstLine="720"/>
    </w:pPr>
    <w:rPr>
      <w:rFonts w:ascii="Times New Roman" w:eastAsia="Times New Roman" w:hAnsi="Times New Roman"/>
      <w:lang w:eastAsia="ru-RU"/>
    </w:rPr>
  </w:style>
  <w:style w:type="paragraph" w:customStyle="1" w:styleId="FR1">
    <w:name w:val="FR1"/>
    <w:rsid w:val="004F5A0E"/>
    <w:pPr>
      <w:widowControl w:val="0"/>
      <w:suppressAutoHyphens/>
      <w:autoSpaceDE w:val="0"/>
      <w:spacing w:line="300" w:lineRule="auto"/>
      <w:ind w:left="2080" w:right="2000"/>
      <w:jc w:val="both"/>
    </w:pPr>
    <w:rPr>
      <w:rFonts w:ascii="Times New Roman" w:eastAsia="Times New Roman" w:hAnsi="Times New Roman"/>
      <w:sz w:val="28"/>
      <w:szCs w:val="28"/>
      <w:lang w:val="uk-UA" w:eastAsia="ar-SA"/>
    </w:rPr>
  </w:style>
  <w:style w:type="character" w:styleId="af0">
    <w:name w:val="Emphasis"/>
    <w:qFormat/>
    <w:rsid w:val="004F5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254">
      <w:bodyDiv w:val="1"/>
      <w:marLeft w:val="0"/>
      <w:marRight w:val="0"/>
      <w:marTop w:val="0"/>
      <w:marBottom w:val="0"/>
      <w:divBdr>
        <w:top w:val="none" w:sz="0" w:space="0" w:color="auto"/>
        <w:left w:val="none" w:sz="0" w:space="0" w:color="auto"/>
        <w:bottom w:val="none" w:sz="0" w:space="0" w:color="auto"/>
        <w:right w:val="none" w:sz="0" w:space="0" w:color="auto"/>
      </w:divBdr>
    </w:div>
    <w:div w:id="331029231">
      <w:bodyDiv w:val="1"/>
      <w:marLeft w:val="0"/>
      <w:marRight w:val="0"/>
      <w:marTop w:val="0"/>
      <w:marBottom w:val="0"/>
      <w:divBdr>
        <w:top w:val="none" w:sz="0" w:space="0" w:color="auto"/>
        <w:left w:val="none" w:sz="0" w:space="0" w:color="auto"/>
        <w:bottom w:val="none" w:sz="0" w:space="0" w:color="auto"/>
        <w:right w:val="none" w:sz="0" w:space="0" w:color="auto"/>
      </w:divBdr>
    </w:div>
    <w:div w:id="414017486">
      <w:bodyDiv w:val="1"/>
      <w:marLeft w:val="0"/>
      <w:marRight w:val="0"/>
      <w:marTop w:val="0"/>
      <w:marBottom w:val="0"/>
      <w:divBdr>
        <w:top w:val="none" w:sz="0" w:space="0" w:color="auto"/>
        <w:left w:val="none" w:sz="0" w:space="0" w:color="auto"/>
        <w:bottom w:val="none" w:sz="0" w:space="0" w:color="auto"/>
        <w:right w:val="none" w:sz="0" w:space="0" w:color="auto"/>
      </w:divBdr>
    </w:div>
    <w:div w:id="1209299324">
      <w:bodyDiv w:val="1"/>
      <w:marLeft w:val="0"/>
      <w:marRight w:val="0"/>
      <w:marTop w:val="0"/>
      <w:marBottom w:val="0"/>
      <w:divBdr>
        <w:top w:val="none" w:sz="0" w:space="0" w:color="auto"/>
        <w:left w:val="none" w:sz="0" w:space="0" w:color="auto"/>
        <w:bottom w:val="none" w:sz="0" w:space="0" w:color="auto"/>
        <w:right w:val="none" w:sz="0" w:space="0" w:color="auto"/>
      </w:divBdr>
    </w:div>
    <w:div w:id="1293361194">
      <w:bodyDiv w:val="1"/>
      <w:marLeft w:val="0"/>
      <w:marRight w:val="0"/>
      <w:marTop w:val="0"/>
      <w:marBottom w:val="0"/>
      <w:divBdr>
        <w:top w:val="none" w:sz="0" w:space="0" w:color="auto"/>
        <w:left w:val="none" w:sz="0" w:space="0" w:color="auto"/>
        <w:bottom w:val="none" w:sz="0" w:space="0" w:color="auto"/>
        <w:right w:val="none" w:sz="0" w:space="0" w:color="auto"/>
      </w:divBdr>
    </w:div>
    <w:div w:id="19640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943A-93E5-4851-89FE-C26CD6AA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23</Pages>
  <Words>13949</Words>
  <Characters>7951</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KKP</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29</cp:revision>
  <cp:lastPrinted>2022-06-10T05:52:00Z</cp:lastPrinted>
  <dcterms:created xsi:type="dcterms:W3CDTF">2021-02-24T09:26:00Z</dcterms:created>
  <dcterms:modified xsi:type="dcterms:W3CDTF">2022-06-15T08:02:00Z</dcterms:modified>
</cp:coreProperties>
</file>