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B3560F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  <w:lang w:val="uk-UA"/>
        </w:rPr>
      </w:pPr>
    </w:p>
    <w:p w:rsidR="00DD2F73" w:rsidRPr="00AF5B39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ЧОРТКІВСЬКА    МІСЬКА    РАДА</w:t>
      </w:r>
      <w:r w:rsidRPr="00AF5B39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AF5B39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AF5B39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AF5B39">
        <w:rPr>
          <w:color w:val="000000" w:themeColor="text1"/>
          <w:sz w:val="28"/>
          <w:szCs w:val="28"/>
        </w:rPr>
        <w:t xml:space="preserve">                                     </w:t>
      </w:r>
      <w:r w:rsidRPr="00AF5B39">
        <w:rPr>
          <w:color w:val="000000" w:themeColor="text1"/>
        </w:rPr>
        <w:t xml:space="preserve">                                                                 </w:t>
      </w:r>
    </w:p>
    <w:p w:rsidR="00DD2F73" w:rsidRPr="00AF5B39" w:rsidRDefault="008F166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AF5B39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AF5B39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AF5B39">
        <w:rPr>
          <w:b/>
          <w:color w:val="000000" w:themeColor="text1"/>
          <w:sz w:val="28"/>
          <w:szCs w:val="28"/>
        </w:rPr>
        <w:t>проєкт</w:t>
      </w:r>
      <w:proofErr w:type="spellEnd"/>
      <w:r w:rsidR="001C1B64" w:rsidRPr="00AF5B39">
        <w:rPr>
          <w:b/>
          <w:color w:val="000000" w:themeColor="text1"/>
          <w:sz w:val="28"/>
          <w:szCs w:val="28"/>
        </w:rPr>
        <w:t>)</w:t>
      </w:r>
    </w:p>
    <w:p w:rsidR="00DD2F73" w:rsidRPr="00AF5B39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AF5B39">
        <w:rPr>
          <w:b/>
          <w:color w:val="000000" w:themeColor="text1"/>
          <w:sz w:val="28"/>
          <w:szCs w:val="28"/>
        </w:rPr>
        <w:t>202</w:t>
      </w:r>
      <w:r w:rsidR="00934B29">
        <w:rPr>
          <w:b/>
          <w:color w:val="000000" w:themeColor="text1"/>
          <w:sz w:val="28"/>
          <w:szCs w:val="28"/>
          <w:lang w:val="uk-UA"/>
        </w:rPr>
        <w:t>2</w:t>
      </w:r>
      <w:r w:rsidRPr="00AF5B39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AF5B39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8F1668" w:rsidRPr="00AF5B39" w:rsidRDefault="008F1668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 w:themeColor="text1"/>
          <w:sz w:val="28"/>
          <w:szCs w:val="31"/>
          <w:shd w:val="clear" w:color="auto" w:fill="FFFFFF"/>
          <w:lang w:val="uk-UA"/>
        </w:rPr>
      </w:pP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Про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надання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дозволу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на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влаштування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заїзду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до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земельн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="00303AB5" w:rsidRPr="00AF5B39">
        <w:rPr>
          <w:b/>
          <w:color w:val="000000" w:themeColor="text1"/>
          <w:sz w:val="28"/>
          <w:szCs w:val="31"/>
          <w:shd w:val="clear" w:color="auto" w:fill="FFFFFF"/>
        </w:rPr>
        <w:t>ділян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к</w:t>
      </w:r>
      <w:proofErr w:type="spellEnd"/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и</w:t>
      </w:r>
      <w:r w:rsidR="00B3560F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             </w:t>
      </w:r>
      <w:r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 xml:space="preserve"> 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. 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Долина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, 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22, с.</w:t>
      </w:r>
      <w:r w:rsidRPr="00AF5B39">
        <w:rPr>
          <w:b/>
          <w:color w:val="000000" w:themeColor="text1"/>
          <w:sz w:val="28"/>
          <w:szCs w:val="31"/>
          <w:shd w:val="clear" w:color="auto" w:fill="FFFFFF"/>
        </w:rPr>
        <w:t xml:space="preserve"> </w:t>
      </w:r>
      <w:r w:rsidR="00303AB5" w:rsidRPr="00AF5B39">
        <w:rPr>
          <w:b/>
          <w:color w:val="000000" w:themeColor="text1"/>
          <w:sz w:val="28"/>
          <w:szCs w:val="31"/>
          <w:shd w:val="clear" w:color="auto" w:fill="FFFFFF"/>
          <w:lang w:val="uk-UA"/>
        </w:rPr>
        <w:t>Біла</w:t>
      </w:r>
    </w:p>
    <w:p w:rsidR="00303AB5" w:rsidRPr="00AF5B39" w:rsidRDefault="00303AB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8F1668" w:rsidRPr="00AF5B39" w:rsidRDefault="008F1668" w:rsidP="00D14F42">
      <w:pPr>
        <w:ind w:leftChars="0" w:left="1" w:firstLineChars="202" w:firstLine="566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Розглянувши заяву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Малиновського Віталія Степановича </w:t>
      </w:r>
      <w:r w:rsidRPr="00AF5B39">
        <w:rPr>
          <w:color w:val="000000" w:themeColor="text1"/>
          <w:sz w:val="28"/>
          <w:lang w:val="uk-UA"/>
        </w:rPr>
        <w:t>від 0</w:t>
      </w:r>
      <w:r w:rsidR="00D14F42" w:rsidRPr="00AF5B39">
        <w:rPr>
          <w:color w:val="000000" w:themeColor="text1"/>
          <w:sz w:val="28"/>
          <w:lang w:val="uk-UA"/>
        </w:rPr>
        <w:t>1</w:t>
      </w:r>
      <w:r w:rsidRPr="00AF5B39">
        <w:rPr>
          <w:color w:val="000000" w:themeColor="text1"/>
          <w:sz w:val="28"/>
          <w:lang w:val="uk-UA"/>
        </w:rPr>
        <w:t>.</w:t>
      </w:r>
      <w:r w:rsidR="00D14F42" w:rsidRPr="00AF5B39">
        <w:rPr>
          <w:color w:val="000000" w:themeColor="text1"/>
          <w:sz w:val="28"/>
          <w:lang w:val="uk-UA"/>
        </w:rPr>
        <w:t>07</w:t>
      </w:r>
      <w:r w:rsidRPr="00AF5B39">
        <w:rPr>
          <w:color w:val="000000" w:themeColor="text1"/>
          <w:sz w:val="28"/>
          <w:lang w:val="uk-UA"/>
        </w:rPr>
        <w:t>.202</w:t>
      </w:r>
      <w:r w:rsidR="00D14F42" w:rsidRPr="00AF5B39">
        <w:rPr>
          <w:color w:val="000000" w:themeColor="text1"/>
          <w:sz w:val="28"/>
          <w:lang w:val="uk-UA"/>
        </w:rPr>
        <w:t>2</w:t>
      </w:r>
      <w:r w:rsidRPr="00AF5B39">
        <w:rPr>
          <w:color w:val="000000" w:themeColor="text1"/>
          <w:sz w:val="28"/>
          <w:lang w:val="uk-UA"/>
        </w:rPr>
        <w:t xml:space="preserve">, </w:t>
      </w:r>
      <w:r w:rsidR="00D14F42" w:rsidRPr="00AF5B39">
        <w:rPr>
          <w:bCs/>
          <w:iCs/>
          <w:color w:val="000000" w:themeColor="text1"/>
          <w:sz w:val="28"/>
          <w:szCs w:val="28"/>
          <w:lang w:val="uk-UA"/>
        </w:rPr>
        <w:t>представлені матеріали</w:t>
      </w:r>
      <w:r w:rsidRPr="00AF5B39">
        <w:rPr>
          <w:color w:val="000000" w:themeColor="text1"/>
          <w:sz w:val="28"/>
          <w:lang w:val="uk-UA"/>
        </w:rPr>
        <w:t xml:space="preserve">, та відповідно до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24.01.2011 № 13 «Про затвердження Правил благоустрою м. Чорткова», керуючись пп. 7, </w:t>
      </w:r>
      <w:proofErr w:type="spellStart"/>
      <w:r w:rsidRPr="00AF5B39">
        <w:rPr>
          <w:color w:val="000000" w:themeColor="text1"/>
          <w:sz w:val="28"/>
          <w:lang w:val="uk-UA"/>
        </w:rPr>
        <w:t>п.</w:t>
      </w:r>
      <w:r w:rsidRPr="00AF5B39">
        <w:rPr>
          <w:color w:val="000000" w:themeColor="text1"/>
          <w:sz w:val="28"/>
          <w:szCs w:val="28"/>
          <w:lang w:val="uk-UA"/>
        </w:rPr>
        <w:t>«а</w:t>
      </w:r>
      <w:proofErr w:type="spellEnd"/>
      <w:r w:rsidRPr="00AF5B39">
        <w:rPr>
          <w:color w:val="000000" w:themeColor="text1"/>
          <w:sz w:val="28"/>
          <w:szCs w:val="28"/>
          <w:lang w:val="uk-UA"/>
        </w:rPr>
        <w:t xml:space="preserve">» </w:t>
      </w:r>
      <w:r w:rsidRPr="00AF5B39">
        <w:rPr>
          <w:color w:val="000000" w:themeColor="text1"/>
          <w:sz w:val="28"/>
          <w:lang w:val="uk-UA"/>
        </w:rPr>
        <w:t xml:space="preserve"> ст. 30, 31, 59 Закону України  «Про місцеве самоврядування в Україні»,  виконавчий комітет міської ради</w:t>
      </w:r>
    </w:p>
    <w:p w:rsidR="00F617F3" w:rsidRPr="00AF5B39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AF5B3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AF5B39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8F1668" w:rsidP="00D14F42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 xml:space="preserve">1. Надати дозвіл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Малиновському Віталію Степановичу </w:t>
      </w:r>
      <w:r w:rsidRPr="00AF5B39">
        <w:rPr>
          <w:color w:val="000000" w:themeColor="text1"/>
          <w:sz w:val="28"/>
          <w:lang w:val="uk-UA"/>
        </w:rPr>
        <w:t xml:space="preserve">на влаштування проїзду </w:t>
      </w:r>
    </w:p>
    <w:p w:rsidR="008F1668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до </w:t>
      </w:r>
      <w:proofErr w:type="spellStart"/>
      <w:r w:rsidRPr="00AF5B39">
        <w:rPr>
          <w:color w:val="000000" w:themeColor="text1"/>
          <w:sz w:val="28"/>
          <w:szCs w:val="31"/>
          <w:shd w:val="clear" w:color="auto" w:fill="FFFFFF"/>
        </w:rPr>
        <w:t>земельн</w:t>
      </w:r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ої</w:t>
      </w:r>
      <w:proofErr w:type="spellEnd"/>
      <w:r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proofErr w:type="spellStart"/>
      <w:r w:rsidRPr="00AF5B39">
        <w:rPr>
          <w:color w:val="000000" w:themeColor="text1"/>
          <w:sz w:val="28"/>
          <w:szCs w:val="31"/>
          <w:shd w:val="clear" w:color="auto" w:fill="FFFFFF"/>
        </w:rPr>
        <w:t>ділянк</w:t>
      </w:r>
      <w:proofErr w:type="spellEnd"/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 xml:space="preserve">и </w:t>
      </w:r>
      <w:r w:rsidRPr="00AF5B39">
        <w:rPr>
          <w:color w:val="000000" w:themeColor="text1"/>
          <w:sz w:val="28"/>
          <w:szCs w:val="31"/>
          <w:shd w:val="clear" w:color="auto" w:fill="FFFFFF"/>
        </w:rPr>
        <w:t xml:space="preserve">по </w:t>
      </w:r>
      <w:proofErr w:type="spellStart"/>
      <w:r w:rsidRPr="00AF5B39">
        <w:rPr>
          <w:color w:val="000000" w:themeColor="text1"/>
          <w:sz w:val="28"/>
          <w:szCs w:val="31"/>
          <w:shd w:val="clear" w:color="auto" w:fill="FFFFFF"/>
        </w:rPr>
        <w:t>вул</w:t>
      </w:r>
      <w:proofErr w:type="spellEnd"/>
      <w:r w:rsidRPr="00AF5B39">
        <w:rPr>
          <w:color w:val="000000" w:themeColor="text1"/>
          <w:sz w:val="28"/>
          <w:szCs w:val="31"/>
          <w:shd w:val="clear" w:color="auto" w:fill="FFFFFF"/>
        </w:rPr>
        <w:t xml:space="preserve">. </w:t>
      </w:r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Долина</w:t>
      </w:r>
      <w:r w:rsidRPr="00AF5B39">
        <w:rPr>
          <w:color w:val="000000" w:themeColor="text1"/>
          <w:sz w:val="28"/>
          <w:szCs w:val="31"/>
          <w:shd w:val="clear" w:color="auto" w:fill="FFFFFF"/>
        </w:rPr>
        <w:t xml:space="preserve">, </w:t>
      </w:r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22, с.</w:t>
      </w:r>
      <w:r w:rsidRPr="00AF5B39">
        <w:rPr>
          <w:color w:val="000000" w:themeColor="text1"/>
          <w:sz w:val="28"/>
          <w:szCs w:val="31"/>
          <w:shd w:val="clear" w:color="auto" w:fill="FFFFFF"/>
        </w:rPr>
        <w:t xml:space="preserve"> </w:t>
      </w:r>
      <w:r w:rsidRPr="00AF5B39">
        <w:rPr>
          <w:color w:val="000000" w:themeColor="text1"/>
          <w:sz w:val="28"/>
          <w:szCs w:val="31"/>
          <w:shd w:val="clear" w:color="auto" w:fill="FFFFFF"/>
          <w:lang w:val="uk-UA"/>
        </w:rPr>
        <w:t>Біла.</w:t>
      </w:r>
    </w:p>
    <w:p w:rsidR="008F1668" w:rsidRPr="00AF5B39" w:rsidRDefault="008F1668" w:rsidP="008F1668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8F1668" w:rsidRPr="00AF5B39" w:rsidRDefault="008F1668" w:rsidP="00D14F42">
      <w:pPr>
        <w:ind w:left="1" w:hanging="3"/>
        <w:jc w:val="both"/>
        <w:rPr>
          <w:color w:val="000000" w:themeColor="text1"/>
          <w:sz w:val="28"/>
          <w:lang w:val="uk-UA"/>
        </w:rPr>
      </w:pPr>
      <w:r w:rsidRPr="00AF5B39">
        <w:rPr>
          <w:color w:val="000000" w:themeColor="text1"/>
          <w:sz w:val="28"/>
          <w:lang w:val="uk-UA"/>
        </w:rPr>
        <w:t>2.</w:t>
      </w:r>
      <w:bookmarkStart w:id="0" w:name="_dx_frag_StartFragment"/>
      <w:bookmarkEnd w:id="0"/>
      <w:r w:rsidRPr="00AF5B39">
        <w:rPr>
          <w:color w:val="000000" w:themeColor="text1"/>
          <w:sz w:val="28"/>
          <w:lang w:val="uk-UA"/>
        </w:rPr>
        <w:t xml:space="preserve"> Зобов'язати </w:t>
      </w:r>
      <w:r w:rsidR="00D14F42" w:rsidRPr="00AF5B39">
        <w:rPr>
          <w:color w:val="000000" w:themeColor="text1"/>
          <w:sz w:val="28"/>
          <w:lang w:val="uk-UA"/>
        </w:rPr>
        <w:t xml:space="preserve">Малиновського Віталія Степановича </w:t>
      </w:r>
      <w:r w:rsidRPr="00AF5B39">
        <w:rPr>
          <w:color w:val="000000" w:themeColor="text1"/>
          <w:sz w:val="28"/>
          <w:lang w:val="uk-UA"/>
        </w:rPr>
        <w:t>влаштувати проїзд до земельн</w:t>
      </w:r>
      <w:r w:rsidR="00D14F42" w:rsidRPr="00AF5B39">
        <w:rPr>
          <w:color w:val="000000" w:themeColor="text1"/>
          <w:sz w:val="28"/>
          <w:lang w:val="uk-UA"/>
        </w:rPr>
        <w:t>ої</w:t>
      </w:r>
      <w:r w:rsidRPr="00AF5B39">
        <w:rPr>
          <w:color w:val="000000" w:themeColor="text1"/>
          <w:sz w:val="28"/>
          <w:lang w:val="uk-UA"/>
        </w:rPr>
        <w:t xml:space="preserve"> ділянк</w:t>
      </w:r>
      <w:r w:rsidR="00D14F42" w:rsidRPr="00AF5B39">
        <w:rPr>
          <w:color w:val="000000" w:themeColor="text1"/>
          <w:sz w:val="28"/>
          <w:lang w:val="uk-UA"/>
        </w:rPr>
        <w:t>и</w:t>
      </w:r>
      <w:r w:rsidRPr="00AF5B39">
        <w:rPr>
          <w:color w:val="000000" w:themeColor="text1"/>
          <w:sz w:val="28"/>
          <w:lang w:val="uk-UA"/>
        </w:rPr>
        <w:t xml:space="preserve"> з дотриманням норм та положень Державних </w:t>
      </w:r>
      <w:proofErr w:type="spellStart"/>
      <w:r w:rsidRPr="00AF5B39">
        <w:rPr>
          <w:color w:val="000000" w:themeColor="text1"/>
          <w:sz w:val="28"/>
          <w:lang w:val="uk-UA"/>
        </w:rPr>
        <w:t>будівільних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норм України: Б.2.2.-12: 2019 «Планування та забудова території» та</w:t>
      </w:r>
      <w:r w:rsidR="00D14F42" w:rsidRPr="00AF5B39">
        <w:rPr>
          <w:color w:val="000000" w:themeColor="text1"/>
          <w:sz w:val="28"/>
          <w:lang w:val="uk-UA"/>
        </w:rPr>
        <w:t xml:space="preserve">              </w:t>
      </w:r>
      <w:r w:rsidRPr="00AF5B39">
        <w:rPr>
          <w:color w:val="000000" w:themeColor="text1"/>
          <w:sz w:val="28"/>
          <w:lang w:val="uk-UA"/>
        </w:rPr>
        <w:t xml:space="preserve"> В.2.2-5:2018 «Вулиці та дороги населених пунктів», Закону України «Про землеустрій» та рішення </w:t>
      </w:r>
      <w:proofErr w:type="spellStart"/>
      <w:r w:rsidRPr="00AF5B39">
        <w:rPr>
          <w:color w:val="000000" w:themeColor="text1"/>
          <w:sz w:val="28"/>
          <w:lang w:val="uk-UA"/>
        </w:rPr>
        <w:t>Чортківської</w:t>
      </w:r>
      <w:proofErr w:type="spellEnd"/>
      <w:r w:rsidRPr="00AF5B39">
        <w:rPr>
          <w:color w:val="000000" w:themeColor="text1"/>
          <w:sz w:val="28"/>
          <w:lang w:val="uk-UA"/>
        </w:rPr>
        <w:t xml:space="preserve"> міської ради від 24.01.2011 № 13 «Про затвердження Правил благоустрою м. Чорткова» та чинного законодавства України у сфері благоустрою. </w:t>
      </w:r>
    </w:p>
    <w:p w:rsidR="008F1668" w:rsidRPr="00AF5B39" w:rsidRDefault="008F1668" w:rsidP="008F1668">
      <w:pPr>
        <w:ind w:left="1" w:hanging="3"/>
        <w:jc w:val="both"/>
        <w:rPr>
          <w:color w:val="000000" w:themeColor="text1"/>
          <w:sz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3. Копію рішення направити управлінню комунального господарства </w:t>
      </w:r>
      <w:proofErr w:type="spellStart"/>
      <w:r w:rsidRPr="00AF5B39">
        <w:rPr>
          <w:bCs/>
          <w:iCs/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color w:val="000000" w:themeColor="text1"/>
          <w:sz w:val="28"/>
          <w:szCs w:val="28"/>
          <w:lang w:val="uk-UA"/>
        </w:rPr>
        <w:t>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Pr="00AF5B39">
        <w:rPr>
          <w:color w:val="000000" w:themeColor="text1"/>
          <w:sz w:val="28"/>
          <w:lang w:val="uk-UA"/>
        </w:rPr>
        <w:t>відділу архітектури та містобудівного кадастру міської ради,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заявнику.</w:t>
      </w: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ind w:left="1" w:hanging="3"/>
        <w:jc w:val="both"/>
        <w:rPr>
          <w:color w:val="000000" w:themeColor="text1"/>
          <w:lang w:val="uk-UA"/>
        </w:rPr>
      </w:pPr>
      <w:r w:rsidRPr="00AF5B39">
        <w:rPr>
          <w:bCs/>
          <w:iCs/>
          <w:color w:val="000000" w:themeColor="text1"/>
          <w:sz w:val="28"/>
          <w:szCs w:val="28"/>
          <w:lang w:val="uk-UA"/>
        </w:rPr>
        <w:lastRenderedPageBreak/>
        <w:t xml:space="preserve">4. </w:t>
      </w:r>
      <w:r w:rsidRPr="00AF5B39">
        <w:rPr>
          <w:bCs/>
          <w:iCs/>
          <w:color w:val="000000" w:themeColor="text1"/>
          <w:sz w:val="28"/>
          <w:szCs w:val="28"/>
        </w:rPr>
        <w:t xml:space="preserve">Контроль за 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виконанням даного </w:t>
      </w:r>
      <w:proofErr w:type="gramStart"/>
      <w:r w:rsidRPr="00AF5B39">
        <w:rPr>
          <w:bCs/>
          <w:iCs/>
          <w:color w:val="000000" w:themeColor="text1"/>
          <w:sz w:val="28"/>
          <w:szCs w:val="28"/>
          <w:lang w:val="uk-UA"/>
        </w:rPr>
        <w:t>р</w:t>
      </w:r>
      <w:proofErr w:type="gramEnd"/>
      <w:r w:rsidRPr="00AF5B39">
        <w:rPr>
          <w:bCs/>
          <w:iCs/>
          <w:color w:val="000000" w:themeColor="text1"/>
          <w:sz w:val="28"/>
          <w:szCs w:val="28"/>
          <w:lang w:val="uk-UA"/>
        </w:rPr>
        <w:t>ішення покласти на заступника міського голови з питань діяльності виконавчих органів</w:t>
      </w:r>
      <w:r w:rsidRPr="00AF5B39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 xml:space="preserve">                         Наталію</w:t>
      </w:r>
      <w:r w:rsidRPr="00AF5B39">
        <w:rPr>
          <w:color w:val="000000" w:themeColor="text1"/>
          <w:sz w:val="28"/>
          <w:szCs w:val="28"/>
          <w:lang w:val="uk-UA"/>
        </w:rPr>
        <w:t xml:space="preserve"> ВОЙЦЕХОВСЬКУ</w:t>
      </w:r>
      <w:r w:rsidRPr="00AF5B39">
        <w:rPr>
          <w:bCs/>
          <w:iCs/>
          <w:color w:val="000000" w:themeColor="text1"/>
          <w:sz w:val="28"/>
          <w:szCs w:val="28"/>
          <w:lang w:val="uk-UA"/>
        </w:rPr>
        <w:t>.</w:t>
      </w: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 w:rsidRPr="00AF5B39">
        <w:rPr>
          <w:b/>
          <w:color w:val="000000" w:themeColor="text1"/>
          <w:sz w:val="28"/>
          <w:szCs w:val="28"/>
          <w:lang w:val="uk-UA"/>
        </w:rPr>
        <w:t xml:space="preserve">Міський голова                                                    </w:t>
      </w:r>
      <w:r w:rsidRPr="00AF5B39">
        <w:rPr>
          <w:b/>
          <w:color w:val="000000" w:themeColor="text1"/>
          <w:sz w:val="28"/>
          <w:szCs w:val="28"/>
          <w:lang w:val="uk-UA"/>
        </w:rPr>
        <w:tab/>
        <w:t xml:space="preserve">         Володимир ШМАТЬКО</w:t>
      </w:r>
    </w:p>
    <w:p w:rsidR="00D14F42" w:rsidRPr="00AF5B39" w:rsidRDefault="00D14F42" w:rsidP="00D14F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szCs w:val="20"/>
          <w:lang w:val="uk-UA"/>
        </w:rPr>
        <w:t xml:space="preserve">                   </w:t>
      </w:r>
    </w:p>
    <w:p w:rsidR="00D14F42" w:rsidRPr="00AF5B39" w:rsidRDefault="00D14F42" w:rsidP="00D14F4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szCs w:val="20"/>
          <w:lang w:val="uk-UA"/>
        </w:rPr>
        <w:t xml:space="preserve">Н.М. </w:t>
      </w:r>
      <w:proofErr w:type="spellStart"/>
      <w:r w:rsidRPr="00AF5B39">
        <w:rPr>
          <w:color w:val="000000" w:themeColor="text1"/>
          <w:sz w:val="20"/>
          <w:szCs w:val="20"/>
          <w:lang w:val="uk-UA"/>
        </w:rPr>
        <w:t>Войцеховська</w:t>
      </w:r>
      <w:proofErr w:type="spellEnd"/>
    </w:p>
    <w:p w:rsidR="00D14F42" w:rsidRPr="00AF5B39" w:rsidRDefault="00D14F42" w:rsidP="00D14F42">
      <w:pPr>
        <w:ind w:left="0" w:hanging="2"/>
        <w:rPr>
          <w:color w:val="000000" w:themeColor="text1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                      </w:t>
      </w:r>
    </w:p>
    <w:p w:rsidR="00D14F42" w:rsidRPr="00AF5B39" w:rsidRDefault="00B3560F" w:rsidP="00D14F42">
      <w:pPr>
        <w:ind w:left="0" w:hanging="2"/>
        <w:rPr>
          <w:color w:val="000000" w:themeColor="text1"/>
          <w:sz w:val="20"/>
          <w:lang w:val="uk-UA"/>
        </w:rPr>
      </w:pPr>
      <w:r>
        <w:rPr>
          <w:color w:val="000000" w:themeColor="text1"/>
          <w:sz w:val="20"/>
          <w:lang w:val="uk-UA"/>
        </w:rPr>
        <w:t>І</w:t>
      </w:r>
      <w:r w:rsidR="00D14F42" w:rsidRPr="00AF5B39">
        <w:rPr>
          <w:color w:val="000000" w:themeColor="text1"/>
          <w:sz w:val="20"/>
          <w:lang w:val="uk-UA"/>
        </w:rPr>
        <w:t>.</w:t>
      </w:r>
      <w:r>
        <w:rPr>
          <w:color w:val="000000" w:themeColor="text1"/>
          <w:sz w:val="20"/>
          <w:lang w:val="uk-UA"/>
        </w:rPr>
        <w:t>В</w:t>
      </w:r>
      <w:r w:rsidR="00D14F42" w:rsidRPr="00AF5B39">
        <w:rPr>
          <w:color w:val="000000" w:themeColor="text1"/>
          <w:sz w:val="20"/>
          <w:lang w:val="uk-UA"/>
        </w:rPr>
        <w:t xml:space="preserve">. </w:t>
      </w:r>
      <w:proofErr w:type="spellStart"/>
      <w:r>
        <w:rPr>
          <w:color w:val="000000" w:themeColor="text1"/>
          <w:sz w:val="20"/>
          <w:lang w:val="uk-UA"/>
        </w:rPr>
        <w:t>Лецан</w:t>
      </w:r>
      <w:proofErr w:type="spellEnd"/>
    </w:p>
    <w:p w:rsidR="00D14F42" w:rsidRPr="00AF5B39" w:rsidRDefault="00D14F42" w:rsidP="00D14F42">
      <w:pPr>
        <w:ind w:left="0" w:hanging="2"/>
        <w:rPr>
          <w:color w:val="000000" w:themeColor="text1"/>
          <w:sz w:val="20"/>
          <w:lang w:val="uk-UA"/>
        </w:rPr>
      </w:pPr>
    </w:p>
    <w:p w:rsidR="00D14F42" w:rsidRPr="00AF5B39" w:rsidRDefault="00D14F42" w:rsidP="00D14F42">
      <w:pPr>
        <w:ind w:left="0" w:hanging="2"/>
        <w:rPr>
          <w:color w:val="000000" w:themeColor="text1"/>
          <w:sz w:val="20"/>
          <w:szCs w:val="20"/>
          <w:lang w:val="uk-UA"/>
        </w:rPr>
      </w:pPr>
      <w:r w:rsidRPr="00AF5B39">
        <w:rPr>
          <w:color w:val="000000" w:themeColor="text1"/>
          <w:sz w:val="20"/>
          <w:lang w:val="uk-UA"/>
        </w:rPr>
        <w:t xml:space="preserve">В.С. </w:t>
      </w:r>
      <w:proofErr w:type="spellStart"/>
      <w:r w:rsidRPr="00AF5B39">
        <w:rPr>
          <w:color w:val="000000" w:themeColor="text1"/>
          <w:sz w:val="20"/>
          <w:lang w:val="uk-UA"/>
        </w:rPr>
        <w:t>Грещук</w:t>
      </w:r>
      <w:proofErr w:type="spellEnd"/>
      <w:r w:rsidRPr="00AF5B39">
        <w:rPr>
          <w:color w:val="000000" w:themeColor="text1"/>
          <w:sz w:val="20"/>
          <w:lang w:val="uk-UA"/>
        </w:rPr>
        <w:t xml:space="preserve"> </w:t>
      </w:r>
    </w:p>
    <w:p w:rsidR="00DD2F73" w:rsidRPr="00AF5B39" w:rsidRDefault="00DD2F73" w:rsidP="00737602">
      <w:pPr>
        <w:ind w:left="0" w:hanging="2"/>
        <w:rPr>
          <w:color w:val="000000" w:themeColor="text1"/>
          <w:sz w:val="20"/>
          <w:szCs w:val="20"/>
          <w:lang w:val="uk-UA"/>
        </w:rPr>
      </w:pPr>
    </w:p>
    <w:sectPr w:rsidR="00DD2F73" w:rsidRPr="00AF5B39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32057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03AB5"/>
    <w:rsid w:val="00321BC0"/>
    <w:rsid w:val="003239CC"/>
    <w:rsid w:val="0039357A"/>
    <w:rsid w:val="003B19F0"/>
    <w:rsid w:val="003C5646"/>
    <w:rsid w:val="003D7AF6"/>
    <w:rsid w:val="00445DAE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A2399"/>
    <w:rsid w:val="005C6DA3"/>
    <w:rsid w:val="005E49F7"/>
    <w:rsid w:val="00602B94"/>
    <w:rsid w:val="0061111D"/>
    <w:rsid w:val="0061434C"/>
    <w:rsid w:val="00617B9E"/>
    <w:rsid w:val="00627B70"/>
    <w:rsid w:val="0063136D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C4A86"/>
    <w:rsid w:val="008E7400"/>
    <w:rsid w:val="008E7E1A"/>
    <w:rsid w:val="008E7ECF"/>
    <w:rsid w:val="008F1668"/>
    <w:rsid w:val="008F455A"/>
    <w:rsid w:val="0092568E"/>
    <w:rsid w:val="00934B29"/>
    <w:rsid w:val="009462FF"/>
    <w:rsid w:val="009650A6"/>
    <w:rsid w:val="00982BF5"/>
    <w:rsid w:val="00985211"/>
    <w:rsid w:val="00994B56"/>
    <w:rsid w:val="009A58C4"/>
    <w:rsid w:val="009D09B5"/>
    <w:rsid w:val="00A54624"/>
    <w:rsid w:val="00A917C7"/>
    <w:rsid w:val="00AF2D25"/>
    <w:rsid w:val="00AF5B39"/>
    <w:rsid w:val="00AF6D26"/>
    <w:rsid w:val="00B0187A"/>
    <w:rsid w:val="00B3560F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CF1D57"/>
    <w:rsid w:val="00D13DC8"/>
    <w:rsid w:val="00D14F42"/>
    <w:rsid w:val="00D358D6"/>
    <w:rsid w:val="00D35D65"/>
    <w:rsid w:val="00D40086"/>
    <w:rsid w:val="00D607D5"/>
    <w:rsid w:val="00D74783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15D7A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201</cp:revision>
  <cp:lastPrinted>2021-10-08T05:49:00Z</cp:lastPrinted>
  <dcterms:created xsi:type="dcterms:W3CDTF">2021-03-22T10:22:00Z</dcterms:created>
  <dcterms:modified xsi:type="dcterms:W3CDTF">2022-07-12T07:28:00Z</dcterms:modified>
</cp:coreProperties>
</file>