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-205740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5473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D5473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5473E">
        <w:rPr>
          <w:rFonts w:ascii="Times New Roman" w:hAnsi="Times New Roman"/>
          <w:b/>
          <w:sz w:val="28"/>
          <w:szCs w:val="28"/>
        </w:rPr>
        <w:t xml:space="preserve"> Я</w:t>
      </w:r>
    </w:p>
    <w:p w:rsidR="00AB0933" w:rsidRPr="00081DE7" w:rsidRDefault="00AB0933" w:rsidP="00AB0933">
      <w:pPr>
        <w:pStyle w:val="a8"/>
        <w:jc w:val="center"/>
        <w:rPr>
          <w:rFonts w:ascii="Times New Roman" w:hAnsi="Times New Roman"/>
          <w:b/>
        </w:rPr>
      </w:pPr>
    </w:p>
    <w:p w:rsidR="00AB0933" w:rsidRPr="009E626B" w:rsidRDefault="00AB0933" w:rsidP="00AB0933">
      <w:pPr>
        <w:pStyle w:val="normal"/>
        <w:widowControl w:val="0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b/>
          <w:sz w:val="28"/>
          <w:szCs w:val="28"/>
        </w:rPr>
        <w:t xml:space="preserve">15 червня 2022 року </w:t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    № 17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B0933" w:rsidRPr="00754576" w:rsidRDefault="00AB0933" w:rsidP="00AB0933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CB" w:rsidRPr="001318CB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  <w:r w:rsid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933" w:rsidRDefault="001318CB" w:rsidP="00AB09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AB0933" w:rsidRPr="00AB0933">
        <w:rPr>
          <w:rFonts w:ascii="Times New Roman" w:hAnsi="Times New Roman"/>
          <w:sz w:val="28"/>
          <w:szCs w:val="28"/>
        </w:rPr>
        <w:t xml:space="preserve"> </w:t>
      </w:r>
      <w:r w:rsidR="00AB0933">
        <w:rPr>
          <w:rFonts w:ascii="Times New Roman" w:hAnsi="Times New Roman"/>
          <w:sz w:val="28"/>
          <w:szCs w:val="28"/>
        </w:rPr>
        <w:t xml:space="preserve">Затвердити оновлений склад </w:t>
      </w:r>
      <w:r w:rsidR="00AB0933" w:rsidRPr="00FC70CF">
        <w:rPr>
          <w:rFonts w:ascii="Times New Roman" w:hAnsi="Times New Roman"/>
          <w:sz w:val="28"/>
          <w:szCs w:val="28"/>
        </w:rPr>
        <w:t xml:space="preserve">комісії з питань техногенної-екологічної безпеки та надзвичайних ситуацій </w:t>
      </w:r>
      <w:proofErr w:type="spellStart"/>
      <w:r w:rsidR="00AB0933">
        <w:rPr>
          <w:rFonts w:ascii="Times New Roman" w:hAnsi="Times New Roman"/>
          <w:sz w:val="28"/>
          <w:szCs w:val="28"/>
        </w:rPr>
        <w:t>Ч</w:t>
      </w:r>
      <w:r w:rsidR="00AB0933" w:rsidRPr="003761DE">
        <w:rPr>
          <w:rFonts w:ascii="Times New Roman" w:hAnsi="Times New Roman"/>
          <w:sz w:val="28"/>
          <w:szCs w:val="28"/>
        </w:rPr>
        <w:t>ортківської</w:t>
      </w:r>
      <w:proofErr w:type="spellEnd"/>
      <w:r w:rsidR="00AB0933" w:rsidRPr="003761DE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AB0933" w:rsidRPr="00FC70CF">
        <w:rPr>
          <w:rFonts w:ascii="Times New Roman" w:hAnsi="Times New Roman"/>
          <w:sz w:val="28"/>
          <w:szCs w:val="28"/>
        </w:rPr>
        <w:t xml:space="preserve"> 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r w:rsidR="00AB0933"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="00AB0933"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ом.</w:t>
      </w:r>
    </w:p>
    <w:p w:rsidR="001318CB" w:rsidRDefault="003761DE" w:rsidP="00AB0933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Визнати такими, що втратил</w:t>
      </w:r>
      <w:r w:rsidR="00AB09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чинність рішення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виконавчого комітету від </w:t>
      </w:r>
      <w:r w:rsidR="00391CB4">
        <w:rPr>
          <w:rFonts w:ascii="Times New Roman" w:hAnsi="Times New Roman" w:cs="Times New Roman"/>
          <w:sz w:val="28"/>
          <w:szCs w:val="28"/>
        </w:rPr>
        <w:t>08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 w:rsidR="00391CB4">
        <w:rPr>
          <w:rFonts w:ascii="Times New Roman" w:hAnsi="Times New Roman" w:cs="Times New Roman"/>
          <w:sz w:val="28"/>
          <w:szCs w:val="28"/>
        </w:rPr>
        <w:t>вересня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391CB4">
        <w:rPr>
          <w:rFonts w:ascii="Times New Roman" w:hAnsi="Times New Roman" w:cs="Times New Roman"/>
          <w:sz w:val="28"/>
          <w:szCs w:val="28"/>
        </w:rPr>
        <w:t>426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1DE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складу </w:t>
      </w:r>
      <w:r w:rsidRPr="003761DE">
        <w:rPr>
          <w:rFonts w:ascii="Times New Roman" w:hAnsi="Times New Roman" w:cs="Times New Roman"/>
          <w:sz w:val="28"/>
          <w:szCs w:val="28"/>
        </w:rPr>
        <w:t xml:space="preserve">комісії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1DE">
        <w:rPr>
          <w:rFonts w:ascii="Times New Roman" w:hAnsi="Times New Roman" w:cs="Times New Roman"/>
          <w:sz w:val="28"/>
          <w:szCs w:val="28"/>
        </w:rPr>
        <w:t xml:space="preserve">итань техногенно-екологічної безпеки і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3761DE">
        <w:rPr>
          <w:rFonts w:ascii="Times New Roman" w:hAnsi="Times New Roman" w:cs="Times New Roman"/>
          <w:sz w:val="28"/>
          <w:szCs w:val="28"/>
        </w:rPr>
        <w:t>ортківської</w:t>
      </w:r>
      <w:proofErr w:type="spellEnd"/>
      <w:r w:rsidRPr="003761D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0933" w:rsidRPr="00214BF2" w:rsidRDefault="00AB0933" w:rsidP="00AB0933">
      <w:pPr>
        <w:pStyle w:val="a3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2095E">
        <w:rPr>
          <w:rFonts w:ascii="Times New Roman" w:hAnsi="Times New Roman"/>
          <w:sz w:val="28"/>
          <w:szCs w:val="28"/>
        </w:rPr>
        <w:t>Контроль за виконанням цього рішення покласти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заступника міського голови з питань діяльності виконавчих органів Віктора ГУРИНА.</w:t>
      </w:r>
      <w:r w:rsidRPr="00A1118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B0933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933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0933" w:rsidRPr="00556390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3761DE" w:rsidRDefault="003761DE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Pr="0038132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95"/>
      </w:tblGrid>
      <w:tr w:rsidR="00AB0933" w:rsidRPr="00D5473E" w:rsidTr="006A658E">
        <w:tc>
          <w:tcPr>
            <w:tcW w:w="5211" w:type="dxa"/>
          </w:tcPr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міської ради   </w:t>
            </w:r>
          </w:p>
          <w:p w:rsidR="00AB0933" w:rsidRPr="00D5473E" w:rsidRDefault="00AB0933" w:rsidP="00AB093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>від 15 червня 2022 року №  1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0933" w:rsidRPr="00882BE5" w:rsidRDefault="00AB0933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447"/>
        <w:gridCol w:w="6202"/>
      </w:tblGrid>
      <w:tr w:rsidR="001318CB" w:rsidRPr="005715AC" w:rsidTr="008319FB">
        <w:tc>
          <w:tcPr>
            <w:tcW w:w="3205" w:type="dxa"/>
          </w:tcPr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1318CB" w:rsidRPr="005715AC" w:rsidTr="008319FB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1318CB"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662EE"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8662EE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8662EE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-  заступник голови комісії</w:t>
            </w: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8319F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оловний спеціаліст відділу з питань надзвичайних ситуацій, мобілізаційної та оборонної роботи міської ради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:rsidTr="008319FB">
        <w:tc>
          <w:tcPr>
            <w:tcW w:w="9854" w:type="dxa"/>
            <w:gridSpan w:val="3"/>
          </w:tcPr>
          <w:p w:rsidR="008319FB" w:rsidRPr="005715AC" w:rsidRDefault="008319FB" w:rsidP="008319FB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  <w:p w:rsidR="0034058C" w:rsidRPr="005715AC" w:rsidRDefault="0034058C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:rsidTr="008319FB">
        <w:tc>
          <w:tcPr>
            <w:tcW w:w="3205" w:type="dxa"/>
          </w:tcPr>
          <w:p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БРИНДЬО</w:t>
            </w:r>
          </w:p>
          <w:p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Романович</w:t>
            </w:r>
          </w:p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" w:type="dxa"/>
          </w:tcPr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319FB" w:rsidRDefault="008319F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гідрологічної станції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м.Чортків</w:t>
            </w:r>
            <w:proofErr w:type="spellEnd"/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8319F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ачальник Управління          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8319FB" w:rsidRPr="005715AC" w:rsidTr="008319FB">
        <w:tc>
          <w:tcPr>
            <w:tcW w:w="3205" w:type="dxa"/>
          </w:tcPr>
          <w:p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ВИННИК</w:t>
            </w:r>
          </w:p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Омелянович</w:t>
            </w:r>
          </w:p>
        </w:tc>
        <w:tc>
          <w:tcPr>
            <w:tcW w:w="447" w:type="dxa"/>
          </w:tcPr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319FB" w:rsidRPr="005715AC" w:rsidRDefault="008319F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РЕМ</w:t>
            </w:r>
          </w:p>
        </w:tc>
      </w:tr>
      <w:tr w:rsidR="0034058C" w:rsidRPr="005715AC" w:rsidTr="008319FB">
        <w:tc>
          <w:tcPr>
            <w:tcW w:w="3205" w:type="dxa"/>
          </w:tcPr>
          <w:p w:rsidR="008319FB" w:rsidRDefault="008319FB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r w:rsidR="00DC6064"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ЙЦЕ</w:t>
            </w: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ХОВСЬКА</w:t>
            </w:r>
          </w:p>
          <w:p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:rsidR="0034058C" w:rsidRPr="006D3726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" w:type="dxa"/>
          </w:tcPr>
          <w:p w:rsidR="0034058C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19FB" w:rsidRPr="006D3726" w:rsidRDefault="008319FB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4058C" w:rsidRDefault="0034058C" w:rsidP="00814B8B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4058C" w:rsidRPr="00FF643C" w:rsidRDefault="008319FB" w:rsidP="00814B8B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34058C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34058C"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4058C"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34058C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:rsidR="0034058C" w:rsidRPr="006D3726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49092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49092D"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архітектури та містобудівного кадастру міської ради</w:t>
            </w:r>
          </w:p>
          <w:p w:rsidR="0049092D" w:rsidRPr="0049092D" w:rsidRDefault="0049092D" w:rsidP="0049092D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тароста</w:t>
            </w:r>
            <w:r w:rsidR="001318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  <w:p w:rsidR="0049092D" w:rsidRPr="002F44F8" w:rsidRDefault="0049092D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  <w:p w:rsidR="0049092D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9092D" w:rsidRPr="005715AC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а</w:t>
            </w:r>
            <w:r w:rsidR="00131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49092D" w:rsidRPr="005715AC" w:rsidRDefault="0049092D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ЗИНДРА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  <w:p w:rsidR="0049092D" w:rsidRPr="002F44F8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2F44F8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5715AC" w:rsidRDefault="008319F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8CB" w:rsidRPr="002F44F8">
              <w:rPr>
                <w:rFonts w:ascii="Times New Roman" w:hAnsi="Times New Roman"/>
                <w:sz w:val="28"/>
                <w:szCs w:val="28"/>
              </w:rPr>
              <w:t>екретар міської ради</w:t>
            </w: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6D53F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518D3"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5518D3"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5518D3"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 w:rsidR="005518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  <w:p w:rsidR="0034058C" w:rsidRPr="005715AC" w:rsidRDefault="0034058C" w:rsidP="006D53F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 w:rsidR="00131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34058C" w:rsidRPr="005715AC" w:rsidRDefault="0034058C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КУЧЕР </w:t>
            </w:r>
          </w:p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Орестович</w:t>
            </w:r>
          </w:p>
        </w:tc>
        <w:tc>
          <w:tcPr>
            <w:tcW w:w="447" w:type="dxa"/>
          </w:tcPr>
          <w:p w:rsidR="001318CB" w:rsidRPr="006E221E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5948D9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аступник </w:t>
            </w:r>
            <w:r w:rsid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начальника центру – начальник мобілізаційного відділення РТЦК та СП</w:t>
            </w:r>
          </w:p>
          <w:p w:rsidR="0049092D" w:rsidRDefault="0049092D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319FB" w:rsidRPr="005715AC" w:rsidTr="008319FB">
        <w:tc>
          <w:tcPr>
            <w:tcW w:w="3205" w:type="dxa"/>
          </w:tcPr>
          <w:p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КЛИЗУБ </w:t>
            </w:r>
          </w:p>
          <w:p w:rsidR="008319FB" w:rsidRPr="006E221E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Ігор Зіновійович</w:t>
            </w:r>
          </w:p>
        </w:tc>
        <w:tc>
          <w:tcPr>
            <w:tcW w:w="447" w:type="dxa"/>
          </w:tcPr>
          <w:p w:rsidR="008319FB" w:rsidRPr="006E221E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8319FB" w:rsidRDefault="008319F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управління з експлуатації газового господарства</w:t>
            </w:r>
          </w:p>
          <w:p w:rsidR="008319FB" w:rsidRPr="00D24B0C" w:rsidRDefault="008319F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5948D9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948D9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центру</w:t>
            </w:r>
            <w:r w:rsidR="001318CB"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="001318CB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="001318CB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948D9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="005948D9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="001318CB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  <w:p w:rsidR="0049092D" w:rsidRPr="005948D9" w:rsidRDefault="0049092D" w:rsidP="005948D9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48608B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60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області (за згодою)</w:t>
            </w:r>
          </w:p>
          <w:p w:rsidR="0049092D" w:rsidRPr="005715AC" w:rsidRDefault="0049092D" w:rsidP="0048608B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58C" w:rsidRPr="005715AC" w:rsidTr="008319FB">
        <w:tc>
          <w:tcPr>
            <w:tcW w:w="3205" w:type="dxa"/>
          </w:tcPr>
          <w:p w:rsidR="0034058C" w:rsidRDefault="0034058C" w:rsidP="00814B8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:rsidR="0034058C" w:rsidRPr="005715AC" w:rsidRDefault="0034058C" w:rsidP="005F6941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 w:rsidR="005F69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47" w:type="dxa"/>
          </w:tcPr>
          <w:p w:rsidR="0034058C" w:rsidRPr="005715AC" w:rsidRDefault="008319FB" w:rsidP="00814B8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4058C" w:rsidRDefault="008319FB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4058C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34058C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058C"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="0034058C"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="0034058C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058C"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="0034058C"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:rsidR="0034058C" w:rsidRDefault="0034058C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</w:t>
            </w:r>
            <w:r w:rsidR="00131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:rsidR="0049092D" w:rsidRPr="005715AC" w:rsidRDefault="0049092D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оловний лікар КНП «Центр первинної медико-санітарної допомоги»</w:t>
            </w:r>
          </w:p>
          <w:p w:rsidR="0049092D" w:rsidRPr="005715AC" w:rsidRDefault="0049092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1C0" w:rsidRPr="005715AC" w:rsidTr="008319FB">
        <w:tc>
          <w:tcPr>
            <w:tcW w:w="3205" w:type="dxa"/>
          </w:tcPr>
          <w:p w:rsidR="003E31C0" w:rsidRPr="00D24B0C" w:rsidRDefault="003E31C0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3E31C0" w:rsidRPr="006E221E" w:rsidRDefault="003E31C0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447" w:type="dxa"/>
          </w:tcPr>
          <w:p w:rsidR="003E31C0" w:rsidRPr="006E221E" w:rsidRDefault="008319F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E31C0" w:rsidRDefault="008319FB" w:rsidP="008C74A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E31C0" w:rsidRPr="006E221E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3E31C0"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E31C0"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="003E31C0"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="003E31C0"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3E31C0"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8319FB" w:rsidRPr="005715AC" w:rsidRDefault="008319FB" w:rsidP="008C74A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4058C" w:rsidRPr="005715AC" w:rsidTr="008319FB">
        <w:tc>
          <w:tcPr>
            <w:tcW w:w="3205" w:type="dxa"/>
          </w:tcPr>
          <w:p w:rsidR="0034058C" w:rsidRPr="0049092D" w:rsidRDefault="0034058C" w:rsidP="00814B8B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34058C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  <w:p w:rsidR="008319FB" w:rsidRPr="0049092D" w:rsidRDefault="008319FB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" w:type="dxa"/>
          </w:tcPr>
          <w:p w:rsidR="0034058C" w:rsidRPr="005715AC" w:rsidRDefault="008319FB" w:rsidP="00814B8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4058C" w:rsidRDefault="008319FB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4058C"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:rsidR="0034058C" w:rsidRPr="0049092D" w:rsidRDefault="0034058C" w:rsidP="00814B8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Default="0028175F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28175F" w:rsidRPr="0028175F" w:rsidRDefault="0028175F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6E221E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447" w:type="dxa"/>
          </w:tcPr>
          <w:p w:rsidR="001318CB" w:rsidRPr="00034E5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Pr="006E221E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28175F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="0028175F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оловн</w:t>
            </w:r>
            <w:r w:rsidR="0028175F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</w:t>
            </w:r>
            <w:r w:rsidR="0028175F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КНП «</w:t>
            </w:r>
            <w:proofErr w:type="spellStart"/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8319FB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447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1318CB" w:rsidRDefault="008319FB" w:rsidP="00BD03A8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1318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тароста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49092D" w:rsidRPr="005715AC" w:rsidRDefault="0049092D" w:rsidP="00BD03A8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9092D" w:rsidRPr="005715AC" w:rsidTr="008319FB">
        <w:tc>
          <w:tcPr>
            <w:tcW w:w="3205" w:type="dxa"/>
          </w:tcPr>
          <w:p w:rsidR="0049092D" w:rsidRPr="002F44F8" w:rsidRDefault="0049092D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92D" w:rsidRPr="002F44F8" w:rsidRDefault="0049092D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447" w:type="dxa"/>
          </w:tcPr>
          <w:p w:rsidR="0049092D" w:rsidRPr="002F44F8" w:rsidRDefault="008319FB" w:rsidP="009F71D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49092D" w:rsidRDefault="008319FB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9092D"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  <w:p w:rsidR="0034058C" w:rsidRDefault="0034058C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2D" w:rsidRPr="005715AC" w:rsidTr="008319FB">
        <w:tc>
          <w:tcPr>
            <w:tcW w:w="3205" w:type="dxa"/>
          </w:tcPr>
          <w:p w:rsidR="0049092D" w:rsidRPr="005715AC" w:rsidRDefault="0049092D" w:rsidP="00041F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092D" w:rsidRPr="005715AC" w:rsidRDefault="0049092D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447" w:type="dxa"/>
          </w:tcPr>
          <w:p w:rsidR="0049092D" w:rsidRPr="005715AC" w:rsidRDefault="008319FB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49092D" w:rsidRPr="005715AC" w:rsidRDefault="008319FB" w:rsidP="00041F49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9092D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49092D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092D"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="0049092D"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49092D"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="0049092D"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1318CB" w:rsidRPr="005715AC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="0049092D">
        <w:rPr>
          <w:rFonts w:ascii="Times New Roman" w:hAnsi="Times New Roman"/>
          <w:b/>
          <w:bCs/>
          <w:sz w:val="28"/>
          <w:szCs w:val="28"/>
        </w:rPr>
        <w:tab/>
      </w:r>
      <w:r w:rsidR="008319F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9092D">
        <w:rPr>
          <w:rFonts w:ascii="Times New Roman" w:hAnsi="Times New Roman"/>
          <w:b/>
          <w:bCs/>
          <w:sz w:val="28"/>
          <w:szCs w:val="28"/>
        </w:rPr>
        <w:t>Натал</w:t>
      </w:r>
      <w:r w:rsidR="005C5CB9">
        <w:rPr>
          <w:rFonts w:ascii="Times New Roman" w:hAnsi="Times New Roman"/>
          <w:b/>
          <w:bCs/>
          <w:sz w:val="28"/>
          <w:szCs w:val="28"/>
        </w:rPr>
        <w:t>і</w:t>
      </w:r>
      <w:r w:rsidR="0049092D">
        <w:rPr>
          <w:rFonts w:ascii="Times New Roman" w:hAnsi="Times New Roman"/>
          <w:b/>
          <w:bCs/>
          <w:sz w:val="28"/>
          <w:szCs w:val="28"/>
        </w:rPr>
        <w:t>я ЗАЯЦЬ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1318CB"/>
    <w:rsid w:val="001D7804"/>
    <w:rsid w:val="00245710"/>
    <w:rsid w:val="0028175F"/>
    <w:rsid w:val="002A2B70"/>
    <w:rsid w:val="002B77C9"/>
    <w:rsid w:val="002E7051"/>
    <w:rsid w:val="003021DE"/>
    <w:rsid w:val="00336D8A"/>
    <w:rsid w:val="0034058C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4257A1"/>
    <w:rsid w:val="0048608B"/>
    <w:rsid w:val="0049092D"/>
    <w:rsid w:val="004C5EDB"/>
    <w:rsid w:val="0051466B"/>
    <w:rsid w:val="005426BC"/>
    <w:rsid w:val="005518D3"/>
    <w:rsid w:val="005646FB"/>
    <w:rsid w:val="005948D9"/>
    <w:rsid w:val="005C5CB9"/>
    <w:rsid w:val="005F6941"/>
    <w:rsid w:val="0060597A"/>
    <w:rsid w:val="00630306"/>
    <w:rsid w:val="0063278D"/>
    <w:rsid w:val="00634449"/>
    <w:rsid w:val="006714FB"/>
    <w:rsid w:val="006C0635"/>
    <w:rsid w:val="006D53F6"/>
    <w:rsid w:val="006E221E"/>
    <w:rsid w:val="00754576"/>
    <w:rsid w:val="00755111"/>
    <w:rsid w:val="00760C95"/>
    <w:rsid w:val="007712FF"/>
    <w:rsid w:val="00772B8F"/>
    <w:rsid w:val="007A72EF"/>
    <w:rsid w:val="008319FB"/>
    <w:rsid w:val="008662EE"/>
    <w:rsid w:val="00893540"/>
    <w:rsid w:val="00894EDE"/>
    <w:rsid w:val="00910CF1"/>
    <w:rsid w:val="00913695"/>
    <w:rsid w:val="0091729F"/>
    <w:rsid w:val="00977CC5"/>
    <w:rsid w:val="00A74E54"/>
    <w:rsid w:val="00AB0933"/>
    <w:rsid w:val="00B25811"/>
    <w:rsid w:val="00BE6CAA"/>
    <w:rsid w:val="00C32D10"/>
    <w:rsid w:val="00C4728D"/>
    <w:rsid w:val="00C56AF9"/>
    <w:rsid w:val="00C87703"/>
    <w:rsid w:val="00D6417D"/>
    <w:rsid w:val="00DC6064"/>
    <w:rsid w:val="00E04704"/>
    <w:rsid w:val="00E21902"/>
    <w:rsid w:val="00E63F40"/>
    <w:rsid w:val="00F43BC9"/>
    <w:rsid w:val="00F646F3"/>
    <w:rsid w:val="00F95350"/>
    <w:rsid w:val="00FC70CF"/>
    <w:rsid w:val="00FE361E"/>
    <w:rsid w:val="00F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5466</Words>
  <Characters>3116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2022-06-16T12:05:00Z</cp:lastPrinted>
  <dcterms:created xsi:type="dcterms:W3CDTF">2022-05-30T05:38:00Z</dcterms:created>
  <dcterms:modified xsi:type="dcterms:W3CDTF">2022-06-16T12:06:00Z</dcterms:modified>
</cp:coreProperties>
</file>