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1" w:rsidRPr="0010277A" w:rsidRDefault="00DE1071" w:rsidP="00DE1071">
      <w:pPr>
        <w:pStyle w:val="a4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10277A"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071" w:rsidRPr="0010277A" w:rsidRDefault="00DE1071" w:rsidP="00DE1071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10277A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DE1071" w:rsidRPr="0010277A" w:rsidRDefault="00DE1071" w:rsidP="00DE1071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10277A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DE1071" w:rsidRPr="0010277A" w:rsidRDefault="00DE1071" w:rsidP="00DE1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1071" w:rsidRPr="0010277A" w:rsidRDefault="00DE1071" w:rsidP="00DE10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0277A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0277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0277A">
        <w:rPr>
          <w:rFonts w:ascii="Times New Roman" w:hAnsi="Times New Roman"/>
          <w:b/>
          <w:sz w:val="28"/>
          <w:szCs w:val="28"/>
        </w:rPr>
        <w:t xml:space="preserve"> Я</w:t>
      </w:r>
    </w:p>
    <w:p w:rsidR="00DE1071" w:rsidRPr="0010277A" w:rsidRDefault="00DE1071" w:rsidP="00DE1071">
      <w:pPr>
        <w:pStyle w:val="a4"/>
        <w:rPr>
          <w:rFonts w:ascii="Times New Roman" w:hAnsi="Times New Roman"/>
          <w:b/>
          <w:sz w:val="28"/>
          <w:szCs w:val="28"/>
        </w:rPr>
      </w:pPr>
    </w:p>
    <w:p w:rsidR="00DE1071" w:rsidRPr="0010277A" w:rsidRDefault="00DE1071" w:rsidP="00DE1071">
      <w:pPr>
        <w:pStyle w:val="a4"/>
        <w:rPr>
          <w:rFonts w:ascii="Times New Roman" w:hAnsi="Times New Roman"/>
          <w:b/>
          <w:sz w:val="28"/>
          <w:szCs w:val="28"/>
        </w:rPr>
      </w:pPr>
      <w:r w:rsidRPr="0010277A">
        <w:rPr>
          <w:rFonts w:ascii="Times New Roman" w:hAnsi="Times New Roman"/>
          <w:b/>
          <w:sz w:val="28"/>
          <w:szCs w:val="28"/>
        </w:rPr>
        <w:t xml:space="preserve">20 липня 2022 року </w:t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</w:r>
      <w:r w:rsidRPr="0010277A">
        <w:rPr>
          <w:rFonts w:ascii="Times New Roman" w:hAnsi="Times New Roman"/>
          <w:b/>
          <w:sz w:val="28"/>
          <w:szCs w:val="28"/>
        </w:rPr>
        <w:tab/>
        <w:t xml:space="preserve">    №  2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DE1071" w:rsidRDefault="00DE1071" w:rsidP="00176F7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Про затвердження акту </w:t>
      </w: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передачі - приймання майна</w:t>
      </w:r>
    </w:p>
    <w:p w:rsidR="00176F74" w:rsidRDefault="00176F74" w:rsidP="00176F74">
      <w:pPr>
        <w:pStyle w:val="a3"/>
        <w:tabs>
          <w:tab w:val="left" w:pos="851"/>
          <w:tab w:val="left" w:pos="9356"/>
        </w:tabs>
        <w:spacing w:before="0" w:beforeAutospacing="0" w:after="0" w:afterAutospacing="0"/>
        <w:ind w:right="-142" w:firstLine="709"/>
        <w:jc w:val="both"/>
      </w:pPr>
      <w:r>
        <w:t> </w:t>
      </w:r>
    </w:p>
    <w:p w:rsidR="00176F74" w:rsidRDefault="00176F74" w:rsidP="00176F74">
      <w:pPr>
        <w:pStyle w:val="a3"/>
        <w:tabs>
          <w:tab w:val="left" w:pos="851"/>
          <w:tab w:val="left" w:pos="9356"/>
        </w:tabs>
        <w:spacing w:before="0" w:beforeAutospacing="0" w:after="0" w:afterAutospacing="0"/>
        <w:ind w:right="-142" w:firstLine="709"/>
        <w:jc w:val="both"/>
      </w:pPr>
      <w:r>
        <w:rPr>
          <w:color w:val="000000"/>
          <w:sz w:val="28"/>
          <w:szCs w:val="28"/>
        </w:rPr>
        <w:t xml:space="preserve">На виконання п.3  рішення виконавчого комітету міської ради від 28 червня  2022 року за № 203 «Про надання дозволу на передачу майна з балансу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«Парковий культурно-спортивний комплекс» на баланс управління освіти, молоді та с</w:t>
      </w:r>
      <w:r w:rsidR="007714EF">
        <w:rPr>
          <w:color w:val="000000"/>
          <w:sz w:val="28"/>
          <w:szCs w:val="28"/>
        </w:rPr>
        <w:t xml:space="preserve">порту </w:t>
      </w:r>
      <w:proofErr w:type="spellStart"/>
      <w:r w:rsidR="007714EF">
        <w:rPr>
          <w:color w:val="000000"/>
          <w:sz w:val="28"/>
          <w:szCs w:val="28"/>
        </w:rPr>
        <w:t>Чортківської</w:t>
      </w:r>
      <w:proofErr w:type="spellEnd"/>
      <w:r w:rsidR="007714EF">
        <w:rPr>
          <w:color w:val="000000"/>
          <w:sz w:val="28"/>
          <w:szCs w:val="28"/>
        </w:rPr>
        <w:t xml:space="preserve"> міської ради</w:t>
      </w:r>
      <w:r>
        <w:rPr>
          <w:color w:val="000000"/>
          <w:sz w:val="28"/>
          <w:szCs w:val="28"/>
        </w:rPr>
        <w:t xml:space="preserve">» та, враховуючи наявний акт передачі-приймання, керуючись статями 29,59,60 Закону України «Про місцеве самоврядування в Україні»,  виконавчий комітет міської ради </w:t>
      </w:r>
    </w:p>
    <w:p w:rsidR="00176F74" w:rsidRDefault="00176F74" w:rsidP="00176F74">
      <w:pPr>
        <w:pStyle w:val="a3"/>
        <w:spacing w:before="0" w:beforeAutospacing="0" w:after="0" w:afterAutospacing="0"/>
        <w:ind w:right="-1"/>
      </w:pPr>
      <w:r>
        <w:t> </w:t>
      </w:r>
    </w:p>
    <w:p w:rsidR="00176F74" w:rsidRDefault="00176F74" w:rsidP="00176F74">
      <w:pPr>
        <w:pStyle w:val="a3"/>
        <w:spacing w:before="0" w:beforeAutospacing="0" w:after="0" w:afterAutospacing="0"/>
        <w:ind w:right="-1"/>
      </w:pPr>
      <w:r>
        <w:rPr>
          <w:b/>
          <w:bCs/>
          <w:color w:val="000000"/>
          <w:sz w:val="28"/>
          <w:szCs w:val="28"/>
        </w:rPr>
        <w:t>ВИРІШИВ:</w:t>
      </w:r>
    </w:p>
    <w:p w:rsidR="00176F74" w:rsidRDefault="00176F74" w:rsidP="00176F74">
      <w:pPr>
        <w:pStyle w:val="a3"/>
        <w:tabs>
          <w:tab w:val="left" w:pos="426"/>
          <w:tab w:val="left" w:pos="851"/>
        </w:tabs>
        <w:spacing w:before="0" w:beforeAutospacing="0" w:after="0" w:afterAutospacing="0" w:line="100" w:lineRule="atLeast"/>
        <w:ind w:right="-1"/>
        <w:jc w:val="both"/>
      </w:pPr>
      <w:r>
        <w:t> </w:t>
      </w:r>
    </w:p>
    <w:p w:rsidR="00176F74" w:rsidRDefault="00176F74" w:rsidP="007714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1.Затвердити акт передачі - приймання  на баланс управління освіти, молоді та спорту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ради, для потреб дошкільного навчального закладу (дитячий садок-ясла) №6 м. Чортків, котел G 28 </w:t>
      </w:r>
      <w:proofErr w:type="spellStart"/>
      <w:r>
        <w:rPr>
          <w:color w:val="000000"/>
          <w:sz w:val="28"/>
          <w:szCs w:val="28"/>
        </w:rPr>
        <w:t>Нувола</w:t>
      </w:r>
      <w:proofErr w:type="spellEnd"/>
      <w:r>
        <w:rPr>
          <w:color w:val="000000"/>
          <w:sz w:val="28"/>
          <w:szCs w:val="28"/>
        </w:rPr>
        <w:t xml:space="preserve"> 3BS40, кількість – 2шт., загальною залишковою вартістю – 20300,00 грн.</w:t>
      </w:r>
    </w:p>
    <w:p w:rsidR="00176F74" w:rsidRDefault="00176F74" w:rsidP="007714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Копію рішення виконавчого комітету направити до дошкільного навчального закладу</w:t>
      </w:r>
      <w:r w:rsidR="007714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(дитячий садок-ясла) №</w:t>
      </w:r>
      <w:r w:rsidR="007714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м. Чортків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та 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«Парковий культурно-спортивний комплекс»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ради.</w:t>
      </w:r>
    </w:p>
    <w:p w:rsidR="0072634B" w:rsidRPr="0010277A" w:rsidRDefault="00176F74" w:rsidP="0072634B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2634B" w:rsidRPr="0010277A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відповідно до розподілу обов’язків.</w:t>
      </w:r>
    </w:p>
    <w:p w:rsidR="0072634B" w:rsidRDefault="0072634B" w:rsidP="007263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34B" w:rsidRPr="00680977" w:rsidRDefault="0072634B" w:rsidP="0072634B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9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Заступник міського голови</w:t>
      </w:r>
      <w:r w:rsidRPr="006809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72634B" w:rsidRPr="00680977" w:rsidRDefault="0072634B" w:rsidP="0072634B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77">
        <w:rPr>
          <w:rFonts w:ascii="Times New Roman" w:hAnsi="Times New Roman" w:cs="Times New Roman"/>
          <w:b/>
          <w:sz w:val="28"/>
          <w:szCs w:val="28"/>
        </w:rPr>
        <w:t xml:space="preserve">з питань діяльності виконавчих </w:t>
      </w:r>
    </w:p>
    <w:p w:rsidR="0072634B" w:rsidRPr="00680977" w:rsidRDefault="0072634B" w:rsidP="0072634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0977">
        <w:rPr>
          <w:rFonts w:ascii="Times New Roman" w:hAnsi="Times New Roman" w:cs="Times New Roman"/>
          <w:b/>
          <w:sz w:val="28"/>
          <w:szCs w:val="28"/>
        </w:rPr>
        <w:t xml:space="preserve">органів </w:t>
      </w:r>
      <w:r w:rsidRPr="006809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80977">
        <w:rPr>
          <w:rFonts w:ascii="Times New Roman" w:hAnsi="Times New Roman" w:cs="Times New Roman"/>
          <w:b/>
          <w:sz w:val="28"/>
          <w:szCs w:val="28"/>
        </w:rPr>
        <w:t xml:space="preserve">Віктор </w:t>
      </w:r>
      <w:proofErr w:type="spellStart"/>
      <w:r w:rsidRPr="00680977">
        <w:rPr>
          <w:rFonts w:ascii="Times New Roman" w:hAnsi="Times New Roman" w:cs="Times New Roman"/>
          <w:b/>
          <w:sz w:val="28"/>
          <w:szCs w:val="28"/>
        </w:rPr>
        <w:t>ГУРИН</w:t>
      </w:r>
      <w:proofErr w:type="spellEnd"/>
    </w:p>
    <w:p w:rsidR="0072634B" w:rsidRDefault="0072634B" w:rsidP="0072634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76F74" w:rsidRDefault="00176F74" w:rsidP="0072634B">
      <w:pPr>
        <w:pStyle w:val="a3"/>
        <w:spacing w:before="0" w:beforeAutospacing="0" w:after="0" w:afterAutospacing="0"/>
        <w:ind w:firstLine="709"/>
        <w:jc w:val="both"/>
      </w:pPr>
    </w:p>
    <w:sectPr w:rsidR="00176F74" w:rsidSect="00DE10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F74"/>
    <w:rsid w:val="000A74D0"/>
    <w:rsid w:val="00176F74"/>
    <w:rsid w:val="00286F77"/>
    <w:rsid w:val="0060565D"/>
    <w:rsid w:val="0072634B"/>
    <w:rsid w:val="007714EF"/>
    <w:rsid w:val="008C6B3B"/>
    <w:rsid w:val="00D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58,baiaagaaboqcaaady1caaavxvwaaaaaaaaaaaaaaaaaaaaaaaaaaaaaaaaaaaaaaaaaaaaaaaaaaaaaaaaaaaaaaaaaaaaaaaaaaaaaaaaaaaaaaaaaaaaaaaaaaaaaaaaaaaaaaaaaaaaaaaaaaaaaaaaaaaaaaaaaaaaaaaaaaaaaaaaaaaaaaaaaaaaaaaaaaaaaaaaaaaaaaaaaaaaaaaaaaaaaaaaaaaaa"/>
    <w:basedOn w:val="a"/>
    <w:rsid w:val="0017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10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72634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2022-07-21T07:50:00Z</cp:lastPrinted>
  <dcterms:created xsi:type="dcterms:W3CDTF">2022-07-19T11:01:00Z</dcterms:created>
  <dcterms:modified xsi:type="dcterms:W3CDTF">2022-07-21T07:51:00Z</dcterms:modified>
</cp:coreProperties>
</file>