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83" w:rsidRPr="00891182" w:rsidRDefault="00A81F83" w:rsidP="00A81F83">
      <w:pPr>
        <w:spacing w:line="360" w:lineRule="auto"/>
        <w:ind w:left="0" w:right="9" w:hanging="2"/>
        <w:rPr>
          <w:lang w:val="uk-UA"/>
        </w:rPr>
      </w:pPr>
      <w:r>
        <w:rPr>
          <w:lang w:val="uk-UA"/>
        </w:rPr>
        <w:t xml:space="preserve">                                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kern w:val="2"/>
          <w:sz w:val="28"/>
          <w:szCs w:val="28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83" w:rsidRPr="004C22FB" w:rsidRDefault="00A81F83" w:rsidP="00A81F83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val="uk-UA" w:eastAsia="zh-CN"/>
        </w:rPr>
      </w:pPr>
      <w:r w:rsidRPr="004C22FB"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ЧОРТКІВСЬКА    МІСЬКА    РАДА</w:t>
      </w:r>
    </w:p>
    <w:p w:rsidR="00A81F83" w:rsidRPr="004C22FB" w:rsidRDefault="00A81F83" w:rsidP="00A81F83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val="uk-UA" w:eastAsia="zh-CN"/>
        </w:rPr>
      </w:pPr>
      <w:r w:rsidRPr="004C22FB"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ВИКОНАВЧИЙ КОМІТЕТ</w:t>
      </w:r>
    </w:p>
    <w:p w:rsidR="00A81F83" w:rsidRPr="004C22FB" w:rsidRDefault="00A81F83" w:rsidP="00A81F83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1F83" w:rsidRPr="004C22FB" w:rsidRDefault="00A81F83" w:rsidP="00A81F83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2FB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4C22FB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4C22FB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A81F83" w:rsidRPr="004C22FB" w:rsidRDefault="00A81F83" w:rsidP="00A81F83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A81F83" w:rsidRPr="004C22FB" w:rsidRDefault="00A81F83" w:rsidP="00A81F83">
      <w:pPr>
        <w:pStyle w:val="ac"/>
        <w:ind w:left="1" w:hanging="3"/>
        <w:rPr>
          <w:rFonts w:ascii="Times New Roman" w:hAnsi="Times New Roman"/>
          <w:b/>
          <w:sz w:val="28"/>
          <w:szCs w:val="28"/>
          <w:lang w:val="uk-UA"/>
        </w:rPr>
      </w:pPr>
      <w:r w:rsidRPr="0010277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/>
          <w:sz w:val="28"/>
          <w:szCs w:val="28"/>
        </w:rPr>
        <w:t>серпня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2022 року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0277A">
        <w:rPr>
          <w:rFonts w:ascii="Times New Roman" w:hAnsi="Times New Roman"/>
          <w:b/>
          <w:sz w:val="28"/>
          <w:szCs w:val="28"/>
        </w:rPr>
        <w:t xml:space="preserve"> №  2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A81F83" w:rsidRDefault="00D607D5" w:rsidP="00A81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8021BF">
        <w:rPr>
          <w:b/>
          <w:color w:val="000000" w:themeColor="text1"/>
          <w:sz w:val="28"/>
          <w:szCs w:val="28"/>
          <w:lang w:val="uk-UA"/>
        </w:rPr>
        <w:t>надання дозволу на</w:t>
      </w:r>
      <w:r w:rsidR="00F900A0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900A0" w:rsidRPr="00F900A0">
        <w:rPr>
          <w:b/>
          <w:sz w:val="28"/>
          <w:szCs w:val="28"/>
        </w:rPr>
        <w:t>облаштування</w:t>
      </w:r>
      <w:proofErr w:type="spellEnd"/>
      <w:r w:rsidR="00F900A0" w:rsidRPr="00F900A0">
        <w:rPr>
          <w:b/>
          <w:sz w:val="28"/>
          <w:szCs w:val="28"/>
        </w:rPr>
        <w:t xml:space="preserve"> </w:t>
      </w:r>
    </w:p>
    <w:p w:rsidR="00D607D5" w:rsidRPr="008021BF" w:rsidRDefault="00F900A0" w:rsidP="00A81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F900A0">
        <w:rPr>
          <w:b/>
          <w:sz w:val="28"/>
          <w:szCs w:val="28"/>
        </w:rPr>
        <w:t xml:space="preserve">септика </w:t>
      </w:r>
      <w:r w:rsidR="004D78A8">
        <w:rPr>
          <w:b/>
          <w:color w:val="000000" w:themeColor="text1"/>
          <w:sz w:val="28"/>
          <w:szCs w:val="28"/>
          <w:lang w:val="uk-UA"/>
        </w:rPr>
        <w:t>по</w:t>
      </w:r>
      <w:r w:rsidR="00A81F8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D78A8">
        <w:rPr>
          <w:b/>
          <w:color w:val="000000" w:themeColor="text1"/>
          <w:sz w:val="28"/>
          <w:szCs w:val="28"/>
          <w:lang w:val="uk-UA"/>
        </w:rPr>
        <w:t xml:space="preserve">вул. </w:t>
      </w:r>
      <w:r w:rsidR="002743BE">
        <w:rPr>
          <w:b/>
          <w:color w:val="000000" w:themeColor="text1"/>
          <w:sz w:val="28"/>
          <w:szCs w:val="28"/>
          <w:lang w:val="uk-UA"/>
        </w:rPr>
        <w:t>Залізнична</w:t>
      </w:r>
      <w:r w:rsidR="004D78A8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2743BE">
        <w:rPr>
          <w:b/>
          <w:color w:val="000000" w:themeColor="text1"/>
          <w:sz w:val="28"/>
          <w:szCs w:val="28"/>
          <w:lang w:val="uk-UA"/>
        </w:rPr>
        <w:t>33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2743BE">
        <w:rPr>
          <w:b/>
          <w:color w:val="000000" w:themeColor="text1"/>
          <w:sz w:val="28"/>
          <w:szCs w:val="28"/>
          <w:lang w:val="uk-UA"/>
        </w:rPr>
        <w:t>м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2743BE">
        <w:rPr>
          <w:b/>
          <w:color w:val="000000" w:themeColor="text1"/>
          <w:sz w:val="28"/>
          <w:szCs w:val="28"/>
          <w:lang w:val="uk-UA"/>
        </w:rPr>
        <w:t>Чортків</w:t>
      </w:r>
    </w:p>
    <w:p w:rsidR="008021BF" w:rsidRPr="00E93712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2743BE" w:rsidRDefault="001C1B64" w:rsidP="002743BE">
      <w:pPr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2743BE">
        <w:rPr>
          <w:color w:val="000000" w:themeColor="text1"/>
          <w:sz w:val="28"/>
          <w:szCs w:val="28"/>
          <w:lang w:val="uk-UA"/>
        </w:rPr>
        <w:t xml:space="preserve">начальника управління культури та мистецтв </w:t>
      </w:r>
      <w:proofErr w:type="spellStart"/>
      <w:r w:rsidR="002743BE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2743BE">
        <w:rPr>
          <w:color w:val="000000" w:themeColor="text1"/>
          <w:sz w:val="28"/>
          <w:szCs w:val="28"/>
          <w:lang w:val="uk-UA"/>
        </w:rPr>
        <w:t xml:space="preserve"> міської ради </w:t>
      </w:r>
      <w:proofErr w:type="spellStart"/>
      <w:r w:rsidR="002743BE">
        <w:rPr>
          <w:color w:val="000000" w:themeColor="text1"/>
          <w:sz w:val="28"/>
          <w:szCs w:val="28"/>
          <w:lang w:val="uk-UA"/>
        </w:rPr>
        <w:t>Нісевич</w:t>
      </w:r>
      <w:proofErr w:type="spellEnd"/>
      <w:r w:rsidR="002743BE">
        <w:rPr>
          <w:color w:val="000000" w:themeColor="text1"/>
          <w:sz w:val="28"/>
          <w:szCs w:val="28"/>
          <w:lang w:val="uk-UA"/>
        </w:rPr>
        <w:t xml:space="preserve"> О.С.</w:t>
      </w:r>
      <w:r w:rsidR="008021BF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2743BE">
        <w:rPr>
          <w:color w:val="000000" w:themeColor="text1"/>
          <w:sz w:val="28"/>
          <w:szCs w:val="28"/>
          <w:lang w:val="uk-UA"/>
        </w:rPr>
        <w:t>25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2743BE">
        <w:rPr>
          <w:color w:val="000000" w:themeColor="text1"/>
          <w:sz w:val="28"/>
          <w:szCs w:val="28"/>
          <w:lang w:val="uk-UA"/>
        </w:rPr>
        <w:t>7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>представлені матеріали, та відповідно</w:t>
      </w:r>
      <w:r w:rsidR="00F900A0">
        <w:rPr>
          <w:bCs/>
          <w:iCs/>
          <w:color w:val="000000"/>
          <w:sz w:val="28"/>
          <w:szCs w:val="28"/>
          <w:lang w:val="uk-UA"/>
        </w:rPr>
        <w:t xml:space="preserve"> до табл. 6.7. </w:t>
      </w:r>
      <w:r w:rsidR="00F900A0" w:rsidRPr="00F900A0">
        <w:rPr>
          <w:sz w:val="28"/>
          <w:szCs w:val="28"/>
          <w:lang w:val="uk-UA"/>
        </w:rPr>
        <w:t>ДБН Б.2.2-12:2019 «Пл</w:t>
      </w:r>
      <w:r w:rsidR="00F900A0">
        <w:rPr>
          <w:sz w:val="28"/>
          <w:szCs w:val="28"/>
          <w:lang w:val="uk-UA"/>
        </w:rPr>
        <w:t>анування та забудова територій»</w:t>
      </w:r>
      <w:r w:rsidR="008021BF" w:rsidRPr="00F900A0">
        <w:rPr>
          <w:sz w:val="28"/>
          <w:szCs w:val="28"/>
          <w:lang w:val="uk-UA"/>
        </w:rPr>
        <w:t>,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керуючись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п.п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. 7,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п.а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A81F83" w:rsidRDefault="00D607D5" w:rsidP="00A81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sz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021BF" w:rsidRPr="00F900A0">
        <w:rPr>
          <w:sz w:val="28"/>
        </w:rPr>
        <w:t>Надати</w:t>
      </w:r>
      <w:proofErr w:type="spellEnd"/>
      <w:r w:rsidR="008021BF" w:rsidRPr="00F900A0">
        <w:rPr>
          <w:sz w:val="28"/>
        </w:rPr>
        <w:t xml:space="preserve"> </w:t>
      </w:r>
      <w:proofErr w:type="spellStart"/>
      <w:r w:rsidR="008021BF" w:rsidRPr="00F900A0">
        <w:rPr>
          <w:sz w:val="28"/>
        </w:rPr>
        <w:t>дозвіл</w:t>
      </w:r>
      <w:proofErr w:type="spellEnd"/>
      <w:r w:rsidR="008021BF" w:rsidRPr="00F900A0">
        <w:rPr>
          <w:sz w:val="28"/>
        </w:rPr>
        <w:t xml:space="preserve"> </w:t>
      </w:r>
      <w:r w:rsidR="00F900A0" w:rsidRPr="00F900A0">
        <w:rPr>
          <w:sz w:val="28"/>
        </w:rPr>
        <w:t xml:space="preserve">на </w:t>
      </w:r>
      <w:proofErr w:type="spellStart"/>
      <w:r w:rsidR="00F900A0" w:rsidRPr="00F900A0">
        <w:rPr>
          <w:sz w:val="28"/>
        </w:rPr>
        <w:t>облаштування</w:t>
      </w:r>
      <w:proofErr w:type="spellEnd"/>
      <w:r w:rsidR="00F900A0" w:rsidRPr="00F900A0">
        <w:rPr>
          <w:sz w:val="28"/>
        </w:rPr>
        <w:t xml:space="preserve"> септика по </w:t>
      </w:r>
      <w:proofErr w:type="spellStart"/>
      <w:r w:rsidR="00F900A0" w:rsidRPr="00F900A0">
        <w:rPr>
          <w:sz w:val="28"/>
        </w:rPr>
        <w:t>вул</w:t>
      </w:r>
      <w:proofErr w:type="spellEnd"/>
      <w:r w:rsidR="00F900A0" w:rsidRPr="00F900A0">
        <w:rPr>
          <w:sz w:val="28"/>
        </w:rPr>
        <w:t xml:space="preserve">. </w:t>
      </w:r>
      <w:r w:rsidR="002743BE">
        <w:rPr>
          <w:sz w:val="28"/>
          <w:lang w:val="uk-UA"/>
        </w:rPr>
        <w:t>Залізнична</w:t>
      </w:r>
      <w:r w:rsidR="00F900A0" w:rsidRPr="00F900A0">
        <w:rPr>
          <w:sz w:val="28"/>
        </w:rPr>
        <w:t xml:space="preserve">, </w:t>
      </w:r>
      <w:r w:rsidR="002743BE">
        <w:rPr>
          <w:sz w:val="28"/>
          <w:lang w:val="uk-UA"/>
        </w:rPr>
        <w:t>33</w:t>
      </w:r>
      <w:r w:rsidR="00F900A0" w:rsidRPr="00F900A0">
        <w:rPr>
          <w:sz w:val="28"/>
        </w:rPr>
        <w:t xml:space="preserve">, </w:t>
      </w:r>
      <w:r w:rsidR="002743BE">
        <w:rPr>
          <w:sz w:val="28"/>
          <w:lang w:val="uk-UA"/>
        </w:rPr>
        <w:t>м</w:t>
      </w:r>
      <w:r w:rsidR="00F900A0" w:rsidRPr="00F900A0">
        <w:rPr>
          <w:sz w:val="28"/>
        </w:rPr>
        <w:t xml:space="preserve">. </w:t>
      </w:r>
      <w:r w:rsidR="002743BE">
        <w:rPr>
          <w:sz w:val="28"/>
          <w:lang w:val="uk-UA"/>
        </w:rPr>
        <w:t>Чортків.</w:t>
      </w:r>
    </w:p>
    <w:p w:rsidR="00A81F83" w:rsidRDefault="00742750" w:rsidP="00A81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F900A0">
        <w:rPr>
          <w:color w:val="000000" w:themeColor="text1"/>
          <w:sz w:val="28"/>
          <w:szCs w:val="28"/>
          <w:lang w:val="uk-UA"/>
        </w:rPr>
        <w:t>.</w:t>
      </w:r>
      <w:r w:rsidRPr="00BA1B84">
        <w:rPr>
          <w:color w:val="FF0000"/>
          <w:sz w:val="28"/>
          <w:szCs w:val="28"/>
          <w:lang w:val="uk-UA"/>
        </w:rPr>
        <w:t xml:space="preserve"> </w:t>
      </w:r>
      <w:r w:rsidR="00BA1B84" w:rsidRPr="00A738D4">
        <w:rPr>
          <w:color w:val="000000" w:themeColor="text1"/>
          <w:sz w:val="28"/>
          <w:szCs w:val="28"/>
          <w:lang w:val="uk-UA"/>
        </w:rPr>
        <w:t xml:space="preserve">При виконанні робіт виконати вимоги </w:t>
      </w:r>
      <w:r w:rsidR="00F900A0">
        <w:rPr>
          <w:bCs/>
          <w:iCs/>
          <w:color w:val="000000"/>
          <w:sz w:val="28"/>
          <w:szCs w:val="28"/>
          <w:lang w:val="uk-UA"/>
        </w:rPr>
        <w:t xml:space="preserve">табл. 6.7. </w:t>
      </w:r>
      <w:r w:rsidR="00F900A0" w:rsidRPr="00F900A0">
        <w:rPr>
          <w:sz w:val="28"/>
          <w:szCs w:val="28"/>
          <w:lang w:val="uk-UA"/>
        </w:rPr>
        <w:t>ДБН Б.2.2-12:2019 «Пл</w:t>
      </w:r>
      <w:r w:rsidR="00F900A0">
        <w:rPr>
          <w:sz w:val="28"/>
          <w:szCs w:val="28"/>
          <w:lang w:val="uk-UA"/>
        </w:rPr>
        <w:t>анування та забудова територій»</w:t>
      </w:r>
      <w:r w:rsidR="00A738D4">
        <w:rPr>
          <w:color w:val="000000" w:themeColor="text1"/>
          <w:sz w:val="28"/>
          <w:szCs w:val="28"/>
          <w:lang w:val="uk-UA"/>
        </w:rPr>
        <w:t>.</w:t>
      </w:r>
    </w:p>
    <w:p w:rsidR="00A81F83" w:rsidRDefault="00F900A0" w:rsidP="00A81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3</w:t>
      </w:r>
      <w:r w:rsidR="00A81F83">
        <w:rPr>
          <w:color w:val="000000"/>
          <w:sz w:val="28"/>
          <w:lang w:val="uk-UA"/>
        </w:rPr>
        <w:t xml:space="preserve">. </w:t>
      </w:r>
      <w:r w:rsidR="0049585E" w:rsidRPr="0049585E">
        <w:rPr>
          <w:color w:val="000000"/>
          <w:sz w:val="28"/>
          <w:lang w:val="uk-UA"/>
        </w:rPr>
        <w:t xml:space="preserve">Копію рішення направити </w:t>
      </w:r>
      <w:r w:rsidR="002743BE">
        <w:rPr>
          <w:color w:val="000000"/>
          <w:sz w:val="28"/>
          <w:lang w:val="uk-UA"/>
        </w:rPr>
        <w:t>відділу архітектури та містобудівного кадастру міської ради</w:t>
      </w:r>
      <w:r>
        <w:rPr>
          <w:color w:val="000000"/>
          <w:sz w:val="28"/>
          <w:lang w:val="uk-UA"/>
        </w:rPr>
        <w:t xml:space="preserve">, </w:t>
      </w:r>
      <w:r w:rsidR="0049585E" w:rsidRPr="0049585E">
        <w:rPr>
          <w:color w:val="000000"/>
          <w:sz w:val="28"/>
          <w:lang w:val="uk-UA"/>
        </w:rPr>
        <w:t>заявнику.</w:t>
      </w:r>
    </w:p>
    <w:p w:rsidR="00A81F83" w:rsidRPr="00A81F83" w:rsidRDefault="002743BE" w:rsidP="00A81F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2" w:firstLine="566"/>
        <w:jc w:val="both"/>
        <w:rPr>
          <w:rStyle w:val="ad"/>
          <w:b w:val="0"/>
          <w:bCs w:val="0"/>
          <w:sz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4. </w:t>
      </w:r>
      <w:r>
        <w:rPr>
          <w:bCs/>
          <w:iCs/>
          <w:color w:val="000000"/>
          <w:sz w:val="28"/>
          <w:szCs w:val="28"/>
        </w:rPr>
        <w:t xml:space="preserve">Контроль за </w:t>
      </w:r>
      <w:r>
        <w:rPr>
          <w:bCs/>
          <w:iCs/>
          <w:color w:val="000000"/>
          <w:sz w:val="28"/>
          <w:szCs w:val="28"/>
          <w:lang w:val="uk-UA"/>
        </w:rPr>
        <w:t xml:space="preserve">виконанням даного </w:t>
      </w:r>
      <w:proofErr w:type="spellStart"/>
      <w:proofErr w:type="gramStart"/>
      <w:r w:rsidR="00A81F83" w:rsidRPr="00111C0D">
        <w:rPr>
          <w:rStyle w:val="ad"/>
          <w:b w:val="0"/>
          <w:color w:val="000000"/>
          <w:sz w:val="28"/>
          <w:szCs w:val="28"/>
        </w:rPr>
        <w:t>р</w:t>
      </w:r>
      <w:proofErr w:type="gramEnd"/>
      <w:r w:rsidR="00A81F83" w:rsidRPr="00111C0D">
        <w:rPr>
          <w:rStyle w:val="ad"/>
          <w:b w:val="0"/>
          <w:color w:val="000000"/>
          <w:sz w:val="28"/>
          <w:szCs w:val="28"/>
        </w:rPr>
        <w:t>ішення</w:t>
      </w:r>
      <w:proofErr w:type="spellEnd"/>
      <w:r w:rsidR="00A81F83" w:rsidRPr="00111C0D">
        <w:rPr>
          <w:rStyle w:val="ad"/>
          <w:b w:val="0"/>
          <w:color w:val="000000"/>
          <w:sz w:val="28"/>
          <w:szCs w:val="28"/>
        </w:rPr>
        <w:t xml:space="preserve">  </w:t>
      </w:r>
      <w:r w:rsidR="00A81F83">
        <w:rPr>
          <w:rStyle w:val="ad"/>
          <w:b w:val="0"/>
          <w:color w:val="000000"/>
          <w:sz w:val="28"/>
          <w:szCs w:val="28"/>
          <w:lang w:val="uk-UA"/>
        </w:rPr>
        <w:t>залишаю за собою.</w:t>
      </w:r>
    </w:p>
    <w:p w:rsidR="00A81F83" w:rsidRDefault="00A81F83" w:rsidP="00A81F83">
      <w:pPr>
        <w:ind w:left="0" w:hanging="2"/>
        <w:jc w:val="both"/>
        <w:rPr>
          <w:rStyle w:val="ad"/>
          <w:b w:val="0"/>
          <w:color w:val="000000"/>
          <w:sz w:val="20"/>
          <w:szCs w:val="20"/>
          <w:lang w:val="uk-UA"/>
        </w:rPr>
      </w:pPr>
    </w:p>
    <w:p w:rsidR="00A81F83" w:rsidRPr="0097461C" w:rsidRDefault="00A81F83" w:rsidP="00A81F83">
      <w:pPr>
        <w:ind w:left="0" w:hanging="2"/>
        <w:jc w:val="both"/>
        <w:rPr>
          <w:rStyle w:val="ad"/>
          <w:b w:val="0"/>
          <w:color w:val="000000"/>
          <w:sz w:val="20"/>
          <w:szCs w:val="20"/>
          <w:lang w:val="uk-UA"/>
        </w:rPr>
      </w:pPr>
    </w:p>
    <w:p w:rsidR="00A81F83" w:rsidRDefault="00A81F83" w:rsidP="00A81F83">
      <w:pPr>
        <w:tabs>
          <w:tab w:val="left" w:pos="5865"/>
        </w:tabs>
        <w:ind w:left="1" w:hanging="3"/>
        <w:rPr>
          <w:b/>
          <w:sz w:val="28"/>
          <w:szCs w:val="28"/>
        </w:rPr>
      </w:pPr>
      <w:r w:rsidRPr="00512A28">
        <w:rPr>
          <w:b/>
          <w:sz w:val="28"/>
          <w:szCs w:val="28"/>
        </w:rPr>
        <w:t xml:space="preserve">Заступник </w:t>
      </w:r>
      <w:proofErr w:type="spellStart"/>
      <w:proofErr w:type="gramStart"/>
      <w:r w:rsidRPr="00512A28">
        <w:rPr>
          <w:b/>
          <w:sz w:val="28"/>
          <w:szCs w:val="28"/>
        </w:rPr>
        <w:t>м</w:t>
      </w:r>
      <w:proofErr w:type="gramEnd"/>
      <w:r w:rsidRPr="00512A28">
        <w:rPr>
          <w:b/>
          <w:sz w:val="28"/>
          <w:szCs w:val="28"/>
        </w:rPr>
        <w:t>іського</w:t>
      </w:r>
      <w:proofErr w:type="spellEnd"/>
      <w:r w:rsidRPr="00512A28">
        <w:rPr>
          <w:b/>
          <w:sz w:val="28"/>
          <w:szCs w:val="28"/>
        </w:rPr>
        <w:t xml:space="preserve"> </w:t>
      </w:r>
      <w:proofErr w:type="spellStart"/>
      <w:r w:rsidRPr="00512A28">
        <w:rPr>
          <w:b/>
          <w:sz w:val="28"/>
          <w:szCs w:val="28"/>
        </w:rPr>
        <w:t>голови</w:t>
      </w:r>
      <w:proofErr w:type="spellEnd"/>
    </w:p>
    <w:p w:rsidR="00A81F83" w:rsidRPr="00512A28" w:rsidRDefault="00A81F83" w:rsidP="00A81F83">
      <w:pPr>
        <w:tabs>
          <w:tab w:val="left" w:pos="5865"/>
        </w:tabs>
        <w:ind w:left="1" w:hanging="3"/>
        <w:rPr>
          <w:b/>
          <w:sz w:val="28"/>
          <w:szCs w:val="28"/>
        </w:rPr>
      </w:pPr>
      <w:proofErr w:type="spellStart"/>
      <w:r w:rsidRPr="00512A28">
        <w:rPr>
          <w:b/>
          <w:sz w:val="28"/>
          <w:szCs w:val="28"/>
        </w:rPr>
        <w:t>з</w:t>
      </w:r>
      <w:proofErr w:type="spellEnd"/>
      <w:r w:rsidRPr="00512A28">
        <w:rPr>
          <w:b/>
          <w:sz w:val="28"/>
          <w:szCs w:val="28"/>
        </w:rPr>
        <w:t xml:space="preserve"> </w:t>
      </w:r>
      <w:proofErr w:type="spellStart"/>
      <w:r w:rsidRPr="00512A28"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512A28">
        <w:rPr>
          <w:b/>
          <w:sz w:val="28"/>
          <w:szCs w:val="28"/>
        </w:rPr>
        <w:t>діяльності</w:t>
      </w:r>
      <w:proofErr w:type="spellEnd"/>
    </w:p>
    <w:p w:rsidR="00A81F83" w:rsidRDefault="00A81F83" w:rsidP="00A81F83">
      <w:pPr>
        <w:tabs>
          <w:tab w:val="left" w:pos="5865"/>
        </w:tabs>
        <w:ind w:left="1" w:hanging="3"/>
        <w:rPr>
          <w:sz w:val="28"/>
          <w:szCs w:val="28"/>
        </w:rPr>
      </w:pPr>
      <w:proofErr w:type="spellStart"/>
      <w:r w:rsidRPr="00512A28">
        <w:rPr>
          <w:b/>
          <w:sz w:val="28"/>
          <w:szCs w:val="28"/>
        </w:rPr>
        <w:t>виконавчих</w:t>
      </w:r>
      <w:proofErr w:type="spellEnd"/>
      <w:r w:rsidRPr="00512A28">
        <w:rPr>
          <w:b/>
          <w:sz w:val="28"/>
          <w:szCs w:val="28"/>
        </w:rPr>
        <w:t xml:space="preserve"> </w:t>
      </w:r>
      <w:proofErr w:type="spellStart"/>
      <w:r w:rsidRPr="00512A28">
        <w:rPr>
          <w:b/>
          <w:sz w:val="28"/>
          <w:szCs w:val="28"/>
        </w:rPr>
        <w:t>органів</w:t>
      </w:r>
      <w:proofErr w:type="spellEnd"/>
      <w:r w:rsidRPr="00512A28">
        <w:rPr>
          <w:b/>
          <w:sz w:val="28"/>
          <w:szCs w:val="28"/>
        </w:rPr>
        <w:t xml:space="preserve"> </w:t>
      </w:r>
      <w:proofErr w:type="spellStart"/>
      <w:r w:rsidRPr="00512A28">
        <w:rPr>
          <w:b/>
          <w:sz w:val="28"/>
          <w:szCs w:val="28"/>
        </w:rPr>
        <w:t>міської</w:t>
      </w:r>
      <w:proofErr w:type="spellEnd"/>
      <w:r w:rsidRPr="00512A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ради                          </w:t>
      </w:r>
      <w:proofErr w:type="spellStart"/>
      <w:proofErr w:type="gramStart"/>
      <w:r w:rsidRPr="004A262C">
        <w:rPr>
          <w:b/>
          <w:sz w:val="28"/>
          <w:szCs w:val="28"/>
        </w:rPr>
        <w:t>Наталія</w:t>
      </w:r>
      <w:proofErr w:type="spellEnd"/>
      <w:proofErr w:type="gramEnd"/>
      <w:r w:rsidRPr="00512A28">
        <w:rPr>
          <w:b/>
          <w:sz w:val="28"/>
          <w:szCs w:val="28"/>
        </w:rPr>
        <w:t xml:space="preserve"> ВОЙЦЕХОВСЬКА</w:t>
      </w:r>
    </w:p>
    <w:p w:rsidR="0049585E" w:rsidRPr="00A81F83" w:rsidRDefault="0049585E" w:rsidP="00A81F83">
      <w:pPr>
        <w:ind w:left="1" w:hanging="3"/>
        <w:jc w:val="both"/>
        <w:rPr>
          <w:b/>
          <w:color w:val="000000" w:themeColor="text1"/>
          <w:sz w:val="28"/>
          <w:szCs w:val="28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D2F73" w:rsidRPr="00E93712" w:rsidRDefault="00DD2F73" w:rsidP="002743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0" w:hanging="2"/>
        <w:jc w:val="both"/>
        <w:rPr>
          <w:color w:val="000000" w:themeColor="text1"/>
          <w:sz w:val="20"/>
          <w:szCs w:val="20"/>
          <w:lang w:val="uk-UA"/>
        </w:rPr>
      </w:pPr>
    </w:p>
    <w:sectPr w:rsidR="00DD2F73" w:rsidRPr="00E93712" w:rsidSect="00A81F83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20328F"/>
    <w:rsid w:val="002148EF"/>
    <w:rsid w:val="002467EF"/>
    <w:rsid w:val="002743BE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856A7"/>
    <w:rsid w:val="0049585E"/>
    <w:rsid w:val="004A099D"/>
    <w:rsid w:val="004D78A8"/>
    <w:rsid w:val="00521C97"/>
    <w:rsid w:val="00540D47"/>
    <w:rsid w:val="00553A2C"/>
    <w:rsid w:val="005C55CB"/>
    <w:rsid w:val="005E49F7"/>
    <w:rsid w:val="005F3D2C"/>
    <w:rsid w:val="00602B94"/>
    <w:rsid w:val="00627B70"/>
    <w:rsid w:val="006A21CC"/>
    <w:rsid w:val="006E54F5"/>
    <w:rsid w:val="00742750"/>
    <w:rsid w:val="0076093F"/>
    <w:rsid w:val="0076323D"/>
    <w:rsid w:val="0078311A"/>
    <w:rsid w:val="0078417F"/>
    <w:rsid w:val="007F6DC0"/>
    <w:rsid w:val="008021BF"/>
    <w:rsid w:val="00854591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81F83"/>
    <w:rsid w:val="00AA1BD2"/>
    <w:rsid w:val="00AF2D25"/>
    <w:rsid w:val="00AF6D26"/>
    <w:rsid w:val="00B0187A"/>
    <w:rsid w:val="00B50592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765CB"/>
    <w:rsid w:val="00C84241"/>
    <w:rsid w:val="00C84A3B"/>
    <w:rsid w:val="00C943C5"/>
    <w:rsid w:val="00C954AD"/>
    <w:rsid w:val="00C962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DF151F"/>
    <w:rsid w:val="00E54B42"/>
    <w:rsid w:val="00E879DD"/>
    <w:rsid w:val="00E927BE"/>
    <w:rsid w:val="00E93712"/>
    <w:rsid w:val="00EA598F"/>
    <w:rsid w:val="00EB086C"/>
    <w:rsid w:val="00F3142B"/>
    <w:rsid w:val="00F455F7"/>
    <w:rsid w:val="00F52369"/>
    <w:rsid w:val="00F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qFormat/>
    <w:rsid w:val="00A81F83"/>
    <w:rPr>
      <w:rFonts w:ascii="Calibri" w:eastAsia="Calibri" w:hAnsi="Calibri"/>
      <w:sz w:val="22"/>
      <w:szCs w:val="22"/>
      <w:lang w:val="ru-RU" w:eastAsia="en-US"/>
    </w:rPr>
  </w:style>
  <w:style w:type="character" w:styleId="ad">
    <w:name w:val="Strong"/>
    <w:uiPriority w:val="22"/>
    <w:qFormat/>
    <w:rsid w:val="00A81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128</cp:revision>
  <cp:lastPrinted>2022-08-02T12:39:00Z</cp:lastPrinted>
  <dcterms:created xsi:type="dcterms:W3CDTF">2021-03-22T10:22:00Z</dcterms:created>
  <dcterms:modified xsi:type="dcterms:W3CDTF">2022-08-02T12:39:00Z</dcterms:modified>
</cp:coreProperties>
</file>