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5" w:rsidRDefault="00A05FF5" w:rsidP="00A05FF5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</w:p>
    <w:p w:rsidR="00A05FF5" w:rsidRDefault="00A05FF5" w:rsidP="00A05FF5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52705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5FF5" w:rsidRDefault="00A05FF5" w:rsidP="00A05FF5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  <w:r>
        <w:rPr>
          <w:rFonts w:eastAsia="SimSu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A05FF5" w:rsidRDefault="00A05FF5" w:rsidP="00A05FF5">
      <w:pPr>
        <w:ind w:right="9"/>
        <w:jc w:val="center"/>
        <w:rPr>
          <w:rFonts w:eastAsia="SimSun" w:cs="Mangal"/>
          <w:sz w:val="18"/>
          <w:lang w:eastAsia="hi-IN" w:bidi="hi-IN"/>
        </w:rPr>
      </w:pPr>
      <w:r>
        <w:rPr>
          <w:rFonts w:eastAsia="SimSu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A05FF5" w:rsidRDefault="00A05FF5" w:rsidP="00A05FF5">
      <w:pPr>
        <w:jc w:val="center"/>
        <w:rPr>
          <w:rFonts w:eastAsia="SimSun" w:cs="Mangal"/>
          <w:sz w:val="18"/>
          <w:lang w:eastAsia="hi-IN" w:bidi="hi-IN"/>
        </w:rPr>
      </w:pPr>
    </w:p>
    <w:p w:rsidR="00A05FF5" w:rsidRDefault="00A05FF5" w:rsidP="00A05FF5">
      <w:pPr>
        <w:ind w:right="-5"/>
        <w:jc w:val="center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 xml:space="preserve"> Я ( </w:t>
      </w:r>
      <w:proofErr w:type="spellStart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проєкт</w:t>
      </w:r>
      <w:proofErr w:type="spellEnd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)</w:t>
      </w:r>
    </w:p>
    <w:p w:rsidR="00A05FF5" w:rsidRDefault="00A05FF5" w:rsidP="00A05FF5">
      <w:pPr>
        <w:ind w:right="-5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</w:p>
    <w:p w:rsidR="00A05FF5" w:rsidRDefault="00A05FF5" w:rsidP="00A05FF5">
      <w:pPr>
        <w:ind w:right="-5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</w:p>
    <w:p w:rsidR="00A05FF5" w:rsidRDefault="00A05FF5" w:rsidP="00A05FF5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 xml:space="preserve">від___ </w:t>
      </w:r>
      <w:r w:rsidR="00813E55">
        <w:rPr>
          <w:rFonts w:eastAsia="SimSun"/>
          <w:b/>
          <w:sz w:val="28"/>
          <w:szCs w:val="28"/>
          <w:lang w:eastAsia="hi-IN" w:bidi="hi-IN"/>
        </w:rPr>
        <w:t>серпня</w:t>
      </w:r>
      <w:r>
        <w:rPr>
          <w:rFonts w:eastAsia="SimSun"/>
          <w:b/>
          <w:sz w:val="28"/>
          <w:szCs w:val="28"/>
          <w:lang w:eastAsia="hi-IN" w:bidi="hi-IN"/>
        </w:rPr>
        <w:t xml:space="preserve">  2022 року </w:t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  <w:t xml:space="preserve">        № _____  </w:t>
      </w:r>
    </w:p>
    <w:p w:rsidR="00A05FF5" w:rsidRDefault="00A05FF5" w:rsidP="00A05FF5">
      <w:pPr>
        <w:tabs>
          <w:tab w:val="left" w:pos="1701"/>
        </w:tabs>
        <w:spacing w:line="360" w:lineRule="auto"/>
        <w:ind w:right="9"/>
        <w:jc w:val="center"/>
        <w:rPr>
          <w:sz w:val="28"/>
        </w:rPr>
      </w:pPr>
    </w:p>
    <w:p w:rsidR="00A05FF5" w:rsidRDefault="00A05FF5" w:rsidP="00A05FF5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Про надання дозволу на безкоштовну </w:t>
      </w:r>
    </w:p>
    <w:p w:rsidR="00A05FF5" w:rsidRDefault="00A05FF5" w:rsidP="00A05FF5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товарно-матеріальних цінностей </w:t>
      </w:r>
    </w:p>
    <w:p w:rsidR="00A05FF5" w:rsidRDefault="00A05FF5" w:rsidP="00A05FF5">
      <w:pPr>
        <w:jc w:val="both"/>
        <w:rPr>
          <w:b/>
          <w:bCs/>
          <w:sz w:val="28"/>
        </w:rPr>
      </w:pPr>
    </w:p>
    <w:p w:rsidR="00A05FF5" w:rsidRDefault="00A05FF5" w:rsidP="00A05FF5">
      <w:pPr>
        <w:jc w:val="both"/>
        <w:rPr>
          <w:b/>
          <w:bCs/>
          <w:sz w:val="28"/>
        </w:rPr>
      </w:pPr>
    </w:p>
    <w:p w:rsidR="00A05FF5" w:rsidRDefault="00A05FF5" w:rsidP="00A05FF5">
      <w:pPr>
        <w:jc w:val="both"/>
        <w:rPr>
          <w:bCs/>
          <w:i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забезпечення </w:t>
      </w:r>
      <w:r w:rsidR="00813E55">
        <w:rPr>
          <w:sz w:val="28"/>
          <w:szCs w:val="28"/>
        </w:rPr>
        <w:t xml:space="preserve">військових формувань </w:t>
      </w:r>
      <w:r>
        <w:rPr>
          <w:sz w:val="28"/>
          <w:szCs w:val="28"/>
        </w:rPr>
        <w:t xml:space="preserve">товарно-матеріальними цінностями необхідних для виконання мобілізаційних заходів, створення сприятливих умов несення військової служби, </w:t>
      </w:r>
      <w:r>
        <w:rPr>
          <w:sz w:val="28"/>
        </w:rPr>
        <w:t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керуючись  пп. 1 п. “а” ст. 29, ст. 30</w:t>
      </w:r>
      <w:r w:rsidR="008D6FA1">
        <w:rPr>
          <w:sz w:val="28"/>
        </w:rPr>
        <w:t>, ст.52, ч.6 ст.59</w:t>
      </w:r>
      <w:r>
        <w:rPr>
          <w:sz w:val="28"/>
        </w:rPr>
        <w:t xml:space="preserve"> Закону України  «Про місцеве самоврядування в Україні», </w:t>
      </w:r>
      <w:r>
        <w:rPr>
          <w:bCs/>
          <w:iCs/>
          <w:sz w:val="28"/>
          <w:szCs w:val="28"/>
        </w:rPr>
        <w:t>виконавчий комітет міської ради</w:t>
      </w:r>
    </w:p>
    <w:p w:rsidR="00A05FF5" w:rsidRDefault="00A05FF5" w:rsidP="00A05FF5">
      <w:pPr>
        <w:jc w:val="both"/>
      </w:pPr>
    </w:p>
    <w:p w:rsidR="00A05FF5" w:rsidRDefault="00A05FF5" w:rsidP="00A05FF5">
      <w:pPr>
        <w:jc w:val="both"/>
      </w:pPr>
      <w:r>
        <w:rPr>
          <w:b/>
          <w:bCs/>
          <w:iCs/>
          <w:sz w:val="28"/>
          <w:szCs w:val="28"/>
        </w:rPr>
        <w:t>ВИРІШИВ:</w:t>
      </w:r>
    </w:p>
    <w:p w:rsidR="00A05FF5" w:rsidRDefault="00A05FF5" w:rsidP="00A05FF5">
      <w:pPr>
        <w:jc w:val="both"/>
        <w:rPr>
          <w:b/>
          <w:bCs/>
          <w:sz w:val="28"/>
        </w:rPr>
      </w:pPr>
    </w:p>
    <w:p w:rsidR="00A05FF5" w:rsidRDefault="00A05FF5" w:rsidP="00A05FF5">
      <w:pPr>
        <w:jc w:val="both"/>
        <w:rPr>
          <w:rFonts w:cs="Tahoma"/>
          <w:iCs/>
          <w:sz w:val="28"/>
          <w:szCs w:val="28"/>
        </w:rPr>
      </w:pPr>
      <w:r>
        <w:rPr>
          <w:iCs/>
          <w:sz w:val="28"/>
          <w:szCs w:val="28"/>
        </w:rPr>
        <w:t xml:space="preserve">1.  Надати дозвіл </w:t>
      </w:r>
      <w:proofErr w:type="spellStart"/>
      <w:r>
        <w:rPr>
          <w:iCs/>
          <w:sz w:val="28"/>
          <w:szCs w:val="28"/>
        </w:rPr>
        <w:t>Чортківській</w:t>
      </w:r>
      <w:proofErr w:type="spellEnd"/>
      <w:r>
        <w:rPr>
          <w:iCs/>
          <w:sz w:val="28"/>
          <w:szCs w:val="28"/>
        </w:rPr>
        <w:t xml:space="preserve"> міській раді</w:t>
      </w:r>
      <w:r>
        <w:rPr>
          <w:rFonts w:cs="Tahoma"/>
          <w:iCs/>
          <w:sz w:val="28"/>
          <w:szCs w:val="28"/>
        </w:rPr>
        <w:t xml:space="preserve"> на безкоштовну передачу  товарно-матеріальних цінностей згідно додатку 1.</w:t>
      </w:r>
    </w:p>
    <w:p w:rsidR="00A05FF5" w:rsidRDefault="00A05FF5" w:rsidP="00A05FF5">
      <w:pPr>
        <w:jc w:val="both"/>
        <w:rPr>
          <w:sz w:val="28"/>
          <w:szCs w:val="28"/>
        </w:rPr>
      </w:pPr>
      <w:r>
        <w:rPr>
          <w:sz w:val="28"/>
        </w:rPr>
        <w:t>2.  Відділу бухгалтерського обліку та звітності міської ради о</w:t>
      </w:r>
      <w:r>
        <w:rPr>
          <w:sz w:val="28"/>
          <w:szCs w:val="28"/>
        </w:rPr>
        <w:t xml:space="preserve">формити передачу </w:t>
      </w:r>
      <w:proofErr w:type="spellStart"/>
      <w:r>
        <w:rPr>
          <w:sz w:val="28"/>
          <w:szCs w:val="28"/>
        </w:rPr>
        <w:t>товаро</w:t>
      </w:r>
      <w:proofErr w:type="spellEnd"/>
      <w:r>
        <w:rPr>
          <w:sz w:val="28"/>
          <w:szCs w:val="28"/>
        </w:rPr>
        <w:t xml:space="preserve"> - матеріальних цінностей </w:t>
      </w:r>
      <w:r>
        <w:rPr>
          <w:rFonts w:cs="Tahoma"/>
          <w:iCs/>
          <w:sz w:val="28"/>
          <w:szCs w:val="28"/>
        </w:rPr>
        <w:t>а</w:t>
      </w:r>
      <w:r>
        <w:rPr>
          <w:sz w:val="28"/>
          <w:szCs w:val="28"/>
        </w:rPr>
        <w:t xml:space="preserve">ктом </w:t>
      </w:r>
      <w:proofErr w:type="spellStart"/>
      <w:r>
        <w:rPr>
          <w:sz w:val="28"/>
          <w:szCs w:val="28"/>
        </w:rPr>
        <w:t>приймання–передачі</w:t>
      </w:r>
      <w:proofErr w:type="spellEnd"/>
      <w:r>
        <w:rPr>
          <w:sz w:val="28"/>
          <w:szCs w:val="28"/>
        </w:rPr>
        <w:t xml:space="preserve"> у порядку і терміни встановлені чинним законодавством України.</w:t>
      </w:r>
    </w:p>
    <w:p w:rsidR="00A05FF5" w:rsidRDefault="00A05FF5" w:rsidP="00A05FF5">
      <w:pPr>
        <w:jc w:val="both"/>
      </w:pPr>
      <w:r>
        <w:rPr>
          <w:sz w:val="28"/>
        </w:rPr>
        <w:t xml:space="preserve">3. Копію рішення направити у відділ бухгалтерського обліку та звітності апарату міської ради. </w:t>
      </w:r>
    </w:p>
    <w:p w:rsidR="00A05FF5" w:rsidRDefault="00A05FF5" w:rsidP="00A05FF5">
      <w:pPr>
        <w:jc w:val="both"/>
      </w:pPr>
      <w:r>
        <w:rPr>
          <w:sz w:val="28"/>
        </w:rPr>
        <w:t>4.Контроль за виконанням даного рішення залишаю за собою.</w:t>
      </w:r>
    </w:p>
    <w:p w:rsidR="00A05FF5" w:rsidRDefault="00A05FF5" w:rsidP="00A05FF5">
      <w:pPr>
        <w:jc w:val="both"/>
        <w:rPr>
          <w:b/>
          <w:bCs/>
          <w:sz w:val="28"/>
        </w:rPr>
      </w:pPr>
    </w:p>
    <w:p w:rsidR="00A05FF5" w:rsidRDefault="00A05FF5" w:rsidP="00A05FF5">
      <w:pPr>
        <w:jc w:val="both"/>
        <w:rPr>
          <w:b/>
          <w:bCs/>
          <w:sz w:val="28"/>
          <w:szCs w:val="28"/>
        </w:rPr>
      </w:pPr>
    </w:p>
    <w:p w:rsidR="00A05FF5" w:rsidRDefault="00A05FF5" w:rsidP="00A05FF5">
      <w:pPr>
        <w:jc w:val="both"/>
      </w:pPr>
      <w:r>
        <w:rPr>
          <w:b/>
          <w:bCs/>
          <w:sz w:val="28"/>
          <w:szCs w:val="28"/>
        </w:rPr>
        <w:t xml:space="preserve">Міський голова                                                           </w:t>
      </w:r>
      <w:r>
        <w:rPr>
          <w:b/>
          <w:bCs/>
          <w:sz w:val="28"/>
          <w:szCs w:val="28"/>
        </w:rPr>
        <w:tab/>
        <w:t>Володимир ШМАТЬКО</w:t>
      </w:r>
    </w:p>
    <w:p w:rsidR="00152CCE" w:rsidRDefault="00A05FF5" w:rsidP="00A05FF5">
      <w:pPr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</w:t>
      </w:r>
      <w:r w:rsidR="00152CCE">
        <w:rPr>
          <w:rFonts w:eastAsia="Times New Roman"/>
          <w:b/>
          <w:bCs/>
          <w:sz w:val="28"/>
        </w:rPr>
        <w:t xml:space="preserve">        </w:t>
      </w:r>
    </w:p>
    <w:p w:rsidR="00152CCE" w:rsidRDefault="00152CCE" w:rsidP="00A05FF5">
      <w:pPr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      </w:t>
      </w:r>
    </w:p>
    <w:p w:rsidR="00A05FF5" w:rsidRPr="00126B7E" w:rsidRDefault="00152CCE" w:rsidP="00A05FF5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  <w:sz w:val="28"/>
        </w:rPr>
        <w:t xml:space="preserve">             </w:t>
      </w:r>
      <w:r w:rsidRPr="00126B7E">
        <w:rPr>
          <w:rFonts w:eastAsia="Times New Roman"/>
          <w:bCs/>
        </w:rPr>
        <w:t>Н.</w:t>
      </w:r>
      <w:proofErr w:type="spellStart"/>
      <w:r w:rsidRPr="00126B7E">
        <w:rPr>
          <w:rFonts w:eastAsia="Times New Roman"/>
          <w:bCs/>
        </w:rPr>
        <w:t>Заяць</w:t>
      </w:r>
      <w:proofErr w:type="spellEnd"/>
    </w:p>
    <w:p w:rsidR="00A05FF5" w:rsidRPr="00126B7E" w:rsidRDefault="00A05FF5" w:rsidP="00A05FF5">
      <w:pPr>
        <w:spacing w:line="276" w:lineRule="auto"/>
        <w:jc w:val="both"/>
      </w:pPr>
      <w:r w:rsidRPr="00126B7E">
        <w:rPr>
          <w:rFonts w:eastAsia="Times New Roman"/>
          <w:b/>
          <w:bCs/>
        </w:rPr>
        <w:t xml:space="preserve">            </w:t>
      </w:r>
      <w:r w:rsidR="00126B7E">
        <w:rPr>
          <w:rFonts w:eastAsia="Times New Roman"/>
          <w:b/>
          <w:bCs/>
        </w:rPr>
        <w:t xml:space="preserve">   </w:t>
      </w:r>
      <w:r w:rsidR="00126B7E" w:rsidRPr="00126B7E">
        <w:rPr>
          <w:rFonts w:eastAsia="Times New Roman"/>
          <w:bCs/>
        </w:rPr>
        <w:t>В</w:t>
      </w:r>
      <w:r w:rsidRPr="00126B7E">
        <w:t>.</w:t>
      </w:r>
      <w:r w:rsidR="00126B7E" w:rsidRPr="00126B7E">
        <w:t xml:space="preserve"> </w:t>
      </w:r>
      <w:proofErr w:type="spellStart"/>
      <w:r w:rsidR="00126B7E" w:rsidRPr="00126B7E">
        <w:t>Ярич</w:t>
      </w:r>
      <w:proofErr w:type="spellEnd"/>
      <w:r w:rsidR="00126B7E" w:rsidRPr="00126B7E">
        <w:t xml:space="preserve"> </w:t>
      </w:r>
      <w:r w:rsidRPr="00126B7E">
        <w:t xml:space="preserve">  </w:t>
      </w:r>
    </w:p>
    <w:p w:rsidR="00A05FF5" w:rsidRPr="00126B7E" w:rsidRDefault="00A05FF5" w:rsidP="00A05FF5">
      <w:pPr>
        <w:spacing w:line="276" w:lineRule="auto"/>
        <w:jc w:val="both"/>
      </w:pPr>
      <w:r w:rsidRPr="00126B7E">
        <w:t xml:space="preserve">               </w:t>
      </w:r>
      <w:r w:rsidR="00126B7E" w:rsidRPr="00126B7E">
        <w:t>М</w:t>
      </w:r>
      <w:r w:rsidRPr="00126B7E">
        <w:t xml:space="preserve">. </w:t>
      </w:r>
      <w:proofErr w:type="spellStart"/>
      <w:r w:rsidR="00126B7E" w:rsidRPr="00126B7E">
        <w:t>Фаріон</w:t>
      </w:r>
      <w:proofErr w:type="spellEnd"/>
    </w:p>
    <w:p w:rsidR="00A05FF5" w:rsidRDefault="00A05FF5" w:rsidP="00A05FF5">
      <w:pPr>
        <w:spacing w:line="276" w:lineRule="auto"/>
        <w:jc w:val="both"/>
        <w:rPr>
          <w:sz w:val="28"/>
        </w:rPr>
      </w:pPr>
      <w:r>
        <w:t xml:space="preserve">                             </w:t>
      </w:r>
      <w:r>
        <w:rPr>
          <w:sz w:val="28"/>
        </w:rPr>
        <w:t xml:space="preserve">    </w:t>
      </w:r>
    </w:p>
    <w:p w:rsidR="00A05FF5" w:rsidRDefault="00A05FF5" w:rsidP="00A05FF5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</w:t>
      </w:r>
    </w:p>
    <w:p w:rsidR="00A05FF5" w:rsidRPr="00126B7E" w:rsidRDefault="00A05FF5" w:rsidP="00A05FF5">
      <w:pPr>
        <w:ind w:left="5648"/>
      </w:pPr>
      <w:r w:rsidRPr="00126B7E">
        <w:t xml:space="preserve">          Додаток </w:t>
      </w:r>
    </w:p>
    <w:p w:rsidR="00A05FF5" w:rsidRPr="00126B7E" w:rsidRDefault="00A05FF5" w:rsidP="00A05FF5">
      <w:pPr>
        <w:jc w:val="right"/>
      </w:pPr>
      <w:r w:rsidRPr="00126B7E">
        <w:t>до рішення виконавчого комітету</w:t>
      </w:r>
    </w:p>
    <w:p w:rsidR="00A05FF5" w:rsidRPr="00126B7E" w:rsidRDefault="00A05FF5" w:rsidP="00A05FF5">
      <w:pPr>
        <w:ind w:left="4236" w:firstLine="706"/>
        <w:jc w:val="center"/>
      </w:pPr>
      <w:r w:rsidRPr="00126B7E">
        <w:t xml:space="preserve">  </w:t>
      </w:r>
      <w:r w:rsidR="00B52345" w:rsidRPr="00126B7E">
        <w:t xml:space="preserve"> </w:t>
      </w:r>
      <w:r w:rsidRPr="00126B7E">
        <w:t xml:space="preserve">«__» </w:t>
      </w:r>
      <w:r w:rsidR="00B52345" w:rsidRPr="00126B7E">
        <w:t>серпня</w:t>
      </w:r>
      <w:r w:rsidRPr="00126B7E">
        <w:t xml:space="preserve"> 2022 року</w:t>
      </w:r>
    </w:p>
    <w:p w:rsidR="00A05FF5" w:rsidRDefault="00A05FF5" w:rsidP="00A05FF5">
      <w:pPr>
        <w:ind w:left="4236" w:firstLine="706"/>
        <w:jc w:val="center"/>
      </w:pPr>
    </w:p>
    <w:p w:rsidR="00A05FF5" w:rsidRDefault="00A05FF5" w:rsidP="00A05FF5">
      <w:pPr>
        <w:jc w:val="center"/>
      </w:pPr>
    </w:p>
    <w:p w:rsidR="00A05FF5" w:rsidRDefault="00A05FF5" w:rsidP="00A05FF5">
      <w:pPr>
        <w:jc w:val="center"/>
      </w:pPr>
    </w:p>
    <w:p w:rsidR="00A05FF5" w:rsidRDefault="00A05FF5" w:rsidP="00A05FF5">
      <w:pPr>
        <w:jc w:val="center"/>
        <w:rPr>
          <w:b/>
          <w:sz w:val="28"/>
        </w:rPr>
      </w:pPr>
      <w:r>
        <w:rPr>
          <w:b/>
        </w:rPr>
        <w:t>Перелік</w:t>
      </w:r>
      <w:r>
        <w:rPr>
          <w:b/>
          <w:sz w:val="28"/>
        </w:rPr>
        <w:t xml:space="preserve"> </w:t>
      </w:r>
    </w:p>
    <w:p w:rsidR="00813E55" w:rsidRDefault="00B52345" w:rsidP="00813E55">
      <w:pPr>
        <w:jc w:val="both"/>
        <w:rPr>
          <w:sz w:val="22"/>
          <w:szCs w:val="22"/>
        </w:rPr>
      </w:pPr>
      <w:r>
        <w:rPr>
          <w:b/>
        </w:rPr>
        <w:t xml:space="preserve">            </w:t>
      </w:r>
      <w:r w:rsidR="00A05FF5">
        <w:rPr>
          <w:b/>
        </w:rPr>
        <w:t xml:space="preserve">матеріальних цінностей для передачі командиру </w:t>
      </w:r>
      <w:r w:rsidR="00813E55">
        <w:rPr>
          <w:b/>
        </w:rPr>
        <w:t xml:space="preserve">військової частини </w:t>
      </w:r>
      <w:r w:rsidR="00813E55">
        <w:rPr>
          <w:b/>
          <w:sz w:val="22"/>
          <w:szCs w:val="22"/>
        </w:rPr>
        <w:t xml:space="preserve">А-7167 </w:t>
      </w:r>
      <w:r w:rsidR="00813E55">
        <w:rPr>
          <w:sz w:val="22"/>
          <w:szCs w:val="22"/>
        </w:rPr>
        <w:t>:</w:t>
      </w:r>
    </w:p>
    <w:p w:rsidR="00813E55" w:rsidRDefault="00813E55" w:rsidP="00813E55">
      <w:pPr>
        <w:jc w:val="both"/>
        <w:rPr>
          <w:sz w:val="22"/>
          <w:szCs w:val="22"/>
        </w:rPr>
      </w:pPr>
    </w:p>
    <w:p w:rsidR="00813E55" w:rsidRDefault="00813E55" w:rsidP="00813E55">
      <w:pPr>
        <w:rPr>
          <w:sz w:val="22"/>
          <w:szCs w:val="22"/>
        </w:rPr>
      </w:pPr>
    </w:p>
    <w:tbl>
      <w:tblPr>
        <w:tblW w:w="8930" w:type="dxa"/>
        <w:tblInd w:w="392" w:type="dxa"/>
        <w:tblLook w:val="00A0"/>
      </w:tblPr>
      <w:tblGrid>
        <w:gridCol w:w="796"/>
        <w:gridCol w:w="3232"/>
        <w:gridCol w:w="900"/>
        <w:gridCol w:w="1260"/>
        <w:gridCol w:w="2742"/>
      </w:tblGrid>
      <w:tr w:rsidR="00813E55" w:rsidTr="00B52345">
        <w:trPr>
          <w:trHeight w:val="144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Найменування Товару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Загальна вартість товару, грн. без ПДВ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Плівка  чорна 200мк груба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5040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Кірка 2,5кг. без ручки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1936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Ручка до кірки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179,2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Сокира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скловолокно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1000р   </w:t>
            </w:r>
            <w:r>
              <w:rPr>
                <w:sz w:val="16"/>
                <w:szCs w:val="16"/>
              </w:rPr>
              <w:t>POLAX</w:t>
            </w:r>
            <w:r>
              <w:rPr>
                <w:sz w:val="16"/>
                <w:szCs w:val="16"/>
                <w:lang w:val="ru-RU"/>
              </w:rPr>
              <w:t xml:space="preserve"> 36003/</w:t>
            </w:r>
            <w:proofErr w:type="gramStart"/>
            <w:r>
              <w:rPr>
                <w:sz w:val="16"/>
                <w:szCs w:val="16"/>
                <w:lang w:val="ru-RU"/>
              </w:rPr>
              <w:t>СТ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АЛЬ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3180,8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Сокира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скловолокно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1250р  </w:t>
            </w:r>
            <w:proofErr w:type="spellStart"/>
            <w:r>
              <w:rPr>
                <w:sz w:val="16"/>
                <w:szCs w:val="16"/>
                <w:lang w:val="ru-RU"/>
              </w:rPr>
              <w:t>Інтертул</w:t>
            </w:r>
            <w:proofErr w:type="spellEnd"/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Мастер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496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балон газовий   8л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1224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Клямбра</w:t>
            </w:r>
            <w:proofErr w:type="spellEnd"/>
            <w:r>
              <w:rPr>
                <w:sz w:val="16"/>
                <w:szCs w:val="16"/>
              </w:rPr>
              <w:t xml:space="preserve"> будівельна ф10*400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2640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Клямбра</w:t>
            </w:r>
            <w:proofErr w:type="spellEnd"/>
            <w:r>
              <w:rPr>
                <w:sz w:val="16"/>
                <w:szCs w:val="16"/>
              </w:rPr>
              <w:t xml:space="preserve"> будівельна ф8*250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1360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Цвяхи столярні 100*4.0 (1кг)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416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Цвяхи столярні 120*4.2 (1кг)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416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Цвяхи столярні 200*6,0 (1кг)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416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дощовик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вел </w:t>
            </w: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заклепк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u-RU"/>
              </w:rPr>
              <w:t>Зелений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1560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 xml:space="preserve">Сокира 1000гр </w:t>
            </w:r>
            <w:proofErr w:type="spellStart"/>
            <w:r>
              <w:rPr>
                <w:sz w:val="16"/>
                <w:szCs w:val="16"/>
              </w:rPr>
              <w:t>деревяна</w:t>
            </w:r>
            <w:proofErr w:type="spellEnd"/>
            <w:r>
              <w:rPr>
                <w:sz w:val="16"/>
                <w:szCs w:val="16"/>
              </w:rPr>
              <w:t xml:space="preserve"> ручка 5131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352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сокира_колун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ручка </w:t>
            </w:r>
            <w:proofErr w:type="spellStart"/>
            <w:r>
              <w:rPr>
                <w:sz w:val="16"/>
                <w:szCs w:val="16"/>
                <w:lang w:val="ru-RU"/>
              </w:rPr>
              <w:t>скловолокно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2,5кг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536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 xml:space="preserve">Лопата совкова (Молоткова) </w:t>
            </w:r>
            <w:proofErr w:type="spellStart"/>
            <w:r>
              <w:rPr>
                <w:sz w:val="16"/>
                <w:szCs w:val="16"/>
              </w:rPr>
              <w:t>Словакія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2280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 xml:space="preserve">Лопата штикова Молоткова ( </w:t>
            </w:r>
            <w:proofErr w:type="spellStart"/>
            <w:r>
              <w:rPr>
                <w:sz w:val="16"/>
                <w:szCs w:val="16"/>
              </w:rPr>
              <w:t>Словакія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2280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 xml:space="preserve">Сокира </w:t>
            </w:r>
            <w:proofErr w:type="spellStart"/>
            <w:r>
              <w:rPr>
                <w:sz w:val="16"/>
                <w:szCs w:val="16"/>
              </w:rPr>
              <w:t>госп</w:t>
            </w:r>
            <w:proofErr w:type="spellEnd"/>
            <w:r>
              <w:rPr>
                <w:sz w:val="16"/>
                <w:szCs w:val="16"/>
              </w:rPr>
              <w:t>. HAISSER  1000г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1056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Кірка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посилена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1,5кг </w:t>
            </w:r>
            <w:proofErr w:type="spellStart"/>
            <w:r>
              <w:rPr>
                <w:sz w:val="16"/>
                <w:szCs w:val="16"/>
                <w:lang w:val="ru-RU"/>
              </w:rPr>
              <w:t>деревяна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ручка ЮКО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632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Кірка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посилена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2,5кг 687 ручка </w:t>
            </w:r>
            <w:proofErr w:type="spellStart"/>
            <w:r>
              <w:rPr>
                <w:sz w:val="16"/>
                <w:szCs w:val="16"/>
                <w:lang w:val="ru-RU"/>
              </w:rPr>
              <w:t>скловолокно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1480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Кірка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посилена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2,5кг </w:t>
            </w:r>
            <w:proofErr w:type="spellStart"/>
            <w:r>
              <w:rPr>
                <w:sz w:val="16"/>
                <w:szCs w:val="16"/>
                <w:lang w:val="ru-RU"/>
              </w:rPr>
              <w:t>деревяна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ручка ЮКО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844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Коло абразивне (Пелюсткове) 125мм   №80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204,8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Круг точильний д125мм (білий)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168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Круг точильний д125мм (сірий)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Диск по дереву "КТ"   125*22,23*40Т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168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Диск по дереву "КТ"   125*22,23*24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Диск по дереву КТ   125*22,23*3Т </w:t>
            </w:r>
            <w:proofErr w:type="spellStart"/>
            <w:r>
              <w:rPr>
                <w:sz w:val="16"/>
                <w:szCs w:val="16"/>
                <w:lang w:val="ru-RU"/>
              </w:rPr>
              <w:t>універсал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144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Шуруп 4.2*70д      (1000шт)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496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Шуруп 4.2*50д     (1000шт)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Шуруп 4.2*90д      (1000шт)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760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Шнур Капроновий син (500гр)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324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Ліхтарик акумуляторний Мах8000(59212) 59181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1264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 xml:space="preserve">Ліхтарик </w:t>
            </w:r>
            <w:proofErr w:type="spellStart"/>
            <w:r>
              <w:rPr>
                <w:sz w:val="16"/>
                <w:szCs w:val="16"/>
              </w:rPr>
              <w:t>діодний</w:t>
            </w:r>
            <w:proofErr w:type="spellEnd"/>
            <w:r>
              <w:rPr>
                <w:sz w:val="16"/>
                <w:szCs w:val="16"/>
              </w:rPr>
              <w:t xml:space="preserve"> на голову 6968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 xml:space="preserve">Ліхтарик </w:t>
            </w:r>
            <w:proofErr w:type="spellStart"/>
            <w:r>
              <w:rPr>
                <w:sz w:val="16"/>
                <w:szCs w:val="16"/>
              </w:rPr>
              <w:t>діодний</w:t>
            </w:r>
            <w:proofErr w:type="spellEnd"/>
            <w:r>
              <w:rPr>
                <w:sz w:val="16"/>
                <w:szCs w:val="16"/>
              </w:rPr>
              <w:t xml:space="preserve"> на голову 2188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224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Ліхтарик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діодний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на голову </w:t>
            </w:r>
            <w:r>
              <w:rPr>
                <w:sz w:val="16"/>
                <w:szCs w:val="16"/>
              </w:rPr>
              <w:t>WD</w:t>
            </w:r>
            <w:r>
              <w:rPr>
                <w:sz w:val="16"/>
                <w:szCs w:val="16"/>
                <w:lang w:val="ru-RU"/>
              </w:rPr>
              <w:t xml:space="preserve"> 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Сітка москітна 1,6м.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364,8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 xml:space="preserve">Сітка </w:t>
            </w:r>
            <w:proofErr w:type="spellStart"/>
            <w:r>
              <w:rPr>
                <w:sz w:val="16"/>
                <w:szCs w:val="16"/>
              </w:rPr>
              <w:t>затіняюча</w:t>
            </w:r>
            <w:proofErr w:type="spellEnd"/>
            <w:r>
              <w:rPr>
                <w:sz w:val="16"/>
                <w:szCs w:val="16"/>
              </w:rPr>
              <w:t xml:space="preserve"> 3м. Висота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552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Плівка чорна 200мк груба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3360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Цвяхи столярні 80*3,0 (1кг)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83,2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Цвяхи столярні 100*4.0 (1кг)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83,2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Цвяхи столярні 150*5,0(1кг)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83,2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Цвяхи столярні 200*6,0 (1кг)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83,2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Клямбра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будівельна ф10*300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1280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Сокира "DIN" 1250гр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Сокира 1000гр </w:t>
            </w:r>
            <w:proofErr w:type="spellStart"/>
            <w:r>
              <w:rPr>
                <w:color w:val="000000"/>
                <w:sz w:val="16"/>
                <w:szCs w:val="16"/>
              </w:rPr>
              <w:t>деревяна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ручка 5131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352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Сокира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скловолокно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1250р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Інтертул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Мастер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496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мішок зелений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2080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Кувалда 3кг ручка скловолокно 44078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496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Ланц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+ Шина 57лн. 502805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384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Масло до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бензини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2-х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тактне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Sturm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Масло до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змащування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ланца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1,5л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вязальний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дріт 1кг(1,2-1,6)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230,4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Ліхтарик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діодний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на голову </w:t>
            </w:r>
            <w:r>
              <w:rPr>
                <w:color w:val="000000"/>
                <w:sz w:val="16"/>
                <w:szCs w:val="16"/>
              </w:rPr>
              <w:t>WD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Ліхтарик </w:t>
            </w:r>
            <w:proofErr w:type="spellStart"/>
            <w:r>
              <w:rPr>
                <w:color w:val="000000"/>
                <w:sz w:val="16"/>
                <w:szCs w:val="16"/>
              </w:rPr>
              <w:t>діодний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голову 2188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896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Пл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>івка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стрейч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20мк 500мм*200мм(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2,0кг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Колодка 4-х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гніздова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чорна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697,6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Брезент 5*8м (140гр/м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послений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Зелений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2056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Брезент 6*8м (140гр/м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посилений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Зелений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2160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Аерозоль MIXON (400мл) Балон ZEBRA (38)/42 Темно-зелений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Емаль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38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Темно-зелений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алкідна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ЗЕБРА ПФ-116 0,9кг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134,4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Набі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ключів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ріжково-накидних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20шт (6-32мм) у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тканинній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основі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48473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1072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Кувалда - Молоток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слюсарний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скловолокно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 2000гр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Сухе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палива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сухий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спірт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тубусі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148,8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Сухе паливо - сухий </w:t>
            </w:r>
            <w:proofErr w:type="spellStart"/>
            <w:r>
              <w:rPr>
                <w:color w:val="000000"/>
                <w:sz w:val="16"/>
                <w:szCs w:val="16"/>
              </w:rPr>
              <w:t>спірт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Набі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викруток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ударних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ключ) 6шт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Хомут-стяжка 3*150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Газ бутан 220гр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</w:tr>
      <w:tr w:rsidR="00813E55" w:rsidTr="00B52345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5" w:rsidRDefault="00813E55">
            <w:pPr>
              <w:spacing w:line="276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РАЗОМ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E55" w:rsidRDefault="00813E5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E55" w:rsidRDefault="00813E55">
            <w:pPr>
              <w:spacing w:line="276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53840</w:t>
            </w:r>
          </w:p>
        </w:tc>
      </w:tr>
    </w:tbl>
    <w:p w:rsidR="00813E55" w:rsidRDefault="00813E55" w:rsidP="00813E55">
      <w:pPr>
        <w:rPr>
          <w:rFonts w:eastAsia="Times New Roman"/>
          <w:sz w:val="20"/>
          <w:szCs w:val="20"/>
          <w:highlight w:val="yellow"/>
          <w:lang w:eastAsia="ru-RU"/>
        </w:rPr>
      </w:pPr>
    </w:p>
    <w:p w:rsidR="00813E55" w:rsidRDefault="00813E55" w:rsidP="00813E55">
      <w:pPr>
        <w:rPr>
          <w:sz w:val="20"/>
          <w:szCs w:val="20"/>
        </w:rPr>
      </w:pPr>
    </w:p>
    <w:p w:rsidR="00A05FF5" w:rsidRDefault="00A05FF5" w:rsidP="00A05FF5">
      <w:pPr>
        <w:pStyle w:val="Default"/>
        <w:jc w:val="both"/>
        <w:rPr>
          <w:b/>
          <w:sz w:val="28"/>
          <w:szCs w:val="28"/>
        </w:rPr>
      </w:pPr>
    </w:p>
    <w:p w:rsidR="00B52345" w:rsidRPr="00126B7E" w:rsidRDefault="00B52345" w:rsidP="00A05FF5">
      <w:pPr>
        <w:pStyle w:val="Default"/>
        <w:jc w:val="both"/>
        <w:rPr>
          <w:b/>
        </w:rPr>
      </w:pPr>
      <w:r w:rsidRPr="00126B7E">
        <w:rPr>
          <w:b/>
        </w:rPr>
        <w:t xml:space="preserve">Начальник </w:t>
      </w:r>
      <w:r w:rsidR="00A05FF5" w:rsidRPr="00126B7E">
        <w:rPr>
          <w:b/>
        </w:rPr>
        <w:t xml:space="preserve">відділу з питань </w:t>
      </w:r>
      <w:r w:rsidRPr="00126B7E">
        <w:rPr>
          <w:b/>
        </w:rPr>
        <w:t>н</w:t>
      </w:r>
      <w:r w:rsidR="00A05FF5" w:rsidRPr="00126B7E">
        <w:rPr>
          <w:b/>
        </w:rPr>
        <w:t>адзвичайних</w:t>
      </w:r>
    </w:p>
    <w:p w:rsidR="00B52345" w:rsidRPr="00126B7E" w:rsidRDefault="00A05FF5" w:rsidP="00A05FF5">
      <w:pPr>
        <w:pStyle w:val="Default"/>
        <w:jc w:val="both"/>
        <w:rPr>
          <w:b/>
        </w:rPr>
      </w:pPr>
      <w:r w:rsidRPr="00126B7E">
        <w:rPr>
          <w:b/>
        </w:rPr>
        <w:t xml:space="preserve">ситуацій, </w:t>
      </w:r>
      <w:proofErr w:type="spellStart"/>
      <w:r w:rsidRPr="00126B7E">
        <w:rPr>
          <w:b/>
        </w:rPr>
        <w:t>мобілізаційноїта</w:t>
      </w:r>
      <w:proofErr w:type="spellEnd"/>
      <w:r w:rsidRPr="00126B7E">
        <w:rPr>
          <w:b/>
        </w:rPr>
        <w:t xml:space="preserve"> оборонної роботи</w:t>
      </w:r>
    </w:p>
    <w:p w:rsidR="00A05FF5" w:rsidRPr="00126B7E" w:rsidRDefault="00A05FF5" w:rsidP="00A05FF5">
      <w:pPr>
        <w:pStyle w:val="Default"/>
        <w:jc w:val="both"/>
      </w:pPr>
      <w:proofErr w:type="spellStart"/>
      <w:r w:rsidRPr="00126B7E">
        <w:rPr>
          <w:b/>
        </w:rPr>
        <w:t>Чортківської</w:t>
      </w:r>
      <w:proofErr w:type="spellEnd"/>
      <w:r w:rsidR="00B52345" w:rsidRPr="00126B7E">
        <w:rPr>
          <w:b/>
        </w:rPr>
        <w:t xml:space="preserve"> </w:t>
      </w:r>
      <w:r w:rsidRPr="00126B7E">
        <w:rPr>
          <w:b/>
          <w:bCs/>
        </w:rPr>
        <w:t xml:space="preserve">міської ради                        </w:t>
      </w:r>
      <w:r w:rsidR="00B52345" w:rsidRPr="00126B7E">
        <w:rPr>
          <w:b/>
          <w:bCs/>
        </w:rPr>
        <w:t xml:space="preserve">       </w:t>
      </w:r>
      <w:r w:rsidRPr="00126B7E">
        <w:rPr>
          <w:b/>
          <w:bCs/>
        </w:rPr>
        <w:t xml:space="preserve"> </w:t>
      </w:r>
      <w:r w:rsidR="00B52345" w:rsidRPr="00126B7E">
        <w:rPr>
          <w:b/>
          <w:bCs/>
        </w:rPr>
        <w:t xml:space="preserve">                 </w:t>
      </w:r>
      <w:r w:rsidR="00126B7E">
        <w:rPr>
          <w:b/>
          <w:bCs/>
        </w:rPr>
        <w:t xml:space="preserve">                  </w:t>
      </w:r>
      <w:r w:rsidR="00B52345" w:rsidRPr="00126B7E">
        <w:rPr>
          <w:b/>
          <w:bCs/>
        </w:rPr>
        <w:t xml:space="preserve">Володимир </w:t>
      </w:r>
      <w:r w:rsidRPr="00126B7E">
        <w:rPr>
          <w:b/>
          <w:bCs/>
        </w:rPr>
        <w:t xml:space="preserve"> </w:t>
      </w:r>
      <w:r w:rsidR="00B52345" w:rsidRPr="00126B7E">
        <w:rPr>
          <w:b/>
          <w:bCs/>
        </w:rPr>
        <w:t>ЯРИЧ</w:t>
      </w:r>
    </w:p>
    <w:p w:rsidR="00066056" w:rsidRPr="00126B7E" w:rsidRDefault="00066056"/>
    <w:sectPr w:rsidR="00066056" w:rsidRPr="00126B7E" w:rsidSect="00066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F5"/>
    <w:rsid w:val="00066056"/>
    <w:rsid w:val="00126B7E"/>
    <w:rsid w:val="00152CCE"/>
    <w:rsid w:val="00813E55"/>
    <w:rsid w:val="008250EC"/>
    <w:rsid w:val="008904D0"/>
    <w:rsid w:val="008D6FA1"/>
    <w:rsid w:val="00A05FF5"/>
    <w:rsid w:val="00B52345"/>
    <w:rsid w:val="00B72545"/>
    <w:rsid w:val="00D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2022-08-15T05:50:00Z</dcterms:created>
  <dcterms:modified xsi:type="dcterms:W3CDTF">2022-08-15T08:50:00Z</dcterms:modified>
</cp:coreProperties>
</file>