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8D" w:rsidRPr="007570B2" w:rsidRDefault="009E018D" w:rsidP="009E018D">
      <w:pPr>
        <w:ind w:left="-142"/>
        <w:jc w:val="right"/>
        <w:rPr>
          <w:color w:val="000000" w:themeColor="text1"/>
          <w:sz w:val="28"/>
          <w:lang w:val="uk-UA"/>
        </w:rPr>
      </w:pPr>
      <w:r w:rsidRPr="007570B2">
        <w:rPr>
          <w:color w:val="000000" w:themeColor="text1"/>
          <w:sz w:val="28"/>
          <w:lang w:val="uk-UA"/>
        </w:rPr>
        <w:t>Додаток № 1</w:t>
      </w:r>
    </w:p>
    <w:p w:rsidR="009E018D" w:rsidRPr="007570B2" w:rsidRDefault="009E018D" w:rsidP="009E018D">
      <w:pPr>
        <w:ind w:left="-142"/>
        <w:jc w:val="right"/>
        <w:rPr>
          <w:color w:val="000000" w:themeColor="text1"/>
          <w:sz w:val="28"/>
          <w:lang w:val="uk-UA"/>
        </w:rPr>
      </w:pPr>
      <w:r w:rsidRPr="007570B2">
        <w:rPr>
          <w:color w:val="000000" w:themeColor="text1"/>
          <w:sz w:val="28"/>
          <w:lang w:val="uk-UA"/>
        </w:rPr>
        <w:t xml:space="preserve">до </w:t>
      </w:r>
      <w:proofErr w:type="spellStart"/>
      <w:r w:rsidRPr="007570B2">
        <w:rPr>
          <w:color w:val="000000" w:themeColor="text1"/>
          <w:sz w:val="28"/>
          <w:lang w:val="uk-UA"/>
        </w:rPr>
        <w:t>проєкту</w:t>
      </w:r>
      <w:proofErr w:type="spellEnd"/>
      <w:r w:rsidRPr="007570B2">
        <w:rPr>
          <w:color w:val="000000" w:themeColor="text1"/>
          <w:sz w:val="28"/>
          <w:lang w:val="uk-UA"/>
        </w:rPr>
        <w:t xml:space="preserve"> рішення сесії міської ради</w:t>
      </w:r>
    </w:p>
    <w:p w:rsidR="009E018D" w:rsidRPr="007570B2" w:rsidRDefault="007570B2" w:rsidP="009E018D">
      <w:pPr>
        <w:ind w:left="-142"/>
        <w:jc w:val="center"/>
        <w:rPr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                                                                           </w:t>
      </w:r>
      <w:r w:rsidR="009E018D" w:rsidRPr="007570B2">
        <w:rPr>
          <w:color w:val="000000" w:themeColor="text1"/>
          <w:sz w:val="28"/>
          <w:lang w:val="uk-UA"/>
        </w:rPr>
        <w:t>від ________ 2023 року № ___</w:t>
      </w:r>
    </w:p>
    <w:p w:rsidR="00A40BF8" w:rsidRDefault="00A40BF8" w:rsidP="00E27CEB">
      <w:pPr>
        <w:ind w:left="-142"/>
        <w:jc w:val="right"/>
        <w:rPr>
          <w:color w:val="000000" w:themeColor="text1"/>
          <w:sz w:val="28"/>
          <w:lang w:val="uk-UA"/>
        </w:rPr>
      </w:pPr>
    </w:p>
    <w:p w:rsidR="007570B2" w:rsidRDefault="007570B2" w:rsidP="00E27CEB">
      <w:pPr>
        <w:ind w:left="-142"/>
        <w:jc w:val="right"/>
        <w:rPr>
          <w:color w:val="000000" w:themeColor="text1"/>
          <w:sz w:val="28"/>
          <w:lang w:val="uk-UA"/>
        </w:rPr>
      </w:pPr>
    </w:p>
    <w:p w:rsidR="007570B2" w:rsidRPr="00930333" w:rsidRDefault="007570B2" w:rsidP="00E27CEB">
      <w:pPr>
        <w:ind w:left="-142"/>
        <w:jc w:val="right"/>
        <w:rPr>
          <w:color w:val="FF0000"/>
          <w:sz w:val="28"/>
          <w:lang w:val="uk-UA"/>
        </w:rPr>
      </w:pPr>
    </w:p>
    <w:p w:rsidR="007570B2" w:rsidRPr="00930333" w:rsidRDefault="007570B2" w:rsidP="00E27CEB">
      <w:pPr>
        <w:ind w:left="-142"/>
        <w:jc w:val="right"/>
        <w:rPr>
          <w:color w:val="FF0000"/>
          <w:sz w:val="28"/>
          <w:lang w:val="uk-UA"/>
        </w:rPr>
      </w:pPr>
    </w:p>
    <w:p w:rsidR="007570B2" w:rsidRPr="00801175" w:rsidRDefault="007570B2" w:rsidP="007570B2">
      <w:pPr>
        <w:jc w:val="center"/>
        <w:rPr>
          <w:b/>
          <w:bCs/>
          <w:color w:val="000000" w:themeColor="text1"/>
          <w:sz w:val="28"/>
          <w:szCs w:val="28"/>
        </w:rPr>
      </w:pPr>
      <w:proofErr w:type="spellStart"/>
      <w:r w:rsidRPr="00801175">
        <w:rPr>
          <w:b/>
          <w:bCs/>
          <w:color w:val="000000" w:themeColor="text1"/>
          <w:sz w:val="28"/>
          <w:szCs w:val="28"/>
        </w:rPr>
        <w:t>Звіт</w:t>
      </w:r>
      <w:proofErr w:type="spellEnd"/>
    </w:p>
    <w:p w:rsidR="00930333" w:rsidRPr="00801175" w:rsidRDefault="007570B2" w:rsidP="00930333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801175">
        <w:rPr>
          <w:b/>
          <w:bCs/>
          <w:color w:val="000000" w:themeColor="text1"/>
          <w:sz w:val="28"/>
          <w:szCs w:val="28"/>
        </w:rPr>
        <w:t xml:space="preserve">про </w:t>
      </w:r>
      <w:proofErr w:type="spellStart"/>
      <w:r w:rsidRPr="00801175">
        <w:rPr>
          <w:b/>
          <w:bCs/>
          <w:color w:val="000000" w:themeColor="text1"/>
          <w:sz w:val="28"/>
          <w:szCs w:val="28"/>
        </w:rPr>
        <w:t>виконання</w:t>
      </w:r>
      <w:proofErr w:type="spellEnd"/>
      <w:r w:rsidRPr="00801175">
        <w:rPr>
          <w:b/>
          <w:bCs/>
          <w:color w:val="000000" w:themeColor="text1"/>
          <w:sz w:val="28"/>
          <w:szCs w:val="28"/>
        </w:rPr>
        <w:t xml:space="preserve"> </w:t>
      </w:r>
      <w:r w:rsidR="00930333" w:rsidRPr="00801175">
        <w:rPr>
          <w:b/>
          <w:bCs/>
          <w:color w:val="000000" w:themeColor="text1"/>
          <w:sz w:val="28"/>
          <w:szCs w:val="28"/>
          <w:lang w:val="uk-UA"/>
        </w:rPr>
        <w:t>Програми забезпечення розроблення (оновлення) містобудівної документації в м. Чорткові на 2020-2022 роки</w:t>
      </w:r>
    </w:p>
    <w:p w:rsidR="007570B2" w:rsidRPr="00801175" w:rsidRDefault="007570B2" w:rsidP="007570B2">
      <w:pPr>
        <w:jc w:val="both"/>
        <w:rPr>
          <w:color w:val="000000" w:themeColor="text1"/>
          <w:sz w:val="28"/>
          <w:szCs w:val="28"/>
        </w:rPr>
      </w:pPr>
    </w:p>
    <w:p w:rsidR="007570B2" w:rsidRPr="00801175" w:rsidRDefault="007570B2" w:rsidP="007570B2">
      <w:pPr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801175">
        <w:rPr>
          <w:color w:val="000000" w:themeColor="text1"/>
          <w:sz w:val="28"/>
          <w:szCs w:val="28"/>
        </w:rPr>
        <w:t>Р</w:t>
      </w:r>
      <w:proofErr w:type="gramEnd"/>
      <w:r w:rsidRPr="00801175">
        <w:rPr>
          <w:color w:val="000000" w:themeColor="text1"/>
          <w:sz w:val="28"/>
          <w:szCs w:val="28"/>
        </w:rPr>
        <w:t>ішенням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Чортківської</w:t>
      </w:r>
      <w:proofErr w:type="spellEnd"/>
      <w:r w:rsidRPr="00801175">
        <w:rPr>
          <w:color w:val="000000" w:themeColor="text1"/>
          <w:sz w:val="28"/>
          <w:szCs w:val="28"/>
        </w:rPr>
        <w:t> </w:t>
      </w:r>
      <w:proofErr w:type="spellStart"/>
      <w:r w:rsidRPr="00801175">
        <w:rPr>
          <w:color w:val="000000" w:themeColor="text1"/>
          <w:sz w:val="28"/>
          <w:szCs w:val="28"/>
        </w:rPr>
        <w:t>міської</w:t>
      </w:r>
      <w:proofErr w:type="spellEnd"/>
      <w:r w:rsidRPr="00801175">
        <w:rPr>
          <w:color w:val="000000" w:themeColor="text1"/>
          <w:sz w:val="28"/>
          <w:szCs w:val="28"/>
        </w:rPr>
        <w:t xml:space="preserve"> ради </w:t>
      </w:r>
      <w:proofErr w:type="spellStart"/>
      <w:r w:rsidRPr="00801175">
        <w:rPr>
          <w:color w:val="000000" w:themeColor="text1"/>
          <w:sz w:val="28"/>
          <w:szCs w:val="28"/>
        </w:rPr>
        <w:t>від</w:t>
      </w:r>
      <w:proofErr w:type="spellEnd"/>
      <w:r w:rsidRPr="00801175">
        <w:rPr>
          <w:color w:val="000000" w:themeColor="text1"/>
          <w:sz w:val="28"/>
          <w:szCs w:val="28"/>
        </w:rPr>
        <w:t> </w:t>
      </w:r>
      <w:r w:rsidR="00930333" w:rsidRPr="00801175">
        <w:rPr>
          <w:color w:val="000000" w:themeColor="text1"/>
          <w:sz w:val="28"/>
          <w:szCs w:val="28"/>
          <w:lang w:val="uk-UA"/>
        </w:rPr>
        <w:t>20</w:t>
      </w:r>
      <w:r w:rsidRPr="00801175">
        <w:rPr>
          <w:color w:val="000000" w:themeColor="text1"/>
          <w:sz w:val="28"/>
          <w:szCs w:val="28"/>
        </w:rPr>
        <w:t xml:space="preserve"> </w:t>
      </w:r>
      <w:r w:rsidR="00930333" w:rsidRPr="00801175">
        <w:rPr>
          <w:color w:val="000000" w:themeColor="text1"/>
          <w:sz w:val="28"/>
          <w:szCs w:val="28"/>
          <w:lang w:val="uk-UA"/>
        </w:rPr>
        <w:t>грудня</w:t>
      </w:r>
      <w:r w:rsidRPr="00801175">
        <w:rPr>
          <w:color w:val="000000" w:themeColor="text1"/>
          <w:sz w:val="28"/>
          <w:szCs w:val="28"/>
        </w:rPr>
        <w:t xml:space="preserve"> 20</w:t>
      </w:r>
      <w:r w:rsidR="00930333" w:rsidRPr="00801175">
        <w:rPr>
          <w:color w:val="000000" w:themeColor="text1"/>
          <w:sz w:val="28"/>
          <w:szCs w:val="28"/>
          <w:lang w:val="uk-UA"/>
        </w:rPr>
        <w:t>19</w:t>
      </w:r>
      <w:r w:rsidRPr="00801175">
        <w:rPr>
          <w:color w:val="000000" w:themeColor="text1"/>
          <w:sz w:val="28"/>
          <w:szCs w:val="28"/>
        </w:rPr>
        <w:t xml:space="preserve"> року № </w:t>
      </w:r>
      <w:r w:rsidR="00930333" w:rsidRPr="00801175">
        <w:rPr>
          <w:color w:val="000000" w:themeColor="text1"/>
          <w:sz w:val="28"/>
          <w:szCs w:val="28"/>
          <w:lang w:val="uk-UA"/>
        </w:rPr>
        <w:t>1692</w:t>
      </w:r>
      <w:r w:rsidRPr="00801175">
        <w:rPr>
          <w:color w:val="000000" w:themeColor="text1"/>
          <w:sz w:val="28"/>
          <w:szCs w:val="28"/>
        </w:rPr>
        <w:t> </w:t>
      </w:r>
      <w:proofErr w:type="spellStart"/>
      <w:r w:rsidRPr="00801175">
        <w:rPr>
          <w:color w:val="000000" w:themeColor="text1"/>
          <w:sz w:val="28"/>
          <w:szCs w:val="28"/>
        </w:rPr>
        <w:t>затверджено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Програму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r w:rsidR="00930333" w:rsidRPr="00801175">
        <w:rPr>
          <w:color w:val="000000" w:themeColor="text1"/>
          <w:sz w:val="28"/>
          <w:szCs w:val="28"/>
          <w:lang w:val="uk-UA"/>
        </w:rPr>
        <w:t xml:space="preserve">забезпечення розроблення (оновлення) містобудівної документації                   в м. Чорткові на 2020-2022 роки </w:t>
      </w:r>
      <w:r w:rsidRPr="00801175">
        <w:rPr>
          <w:color w:val="000000" w:themeColor="text1"/>
          <w:sz w:val="28"/>
          <w:szCs w:val="28"/>
        </w:rPr>
        <w:t>(</w:t>
      </w:r>
      <w:proofErr w:type="spellStart"/>
      <w:r w:rsidRPr="00801175">
        <w:rPr>
          <w:color w:val="000000" w:themeColor="text1"/>
          <w:sz w:val="28"/>
          <w:szCs w:val="28"/>
        </w:rPr>
        <w:t>далі</w:t>
      </w:r>
      <w:proofErr w:type="spellEnd"/>
      <w:r w:rsidRPr="00801175">
        <w:rPr>
          <w:color w:val="000000" w:themeColor="text1"/>
          <w:sz w:val="28"/>
          <w:szCs w:val="28"/>
        </w:rPr>
        <w:t xml:space="preserve"> - </w:t>
      </w:r>
      <w:proofErr w:type="spellStart"/>
      <w:r w:rsidRPr="00801175">
        <w:rPr>
          <w:color w:val="000000" w:themeColor="text1"/>
          <w:sz w:val="28"/>
          <w:szCs w:val="28"/>
        </w:rPr>
        <w:t>Програма</w:t>
      </w:r>
      <w:proofErr w:type="spellEnd"/>
      <w:r w:rsidRPr="00801175">
        <w:rPr>
          <w:color w:val="000000" w:themeColor="text1"/>
          <w:sz w:val="28"/>
          <w:szCs w:val="28"/>
        </w:rPr>
        <w:t>).</w:t>
      </w:r>
    </w:p>
    <w:p w:rsidR="00801175" w:rsidRPr="00801175" w:rsidRDefault="00801175" w:rsidP="00801175">
      <w:pPr>
        <w:ind w:firstLine="540"/>
        <w:jc w:val="both"/>
        <w:rPr>
          <w:color w:val="000000" w:themeColor="text1"/>
          <w:sz w:val="28"/>
          <w:szCs w:val="28"/>
        </w:rPr>
      </w:pPr>
      <w:proofErr w:type="spellStart"/>
      <w:r w:rsidRPr="00801175">
        <w:rPr>
          <w:color w:val="000000" w:themeColor="text1"/>
          <w:sz w:val="28"/>
          <w:szCs w:val="28"/>
        </w:rPr>
        <w:t>Основна</w:t>
      </w:r>
      <w:proofErr w:type="spellEnd"/>
      <w:r w:rsidRPr="00801175">
        <w:rPr>
          <w:color w:val="000000" w:themeColor="text1"/>
          <w:sz w:val="28"/>
          <w:szCs w:val="28"/>
        </w:rPr>
        <w:t xml:space="preserve"> мета </w:t>
      </w:r>
      <w:proofErr w:type="spellStart"/>
      <w:r w:rsidRPr="00801175">
        <w:rPr>
          <w:color w:val="000000" w:themeColor="text1"/>
          <w:sz w:val="28"/>
          <w:szCs w:val="28"/>
        </w:rPr>
        <w:t>Програми</w:t>
      </w:r>
      <w:proofErr w:type="spellEnd"/>
      <w:r w:rsidRPr="00801175">
        <w:rPr>
          <w:color w:val="000000" w:themeColor="text1"/>
          <w:sz w:val="28"/>
          <w:szCs w:val="28"/>
        </w:rPr>
        <w:t xml:space="preserve"> – </w:t>
      </w:r>
      <w:proofErr w:type="spellStart"/>
      <w:r w:rsidRPr="00801175">
        <w:rPr>
          <w:color w:val="000000" w:themeColor="text1"/>
          <w:sz w:val="28"/>
          <w:szCs w:val="28"/>
        </w:rPr>
        <w:t>своєчасне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забезпечення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територій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r w:rsidRPr="00801175">
        <w:rPr>
          <w:color w:val="000000" w:themeColor="text1"/>
          <w:sz w:val="28"/>
          <w:szCs w:val="28"/>
          <w:lang w:val="uk-UA"/>
        </w:rPr>
        <w:t>міської територіальної громади</w:t>
      </w:r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містобудівною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документацією</w:t>
      </w:r>
      <w:proofErr w:type="spellEnd"/>
      <w:r w:rsidRPr="00801175">
        <w:rPr>
          <w:color w:val="000000" w:themeColor="text1"/>
          <w:sz w:val="28"/>
          <w:szCs w:val="28"/>
        </w:rPr>
        <w:t xml:space="preserve">, </w:t>
      </w:r>
      <w:proofErr w:type="spellStart"/>
      <w:r w:rsidRPr="00801175">
        <w:rPr>
          <w:color w:val="000000" w:themeColor="text1"/>
          <w:sz w:val="28"/>
          <w:szCs w:val="28"/>
        </w:rPr>
        <w:t>завданнями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якої</w:t>
      </w:r>
      <w:proofErr w:type="spellEnd"/>
      <w:proofErr w:type="gramStart"/>
      <w:r w:rsidRPr="00801175">
        <w:rPr>
          <w:color w:val="000000" w:themeColor="text1"/>
          <w:sz w:val="28"/>
          <w:szCs w:val="28"/>
        </w:rPr>
        <w:t xml:space="preserve"> є:</w:t>
      </w:r>
      <w:proofErr w:type="gramEnd"/>
    </w:p>
    <w:p w:rsidR="00801175" w:rsidRPr="00801175" w:rsidRDefault="00801175" w:rsidP="00801175">
      <w:pPr>
        <w:ind w:firstLine="540"/>
        <w:jc w:val="both"/>
        <w:rPr>
          <w:color w:val="000000" w:themeColor="text1"/>
          <w:sz w:val="28"/>
          <w:szCs w:val="28"/>
        </w:rPr>
      </w:pPr>
      <w:r w:rsidRPr="00801175">
        <w:rPr>
          <w:color w:val="000000" w:themeColor="text1"/>
          <w:sz w:val="28"/>
          <w:szCs w:val="28"/>
        </w:rPr>
        <w:t xml:space="preserve">- </w:t>
      </w:r>
      <w:proofErr w:type="spellStart"/>
      <w:r w:rsidRPr="00801175">
        <w:rPr>
          <w:color w:val="000000" w:themeColor="text1"/>
          <w:sz w:val="28"/>
          <w:szCs w:val="28"/>
        </w:rPr>
        <w:t>обґрунтування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майбутніх</w:t>
      </w:r>
      <w:proofErr w:type="spellEnd"/>
      <w:r w:rsidRPr="00801175">
        <w:rPr>
          <w:color w:val="000000" w:themeColor="text1"/>
          <w:sz w:val="28"/>
          <w:szCs w:val="28"/>
        </w:rPr>
        <w:t xml:space="preserve"> потреб та </w:t>
      </w:r>
      <w:proofErr w:type="spellStart"/>
      <w:r w:rsidRPr="00801175">
        <w:rPr>
          <w:color w:val="000000" w:themeColor="text1"/>
          <w:sz w:val="28"/>
          <w:szCs w:val="28"/>
        </w:rPr>
        <w:t>визначення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переважних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напрямів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використання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територій</w:t>
      </w:r>
      <w:proofErr w:type="spellEnd"/>
      <w:r w:rsidRPr="00801175">
        <w:rPr>
          <w:color w:val="000000" w:themeColor="text1"/>
          <w:sz w:val="28"/>
          <w:szCs w:val="28"/>
        </w:rPr>
        <w:t>;</w:t>
      </w:r>
    </w:p>
    <w:p w:rsidR="00801175" w:rsidRPr="00801175" w:rsidRDefault="00801175" w:rsidP="00801175">
      <w:pPr>
        <w:ind w:firstLine="540"/>
        <w:jc w:val="both"/>
        <w:rPr>
          <w:color w:val="000000" w:themeColor="text1"/>
          <w:sz w:val="28"/>
          <w:szCs w:val="28"/>
        </w:rPr>
      </w:pPr>
      <w:r w:rsidRPr="00801175">
        <w:rPr>
          <w:color w:val="000000" w:themeColor="text1"/>
          <w:sz w:val="28"/>
          <w:szCs w:val="28"/>
        </w:rPr>
        <w:t xml:space="preserve">- </w:t>
      </w:r>
      <w:proofErr w:type="spellStart"/>
      <w:r w:rsidRPr="00801175">
        <w:rPr>
          <w:color w:val="000000" w:themeColor="text1"/>
          <w:sz w:val="28"/>
          <w:szCs w:val="28"/>
        </w:rPr>
        <w:t>урахування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державних</w:t>
      </w:r>
      <w:proofErr w:type="spellEnd"/>
      <w:r w:rsidRPr="00801175">
        <w:rPr>
          <w:color w:val="000000" w:themeColor="text1"/>
          <w:sz w:val="28"/>
          <w:szCs w:val="28"/>
        </w:rPr>
        <w:t xml:space="preserve">, </w:t>
      </w:r>
      <w:proofErr w:type="spellStart"/>
      <w:r w:rsidRPr="00801175">
        <w:rPr>
          <w:color w:val="000000" w:themeColor="text1"/>
          <w:sz w:val="28"/>
          <w:szCs w:val="28"/>
        </w:rPr>
        <w:t>громадських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і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приватних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інтересів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01175">
        <w:rPr>
          <w:color w:val="000000" w:themeColor="text1"/>
          <w:sz w:val="28"/>
          <w:szCs w:val="28"/>
        </w:rPr>
        <w:t>п</w:t>
      </w:r>
      <w:proofErr w:type="gramEnd"/>
      <w:r w:rsidRPr="00801175">
        <w:rPr>
          <w:color w:val="000000" w:themeColor="text1"/>
          <w:sz w:val="28"/>
          <w:szCs w:val="28"/>
        </w:rPr>
        <w:t>ід</w:t>
      </w:r>
      <w:proofErr w:type="spellEnd"/>
      <w:r w:rsidRPr="00801175">
        <w:rPr>
          <w:color w:val="000000" w:themeColor="text1"/>
          <w:sz w:val="28"/>
          <w:szCs w:val="28"/>
        </w:rPr>
        <w:t xml:space="preserve"> час </w:t>
      </w:r>
      <w:proofErr w:type="spellStart"/>
      <w:r w:rsidRPr="00801175">
        <w:rPr>
          <w:color w:val="000000" w:themeColor="text1"/>
          <w:sz w:val="28"/>
          <w:szCs w:val="28"/>
        </w:rPr>
        <w:t>планування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забудови</w:t>
      </w:r>
      <w:proofErr w:type="spellEnd"/>
      <w:r w:rsidRPr="00801175">
        <w:rPr>
          <w:color w:val="000000" w:themeColor="text1"/>
          <w:sz w:val="28"/>
          <w:szCs w:val="28"/>
        </w:rPr>
        <w:t xml:space="preserve"> та </w:t>
      </w:r>
      <w:proofErr w:type="spellStart"/>
      <w:r w:rsidRPr="00801175">
        <w:rPr>
          <w:color w:val="000000" w:themeColor="text1"/>
          <w:sz w:val="28"/>
          <w:szCs w:val="28"/>
        </w:rPr>
        <w:t>іншого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використання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територій</w:t>
      </w:r>
      <w:proofErr w:type="spellEnd"/>
      <w:r w:rsidRPr="00801175">
        <w:rPr>
          <w:color w:val="000000" w:themeColor="text1"/>
          <w:sz w:val="28"/>
          <w:szCs w:val="28"/>
        </w:rPr>
        <w:t>;</w:t>
      </w:r>
    </w:p>
    <w:p w:rsidR="00801175" w:rsidRPr="00801175" w:rsidRDefault="00801175" w:rsidP="00801175">
      <w:pPr>
        <w:ind w:firstLine="540"/>
        <w:jc w:val="both"/>
        <w:rPr>
          <w:color w:val="000000" w:themeColor="text1"/>
          <w:sz w:val="28"/>
          <w:szCs w:val="28"/>
        </w:rPr>
      </w:pPr>
      <w:r w:rsidRPr="00801175">
        <w:rPr>
          <w:color w:val="000000" w:themeColor="text1"/>
          <w:sz w:val="28"/>
          <w:szCs w:val="28"/>
        </w:rPr>
        <w:t xml:space="preserve">- </w:t>
      </w:r>
      <w:proofErr w:type="spellStart"/>
      <w:r w:rsidRPr="00801175">
        <w:rPr>
          <w:color w:val="000000" w:themeColor="text1"/>
          <w:sz w:val="28"/>
          <w:szCs w:val="28"/>
        </w:rPr>
        <w:t>обґрунтування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розподілу</w:t>
      </w:r>
      <w:proofErr w:type="spellEnd"/>
      <w:r w:rsidRPr="00801175">
        <w:rPr>
          <w:color w:val="000000" w:themeColor="text1"/>
          <w:sz w:val="28"/>
          <w:szCs w:val="28"/>
        </w:rPr>
        <w:t xml:space="preserve"> земель за </w:t>
      </w:r>
      <w:proofErr w:type="spellStart"/>
      <w:r w:rsidRPr="00801175">
        <w:rPr>
          <w:color w:val="000000" w:themeColor="text1"/>
          <w:sz w:val="28"/>
          <w:szCs w:val="28"/>
        </w:rPr>
        <w:t>цільовим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призначенням</w:t>
      </w:r>
      <w:proofErr w:type="spellEnd"/>
      <w:r w:rsidRPr="00801175">
        <w:rPr>
          <w:color w:val="000000" w:themeColor="text1"/>
          <w:sz w:val="28"/>
          <w:szCs w:val="28"/>
        </w:rPr>
        <w:t xml:space="preserve"> та </w:t>
      </w:r>
      <w:proofErr w:type="spellStart"/>
      <w:r w:rsidRPr="00801175">
        <w:rPr>
          <w:color w:val="000000" w:themeColor="text1"/>
          <w:sz w:val="28"/>
          <w:szCs w:val="28"/>
        </w:rPr>
        <w:t>використання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територій</w:t>
      </w:r>
      <w:proofErr w:type="spellEnd"/>
      <w:r w:rsidRPr="00801175">
        <w:rPr>
          <w:color w:val="000000" w:themeColor="text1"/>
          <w:sz w:val="28"/>
          <w:szCs w:val="28"/>
        </w:rPr>
        <w:t xml:space="preserve"> для </w:t>
      </w:r>
      <w:proofErr w:type="spellStart"/>
      <w:proofErr w:type="gramStart"/>
      <w:r w:rsidRPr="00801175">
        <w:rPr>
          <w:color w:val="000000" w:themeColor="text1"/>
          <w:sz w:val="28"/>
          <w:szCs w:val="28"/>
        </w:rPr>
        <w:t>м</w:t>
      </w:r>
      <w:proofErr w:type="gramEnd"/>
      <w:r w:rsidRPr="00801175">
        <w:rPr>
          <w:color w:val="000000" w:themeColor="text1"/>
          <w:sz w:val="28"/>
          <w:szCs w:val="28"/>
        </w:rPr>
        <w:t>істобудівних</w:t>
      </w:r>
      <w:proofErr w:type="spellEnd"/>
      <w:r w:rsidRPr="00801175">
        <w:rPr>
          <w:color w:val="000000" w:themeColor="text1"/>
          <w:sz w:val="28"/>
          <w:szCs w:val="28"/>
        </w:rPr>
        <w:t xml:space="preserve"> потреб;</w:t>
      </w:r>
    </w:p>
    <w:p w:rsidR="00801175" w:rsidRPr="00801175" w:rsidRDefault="00801175" w:rsidP="00801175">
      <w:pPr>
        <w:ind w:firstLine="540"/>
        <w:jc w:val="both"/>
        <w:rPr>
          <w:color w:val="000000" w:themeColor="text1"/>
          <w:sz w:val="28"/>
          <w:szCs w:val="28"/>
        </w:rPr>
      </w:pPr>
      <w:r w:rsidRPr="00801175">
        <w:rPr>
          <w:color w:val="000000" w:themeColor="text1"/>
          <w:sz w:val="28"/>
          <w:szCs w:val="28"/>
        </w:rPr>
        <w:t xml:space="preserve">- </w:t>
      </w:r>
      <w:proofErr w:type="spellStart"/>
      <w:r w:rsidRPr="00801175">
        <w:rPr>
          <w:color w:val="000000" w:themeColor="text1"/>
          <w:sz w:val="28"/>
          <w:szCs w:val="28"/>
        </w:rPr>
        <w:t>забезпечення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раціонального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розселення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і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визначення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напрямів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сталого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розвитку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r w:rsidRPr="00801175">
        <w:rPr>
          <w:color w:val="000000" w:themeColor="text1"/>
          <w:sz w:val="28"/>
          <w:szCs w:val="28"/>
          <w:lang w:val="uk-UA"/>
        </w:rPr>
        <w:t>міської територіальної громади</w:t>
      </w:r>
      <w:r w:rsidRPr="00801175">
        <w:rPr>
          <w:color w:val="000000" w:themeColor="text1"/>
          <w:sz w:val="28"/>
          <w:szCs w:val="28"/>
        </w:rPr>
        <w:t>;</w:t>
      </w:r>
    </w:p>
    <w:p w:rsidR="00801175" w:rsidRPr="00801175" w:rsidRDefault="00801175" w:rsidP="00801175">
      <w:pPr>
        <w:ind w:firstLine="540"/>
        <w:jc w:val="both"/>
        <w:rPr>
          <w:color w:val="000000" w:themeColor="text1"/>
          <w:sz w:val="28"/>
          <w:szCs w:val="28"/>
        </w:rPr>
      </w:pPr>
      <w:r w:rsidRPr="00801175">
        <w:rPr>
          <w:color w:val="000000" w:themeColor="text1"/>
          <w:sz w:val="28"/>
          <w:szCs w:val="28"/>
        </w:rPr>
        <w:t xml:space="preserve">- </w:t>
      </w:r>
      <w:proofErr w:type="spellStart"/>
      <w:r w:rsidRPr="00801175">
        <w:rPr>
          <w:color w:val="000000" w:themeColor="text1"/>
          <w:sz w:val="28"/>
          <w:szCs w:val="28"/>
        </w:rPr>
        <w:t>визначення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і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раціональне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розташування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територій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житлової</w:t>
      </w:r>
      <w:proofErr w:type="spellEnd"/>
      <w:r w:rsidRPr="00801175">
        <w:rPr>
          <w:color w:val="000000" w:themeColor="text1"/>
          <w:sz w:val="28"/>
          <w:szCs w:val="28"/>
        </w:rPr>
        <w:t xml:space="preserve"> та </w:t>
      </w:r>
      <w:proofErr w:type="spellStart"/>
      <w:r w:rsidRPr="00801175">
        <w:rPr>
          <w:color w:val="000000" w:themeColor="text1"/>
          <w:sz w:val="28"/>
          <w:szCs w:val="28"/>
        </w:rPr>
        <w:t>громадської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забудови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промислових</w:t>
      </w:r>
      <w:proofErr w:type="spellEnd"/>
      <w:r w:rsidRPr="00801175">
        <w:rPr>
          <w:color w:val="000000" w:themeColor="text1"/>
          <w:sz w:val="28"/>
          <w:szCs w:val="28"/>
        </w:rPr>
        <w:t xml:space="preserve">, </w:t>
      </w:r>
      <w:proofErr w:type="spellStart"/>
      <w:r w:rsidRPr="00801175">
        <w:rPr>
          <w:color w:val="000000" w:themeColor="text1"/>
          <w:sz w:val="28"/>
          <w:szCs w:val="28"/>
        </w:rPr>
        <w:t>рекреаційних</w:t>
      </w:r>
      <w:proofErr w:type="spellEnd"/>
      <w:r w:rsidRPr="00801175">
        <w:rPr>
          <w:color w:val="000000" w:themeColor="text1"/>
          <w:sz w:val="28"/>
          <w:szCs w:val="28"/>
        </w:rPr>
        <w:t xml:space="preserve">, </w:t>
      </w:r>
      <w:proofErr w:type="spellStart"/>
      <w:r w:rsidRPr="00801175">
        <w:rPr>
          <w:color w:val="000000" w:themeColor="text1"/>
          <w:sz w:val="28"/>
          <w:szCs w:val="28"/>
        </w:rPr>
        <w:t>природоохоронних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територій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і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об’єкті</w:t>
      </w:r>
      <w:proofErr w:type="gramStart"/>
      <w:r w:rsidRPr="00801175">
        <w:rPr>
          <w:color w:val="000000" w:themeColor="text1"/>
          <w:sz w:val="28"/>
          <w:szCs w:val="28"/>
        </w:rPr>
        <w:t>в</w:t>
      </w:r>
      <w:proofErr w:type="spellEnd"/>
      <w:proofErr w:type="gramEnd"/>
      <w:r w:rsidRPr="00801175">
        <w:rPr>
          <w:color w:val="000000" w:themeColor="text1"/>
          <w:sz w:val="28"/>
          <w:szCs w:val="28"/>
        </w:rPr>
        <w:t>;</w:t>
      </w:r>
    </w:p>
    <w:p w:rsidR="00801175" w:rsidRPr="00801175" w:rsidRDefault="00801175" w:rsidP="00801175">
      <w:pPr>
        <w:ind w:firstLine="540"/>
        <w:jc w:val="both"/>
        <w:rPr>
          <w:color w:val="000000" w:themeColor="text1"/>
          <w:sz w:val="28"/>
          <w:szCs w:val="28"/>
        </w:rPr>
      </w:pPr>
      <w:r w:rsidRPr="00801175">
        <w:rPr>
          <w:color w:val="000000" w:themeColor="text1"/>
          <w:sz w:val="28"/>
          <w:szCs w:val="28"/>
        </w:rPr>
        <w:t xml:space="preserve">- </w:t>
      </w:r>
      <w:proofErr w:type="spellStart"/>
      <w:r w:rsidRPr="00801175">
        <w:rPr>
          <w:color w:val="000000" w:themeColor="text1"/>
          <w:sz w:val="28"/>
          <w:szCs w:val="28"/>
        </w:rPr>
        <w:t>обґрунтування</w:t>
      </w:r>
      <w:proofErr w:type="spellEnd"/>
      <w:r w:rsidRPr="00801175">
        <w:rPr>
          <w:color w:val="000000" w:themeColor="text1"/>
          <w:sz w:val="28"/>
          <w:szCs w:val="28"/>
        </w:rPr>
        <w:t xml:space="preserve"> та </w:t>
      </w:r>
      <w:proofErr w:type="spellStart"/>
      <w:r w:rsidRPr="00801175">
        <w:rPr>
          <w:color w:val="000000" w:themeColor="text1"/>
          <w:sz w:val="28"/>
          <w:szCs w:val="28"/>
        </w:rPr>
        <w:t>встановлення</w:t>
      </w:r>
      <w:proofErr w:type="spellEnd"/>
      <w:r w:rsidRPr="00801175">
        <w:rPr>
          <w:color w:val="000000" w:themeColor="text1"/>
          <w:sz w:val="28"/>
          <w:szCs w:val="28"/>
        </w:rPr>
        <w:t xml:space="preserve"> режиму </w:t>
      </w:r>
      <w:proofErr w:type="spellStart"/>
      <w:r w:rsidRPr="00801175">
        <w:rPr>
          <w:color w:val="000000" w:themeColor="text1"/>
          <w:sz w:val="28"/>
          <w:szCs w:val="28"/>
        </w:rPr>
        <w:t>раціонального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використання</w:t>
      </w:r>
      <w:proofErr w:type="spellEnd"/>
      <w:r w:rsidRPr="00801175">
        <w:rPr>
          <w:color w:val="000000" w:themeColor="text1"/>
          <w:sz w:val="28"/>
          <w:szCs w:val="28"/>
        </w:rPr>
        <w:t xml:space="preserve"> земель та </w:t>
      </w:r>
      <w:proofErr w:type="spellStart"/>
      <w:r w:rsidRPr="00801175">
        <w:rPr>
          <w:color w:val="000000" w:themeColor="text1"/>
          <w:sz w:val="28"/>
          <w:szCs w:val="28"/>
        </w:rPr>
        <w:t>забудови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територій</w:t>
      </w:r>
      <w:proofErr w:type="spellEnd"/>
      <w:r w:rsidRPr="00801175">
        <w:rPr>
          <w:color w:val="000000" w:themeColor="text1"/>
          <w:sz w:val="28"/>
          <w:szCs w:val="28"/>
        </w:rPr>
        <w:t xml:space="preserve">, на </w:t>
      </w:r>
      <w:proofErr w:type="spellStart"/>
      <w:r w:rsidRPr="00801175">
        <w:rPr>
          <w:color w:val="000000" w:themeColor="text1"/>
          <w:sz w:val="28"/>
          <w:szCs w:val="28"/>
        </w:rPr>
        <w:t>яких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передбачена</w:t>
      </w:r>
      <w:proofErr w:type="spellEnd"/>
      <w:r w:rsidRPr="00801175">
        <w:rPr>
          <w:color w:val="000000" w:themeColor="text1"/>
          <w:sz w:val="28"/>
          <w:szCs w:val="28"/>
        </w:rPr>
        <w:t xml:space="preserve"> перспективна </w:t>
      </w:r>
      <w:proofErr w:type="spellStart"/>
      <w:proofErr w:type="gramStart"/>
      <w:r w:rsidRPr="00801175">
        <w:rPr>
          <w:color w:val="000000" w:themeColor="text1"/>
          <w:sz w:val="28"/>
          <w:szCs w:val="28"/>
        </w:rPr>
        <w:t>м</w:t>
      </w:r>
      <w:proofErr w:type="gramEnd"/>
      <w:r w:rsidRPr="00801175">
        <w:rPr>
          <w:color w:val="000000" w:themeColor="text1"/>
          <w:sz w:val="28"/>
          <w:szCs w:val="28"/>
        </w:rPr>
        <w:t>істобудівна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діяльність</w:t>
      </w:r>
      <w:proofErr w:type="spellEnd"/>
      <w:r w:rsidRPr="00801175">
        <w:rPr>
          <w:color w:val="000000" w:themeColor="text1"/>
          <w:sz w:val="28"/>
          <w:szCs w:val="28"/>
        </w:rPr>
        <w:t>;</w:t>
      </w:r>
    </w:p>
    <w:p w:rsidR="00801175" w:rsidRPr="00801175" w:rsidRDefault="00801175" w:rsidP="00801175">
      <w:pPr>
        <w:ind w:firstLine="540"/>
        <w:jc w:val="both"/>
        <w:rPr>
          <w:color w:val="000000" w:themeColor="text1"/>
          <w:sz w:val="28"/>
          <w:szCs w:val="28"/>
        </w:rPr>
      </w:pPr>
      <w:r w:rsidRPr="00801175">
        <w:rPr>
          <w:color w:val="000000" w:themeColor="text1"/>
          <w:sz w:val="28"/>
          <w:szCs w:val="28"/>
        </w:rPr>
        <w:t xml:space="preserve">- </w:t>
      </w:r>
      <w:proofErr w:type="spellStart"/>
      <w:r w:rsidRPr="00801175">
        <w:rPr>
          <w:color w:val="000000" w:themeColor="text1"/>
          <w:sz w:val="28"/>
          <w:szCs w:val="28"/>
        </w:rPr>
        <w:t>визначення</w:t>
      </w:r>
      <w:proofErr w:type="spellEnd"/>
      <w:r w:rsidRPr="00801175">
        <w:rPr>
          <w:color w:val="000000" w:themeColor="text1"/>
          <w:sz w:val="28"/>
          <w:szCs w:val="28"/>
        </w:rPr>
        <w:t xml:space="preserve">, </w:t>
      </w:r>
      <w:proofErr w:type="spellStart"/>
      <w:r w:rsidRPr="00801175">
        <w:rPr>
          <w:color w:val="000000" w:themeColor="text1"/>
          <w:sz w:val="28"/>
          <w:szCs w:val="28"/>
        </w:rPr>
        <w:t>вилучення</w:t>
      </w:r>
      <w:proofErr w:type="spellEnd"/>
      <w:r w:rsidRPr="00801175">
        <w:rPr>
          <w:color w:val="000000" w:themeColor="text1"/>
          <w:sz w:val="28"/>
          <w:szCs w:val="28"/>
        </w:rPr>
        <w:t xml:space="preserve"> (</w:t>
      </w:r>
      <w:proofErr w:type="spellStart"/>
      <w:r w:rsidRPr="00801175">
        <w:rPr>
          <w:color w:val="000000" w:themeColor="text1"/>
          <w:sz w:val="28"/>
          <w:szCs w:val="28"/>
        </w:rPr>
        <w:t>викуп</w:t>
      </w:r>
      <w:proofErr w:type="spellEnd"/>
      <w:r w:rsidRPr="00801175">
        <w:rPr>
          <w:color w:val="000000" w:themeColor="text1"/>
          <w:sz w:val="28"/>
          <w:szCs w:val="28"/>
        </w:rPr>
        <w:t xml:space="preserve">) </w:t>
      </w:r>
      <w:proofErr w:type="spellStart"/>
      <w:r w:rsidRPr="00801175">
        <w:rPr>
          <w:color w:val="000000" w:themeColor="text1"/>
          <w:sz w:val="28"/>
          <w:szCs w:val="28"/>
        </w:rPr>
        <w:t>і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надання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земельних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ділянок</w:t>
      </w:r>
      <w:proofErr w:type="spellEnd"/>
      <w:r w:rsidRPr="00801175">
        <w:rPr>
          <w:color w:val="000000" w:themeColor="text1"/>
          <w:sz w:val="28"/>
          <w:szCs w:val="28"/>
        </w:rPr>
        <w:t xml:space="preserve"> для </w:t>
      </w:r>
      <w:proofErr w:type="spellStart"/>
      <w:r w:rsidRPr="00801175">
        <w:rPr>
          <w:color w:val="000000" w:themeColor="text1"/>
          <w:sz w:val="28"/>
          <w:szCs w:val="28"/>
        </w:rPr>
        <w:t>містобудівних</w:t>
      </w:r>
      <w:proofErr w:type="spellEnd"/>
      <w:r w:rsidRPr="00801175">
        <w:rPr>
          <w:color w:val="000000" w:themeColor="text1"/>
          <w:sz w:val="28"/>
          <w:szCs w:val="28"/>
        </w:rPr>
        <w:t xml:space="preserve"> потреб  </w:t>
      </w:r>
      <w:proofErr w:type="gramStart"/>
      <w:r w:rsidRPr="00801175">
        <w:rPr>
          <w:color w:val="000000" w:themeColor="text1"/>
          <w:sz w:val="28"/>
          <w:szCs w:val="28"/>
        </w:rPr>
        <w:t>на</w:t>
      </w:r>
      <w:proofErr w:type="gram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основі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містобудівної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документації</w:t>
      </w:r>
      <w:proofErr w:type="spellEnd"/>
      <w:r w:rsidRPr="00801175">
        <w:rPr>
          <w:color w:val="000000" w:themeColor="text1"/>
          <w:sz w:val="28"/>
          <w:szCs w:val="28"/>
        </w:rPr>
        <w:t xml:space="preserve"> в межах, </w:t>
      </w:r>
      <w:proofErr w:type="spellStart"/>
      <w:r w:rsidRPr="00801175">
        <w:rPr>
          <w:color w:val="000000" w:themeColor="text1"/>
          <w:sz w:val="28"/>
          <w:szCs w:val="28"/>
        </w:rPr>
        <w:t>визначених</w:t>
      </w:r>
      <w:proofErr w:type="spellEnd"/>
      <w:r w:rsidRPr="00801175">
        <w:rPr>
          <w:color w:val="000000" w:themeColor="text1"/>
          <w:sz w:val="28"/>
          <w:szCs w:val="28"/>
        </w:rPr>
        <w:t xml:space="preserve"> законом;</w:t>
      </w:r>
    </w:p>
    <w:p w:rsidR="00801175" w:rsidRPr="00801175" w:rsidRDefault="00801175" w:rsidP="00801175">
      <w:pPr>
        <w:ind w:firstLine="540"/>
        <w:jc w:val="both"/>
        <w:rPr>
          <w:color w:val="000000" w:themeColor="text1"/>
          <w:sz w:val="28"/>
          <w:szCs w:val="28"/>
        </w:rPr>
      </w:pPr>
      <w:r w:rsidRPr="00801175">
        <w:rPr>
          <w:color w:val="000000" w:themeColor="text1"/>
          <w:sz w:val="28"/>
          <w:szCs w:val="28"/>
        </w:rPr>
        <w:t xml:space="preserve">- </w:t>
      </w:r>
      <w:proofErr w:type="spellStart"/>
      <w:r w:rsidRPr="00801175">
        <w:rPr>
          <w:color w:val="000000" w:themeColor="text1"/>
          <w:sz w:val="28"/>
          <w:szCs w:val="28"/>
        </w:rPr>
        <w:t>визначення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територій</w:t>
      </w:r>
      <w:proofErr w:type="spellEnd"/>
      <w:r w:rsidRPr="00801175">
        <w:rPr>
          <w:color w:val="000000" w:themeColor="text1"/>
          <w:sz w:val="28"/>
          <w:szCs w:val="28"/>
        </w:rPr>
        <w:t xml:space="preserve">, </w:t>
      </w:r>
      <w:proofErr w:type="spellStart"/>
      <w:r w:rsidRPr="00801175">
        <w:rPr>
          <w:color w:val="000000" w:themeColor="text1"/>
          <w:sz w:val="28"/>
          <w:szCs w:val="28"/>
        </w:rPr>
        <w:t>що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мають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особливу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екологічну</w:t>
      </w:r>
      <w:proofErr w:type="spellEnd"/>
      <w:r w:rsidRPr="00801175">
        <w:rPr>
          <w:color w:val="000000" w:themeColor="text1"/>
          <w:sz w:val="28"/>
          <w:szCs w:val="28"/>
        </w:rPr>
        <w:t xml:space="preserve">, </w:t>
      </w:r>
      <w:proofErr w:type="spellStart"/>
      <w:r w:rsidRPr="00801175">
        <w:rPr>
          <w:color w:val="000000" w:themeColor="text1"/>
          <w:sz w:val="28"/>
          <w:szCs w:val="28"/>
        </w:rPr>
        <w:t>наукову</w:t>
      </w:r>
      <w:proofErr w:type="spellEnd"/>
      <w:r w:rsidRPr="00801175">
        <w:rPr>
          <w:color w:val="000000" w:themeColor="text1"/>
          <w:sz w:val="28"/>
          <w:szCs w:val="28"/>
        </w:rPr>
        <w:t xml:space="preserve">, </w:t>
      </w:r>
      <w:proofErr w:type="spellStart"/>
      <w:r w:rsidRPr="00801175">
        <w:rPr>
          <w:color w:val="000000" w:themeColor="text1"/>
          <w:sz w:val="28"/>
          <w:szCs w:val="28"/>
        </w:rPr>
        <w:t>естетичну</w:t>
      </w:r>
      <w:proofErr w:type="spellEnd"/>
      <w:r w:rsidRPr="00801175">
        <w:rPr>
          <w:color w:val="000000" w:themeColor="text1"/>
          <w:sz w:val="28"/>
          <w:szCs w:val="28"/>
        </w:rPr>
        <w:t xml:space="preserve">, </w:t>
      </w:r>
      <w:proofErr w:type="spellStart"/>
      <w:r w:rsidRPr="00801175">
        <w:rPr>
          <w:color w:val="000000" w:themeColor="text1"/>
          <w:sz w:val="28"/>
          <w:szCs w:val="28"/>
        </w:rPr>
        <w:t>історико-культурну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цінність</w:t>
      </w:r>
      <w:proofErr w:type="spellEnd"/>
      <w:r w:rsidRPr="00801175">
        <w:rPr>
          <w:color w:val="000000" w:themeColor="text1"/>
          <w:sz w:val="28"/>
          <w:szCs w:val="28"/>
        </w:rPr>
        <w:t xml:space="preserve">, </w:t>
      </w:r>
      <w:proofErr w:type="spellStart"/>
      <w:r w:rsidRPr="00801175">
        <w:rPr>
          <w:color w:val="000000" w:themeColor="text1"/>
          <w:sz w:val="28"/>
          <w:szCs w:val="28"/>
        </w:rPr>
        <w:t>встановлення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передбачених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законодавством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обмежень</w:t>
      </w:r>
      <w:proofErr w:type="spellEnd"/>
      <w:r w:rsidRPr="00801175">
        <w:rPr>
          <w:color w:val="000000" w:themeColor="text1"/>
          <w:sz w:val="28"/>
          <w:szCs w:val="28"/>
        </w:rPr>
        <w:t xml:space="preserve"> на </w:t>
      </w:r>
      <w:proofErr w:type="spellStart"/>
      <w:r w:rsidRPr="00801175">
        <w:rPr>
          <w:color w:val="000000" w:themeColor="text1"/>
          <w:sz w:val="28"/>
          <w:szCs w:val="28"/>
        </w:rPr>
        <w:t>їх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планування</w:t>
      </w:r>
      <w:proofErr w:type="spellEnd"/>
      <w:r w:rsidRPr="00801175">
        <w:rPr>
          <w:color w:val="000000" w:themeColor="text1"/>
          <w:sz w:val="28"/>
          <w:szCs w:val="28"/>
        </w:rPr>
        <w:t xml:space="preserve">, </w:t>
      </w:r>
      <w:proofErr w:type="spellStart"/>
      <w:r w:rsidRPr="00801175">
        <w:rPr>
          <w:color w:val="000000" w:themeColor="text1"/>
          <w:sz w:val="28"/>
          <w:szCs w:val="28"/>
        </w:rPr>
        <w:t>забудову</w:t>
      </w:r>
      <w:proofErr w:type="spellEnd"/>
      <w:r w:rsidRPr="00801175">
        <w:rPr>
          <w:color w:val="000000" w:themeColor="text1"/>
          <w:sz w:val="28"/>
          <w:szCs w:val="28"/>
        </w:rPr>
        <w:t xml:space="preserve"> та </w:t>
      </w:r>
      <w:proofErr w:type="spellStart"/>
      <w:r w:rsidRPr="00801175">
        <w:rPr>
          <w:color w:val="000000" w:themeColor="text1"/>
          <w:sz w:val="28"/>
          <w:szCs w:val="28"/>
        </w:rPr>
        <w:t>інше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використання</w:t>
      </w:r>
      <w:proofErr w:type="spellEnd"/>
      <w:r w:rsidRPr="00801175">
        <w:rPr>
          <w:color w:val="000000" w:themeColor="text1"/>
          <w:sz w:val="28"/>
          <w:szCs w:val="28"/>
        </w:rPr>
        <w:t>;</w:t>
      </w:r>
    </w:p>
    <w:p w:rsidR="00801175" w:rsidRPr="00801175" w:rsidRDefault="00801175" w:rsidP="00801175">
      <w:pPr>
        <w:ind w:firstLine="540"/>
        <w:jc w:val="both"/>
        <w:rPr>
          <w:color w:val="000000" w:themeColor="text1"/>
          <w:sz w:val="28"/>
          <w:szCs w:val="28"/>
        </w:rPr>
      </w:pPr>
      <w:r w:rsidRPr="00801175">
        <w:rPr>
          <w:color w:val="000000" w:themeColor="text1"/>
          <w:sz w:val="28"/>
          <w:szCs w:val="28"/>
        </w:rPr>
        <w:t xml:space="preserve">- </w:t>
      </w:r>
      <w:proofErr w:type="spellStart"/>
      <w:r w:rsidRPr="00801175">
        <w:rPr>
          <w:color w:val="000000" w:themeColor="text1"/>
          <w:sz w:val="28"/>
          <w:szCs w:val="28"/>
        </w:rPr>
        <w:t>охорона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довкілля</w:t>
      </w:r>
      <w:proofErr w:type="spellEnd"/>
      <w:r w:rsidRPr="00801175">
        <w:rPr>
          <w:color w:val="000000" w:themeColor="text1"/>
          <w:sz w:val="28"/>
          <w:szCs w:val="28"/>
        </w:rPr>
        <w:t xml:space="preserve"> та </w:t>
      </w:r>
      <w:proofErr w:type="spellStart"/>
      <w:r w:rsidRPr="00801175">
        <w:rPr>
          <w:color w:val="000000" w:themeColor="text1"/>
          <w:sz w:val="28"/>
          <w:szCs w:val="28"/>
        </w:rPr>
        <w:t>раціональне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використання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природних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ресурсі</w:t>
      </w:r>
      <w:proofErr w:type="gramStart"/>
      <w:r w:rsidRPr="00801175">
        <w:rPr>
          <w:color w:val="000000" w:themeColor="text1"/>
          <w:sz w:val="28"/>
          <w:szCs w:val="28"/>
        </w:rPr>
        <w:t>в</w:t>
      </w:r>
      <w:proofErr w:type="spellEnd"/>
      <w:proofErr w:type="gramEnd"/>
      <w:r w:rsidRPr="00801175">
        <w:rPr>
          <w:color w:val="000000" w:themeColor="text1"/>
          <w:sz w:val="28"/>
          <w:szCs w:val="28"/>
        </w:rPr>
        <w:t>;</w:t>
      </w:r>
    </w:p>
    <w:p w:rsidR="00801175" w:rsidRPr="00801175" w:rsidRDefault="00801175" w:rsidP="00801175">
      <w:pPr>
        <w:ind w:firstLine="540"/>
        <w:jc w:val="both"/>
        <w:rPr>
          <w:color w:val="000000" w:themeColor="text1"/>
          <w:sz w:val="28"/>
          <w:szCs w:val="28"/>
          <w:lang w:val="uk-UA"/>
        </w:rPr>
      </w:pPr>
      <w:r w:rsidRPr="00801175">
        <w:rPr>
          <w:color w:val="000000" w:themeColor="text1"/>
          <w:sz w:val="28"/>
          <w:szCs w:val="28"/>
        </w:rPr>
        <w:t xml:space="preserve">- </w:t>
      </w:r>
      <w:proofErr w:type="spellStart"/>
      <w:r w:rsidRPr="00801175">
        <w:rPr>
          <w:color w:val="000000" w:themeColor="text1"/>
          <w:sz w:val="28"/>
          <w:szCs w:val="28"/>
        </w:rPr>
        <w:t>регулювання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забудови</w:t>
      </w:r>
      <w:proofErr w:type="spellEnd"/>
      <w:r w:rsidRPr="00801175">
        <w:rPr>
          <w:color w:val="000000" w:themeColor="text1"/>
          <w:sz w:val="28"/>
          <w:szCs w:val="28"/>
        </w:rPr>
        <w:t xml:space="preserve"> та </w:t>
      </w:r>
      <w:proofErr w:type="spellStart"/>
      <w:r w:rsidRPr="00801175">
        <w:rPr>
          <w:color w:val="000000" w:themeColor="text1"/>
          <w:sz w:val="28"/>
          <w:szCs w:val="28"/>
        </w:rPr>
        <w:t>використання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території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r w:rsidRPr="00801175">
        <w:rPr>
          <w:color w:val="000000" w:themeColor="text1"/>
          <w:sz w:val="28"/>
          <w:szCs w:val="28"/>
          <w:lang w:val="uk-UA"/>
        </w:rPr>
        <w:t>міської територіальної громади.</w:t>
      </w:r>
      <w:r w:rsidRPr="00801175">
        <w:rPr>
          <w:color w:val="000000" w:themeColor="text1"/>
          <w:sz w:val="28"/>
          <w:szCs w:val="28"/>
        </w:rPr>
        <w:t xml:space="preserve"> </w:t>
      </w:r>
    </w:p>
    <w:p w:rsidR="00801175" w:rsidRPr="00801175" w:rsidRDefault="00801175" w:rsidP="00801175">
      <w:pPr>
        <w:ind w:firstLine="540"/>
        <w:jc w:val="both"/>
        <w:rPr>
          <w:color w:val="000000" w:themeColor="text1"/>
          <w:sz w:val="28"/>
          <w:szCs w:val="28"/>
        </w:rPr>
      </w:pPr>
      <w:r w:rsidRPr="00801175">
        <w:rPr>
          <w:color w:val="000000" w:themeColor="text1"/>
          <w:sz w:val="28"/>
          <w:szCs w:val="28"/>
          <w:lang w:val="uk-UA"/>
        </w:rPr>
        <w:t xml:space="preserve">Необхідність розроблення генеральних плану населених пунктів, які увійшли до складу </w:t>
      </w:r>
      <w:proofErr w:type="spellStart"/>
      <w:r w:rsidRPr="00801175">
        <w:rPr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Pr="00801175">
        <w:rPr>
          <w:color w:val="000000" w:themeColor="text1"/>
          <w:sz w:val="28"/>
          <w:szCs w:val="28"/>
          <w:lang w:val="uk-UA"/>
        </w:rPr>
        <w:t xml:space="preserve"> міської територіальної громади виникла у зв’язку з тим, що відповідно до ч. 3 ст. 24 ЗУ «Про регулювання містобудівної діяльності», який набрав чинності з 17.02.2011 р., у разі відсутності плану зонування  або  детального  плану території,   затвердженого   відповідно  до  вимог  цього  Закону, передача (надання)  земельних  ділянок  із  земель  державної  або комунальної  власності  у  власність  чи  користування фізичним та юридичним особам для містобудівних потреб забороняється. </w:t>
      </w:r>
      <w:r w:rsidRPr="00801175">
        <w:rPr>
          <w:color w:val="000000" w:themeColor="text1"/>
          <w:sz w:val="28"/>
          <w:szCs w:val="28"/>
        </w:rPr>
        <w:t xml:space="preserve">А </w:t>
      </w:r>
      <w:proofErr w:type="spellStart"/>
      <w:r w:rsidRPr="00801175">
        <w:rPr>
          <w:color w:val="000000" w:themeColor="text1"/>
          <w:sz w:val="28"/>
          <w:szCs w:val="28"/>
        </w:rPr>
        <w:t>відповідно</w:t>
      </w:r>
      <w:proofErr w:type="spellEnd"/>
      <w:r w:rsidRPr="00801175">
        <w:rPr>
          <w:color w:val="000000" w:themeColor="text1"/>
          <w:sz w:val="28"/>
          <w:szCs w:val="28"/>
        </w:rPr>
        <w:t xml:space="preserve"> до ст. 17 </w:t>
      </w:r>
      <w:proofErr w:type="spellStart"/>
      <w:r w:rsidRPr="00801175">
        <w:rPr>
          <w:color w:val="000000" w:themeColor="text1"/>
          <w:sz w:val="28"/>
          <w:szCs w:val="28"/>
        </w:rPr>
        <w:t>даного</w:t>
      </w:r>
      <w:proofErr w:type="spellEnd"/>
      <w:r w:rsidRPr="00801175">
        <w:rPr>
          <w:color w:val="000000" w:themeColor="text1"/>
          <w:sz w:val="28"/>
          <w:szCs w:val="28"/>
        </w:rPr>
        <w:t xml:space="preserve"> закону у </w:t>
      </w:r>
      <w:proofErr w:type="spellStart"/>
      <w:r w:rsidRPr="00801175">
        <w:rPr>
          <w:color w:val="000000" w:themeColor="text1"/>
          <w:sz w:val="28"/>
          <w:szCs w:val="28"/>
        </w:rPr>
        <w:t>складі</w:t>
      </w:r>
      <w:proofErr w:type="spellEnd"/>
      <w:r w:rsidRPr="00801175">
        <w:rPr>
          <w:color w:val="000000" w:themeColor="text1"/>
          <w:sz w:val="28"/>
          <w:szCs w:val="28"/>
        </w:rPr>
        <w:t xml:space="preserve">   генерального   плану   </w:t>
      </w:r>
      <w:proofErr w:type="spellStart"/>
      <w:r w:rsidRPr="00801175">
        <w:rPr>
          <w:color w:val="000000" w:themeColor="text1"/>
          <w:sz w:val="28"/>
          <w:szCs w:val="28"/>
        </w:rPr>
        <w:t>населеного</w:t>
      </w:r>
      <w:proofErr w:type="spellEnd"/>
      <w:r w:rsidRPr="00801175">
        <w:rPr>
          <w:color w:val="000000" w:themeColor="text1"/>
          <w:sz w:val="28"/>
          <w:szCs w:val="28"/>
        </w:rPr>
        <w:t xml:space="preserve">   пункту    </w:t>
      </w:r>
      <w:proofErr w:type="spellStart"/>
      <w:r w:rsidRPr="00801175">
        <w:rPr>
          <w:color w:val="000000" w:themeColor="text1"/>
          <w:sz w:val="28"/>
          <w:szCs w:val="28"/>
        </w:rPr>
        <w:t>може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розроблятися</w:t>
      </w:r>
      <w:proofErr w:type="spellEnd"/>
      <w:r w:rsidRPr="00801175">
        <w:rPr>
          <w:color w:val="000000" w:themeColor="text1"/>
          <w:sz w:val="28"/>
          <w:szCs w:val="28"/>
        </w:rPr>
        <w:t xml:space="preserve">  план  </w:t>
      </w:r>
      <w:proofErr w:type="spellStart"/>
      <w:r w:rsidRPr="00801175">
        <w:rPr>
          <w:color w:val="000000" w:themeColor="text1"/>
          <w:sz w:val="28"/>
          <w:szCs w:val="28"/>
        </w:rPr>
        <w:t>зонування</w:t>
      </w:r>
      <w:proofErr w:type="spellEnd"/>
      <w:r w:rsidRPr="00801175">
        <w:rPr>
          <w:color w:val="000000" w:themeColor="text1"/>
          <w:sz w:val="28"/>
          <w:szCs w:val="28"/>
        </w:rPr>
        <w:t xml:space="preserve">  </w:t>
      </w:r>
      <w:proofErr w:type="spellStart"/>
      <w:r w:rsidRPr="00801175">
        <w:rPr>
          <w:color w:val="000000" w:themeColor="text1"/>
          <w:sz w:val="28"/>
          <w:szCs w:val="28"/>
        </w:rPr>
        <w:t>території</w:t>
      </w:r>
      <w:proofErr w:type="spellEnd"/>
      <w:r w:rsidRPr="00801175">
        <w:rPr>
          <w:color w:val="000000" w:themeColor="text1"/>
          <w:sz w:val="28"/>
          <w:szCs w:val="28"/>
        </w:rPr>
        <w:t xml:space="preserve">  </w:t>
      </w:r>
      <w:proofErr w:type="spellStart"/>
      <w:r w:rsidRPr="00801175">
        <w:rPr>
          <w:color w:val="000000" w:themeColor="text1"/>
          <w:sz w:val="28"/>
          <w:szCs w:val="28"/>
        </w:rPr>
        <w:t>цього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населеного</w:t>
      </w:r>
      <w:proofErr w:type="spellEnd"/>
      <w:r w:rsidRPr="00801175">
        <w:rPr>
          <w:color w:val="000000" w:themeColor="text1"/>
          <w:sz w:val="28"/>
          <w:szCs w:val="28"/>
        </w:rPr>
        <w:t xml:space="preserve"> пункту (план  </w:t>
      </w:r>
      <w:proofErr w:type="spellStart"/>
      <w:r w:rsidRPr="00801175">
        <w:rPr>
          <w:color w:val="000000" w:themeColor="text1"/>
          <w:sz w:val="28"/>
          <w:szCs w:val="28"/>
        </w:rPr>
        <w:t>зонування</w:t>
      </w:r>
      <w:proofErr w:type="spellEnd"/>
      <w:r w:rsidRPr="00801175">
        <w:rPr>
          <w:color w:val="000000" w:themeColor="text1"/>
          <w:sz w:val="28"/>
          <w:szCs w:val="28"/>
        </w:rPr>
        <w:t xml:space="preserve">  </w:t>
      </w:r>
      <w:proofErr w:type="spellStart"/>
      <w:r w:rsidRPr="00801175">
        <w:rPr>
          <w:color w:val="000000" w:themeColor="text1"/>
          <w:sz w:val="28"/>
          <w:szCs w:val="28"/>
        </w:rPr>
        <w:t>території</w:t>
      </w:r>
      <w:proofErr w:type="spellEnd"/>
      <w:r w:rsidRPr="00801175">
        <w:rPr>
          <w:color w:val="000000" w:themeColor="text1"/>
          <w:sz w:val="28"/>
          <w:szCs w:val="28"/>
        </w:rPr>
        <w:t xml:space="preserve">   </w:t>
      </w:r>
      <w:proofErr w:type="spellStart"/>
      <w:r w:rsidRPr="00801175">
        <w:rPr>
          <w:color w:val="000000" w:themeColor="text1"/>
          <w:sz w:val="28"/>
          <w:szCs w:val="28"/>
        </w:rPr>
        <w:t>може</w:t>
      </w:r>
      <w:proofErr w:type="spellEnd"/>
      <w:r w:rsidRPr="00801175">
        <w:rPr>
          <w:color w:val="000000" w:themeColor="text1"/>
          <w:sz w:val="28"/>
          <w:szCs w:val="28"/>
        </w:rPr>
        <w:t xml:space="preserve">   </w:t>
      </w:r>
      <w:proofErr w:type="spellStart"/>
      <w:r w:rsidRPr="00801175">
        <w:rPr>
          <w:color w:val="000000" w:themeColor="text1"/>
          <w:sz w:val="28"/>
          <w:szCs w:val="28"/>
        </w:rPr>
        <w:t>розроблятися</w:t>
      </w:r>
      <w:proofErr w:type="spellEnd"/>
      <w:r w:rsidRPr="00801175">
        <w:rPr>
          <w:color w:val="000000" w:themeColor="text1"/>
          <w:sz w:val="28"/>
          <w:szCs w:val="28"/>
        </w:rPr>
        <w:t xml:space="preserve">   </w:t>
      </w:r>
      <w:proofErr w:type="spellStart"/>
      <w:r w:rsidRPr="00801175">
        <w:rPr>
          <w:color w:val="000000" w:themeColor="text1"/>
          <w:sz w:val="28"/>
          <w:szCs w:val="28"/>
        </w:rPr>
        <w:t>і</w:t>
      </w:r>
      <w:proofErr w:type="spellEnd"/>
      <w:r w:rsidRPr="00801175">
        <w:rPr>
          <w:color w:val="000000" w:themeColor="text1"/>
          <w:sz w:val="28"/>
          <w:szCs w:val="28"/>
        </w:rPr>
        <w:t xml:space="preserve">   як   </w:t>
      </w:r>
      <w:proofErr w:type="spellStart"/>
      <w:r w:rsidRPr="00801175">
        <w:rPr>
          <w:color w:val="000000" w:themeColor="text1"/>
          <w:sz w:val="28"/>
          <w:szCs w:val="28"/>
        </w:rPr>
        <w:t>окрема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містобудівна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документація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01175">
        <w:rPr>
          <w:color w:val="000000" w:themeColor="text1"/>
          <w:sz w:val="28"/>
          <w:szCs w:val="28"/>
        </w:rPr>
        <w:t>п</w:t>
      </w:r>
      <w:proofErr w:type="gramEnd"/>
      <w:r w:rsidRPr="00801175">
        <w:rPr>
          <w:color w:val="000000" w:themeColor="text1"/>
          <w:sz w:val="28"/>
          <w:szCs w:val="28"/>
        </w:rPr>
        <w:t>ісля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затвердження</w:t>
      </w:r>
      <w:proofErr w:type="spellEnd"/>
      <w:r w:rsidRPr="00801175">
        <w:rPr>
          <w:color w:val="000000" w:themeColor="text1"/>
          <w:sz w:val="28"/>
          <w:szCs w:val="28"/>
        </w:rPr>
        <w:t xml:space="preserve"> генерального плану); для </w:t>
      </w:r>
      <w:proofErr w:type="spellStart"/>
      <w:r w:rsidRPr="00801175">
        <w:rPr>
          <w:color w:val="000000" w:themeColor="text1"/>
          <w:sz w:val="28"/>
          <w:szCs w:val="28"/>
        </w:rPr>
        <w:t>населених</w:t>
      </w:r>
      <w:proofErr w:type="spellEnd"/>
      <w:r w:rsidRPr="00801175">
        <w:rPr>
          <w:color w:val="000000" w:themeColor="text1"/>
          <w:sz w:val="28"/>
          <w:szCs w:val="28"/>
        </w:rPr>
        <w:t xml:space="preserve">  </w:t>
      </w:r>
      <w:proofErr w:type="spellStart"/>
      <w:r w:rsidRPr="00801175">
        <w:rPr>
          <w:color w:val="000000" w:themeColor="text1"/>
          <w:sz w:val="28"/>
          <w:szCs w:val="28"/>
        </w:rPr>
        <w:t>пунктів</w:t>
      </w:r>
      <w:proofErr w:type="spellEnd"/>
      <w:r w:rsidRPr="00801175">
        <w:rPr>
          <w:color w:val="000000" w:themeColor="text1"/>
          <w:sz w:val="28"/>
          <w:szCs w:val="28"/>
        </w:rPr>
        <w:t xml:space="preserve">  </w:t>
      </w:r>
      <w:proofErr w:type="spellStart"/>
      <w:r w:rsidRPr="00801175">
        <w:rPr>
          <w:color w:val="000000" w:themeColor="text1"/>
          <w:sz w:val="28"/>
          <w:szCs w:val="28"/>
        </w:rPr>
        <w:t>з</w:t>
      </w:r>
      <w:proofErr w:type="spellEnd"/>
      <w:r w:rsidRPr="00801175">
        <w:rPr>
          <w:color w:val="000000" w:themeColor="text1"/>
          <w:sz w:val="28"/>
          <w:szCs w:val="28"/>
        </w:rPr>
        <w:t xml:space="preserve">  </w:t>
      </w:r>
      <w:proofErr w:type="spellStart"/>
      <w:r w:rsidRPr="00801175">
        <w:rPr>
          <w:color w:val="000000" w:themeColor="text1"/>
          <w:sz w:val="28"/>
          <w:szCs w:val="28"/>
        </w:rPr>
        <w:lastRenderedPageBreak/>
        <w:t>чисельністю</w:t>
      </w:r>
      <w:proofErr w:type="spellEnd"/>
      <w:r w:rsidRPr="00801175">
        <w:rPr>
          <w:color w:val="000000" w:themeColor="text1"/>
          <w:sz w:val="28"/>
          <w:szCs w:val="28"/>
        </w:rPr>
        <w:t xml:space="preserve">  </w:t>
      </w:r>
      <w:proofErr w:type="spellStart"/>
      <w:r w:rsidRPr="00801175">
        <w:rPr>
          <w:color w:val="000000" w:themeColor="text1"/>
          <w:sz w:val="28"/>
          <w:szCs w:val="28"/>
        </w:rPr>
        <w:t>населення</w:t>
      </w:r>
      <w:proofErr w:type="spellEnd"/>
      <w:r w:rsidRPr="00801175">
        <w:rPr>
          <w:color w:val="000000" w:themeColor="text1"/>
          <w:sz w:val="28"/>
          <w:szCs w:val="28"/>
        </w:rPr>
        <w:t xml:space="preserve"> до 50 тис</w:t>
      </w:r>
      <w:r w:rsidRPr="00801175">
        <w:rPr>
          <w:color w:val="000000" w:themeColor="text1"/>
          <w:sz w:val="28"/>
          <w:szCs w:val="28"/>
          <w:lang w:val="uk-UA"/>
        </w:rPr>
        <w:t>.</w:t>
      </w:r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осіб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генеральні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плани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можуть</w:t>
      </w:r>
      <w:proofErr w:type="spellEnd"/>
      <w:r w:rsidRPr="00801175">
        <w:rPr>
          <w:color w:val="000000" w:themeColor="text1"/>
          <w:sz w:val="28"/>
          <w:szCs w:val="28"/>
        </w:rPr>
        <w:t xml:space="preserve">  </w:t>
      </w:r>
      <w:proofErr w:type="spellStart"/>
      <w:r w:rsidRPr="00801175">
        <w:rPr>
          <w:color w:val="000000" w:themeColor="text1"/>
          <w:sz w:val="28"/>
          <w:szCs w:val="28"/>
        </w:rPr>
        <w:t>поєднуватися</w:t>
      </w:r>
      <w:proofErr w:type="spellEnd"/>
      <w:r w:rsidRPr="00801175">
        <w:rPr>
          <w:color w:val="000000" w:themeColor="text1"/>
          <w:sz w:val="28"/>
          <w:szCs w:val="28"/>
        </w:rPr>
        <w:t xml:space="preserve">  </w:t>
      </w:r>
      <w:proofErr w:type="spellStart"/>
      <w:r w:rsidRPr="00801175">
        <w:rPr>
          <w:color w:val="000000" w:themeColor="text1"/>
          <w:sz w:val="28"/>
          <w:szCs w:val="28"/>
        </w:rPr>
        <w:t>з</w:t>
      </w:r>
      <w:proofErr w:type="spellEnd"/>
      <w:r w:rsidRPr="00801175">
        <w:rPr>
          <w:color w:val="000000" w:themeColor="text1"/>
          <w:sz w:val="28"/>
          <w:szCs w:val="28"/>
        </w:rPr>
        <w:t xml:space="preserve">  </w:t>
      </w:r>
      <w:proofErr w:type="spellStart"/>
      <w:r w:rsidRPr="00801175">
        <w:rPr>
          <w:color w:val="000000" w:themeColor="text1"/>
          <w:sz w:val="28"/>
          <w:szCs w:val="28"/>
        </w:rPr>
        <w:t>детальними</w:t>
      </w:r>
      <w:proofErr w:type="spellEnd"/>
      <w:r w:rsidRPr="00801175">
        <w:rPr>
          <w:color w:val="000000" w:themeColor="text1"/>
          <w:sz w:val="28"/>
          <w:szCs w:val="28"/>
        </w:rPr>
        <w:t xml:space="preserve">  планами </w:t>
      </w:r>
      <w:proofErr w:type="spellStart"/>
      <w:proofErr w:type="gramStart"/>
      <w:r w:rsidRPr="00801175">
        <w:rPr>
          <w:color w:val="000000" w:themeColor="text1"/>
          <w:sz w:val="28"/>
          <w:szCs w:val="28"/>
        </w:rPr>
        <w:t>вс</w:t>
      </w:r>
      <w:proofErr w:type="gramEnd"/>
      <w:r w:rsidRPr="00801175">
        <w:rPr>
          <w:color w:val="000000" w:themeColor="text1"/>
          <w:sz w:val="28"/>
          <w:szCs w:val="28"/>
        </w:rPr>
        <w:t>ієї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території</w:t>
      </w:r>
      <w:proofErr w:type="spellEnd"/>
      <w:r w:rsidRPr="00801175">
        <w:rPr>
          <w:color w:val="000000" w:themeColor="text1"/>
          <w:sz w:val="28"/>
          <w:szCs w:val="28"/>
        </w:rPr>
        <w:t xml:space="preserve"> таких </w:t>
      </w:r>
      <w:proofErr w:type="spellStart"/>
      <w:r w:rsidRPr="00801175">
        <w:rPr>
          <w:color w:val="000000" w:themeColor="text1"/>
          <w:sz w:val="28"/>
          <w:szCs w:val="28"/>
        </w:rPr>
        <w:t>населених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пунктів</w:t>
      </w:r>
      <w:proofErr w:type="spellEnd"/>
      <w:r w:rsidRPr="00801175">
        <w:rPr>
          <w:color w:val="000000" w:themeColor="text1"/>
          <w:sz w:val="28"/>
          <w:szCs w:val="28"/>
        </w:rPr>
        <w:t>.</w:t>
      </w:r>
    </w:p>
    <w:p w:rsidR="00801175" w:rsidRPr="00801175" w:rsidRDefault="00801175" w:rsidP="00801175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801175">
        <w:rPr>
          <w:color w:val="000000" w:themeColor="text1"/>
          <w:sz w:val="28"/>
          <w:szCs w:val="28"/>
        </w:rPr>
        <w:t>Матеріали</w:t>
      </w:r>
      <w:proofErr w:type="spellEnd"/>
      <w:r w:rsidRPr="00801175">
        <w:rPr>
          <w:color w:val="000000" w:themeColor="text1"/>
          <w:sz w:val="28"/>
          <w:szCs w:val="28"/>
        </w:rPr>
        <w:t xml:space="preserve"> генерального плану </w:t>
      </w:r>
      <w:proofErr w:type="spellStart"/>
      <w:r w:rsidRPr="00801175">
        <w:rPr>
          <w:color w:val="000000" w:themeColor="text1"/>
          <w:sz w:val="28"/>
          <w:szCs w:val="28"/>
        </w:rPr>
        <w:t>використовуються</w:t>
      </w:r>
      <w:proofErr w:type="spellEnd"/>
      <w:r w:rsidRPr="00801175">
        <w:rPr>
          <w:color w:val="000000" w:themeColor="text1"/>
          <w:sz w:val="28"/>
          <w:szCs w:val="28"/>
        </w:rPr>
        <w:t xml:space="preserve"> як  </w:t>
      </w:r>
      <w:proofErr w:type="spellStart"/>
      <w:r w:rsidRPr="00801175">
        <w:rPr>
          <w:color w:val="000000" w:themeColor="text1"/>
          <w:sz w:val="28"/>
          <w:szCs w:val="28"/>
        </w:rPr>
        <w:t>вихiднi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дані</w:t>
      </w:r>
      <w:proofErr w:type="spellEnd"/>
      <w:r w:rsidRPr="00801175">
        <w:rPr>
          <w:color w:val="000000" w:themeColor="text1"/>
          <w:sz w:val="28"/>
          <w:szCs w:val="28"/>
        </w:rPr>
        <w:t xml:space="preserve"> при </w:t>
      </w:r>
      <w:proofErr w:type="spellStart"/>
      <w:r w:rsidRPr="00801175">
        <w:rPr>
          <w:color w:val="000000" w:themeColor="text1"/>
          <w:sz w:val="28"/>
          <w:szCs w:val="28"/>
        </w:rPr>
        <w:t>розробленні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іншої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r w:rsidRPr="00801175">
        <w:rPr>
          <w:color w:val="000000" w:themeColor="text1"/>
          <w:sz w:val="28"/>
          <w:szCs w:val="28"/>
          <w:lang w:val="uk-UA"/>
        </w:rPr>
        <w:t xml:space="preserve">містобудівної </w:t>
      </w:r>
      <w:proofErr w:type="spellStart"/>
      <w:r w:rsidRPr="00801175">
        <w:rPr>
          <w:color w:val="000000" w:themeColor="text1"/>
          <w:sz w:val="28"/>
          <w:szCs w:val="28"/>
        </w:rPr>
        <w:t>документації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r w:rsidRPr="00801175">
        <w:rPr>
          <w:color w:val="000000" w:themeColor="text1"/>
          <w:sz w:val="28"/>
          <w:szCs w:val="28"/>
          <w:lang w:val="uk-UA"/>
        </w:rPr>
        <w:t xml:space="preserve">– план зонування території, комплексний план розвитку території </w:t>
      </w:r>
      <w:r w:rsidRPr="00801175">
        <w:rPr>
          <w:color w:val="000000" w:themeColor="text1"/>
          <w:sz w:val="28"/>
          <w:szCs w:val="28"/>
        </w:rPr>
        <w:t xml:space="preserve">та </w:t>
      </w:r>
      <w:proofErr w:type="spellStart"/>
      <w:r w:rsidRPr="00801175">
        <w:rPr>
          <w:color w:val="000000" w:themeColor="text1"/>
          <w:sz w:val="28"/>
          <w:szCs w:val="28"/>
        </w:rPr>
        <w:t>проектів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забудови</w:t>
      </w:r>
      <w:proofErr w:type="spellEnd"/>
      <w:r w:rsidRPr="00801175">
        <w:rPr>
          <w:color w:val="000000" w:themeColor="text1"/>
          <w:sz w:val="28"/>
          <w:szCs w:val="28"/>
        </w:rPr>
        <w:t xml:space="preserve">, </w:t>
      </w:r>
      <w:proofErr w:type="spellStart"/>
      <w:r w:rsidRPr="00801175">
        <w:rPr>
          <w:color w:val="000000" w:themeColor="text1"/>
          <w:sz w:val="28"/>
          <w:szCs w:val="28"/>
        </w:rPr>
        <w:t>iнвестицiйних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програм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i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проектів</w:t>
      </w:r>
      <w:proofErr w:type="spellEnd"/>
      <w:r w:rsidRPr="00801175">
        <w:rPr>
          <w:color w:val="000000" w:themeColor="text1"/>
          <w:sz w:val="28"/>
          <w:szCs w:val="28"/>
        </w:rPr>
        <w:t xml:space="preserve">, </w:t>
      </w:r>
      <w:proofErr w:type="spellStart"/>
      <w:r w:rsidRPr="00801175">
        <w:rPr>
          <w:color w:val="000000" w:themeColor="text1"/>
          <w:sz w:val="28"/>
          <w:szCs w:val="28"/>
        </w:rPr>
        <w:t>програм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01175">
        <w:rPr>
          <w:color w:val="000000" w:themeColor="text1"/>
          <w:sz w:val="28"/>
          <w:szCs w:val="28"/>
        </w:rPr>
        <w:t>соц</w:t>
      </w:r>
      <w:proofErr w:type="gramEnd"/>
      <w:r w:rsidRPr="00801175">
        <w:rPr>
          <w:color w:val="000000" w:themeColor="text1"/>
          <w:sz w:val="28"/>
          <w:szCs w:val="28"/>
        </w:rPr>
        <w:t>іально-економічного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розвитку</w:t>
      </w:r>
      <w:proofErr w:type="spellEnd"/>
      <w:r w:rsidRPr="00801175">
        <w:rPr>
          <w:color w:val="000000" w:themeColor="text1"/>
          <w:sz w:val="28"/>
          <w:szCs w:val="28"/>
        </w:rPr>
        <w:t xml:space="preserve">, схем </w:t>
      </w:r>
      <w:proofErr w:type="spellStart"/>
      <w:r w:rsidRPr="00801175">
        <w:rPr>
          <w:color w:val="000000" w:themeColor="text1"/>
          <w:sz w:val="28"/>
          <w:szCs w:val="28"/>
        </w:rPr>
        <w:t>визначення</w:t>
      </w:r>
      <w:proofErr w:type="spellEnd"/>
      <w:r w:rsidRPr="00801175">
        <w:rPr>
          <w:color w:val="000000" w:themeColor="text1"/>
          <w:sz w:val="28"/>
          <w:szCs w:val="28"/>
        </w:rPr>
        <w:t xml:space="preserve">  земель </w:t>
      </w:r>
      <w:proofErr w:type="spellStart"/>
      <w:r w:rsidRPr="00801175">
        <w:rPr>
          <w:color w:val="000000" w:themeColor="text1"/>
          <w:sz w:val="28"/>
          <w:szCs w:val="28"/>
        </w:rPr>
        <w:t>населених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пунктів</w:t>
      </w:r>
      <w:proofErr w:type="spellEnd"/>
      <w:r w:rsidRPr="00801175">
        <w:rPr>
          <w:color w:val="000000" w:themeColor="text1"/>
          <w:sz w:val="28"/>
          <w:szCs w:val="28"/>
        </w:rPr>
        <w:t xml:space="preserve"> для </w:t>
      </w:r>
      <w:proofErr w:type="spellStart"/>
      <w:r w:rsidRPr="00801175">
        <w:rPr>
          <w:color w:val="000000" w:themeColor="text1"/>
          <w:sz w:val="28"/>
          <w:szCs w:val="28"/>
        </w:rPr>
        <w:t>приватизації</w:t>
      </w:r>
      <w:proofErr w:type="spellEnd"/>
      <w:r w:rsidRPr="00801175">
        <w:rPr>
          <w:color w:val="000000" w:themeColor="text1"/>
          <w:sz w:val="28"/>
          <w:szCs w:val="28"/>
        </w:rPr>
        <w:t xml:space="preserve">, </w:t>
      </w:r>
      <w:proofErr w:type="spellStart"/>
      <w:r w:rsidRPr="00801175">
        <w:rPr>
          <w:color w:val="000000" w:themeColor="text1"/>
          <w:sz w:val="28"/>
          <w:szCs w:val="28"/>
        </w:rPr>
        <w:t>планів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земельно-господарського</w:t>
      </w:r>
      <w:proofErr w:type="spellEnd"/>
      <w:r w:rsidRPr="00801175">
        <w:rPr>
          <w:color w:val="000000" w:themeColor="text1"/>
          <w:sz w:val="28"/>
          <w:szCs w:val="28"/>
        </w:rPr>
        <w:t xml:space="preserve"> устрою </w:t>
      </w:r>
      <w:proofErr w:type="spellStart"/>
      <w:r w:rsidRPr="00801175">
        <w:rPr>
          <w:color w:val="000000" w:themeColor="text1"/>
          <w:sz w:val="28"/>
          <w:szCs w:val="28"/>
        </w:rPr>
        <w:t>населеного</w:t>
      </w:r>
      <w:proofErr w:type="spellEnd"/>
      <w:r w:rsidRPr="00801175">
        <w:rPr>
          <w:color w:val="000000" w:themeColor="text1"/>
          <w:sz w:val="28"/>
          <w:szCs w:val="28"/>
        </w:rPr>
        <w:t xml:space="preserve"> пункту, </w:t>
      </w:r>
      <w:proofErr w:type="spellStart"/>
      <w:r w:rsidRPr="00801175">
        <w:rPr>
          <w:color w:val="000000" w:themeColor="text1"/>
          <w:sz w:val="28"/>
          <w:szCs w:val="28"/>
        </w:rPr>
        <w:t>спеціальних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проектів</w:t>
      </w:r>
      <w:proofErr w:type="spellEnd"/>
      <w:r w:rsidRPr="00801175">
        <w:rPr>
          <w:color w:val="000000" w:themeColor="text1"/>
          <w:sz w:val="28"/>
          <w:szCs w:val="28"/>
        </w:rPr>
        <w:t xml:space="preserve">, схем </w:t>
      </w:r>
      <w:proofErr w:type="spellStart"/>
      <w:r w:rsidRPr="00801175">
        <w:rPr>
          <w:color w:val="000000" w:themeColor="text1"/>
          <w:sz w:val="28"/>
          <w:szCs w:val="28"/>
        </w:rPr>
        <w:t>i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програм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охорони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навколишнього</w:t>
      </w:r>
      <w:proofErr w:type="spellEnd"/>
      <w:r w:rsidRPr="00801175">
        <w:rPr>
          <w:color w:val="000000" w:themeColor="text1"/>
          <w:sz w:val="28"/>
          <w:szCs w:val="28"/>
        </w:rPr>
        <w:t xml:space="preserve"> природного </w:t>
      </w:r>
      <w:proofErr w:type="spellStart"/>
      <w:r w:rsidRPr="00801175">
        <w:rPr>
          <w:color w:val="000000" w:themeColor="text1"/>
          <w:sz w:val="28"/>
          <w:szCs w:val="28"/>
        </w:rPr>
        <w:t>середовища</w:t>
      </w:r>
      <w:proofErr w:type="spellEnd"/>
      <w:r w:rsidRPr="00801175">
        <w:rPr>
          <w:color w:val="000000" w:themeColor="text1"/>
          <w:sz w:val="28"/>
          <w:szCs w:val="28"/>
        </w:rPr>
        <w:t xml:space="preserve"> та </w:t>
      </w:r>
      <w:proofErr w:type="spellStart"/>
      <w:r w:rsidRPr="00801175">
        <w:rPr>
          <w:color w:val="000000" w:themeColor="text1"/>
          <w:sz w:val="28"/>
          <w:szCs w:val="28"/>
        </w:rPr>
        <w:t>здоров'я</w:t>
      </w:r>
      <w:proofErr w:type="spellEnd"/>
      <w:r w:rsidRPr="00801175">
        <w:rPr>
          <w:color w:val="000000" w:themeColor="text1"/>
          <w:sz w:val="28"/>
          <w:szCs w:val="28"/>
        </w:rPr>
        <w:t xml:space="preserve">  </w:t>
      </w:r>
      <w:proofErr w:type="spellStart"/>
      <w:r w:rsidRPr="00801175">
        <w:rPr>
          <w:color w:val="000000" w:themeColor="text1"/>
          <w:sz w:val="28"/>
          <w:szCs w:val="28"/>
        </w:rPr>
        <w:t>населення</w:t>
      </w:r>
      <w:proofErr w:type="spellEnd"/>
      <w:r w:rsidRPr="00801175">
        <w:rPr>
          <w:color w:val="000000" w:themeColor="text1"/>
          <w:sz w:val="28"/>
          <w:szCs w:val="28"/>
        </w:rPr>
        <w:t xml:space="preserve">, </w:t>
      </w:r>
      <w:proofErr w:type="spellStart"/>
      <w:r w:rsidRPr="00801175">
        <w:rPr>
          <w:color w:val="000000" w:themeColor="text1"/>
          <w:sz w:val="28"/>
          <w:szCs w:val="28"/>
        </w:rPr>
        <w:t>пам'яток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історії</w:t>
      </w:r>
      <w:proofErr w:type="spellEnd"/>
      <w:r w:rsidRPr="00801175">
        <w:rPr>
          <w:color w:val="000000" w:themeColor="text1"/>
          <w:sz w:val="28"/>
          <w:szCs w:val="28"/>
        </w:rPr>
        <w:t xml:space="preserve">  </w:t>
      </w:r>
      <w:proofErr w:type="spellStart"/>
      <w:r w:rsidRPr="00801175">
        <w:rPr>
          <w:color w:val="000000" w:themeColor="text1"/>
          <w:sz w:val="28"/>
          <w:szCs w:val="28"/>
        </w:rPr>
        <w:t>i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культури</w:t>
      </w:r>
      <w:proofErr w:type="spellEnd"/>
      <w:r w:rsidRPr="00801175">
        <w:rPr>
          <w:color w:val="000000" w:themeColor="text1"/>
          <w:sz w:val="28"/>
          <w:szCs w:val="28"/>
        </w:rPr>
        <w:t xml:space="preserve">, </w:t>
      </w:r>
      <w:proofErr w:type="spellStart"/>
      <w:r w:rsidRPr="00801175">
        <w:rPr>
          <w:color w:val="000000" w:themeColor="text1"/>
          <w:sz w:val="28"/>
          <w:szCs w:val="28"/>
        </w:rPr>
        <w:t>інженерного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захисту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і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01175">
        <w:rPr>
          <w:color w:val="000000" w:themeColor="text1"/>
          <w:sz w:val="28"/>
          <w:szCs w:val="28"/>
        </w:rPr>
        <w:t>п</w:t>
      </w:r>
      <w:proofErr w:type="gramEnd"/>
      <w:r w:rsidRPr="00801175">
        <w:rPr>
          <w:color w:val="000000" w:themeColor="text1"/>
          <w:sz w:val="28"/>
          <w:szCs w:val="28"/>
        </w:rPr>
        <w:t>ідготовки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території</w:t>
      </w:r>
      <w:proofErr w:type="spellEnd"/>
      <w:r w:rsidRPr="00801175">
        <w:rPr>
          <w:color w:val="000000" w:themeColor="text1"/>
          <w:sz w:val="28"/>
          <w:szCs w:val="28"/>
        </w:rPr>
        <w:t xml:space="preserve">, </w:t>
      </w:r>
      <w:proofErr w:type="spellStart"/>
      <w:r w:rsidRPr="00801175">
        <w:rPr>
          <w:color w:val="000000" w:themeColor="text1"/>
          <w:sz w:val="28"/>
          <w:szCs w:val="28"/>
        </w:rPr>
        <w:t>комплексних</w:t>
      </w:r>
      <w:proofErr w:type="spellEnd"/>
      <w:r w:rsidRPr="00801175">
        <w:rPr>
          <w:color w:val="000000" w:themeColor="text1"/>
          <w:sz w:val="28"/>
          <w:szCs w:val="28"/>
        </w:rPr>
        <w:t xml:space="preserve"> схем транспорту, </w:t>
      </w:r>
      <w:proofErr w:type="spellStart"/>
      <w:r w:rsidRPr="00801175">
        <w:rPr>
          <w:color w:val="000000" w:themeColor="text1"/>
          <w:sz w:val="28"/>
          <w:szCs w:val="28"/>
        </w:rPr>
        <w:t>проектів</w:t>
      </w:r>
      <w:proofErr w:type="spellEnd"/>
      <w:r w:rsidRPr="00801175">
        <w:rPr>
          <w:color w:val="000000" w:themeColor="text1"/>
          <w:sz w:val="28"/>
          <w:szCs w:val="28"/>
        </w:rPr>
        <w:t xml:space="preserve"> та схем </w:t>
      </w:r>
      <w:proofErr w:type="spellStart"/>
      <w:r w:rsidRPr="00801175">
        <w:rPr>
          <w:color w:val="000000" w:themeColor="text1"/>
          <w:sz w:val="28"/>
          <w:szCs w:val="28"/>
        </w:rPr>
        <w:t>органiзацiї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дорожнього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руху</w:t>
      </w:r>
      <w:proofErr w:type="spellEnd"/>
      <w:r w:rsidRPr="00801175">
        <w:rPr>
          <w:color w:val="000000" w:themeColor="text1"/>
          <w:sz w:val="28"/>
          <w:szCs w:val="28"/>
        </w:rPr>
        <w:t xml:space="preserve">, систем </w:t>
      </w:r>
      <w:proofErr w:type="spellStart"/>
      <w:r w:rsidRPr="00801175">
        <w:rPr>
          <w:color w:val="000000" w:themeColor="text1"/>
          <w:sz w:val="28"/>
          <w:szCs w:val="28"/>
        </w:rPr>
        <w:t>управління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дорожнім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рухом</w:t>
      </w:r>
      <w:proofErr w:type="spellEnd"/>
      <w:r w:rsidRPr="00801175">
        <w:rPr>
          <w:color w:val="000000" w:themeColor="text1"/>
          <w:sz w:val="28"/>
          <w:szCs w:val="28"/>
        </w:rPr>
        <w:t xml:space="preserve">, схем </w:t>
      </w:r>
      <w:proofErr w:type="spellStart"/>
      <w:r w:rsidRPr="00801175">
        <w:rPr>
          <w:color w:val="000000" w:themeColor="text1"/>
          <w:sz w:val="28"/>
          <w:szCs w:val="28"/>
        </w:rPr>
        <w:t>розвитку</w:t>
      </w:r>
      <w:proofErr w:type="spellEnd"/>
      <w:r w:rsidRPr="00801175">
        <w:rPr>
          <w:color w:val="000000" w:themeColor="text1"/>
          <w:sz w:val="28"/>
          <w:szCs w:val="28"/>
        </w:rPr>
        <w:t xml:space="preserve"> систем </w:t>
      </w:r>
      <w:proofErr w:type="spellStart"/>
      <w:r w:rsidRPr="00801175">
        <w:rPr>
          <w:color w:val="000000" w:themeColor="text1"/>
          <w:sz w:val="28"/>
          <w:szCs w:val="28"/>
        </w:rPr>
        <w:t>інженерного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обладнання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i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галузей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міського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господарства</w:t>
      </w:r>
      <w:proofErr w:type="spellEnd"/>
      <w:r w:rsidRPr="00801175">
        <w:rPr>
          <w:color w:val="000000" w:themeColor="text1"/>
          <w:sz w:val="28"/>
          <w:szCs w:val="28"/>
        </w:rPr>
        <w:t xml:space="preserve">, </w:t>
      </w:r>
      <w:proofErr w:type="spellStart"/>
      <w:r w:rsidRPr="00801175">
        <w:rPr>
          <w:color w:val="000000" w:themeColor="text1"/>
          <w:sz w:val="28"/>
          <w:szCs w:val="28"/>
        </w:rPr>
        <w:t>виконанні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грошової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оцінки</w:t>
      </w:r>
      <w:proofErr w:type="spellEnd"/>
      <w:r w:rsidRPr="00801175">
        <w:rPr>
          <w:color w:val="000000" w:themeColor="text1"/>
          <w:sz w:val="28"/>
          <w:szCs w:val="28"/>
        </w:rPr>
        <w:t xml:space="preserve"> земель, </w:t>
      </w:r>
      <w:proofErr w:type="spellStart"/>
      <w:r w:rsidRPr="00801175">
        <w:rPr>
          <w:color w:val="000000" w:themeColor="text1"/>
          <w:sz w:val="28"/>
          <w:szCs w:val="28"/>
        </w:rPr>
        <w:t>створенні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мiстобудiвного</w:t>
      </w:r>
      <w:proofErr w:type="spellEnd"/>
      <w:r w:rsidRPr="00801175">
        <w:rPr>
          <w:color w:val="000000" w:themeColor="text1"/>
          <w:sz w:val="28"/>
          <w:szCs w:val="28"/>
        </w:rPr>
        <w:t xml:space="preserve"> та земельного </w:t>
      </w:r>
      <w:proofErr w:type="spellStart"/>
      <w:r w:rsidRPr="00801175">
        <w:rPr>
          <w:color w:val="000000" w:themeColor="text1"/>
          <w:sz w:val="28"/>
          <w:szCs w:val="28"/>
        </w:rPr>
        <w:t>кадастрів</w:t>
      </w:r>
      <w:proofErr w:type="spellEnd"/>
      <w:r w:rsidRPr="00801175">
        <w:rPr>
          <w:color w:val="000000" w:themeColor="text1"/>
          <w:sz w:val="28"/>
          <w:szCs w:val="28"/>
        </w:rPr>
        <w:t xml:space="preserve">, </w:t>
      </w:r>
      <w:proofErr w:type="spellStart"/>
      <w:r w:rsidRPr="00801175">
        <w:rPr>
          <w:color w:val="000000" w:themeColor="text1"/>
          <w:sz w:val="28"/>
          <w:szCs w:val="28"/>
        </w:rPr>
        <w:t>тощо</w:t>
      </w:r>
      <w:proofErr w:type="spellEnd"/>
      <w:r w:rsidRPr="00801175">
        <w:rPr>
          <w:color w:val="000000" w:themeColor="text1"/>
          <w:sz w:val="28"/>
          <w:szCs w:val="28"/>
        </w:rPr>
        <w:t xml:space="preserve">. </w:t>
      </w:r>
    </w:p>
    <w:p w:rsidR="00801175" w:rsidRPr="00801175" w:rsidRDefault="00801175" w:rsidP="00801175">
      <w:pPr>
        <w:ind w:firstLine="567"/>
        <w:jc w:val="both"/>
        <w:rPr>
          <w:rStyle w:val="FontStyle24"/>
          <w:color w:val="000000" w:themeColor="text1"/>
          <w:sz w:val="28"/>
          <w:szCs w:val="28"/>
          <w:lang w:val="uk-UA"/>
        </w:rPr>
      </w:pPr>
      <w:r w:rsidRPr="00801175">
        <w:rPr>
          <w:color w:val="000000" w:themeColor="text1"/>
          <w:sz w:val="28"/>
          <w:szCs w:val="28"/>
          <w:lang w:val="uk-UA"/>
        </w:rPr>
        <w:t>Відсутність або застарілість наявної містобудівної документації на території міської територіальної громади не дозволяє належним чином здійснювати містобудівну діяльність</w:t>
      </w:r>
      <w:r w:rsidRPr="00801175">
        <w:rPr>
          <w:i/>
          <w:color w:val="000000" w:themeColor="text1"/>
          <w:sz w:val="28"/>
          <w:szCs w:val="28"/>
          <w:lang w:val="uk-UA"/>
        </w:rPr>
        <w:t>.</w:t>
      </w:r>
    </w:p>
    <w:p w:rsidR="007570B2" w:rsidRPr="00801175" w:rsidRDefault="007570B2" w:rsidP="007570B2">
      <w:pPr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801175">
        <w:rPr>
          <w:color w:val="000000" w:themeColor="text1"/>
          <w:sz w:val="28"/>
          <w:szCs w:val="28"/>
        </w:rPr>
        <w:t>Загальний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обсяг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фінансових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ресурсів</w:t>
      </w:r>
      <w:proofErr w:type="spellEnd"/>
      <w:r w:rsidRPr="00801175">
        <w:rPr>
          <w:color w:val="000000" w:themeColor="text1"/>
          <w:sz w:val="28"/>
          <w:szCs w:val="28"/>
        </w:rPr>
        <w:t xml:space="preserve">, </w:t>
      </w:r>
      <w:proofErr w:type="spellStart"/>
      <w:r w:rsidRPr="00801175">
        <w:rPr>
          <w:color w:val="000000" w:themeColor="text1"/>
          <w:sz w:val="28"/>
          <w:szCs w:val="28"/>
        </w:rPr>
        <w:t>необхідних</w:t>
      </w:r>
      <w:proofErr w:type="spellEnd"/>
      <w:r w:rsidRPr="00801175">
        <w:rPr>
          <w:color w:val="000000" w:themeColor="text1"/>
          <w:sz w:val="28"/>
          <w:szCs w:val="28"/>
        </w:rPr>
        <w:t xml:space="preserve"> дл</w:t>
      </w:r>
      <w:r w:rsidR="00030EF5" w:rsidRPr="00801175">
        <w:rPr>
          <w:color w:val="000000" w:themeColor="text1"/>
          <w:sz w:val="28"/>
          <w:szCs w:val="28"/>
        </w:rPr>
        <w:t xml:space="preserve">я </w:t>
      </w:r>
      <w:proofErr w:type="spellStart"/>
      <w:r w:rsidR="00030EF5" w:rsidRPr="00801175">
        <w:rPr>
          <w:color w:val="000000" w:themeColor="text1"/>
          <w:sz w:val="28"/>
          <w:szCs w:val="28"/>
        </w:rPr>
        <w:t>реалізації</w:t>
      </w:r>
      <w:proofErr w:type="spellEnd"/>
      <w:r w:rsidR="00030EF5"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="00030EF5" w:rsidRPr="00801175">
        <w:rPr>
          <w:color w:val="000000" w:themeColor="text1"/>
          <w:sz w:val="28"/>
          <w:szCs w:val="28"/>
        </w:rPr>
        <w:t>Програми</w:t>
      </w:r>
      <w:proofErr w:type="spellEnd"/>
      <w:r w:rsidR="00030EF5"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="00030EF5" w:rsidRPr="00801175">
        <w:rPr>
          <w:color w:val="000000" w:themeColor="text1"/>
          <w:sz w:val="28"/>
          <w:szCs w:val="28"/>
        </w:rPr>
        <w:t>складав</w:t>
      </w:r>
      <w:proofErr w:type="spellEnd"/>
      <w:r w:rsidR="00030EF5" w:rsidRPr="00801175">
        <w:rPr>
          <w:color w:val="000000" w:themeColor="text1"/>
          <w:sz w:val="28"/>
          <w:szCs w:val="28"/>
        </w:rPr>
        <w:t> </w:t>
      </w:r>
      <w:r w:rsidR="00801175" w:rsidRPr="00801175">
        <w:rPr>
          <w:color w:val="000000" w:themeColor="text1"/>
          <w:sz w:val="28"/>
          <w:szCs w:val="28"/>
          <w:lang w:val="uk-UA"/>
        </w:rPr>
        <w:t>1</w:t>
      </w:r>
      <w:r w:rsidR="00030EF5" w:rsidRPr="00801175">
        <w:rPr>
          <w:color w:val="000000" w:themeColor="text1"/>
          <w:sz w:val="28"/>
          <w:szCs w:val="28"/>
          <w:lang w:val="uk-UA"/>
        </w:rPr>
        <w:t xml:space="preserve"> </w:t>
      </w:r>
      <w:r w:rsidR="00801175" w:rsidRPr="00801175">
        <w:rPr>
          <w:color w:val="000000" w:themeColor="text1"/>
          <w:sz w:val="28"/>
          <w:szCs w:val="28"/>
          <w:lang w:val="uk-UA"/>
        </w:rPr>
        <w:t>600</w:t>
      </w:r>
      <w:r w:rsidR="00030EF5" w:rsidRPr="00801175">
        <w:rPr>
          <w:color w:val="000000" w:themeColor="text1"/>
          <w:sz w:val="28"/>
          <w:szCs w:val="28"/>
          <w:lang w:val="uk-UA"/>
        </w:rPr>
        <w:t>,00</w:t>
      </w:r>
      <w:r w:rsidRPr="00801175">
        <w:rPr>
          <w:color w:val="000000" w:themeColor="text1"/>
          <w:sz w:val="28"/>
          <w:szCs w:val="28"/>
        </w:rPr>
        <w:t xml:space="preserve"> </w:t>
      </w:r>
      <w:r w:rsidR="00030EF5" w:rsidRPr="00801175">
        <w:rPr>
          <w:color w:val="000000" w:themeColor="text1"/>
          <w:sz w:val="28"/>
          <w:szCs w:val="28"/>
          <w:lang w:val="uk-UA"/>
        </w:rPr>
        <w:t>тис</w:t>
      </w:r>
      <w:proofErr w:type="gramStart"/>
      <w:r w:rsidRPr="00801175">
        <w:rPr>
          <w:color w:val="000000" w:themeColor="text1"/>
          <w:sz w:val="28"/>
          <w:szCs w:val="28"/>
        </w:rPr>
        <w:t>.</w:t>
      </w:r>
      <w:proofErr w:type="gramEnd"/>
      <w:r w:rsidR="00FB5A5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proofErr w:type="gramStart"/>
      <w:r w:rsidRPr="00801175">
        <w:rPr>
          <w:color w:val="000000" w:themeColor="text1"/>
          <w:sz w:val="28"/>
          <w:szCs w:val="28"/>
        </w:rPr>
        <w:t>г</w:t>
      </w:r>
      <w:proofErr w:type="gramEnd"/>
      <w:r w:rsidRPr="00801175">
        <w:rPr>
          <w:color w:val="000000" w:themeColor="text1"/>
          <w:sz w:val="28"/>
          <w:szCs w:val="28"/>
        </w:rPr>
        <w:t>рн</w:t>
      </w:r>
      <w:proofErr w:type="spellEnd"/>
      <w:r w:rsidRPr="00801175">
        <w:rPr>
          <w:color w:val="000000" w:themeColor="text1"/>
          <w:sz w:val="28"/>
          <w:szCs w:val="28"/>
        </w:rPr>
        <w:t>.</w:t>
      </w:r>
    </w:p>
    <w:p w:rsidR="007570B2" w:rsidRPr="00801175" w:rsidRDefault="007570B2" w:rsidP="007570B2">
      <w:pPr>
        <w:ind w:firstLine="567"/>
        <w:jc w:val="both"/>
        <w:rPr>
          <w:color w:val="000000" w:themeColor="text1"/>
          <w:sz w:val="28"/>
          <w:szCs w:val="28"/>
        </w:rPr>
      </w:pPr>
      <w:r w:rsidRPr="00801175">
        <w:rPr>
          <w:color w:val="000000" w:themeColor="text1"/>
          <w:sz w:val="28"/>
          <w:szCs w:val="28"/>
        </w:rPr>
        <w:t xml:space="preserve">Станом на 01 </w:t>
      </w:r>
      <w:proofErr w:type="spellStart"/>
      <w:r w:rsidRPr="00801175">
        <w:rPr>
          <w:color w:val="000000" w:themeColor="text1"/>
          <w:sz w:val="28"/>
          <w:szCs w:val="28"/>
        </w:rPr>
        <w:t>січня</w:t>
      </w:r>
      <w:proofErr w:type="spellEnd"/>
      <w:r w:rsidRPr="00801175">
        <w:rPr>
          <w:color w:val="000000" w:themeColor="text1"/>
          <w:sz w:val="28"/>
          <w:szCs w:val="28"/>
        </w:rPr>
        <w:t xml:space="preserve"> 2023 року сума </w:t>
      </w:r>
      <w:proofErr w:type="spellStart"/>
      <w:r w:rsidRPr="00801175">
        <w:rPr>
          <w:color w:val="000000" w:themeColor="text1"/>
          <w:sz w:val="28"/>
          <w:szCs w:val="28"/>
        </w:rPr>
        <w:t>видатків</w:t>
      </w:r>
      <w:proofErr w:type="spellEnd"/>
      <w:r w:rsidRPr="00801175">
        <w:rPr>
          <w:color w:val="000000" w:themeColor="text1"/>
          <w:sz w:val="28"/>
          <w:szCs w:val="28"/>
        </w:rPr>
        <w:t xml:space="preserve">, </w:t>
      </w:r>
      <w:proofErr w:type="spellStart"/>
      <w:r w:rsidRPr="00801175">
        <w:rPr>
          <w:color w:val="000000" w:themeColor="text1"/>
          <w:sz w:val="28"/>
          <w:szCs w:val="28"/>
        </w:rPr>
        <w:t>спрямованих</w:t>
      </w:r>
      <w:proofErr w:type="spellEnd"/>
      <w:r w:rsidRPr="00801175">
        <w:rPr>
          <w:color w:val="000000" w:themeColor="text1"/>
          <w:sz w:val="28"/>
          <w:szCs w:val="28"/>
        </w:rPr>
        <w:t xml:space="preserve"> на </w:t>
      </w:r>
      <w:proofErr w:type="spellStart"/>
      <w:r w:rsidRPr="00801175">
        <w:rPr>
          <w:color w:val="000000" w:themeColor="text1"/>
          <w:sz w:val="28"/>
          <w:szCs w:val="28"/>
        </w:rPr>
        <w:t>виконанпя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Програми</w:t>
      </w:r>
      <w:proofErr w:type="spellEnd"/>
      <w:r w:rsidRPr="00801175">
        <w:rPr>
          <w:color w:val="000000" w:themeColor="text1"/>
          <w:sz w:val="28"/>
          <w:szCs w:val="28"/>
        </w:rPr>
        <w:t xml:space="preserve">, </w:t>
      </w:r>
      <w:proofErr w:type="spellStart"/>
      <w:r w:rsidRPr="00801175">
        <w:rPr>
          <w:color w:val="000000" w:themeColor="text1"/>
          <w:sz w:val="28"/>
          <w:szCs w:val="28"/>
        </w:rPr>
        <w:t>склала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r w:rsidR="00801175" w:rsidRPr="00801175">
        <w:rPr>
          <w:color w:val="000000" w:themeColor="text1"/>
          <w:sz w:val="28"/>
          <w:szCs w:val="32"/>
          <w:lang w:val="uk-UA"/>
        </w:rPr>
        <w:t>334,82</w:t>
      </w:r>
      <w:r w:rsidRPr="00801175">
        <w:rPr>
          <w:color w:val="000000" w:themeColor="text1"/>
          <w:sz w:val="36"/>
          <w:szCs w:val="32"/>
        </w:rPr>
        <w:t xml:space="preserve"> </w:t>
      </w:r>
      <w:r w:rsidRPr="00801175">
        <w:rPr>
          <w:color w:val="000000" w:themeColor="text1"/>
          <w:sz w:val="28"/>
          <w:szCs w:val="28"/>
        </w:rPr>
        <w:t xml:space="preserve">тис. </w:t>
      </w:r>
      <w:proofErr w:type="spellStart"/>
      <w:r w:rsidRPr="00801175">
        <w:rPr>
          <w:color w:val="000000" w:themeColor="text1"/>
          <w:sz w:val="28"/>
          <w:szCs w:val="28"/>
        </w:rPr>
        <w:t>грн</w:t>
      </w:r>
      <w:proofErr w:type="spellEnd"/>
      <w:proofErr w:type="gramStart"/>
      <w:r w:rsidRPr="00801175">
        <w:rPr>
          <w:color w:val="000000" w:themeColor="text1"/>
          <w:sz w:val="28"/>
          <w:szCs w:val="28"/>
        </w:rPr>
        <w:t xml:space="preserve">.. </w:t>
      </w:r>
      <w:proofErr w:type="gramEnd"/>
    </w:p>
    <w:p w:rsidR="007570B2" w:rsidRPr="00801175" w:rsidRDefault="007570B2" w:rsidP="007570B2">
      <w:pPr>
        <w:ind w:firstLine="567"/>
        <w:jc w:val="both"/>
        <w:rPr>
          <w:color w:val="000000" w:themeColor="text1"/>
          <w:sz w:val="28"/>
          <w:szCs w:val="28"/>
        </w:rPr>
      </w:pPr>
      <w:r w:rsidRPr="00801175">
        <w:rPr>
          <w:color w:val="000000" w:themeColor="text1"/>
          <w:sz w:val="28"/>
          <w:szCs w:val="28"/>
        </w:rPr>
        <w:t xml:space="preserve">Сума </w:t>
      </w:r>
      <w:proofErr w:type="spellStart"/>
      <w:r w:rsidRPr="00801175">
        <w:rPr>
          <w:color w:val="000000" w:themeColor="text1"/>
          <w:sz w:val="28"/>
          <w:szCs w:val="28"/>
        </w:rPr>
        <w:t>невикористаних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коштів</w:t>
      </w:r>
      <w:proofErr w:type="spellEnd"/>
      <w:r w:rsidRPr="00801175">
        <w:rPr>
          <w:color w:val="000000" w:themeColor="text1"/>
          <w:sz w:val="28"/>
          <w:szCs w:val="28"/>
        </w:rPr>
        <w:t>, </w:t>
      </w:r>
      <w:proofErr w:type="spellStart"/>
      <w:r w:rsidRPr="00801175">
        <w:rPr>
          <w:color w:val="000000" w:themeColor="text1"/>
          <w:sz w:val="28"/>
          <w:szCs w:val="28"/>
        </w:rPr>
        <w:t>спрямованих</w:t>
      </w:r>
      <w:proofErr w:type="spellEnd"/>
      <w:r w:rsidRPr="00801175">
        <w:rPr>
          <w:color w:val="000000" w:themeColor="text1"/>
          <w:sz w:val="28"/>
          <w:szCs w:val="28"/>
        </w:rPr>
        <w:t xml:space="preserve"> на </w:t>
      </w:r>
      <w:proofErr w:type="spellStart"/>
      <w:r w:rsidRPr="00801175">
        <w:rPr>
          <w:color w:val="000000" w:themeColor="text1"/>
          <w:sz w:val="28"/>
          <w:szCs w:val="28"/>
        </w:rPr>
        <w:t>виконанпя</w:t>
      </w:r>
      <w:proofErr w:type="spellEnd"/>
      <w:r w:rsidRPr="00801175">
        <w:rPr>
          <w:color w:val="000000" w:themeColor="text1"/>
          <w:sz w:val="28"/>
          <w:szCs w:val="28"/>
        </w:rPr>
        <w:t xml:space="preserve"> </w:t>
      </w:r>
      <w:proofErr w:type="spellStart"/>
      <w:r w:rsidRPr="00801175">
        <w:rPr>
          <w:color w:val="000000" w:themeColor="text1"/>
          <w:sz w:val="28"/>
          <w:szCs w:val="28"/>
        </w:rPr>
        <w:t>Програми</w:t>
      </w:r>
      <w:proofErr w:type="spellEnd"/>
      <w:r w:rsidRPr="00801175">
        <w:rPr>
          <w:color w:val="000000" w:themeColor="text1"/>
          <w:sz w:val="28"/>
          <w:szCs w:val="28"/>
        </w:rPr>
        <w:t xml:space="preserve">, </w:t>
      </w:r>
      <w:proofErr w:type="spellStart"/>
      <w:r w:rsidRPr="00801175">
        <w:rPr>
          <w:color w:val="000000" w:themeColor="text1"/>
          <w:sz w:val="28"/>
          <w:szCs w:val="28"/>
        </w:rPr>
        <w:t>склала</w:t>
      </w:r>
      <w:proofErr w:type="spellEnd"/>
      <w:r w:rsidRPr="00801175">
        <w:rPr>
          <w:color w:val="000000" w:themeColor="text1"/>
          <w:sz w:val="28"/>
          <w:szCs w:val="28"/>
        </w:rPr>
        <w:t> </w:t>
      </w:r>
      <w:r w:rsidR="00801175" w:rsidRPr="00801175">
        <w:rPr>
          <w:color w:val="000000" w:themeColor="text1"/>
          <w:sz w:val="28"/>
          <w:szCs w:val="28"/>
          <w:lang w:val="uk-UA"/>
        </w:rPr>
        <w:t>1 265,18</w:t>
      </w:r>
      <w:r w:rsidRPr="00801175">
        <w:rPr>
          <w:color w:val="000000" w:themeColor="text1"/>
          <w:sz w:val="28"/>
          <w:szCs w:val="28"/>
        </w:rPr>
        <w:t xml:space="preserve"> тис. </w:t>
      </w:r>
      <w:proofErr w:type="spellStart"/>
      <w:r w:rsidRPr="00801175">
        <w:rPr>
          <w:color w:val="000000" w:themeColor="text1"/>
          <w:sz w:val="28"/>
          <w:szCs w:val="28"/>
        </w:rPr>
        <w:t>грн</w:t>
      </w:r>
      <w:proofErr w:type="spellEnd"/>
      <w:proofErr w:type="gramStart"/>
      <w:r w:rsidRPr="00801175">
        <w:rPr>
          <w:color w:val="000000" w:themeColor="text1"/>
          <w:sz w:val="28"/>
          <w:szCs w:val="28"/>
        </w:rPr>
        <w:t>..</w:t>
      </w:r>
      <w:proofErr w:type="gramEnd"/>
    </w:p>
    <w:p w:rsidR="007570B2" w:rsidRDefault="007570B2" w:rsidP="00E27CEB">
      <w:pPr>
        <w:ind w:left="-142"/>
        <w:jc w:val="right"/>
        <w:rPr>
          <w:color w:val="000000" w:themeColor="text1"/>
          <w:sz w:val="28"/>
          <w:lang w:val="uk-UA"/>
        </w:rPr>
      </w:pPr>
    </w:p>
    <w:p w:rsidR="007570B2" w:rsidRDefault="007570B2" w:rsidP="00E27CEB">
      <w:pPr>
        <w:ind w:left="-142"/>
        <w:jc w:val="right"/>
        <w:rPr>
          <w:color w:val="000000" w:themeColor="text1"/>
          <w:sz w:val="28"/>
          <w:lang w:val="uk-UA"/>
        </w:rPr>
      </w:pPr>
    </w:p>
    <w:p w:rsidR="007570B2" w:rsidRDefault="007570B2" w:rsidP="00E27CEB">
      <w:pPr>
        <w:ind w:left="-142"/>
        <w:jc w:val="right"/>
        <w:rPr>
          <w:color w:val="000000" w:themeColor="text1"/>
          <w:sz w:val="28"/>
          <w:lang w:val="uk-UA"/>
        </w:rPr>
      </w:pPr>
    </w:p>
    <w:p w:rsidR="00893CBB" w:rsidRDefault="00893CBB" w:rsidP="00E27CEB">
      <w:pPr>
        <w:ind w:left="-142"/>
        <w:jc w:val="right"/>
        <w:rPr>
          <w:color w:val="000000" w:themeColor="text1"/>
          <w:sz w:val="28"/>
          <w:lang w:val="uk-UA"/>
        </w:rPr>
      </w:pPr>
    </w:p>
    <w:p w:rsidR="00A40BF8" w:rsidRPr="00A40BF8" w:rsidRDefault="00A40BF8" w:rsidP="001F4A99">
      <w:pPr>
        <w:ind w:left="-142"/>
        <w:rPr>
          <w:lang w:val="uk-UA"/>
        </w:rPr>
      </w:pPr>
      <w:r w:rsidRPr="00BF0589">
        <w:rPr>
          <w:sz w:val="28"/>
          <w:lang w:val="uk-UA"/>
        </w:rPr>
        <w:t>Секретар міської ради</w:t>
      </w:r>
      <w:r>
        <w:rPr>
          <w:sz w:val="28"/>
          <w:lang w:val="uk-UA"/>
        </w:rPr>
        <w:t xml:space="preserve">     </w:t>
      </w:r>
      <w:r w:rsidR="007570B2">
        <w:rPr>
          <w:sz w:val="28"/>
          <w:lang w:val="uk-UA"/>
        </w:rPr>
        <w:t xml:space="preserve">   </w:t>
      </w:r>
      <w:r>
        <w:rPr>
          <w:sz w:val="28"/>
          <w:lang w:val="uk-UA"/>
        </w:rPr>
        <w:t xml:space="preserve">                                                </w:t>
      </w:r>
      <w:r w:rsidR="00701F1A">
        <w:rPr>
          <w:sz w:val="28"/>
          <w:lang w:val="uk-UA"/>
        </w:rPr>
        <w:t xml:space="preserve">                            </w:t>
      </w:r>
      <w:r w:rsidRPr="00BF0589">
        <w:rPr>
          <w:sz w:val="28"/>
          <w:lang w:val="uk-UA"/>
        </w:rPr>
        <w:t xml:space="preserve">Ярослав </w:t>
      </w:r>
      <w:proofErr w:type="spellStart"/>
      <w:r w:rsidRPr="00BF0589">
        <w:rPr>
          <w:sz w:val="28"/>
          <w:lang w:val="uk-UA"/>
        </w:rPr>
        <w:t>Дзиндра</w:t>
      </w:r>
      <w:proofErr w:type="spellEnd"/>
    </w:p>
    <w:sectPr w:rsidR="00A40BF8" w:rsidRPr="00A40BF8" w:rsidSect="007570B2">
      <w:pgSz w:w="11906" w:h="16838"/>
      <w:pgMar w:top="850" w:right="850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4024F"/>
    <w:rsid w:val="000134B2"/>
    <w:rsid w:val="00030EF5"/>
    <w:rsid w:val="00047ADB"/>
    <w:rsid w:val="000D259E"/>
    <w:rsid w:val="00165790"/>
    <w:rsid w:val="00186B4E"/>
    <w:rsid w:val="001F4A99"/>
    <w:rsid w:val="0024024F"/>
    <w:rsid w:val="00251108"/>
    <w:rsid w:val="00256591"/>
    <w:rsid w:val="00294DF0"/>
    <w:rsid w:val="002E57F7"/>
    <w:rsid w:val="00307BA2"/>
    <w:rsid w:val="00355A51"/>
    <w:rsid w:val="003A7669"/>
    <w:rsid w:val="003F2BDE"/>
    <w:rsid w:val="00413AA7"/>
    <w:rsid w:val="004152EB"/>
    <w:rsid w:val="004854CF"/>
    <w:rsid w:val="004A54DD"/>
    <w:rsid w:val="004A5FE9"/>
    <w:rsid w:val="004D034A"/>
    <w:rsid w:val="004F3E40"/>
    <w:rsid w:val="00512D66"/>
    <w:rsid w:val="00595DE5"/>
    <w:rsid w:val="00605780"/>
    <w:rsid w:val="00626B5B"/>
    <w:rsid w:val="00645449"/>
    <w:rsid w:val="00657BFD"/>
    <w:rsid w:val="00696F80"/>
    <w:rsid w:val="00701F1A"/>
    <w:rsid w:val="00720E56"/>
    <w:rsid w:val="007570B2"/>
    <w:rsid w:val="00767BF7"/>
    <w:rsid w:val="00796F08"/>
    <w:rsid w:val="007A1AA7"/>
    <w:rsid w:val="00801175"/>
    <w:rsid w:val="00844345"/>
    <w:rsid w:val="00856246"/>
    <w:rsid w:val="0087327B"/>
    <w:rsid w:val="00893CBB"/>
    <w:rsid w:val="00930333"/>
    <w:rsid w:val="00967FB6"/>
    <w:rsid w:val="009B08A9"/>
    <w:rsid w:val="009E018D"/>
    <w:rsid w:val="009E21CD"/>
    <w:rsid w:val="00A40BF8"/>
    <w:rsid w:val="00B05D7B"/>
    <w:rsid w:val="00B14B42"/>
    <w:rsid w:val="00C058C8"/>
    <w:rsid w:val="00C21574"/>
    <w:rsid w:val="00C2745D"/>
    <w:rsid w:val="00CC2F37"/>
    <w:rsid w:val="00D140D2"/>
    <w:rsid w:val="00D54AD2"/>
    <w:rsid w:val="00DC7C99"/>
    <w:rsid w:val="00DD4E26"/>
    <w:rsid w:val="00E14326"/>
    <w:rsid w:val="00E27CEB"/>
    <w:rsid w:val="00E969EC"/>
    <w:rsid w:val="00EA1FD1"/>
    <w:rsid w:val="00EC4EF6"/>
    <w:rsid w:val="00ED6EC3"/>
    <w:rsid w:val="00EE409C"/>
    <w:rsid w:val="00F0238B"/>
    <w:rsid w:val="00F11212"/>
    <w:rsid w:val="00F24B21"/>
    <w:rsid w:val="00F4101F"/>
    <w:rsid w:val="00F9691F"/>
    <w:rsid w:val="00FB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basedOn w:val="a0"/>
    <w:rsid w:val="0080117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2780</Words>
  <Characters>1586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69</cp:revision>
  <dcterms:created xsi:type="dcterms:W3CDTF">2023-01-27T06:55:00Z</dcterms:created>
  <dcterms:modified xsi:type="dcterms:W3CDTF">2023-02-03T06:04:00Z</dcterms:modified>
</cp:coreProperties>
</file>