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FB" w:rsidRDefault="00D76CFB" w:rsidP="00D76C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</w:p>
    <w:p w:rsidR="00D76CFB" w:rsidRDefault="00D76CFB" w:rsidP="00D76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Перелік розпоряджень</w:t>
      </w:r>
    </w:p>
    <w:p w:rsidR="00D76CFB" w:rsidRDefault="00D76CFB" w:rsidP="00D76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Чорт</w:t>
      </w:r>
      <w:r w:rsidR="00155938">
        <w:rPr>
          <w:rFonts w:ascii="Times New Roman" w:hAnsi="Times New Roman" w:cs="Times New Roman"/>
          <w:b/>
          <w:sz w:val="24"/>
          <w:szCs w:val="24"/>
        </w:rPr>
        <w:t>ківського</w:t>
      </w:r>
      <w:proofErr w:type="spellEnd"/>
      <w:r w:rsidR="00155938">
        <w:rPr>
          <w:rFonts w:ascii="Times New Roman" w:hAnsi="Times New Roman" w:cs="Times New Roman"/>
          <w:b/>
          <w:sz w:val="24"/>
          <w:szCs w:val="24"/>
        </w:rPr>
        <w:t xml:space="preserve"> міського голови від №148</w:t>
      </w:r>
      <w:r>
        <w:rPr>
          <w:rFonts w:ascii="Times New Roman" w:hAnsi="Times New Roman" w:cs="Times New Roman"/>
          <w:b/>
          <w:sz w:val="24"/>
          <w:szCs w:val="24"/>
        </w:rPr>
        <w:t>-од до №</w:t>
      </w:r>
      <w:r w:rsidR="0012799D">
        <w:rPr>
          <w:rFonts w:ascii="Times New Roman" w:hAnsi="Times New Roman" w:cs="Times New Roman"/>
          <w:b/>
          <w:sz w:val="24"/>
          <w:szCs w:val="24"/>
        </w:rPr>
        <w:t>285</w:t>
      </w:r>
      <w:r>
        <w:rPr>
          <w:rFonts w:ascii="Times New Roman" w:hAnsi="Times New Roman" w:cs="Times New Roman"/>
          <w:b/>
          <w:sz w:val="24"/>
          <w:szCs w:val="24"/>
        </w:rPr>
        <w:t xml:space="preserve">-од </w:t>
      </w:r>
    </w:p>
    <w:p w:rsidR="00D76CFB" w:rsidRDefault="00D76CFB" w:rsidP="00D76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155938">
        <w:rPr>
          <w:rFonts w:ascii="Times New Roman" w:hAnsi="Times New Roman" w:cs="Times New Roman"/>
          <w:b/>
          <w:sz w:val="24"/>
          <w:szCs w:val="24"/>
        </w:rPr>
        <w:t>липня</w:t>
      </w:r>
      <w:r>
        <w:rPr>
          <w:rFonts w:ascii="Times New Roman" w:hAnsi="Times New Roman" w:cs="Times New Roman"/>
          <w:b/>
          <w:sz w:val="24"/>
          <w:szCs w:val="24"/>
        </w:rPr>
        <w:t xml:space="preserve">- по </w:t>
      </w:r>
      <w:r w:rsidR="00155938">
        <w:rPr>
          <w:rFonts w:ascii="Times New Roman" w:hAnsi="Times New Roman" w:cs="Times New Roman"/>
          <w:b/>
          <w:sz w:val="24"/>
          <w:szCs w:val="24"/>
        </w:rPr>
        <w:t>грудень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 2022 року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6300"/>
      </w:tblGrid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D76CFB" w:rsidRDefault="00D7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D76CFB" w:rsidRDefault="00D7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Назва </w:t>
            </w:r>
          </w:p>
          <w:p w:rsidR="00D76CFB" w:rsidRDefault="00D7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розпорядження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148-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71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створення комплексної системи захисту інформації та служби захисту інформації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71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271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319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4"/>
              <w:gridCol w:w="6430"/>
              <w:gridCol w:w="6445"/>
            </w:tblGrid>
            <w:tr w:rsidR="002712A6" w:rsidRPr="002712A6" w:rsidTr="002712A6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7F9FB"/>
                  <w:vAlign w:val="center"/>
                  <w:hideMark/>
                </w:tcPr>
                <w:p w:rsidR="002712A6" w:rsidRPr="002712A6" w:rsidRDefault="002712A6" w:rsidP="002712A6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>
                    <w:rPr>
                      <w:rFonts w:ascii="robotolight" w:hAnsi="robotolight"/>
                      <w:color w:val="3D3D3D"/>
                      <w:sz w:val="21"/>
                      <w:szCs w:val="21"/>
                      <w:shd w:val="clear" w:color="auto" w:fill="F7F9FB"/>
                    </w:rPr>
                    <w:t>про сплату штрафу</w:t>
                  </w:r>
                </w:p>
              </w:tc>
              <w:tc>
                <w:tcPr>
                  <w:tcW w:w="2265" w:type="dxa"/>
                  <w:tcBorders>
                    <w:bottom w:val="nil"/>
                  </w:tcBorders>
                  <w:shd w:val="clear" w:color="auto" w:fill="F7F9FB"/>
                  <w:vAlign w:val="center"/>
                  <w:hideMark/>
                </w:tcPr>
                <w:p w:rsidR="002712A6" w:rsidRPr="002712A6" w:rsidRDefault="002712A6" w:rsidP="002712A6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2712A6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Внутрішній документ</w:t>
                  </w:r>
                </w:p>
              </w:tc>
              <w:tc>
                <w:tcPr>
                  <w:tcW w:w="2265" w:type="dxa"/>
                  <w:tcBorders>
                    <w:bottom w:val="nil"/>
                  </w:tcBorders>
                  <w:shd w:val="clear" w:color="auto" w:fill="F7F9FB"/>
                  <w:vAlign w:val="center"/>
                  <w:hideMark/>
                </w:tcPr>
                <w:p w:rsidR="002712A6" w:rsidRPr="002712A6" w:rsidRDefault="002712A6" w:rsidP="002712A6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2712A6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про сплату штрафу</w:t>
                  </w:r>
                </w:p>
              </w:tc>
            </w:tr>
          </w:tbl>
          <w:p w:rsidR="00D76CFB" w:rsidRDefault="00D76CF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71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271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скликання позачергового засідання виконавчого комітету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ради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 w:rsidP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надання адресної грошової допомоги громадянам, які постраждали внаслідок ракетного обстрілу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м.Чортків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11 червня 2022 року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 w:rsidP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 w:rsidP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0"/>
            </w:tblGrid>
            <w:tr w:rsidR="00D76CFB">
              <w:trPr>
                <w:trHeight w:val="172"/>
                <w:tblCellSpacing w:w="15" w:type="dxa"/>
              </w:trPr>
              <w:tc>
                <w:tcPr>
                  <w:tcW w:w="4920" w:type="dxa"/>
                  <w:shd w:val="clear" w:color="auto" w:fill="FFFFFF"/>
                  <w:vAlign w:val="center"/>
                  <w:hideMark/>
                </w:tcPr>
                <w:p w:rsidR="00D76CFB" w:rsidRDefault="00271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robotolight" w:hAnsi="robotolight"/>
                      <w:color w:val="3D3D3D"/>
                      <w:sz w:val="21"/>
                      <w:szCs w:val="21"/>
                      <w:shd w:val="clear" w:color="auto" w:fill="FFFFFF"/>
                    </w:rPr>
                    <w:t xml:space="preserve">Про внесення змін до розпорядження від 31 січня 2022 року № 18-од «Про створення комісії по проведенню перевірки захисних споруд цивільного захисту на території </w:t>
                  </w:r>
                  <w:proofErr w:type="spellStart"/>
                  <w:r>
                    <w:rPr>
                      <w:rFonts w:ascii="robotolight" w:hAnsi="robotolight"/>
                      <w:color w:val="3D3D3D"/>
                      <w:sz w:val="21"/>
                      <w:szCs w:val="21"/>
                      <w:shd w:val="clear" w:color="auto" w:fill="FFFFFF"/>
                    </w:rPr>
                    <w:t>Чортківської</w:t>
                  </w:r>
                  <w:proofErr w:type="spellEnd"/>
                  <w:r>
                    <w:rPr>
                      <w:rFonts w:ascii="robotolight" w:hAnsi="robotolight"/>
                      <w:color w:val="3D3D3D"/>
                      <w:sz w:val="21"/>
                      <w:szCs w:val="21"/>
                      <w:shd w:val="clear" w:color="auto" w:fill="FFFFFF"/>
                    </w:rPr>
                    <w:t xml:space="preserve"> міської територіальної громади»</w:t>
                  </w:r>
                </w:p>
              </w:tc>
            </w:tr>
          </w:tbl>
          <w:p w:rsidR="00D76CFB" w:rsidRDefault="00D76CFB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</w:t>
            </w:r>
            <w:r w:rsidR="00271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2712A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створення комісії щодо законності встановлення огорожі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271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6" w:rsidRDefault="002712A6" w:rsidP="002712A6">
            <w:pPr>
              <w:spacing w:after="0" w:line="240" w:lineRule="auto"/>
              <w:rPr>
                <w:rFonts w:ascii="var(--fontLight)" w:eastAsia="Times New Roman" w:hAnsi="var(--fontLight)"/>
                <w:sz w:val="21"/>
                <w:szCs w:val="21"/>
              </w:rPr>
            </w:pPr>
            <w:r>
              <w:rPr>
                <w:rFonts w:ascii="var(--fontLight)" w:hAnsi="var(--fontLight)"/>
                <w:sz w:val="21"/>
                <w:szCs w:val="21"/>
              </w:rPr>
              <w:br/>
              <w:t xml:space="preserve">Про оголошення дня жалоби на території </w:t>
            </w:r>
            <w:proofErr w:type="spellStart"/>
            <w:r>
              <w:rPr>
                <w:rFonts w:ascii="var(--fontLight)" w:hAnsi="var(--fontLight)"/>
                <w:sz w:val="21"/>
                <w:szCs w:val="21"/>
              </w:rPr>
              <w:t>Чортківської</w:t>
            </w:r>
            <w:proofErr w:type="spellEnd"/>
            <w:r>
              <w:rPr>
                <w:rFonts w:ascii="var(--fontLight)" w:hAnsi="var(--fontLight)"/>
                <w:sz w:val="21"/>
                <w:szCs w:val="21"/>
              </w:rPr>
              <w:t xml:space="preserve"> міської територіальної громади</w:t>
            </w:r>
          </w:p>
          <w:p w:rsidR="00D76CFB" w:rsidRDefault="00D76CF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CFB" w:rsidTr="00F364FF">
        <w:trPr>
          <w:trHeight w:val="7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271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271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271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319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19"/>
            </w:tblGrid>
            <w:tr w:rsidR="002712A6" w:rsidRPr="002712A6" w:rsidTr="002712A6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2712A6" w:rsidRPr="002712A6" w:rsidRDefault="002712A6" w:rsidP="002712A6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2712A6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Про затвердження переліку та обсягів товарів, робіт і послуг</w:t>
                  </w:r>
                </w:p>
              </w:tc>
            </w:tr>
          </w:tbl>
          <w:p w:rsidR="00D76CFB" w:rsidRDefault="00D76C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271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2712A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158-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271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1559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скликання чергового двадцятого засідання виконавчого комітету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ради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 w:rsidP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1559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забезпечення безперешкодного та безоплатного доступу громадян до узбережжя водних об’єктів на земельних ділянках прибережних захисних смуг для загального водокористування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271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 w:rsidP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15593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ліквідацію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несакціонованого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сміттєзвалища на території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територіальної громади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20.07.2022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155938" w:rsidP="002712A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559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1559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319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19"/>
            </w:tblGrid>
            <w:tr w:rsidR="00155938" w:rsidRPr="00155938" w:rsidTr="00155938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7F9FB"/>
                  <w:vAlign w:val="center"/>
                  <w:hideMark/>
                </w:tcPr>
                <w:p w:rsidR="00155938" w:rsidRDefault="00155938" w:rsidP="00155938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155938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 xml:space="preserve">Про призначення координатора Європейської Енергетичної </w:t>
                  </w:r>
                </w:p>
                <w:p w:rsidR="00155938" w:rsidRPr="00155938" w:rsidRDefault="00155938" w:rsidP="00155938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155938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Відзнаки</w:t>
                  </w:r>
                </w:p>
              </w:tc>
            </w:tr>
          </w:tbl>
          <w:p w:rsidR="00D76CFB" w:rsidRDefault="00D76CF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559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1559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19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19"/>
            </w:tblGrid>
            <w:tr w:rsidR="00155938" w:rsidRPr="00155938" w:rsidTr="00155938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155938" w:rsidRDefault="00155938" w:rsidP="00155938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155938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 xml:space="preserve">Про створення Робочої та Координаційної груп з питань </w:t>
                  </w:r>
                </w:p>
                <w:p w:rsidR="00155938" w:rsidRPr="00155938" w:rsidRDefault="00155938" w:rsidP="00155938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155938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впровадження Європейської Енергетичної Відзнаки</w:t>
                  </w:r>
                </w:p>
              </w:tc>
            </w:tr>
          </w:tbl>
          <w:p w:rsidR="00D76CFB" w:rsidRDefault="00D76CF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164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</w:t>
            </w:r>
            <w:r w:rsidR="001559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15593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затвердження складу тендерного комітету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</w:t>
            </w:r>
            <w:r w:rsidR="001559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15593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559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15593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виплату компенсацій витрат за тимчасове розміщення ВПО, які перемістилися у період воєнного стану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26.07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15593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скликання сорок шостої позачергової сесії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ради VІІІ скликання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 w:rsidP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168-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</w:t>
            </w:r>
            <w:r w:rsidR="001559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155938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F364FF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внесення змін до розпорядження міського голови від 20 січня 2021 року № 20-од «Про затвердження комісії з питань розподілу та призначення коштів з місцевого бюджету на фінансування Програми підтримки осіб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територіальної громади, які страждають на рідкісні захворювання на 2021-2023 роки»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F364FF">
            <w:pPr>
              <w:ind w:right="-108"/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проведення попередніх випробувань та дослідної експлуатації КСЗІ АС ЦНАП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F364FF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затвердження оновленого складу міської комісії для вжиття заходів щодо запобігання різкому зростанню безробіття під час масового вивільнення працівників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F364FF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F364FF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скликання позачергового засідання виконавчого комітету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ради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F364FF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Pr="0012799D" w:rsidRDefault="00F364FF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створення групи реалізації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проєкту</w:t>
            </w:r>
            <w:r w:rsidR="0012799D"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»Підтримка</w:t>
            </w:r>
            <w:proofErr w:type="spellEnd"/>
            <w:r w:rsidR="0012799D"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ЄС для нагальних потреб розміщення внутрішньо переміщених осіб у </w:t>
            </w:r>
            <w:proofErr w:type="spellStart"/>
            <w:r w:rsidR="0012799D"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м.Чортків</w:t>
            </w:r>
            <w:proofErr w:type="spellEnd"/>
            <w:r w:rsidR="0012799D"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»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F364FF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F364FF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F364FF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F364FF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F364FF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F364FF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затвердження заходів щодо організації освітнього процесу в умовах воєнного стану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F364FF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15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F364FF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створення постійно діючої комісії з розгляду заявок від об’єднань співвласників багатоквартирних будинків на отримання фінансової допомоги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F364FF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скликання сорок сьомої сесії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ради VІІІ скликання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F364FF">
            <w:pPr>
              <w:spacing w:after="0" w:line="240" w:lineRule="auto"/>
              <w:rPr>
                <w:rFonts w:ascii="var(--fontLight)" w:eastAsia="Times New Roman" w:hAnsi="var(--fontLight)"/>
                <w:sz w:val="21"/>
                <w:szCs w:val="21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скликання позачергового засідання виконавчого комітету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ради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F364FF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F364FF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затвердження паспортів бюджетних програм на 2022 рік в новій редакції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183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12799D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</w:t>
            </w:r>
            <w:r w:rsidR="00F364FF"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ро внесення змін до розпорядження </w:t>
            </w:r>
            <w:proofErr w:type="spellStart"/>
            <w:r w:rsidR="00F364FF"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Чортківського</w:t>
            </w:r>
            <w:proofErr w:type="spellEnd"/>
            <w:r w:rsidR="00F364FF"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міського голови від 05 серпня 2022 №179-од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F364FF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скликання сорок сьомої позачергової сесії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ради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19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19"/>
            </w:tblGrid>
            <w:tr w:rsidR="00F364FF" w:rsidRPr="00F364FF" w:rsidTr="00F364FF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F364FF" w:rsidRPr="00F364FF" w:rsidRDefault="00F364FF" w:rsidP="00F364FF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F364FF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Про затвердження переліку та обсягів товарів, робіт і послуг</w:t>
                  </w:r>
                </w:p>
              </w:tc>
            </w:tr>
          </w:tbl>
          <w:p w:rsidR="00D76CFB" w:rsidRDefault="00D76CFB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F364FF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186-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F364FF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F364FF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організацію та проведення громадського обговорення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A023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внесення змін до складу комісії з розгляду питань щодо надання адресної грошової допомоги громадянам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територіальної громади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A0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A023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скликання чергового</w:t>
            </w:r>
            <w:r w:rsidR="0012799D"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двадцять третього</w:t>
            </w: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засідання виконавчого комітету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ради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19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19"/>
            </w:tblGrid>
            <w:tr w:rsidR="00A0231A" w:rsidRPr="00A0231A" w:rsidTr="00A0231A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A0231A" w:rsidRPr="00A0231A" w:rsidRDefault="0012799D" w:rsidP="00A0231A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П</w:t>
                  </w:r>
                  <w:r w:rsidR="00A0231A" w:rsidRPr="00A0231A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ро сплату судового збору</w:t>
                  </w:r>
                </w:p>
              </w:tc>
            </w:tr>
          </w:tbl>
          <w:p w:rsidR="00D76CFB" w:rsidRDefault="00D76CFB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A023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відрядження шкільного автобуса</w:t>
            </w:r>
          </w:p>
        </w:tc>
      </w:tr>
      <w:tr w:rsidR="00D76CFB" w:rsidTr="00A0231A">
        <w:trPr>
          <w:trHeight w:val="7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A023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надання адресної грошової допомоги громадянам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територіальної громади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A023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організацію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F364FF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A023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A0231A" w:rsidP="00622AD5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перевірку готовності шкіл до нового </w:t>
            </w:r>
            <w:r w:rsidR="00622AD5"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навчального року та їх роботу </w:t>
            </w: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осінньо-зимовий період</w:t>
            </w:r>
            <w:r w:rsidR="00622AD5"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2022-2023н.р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A023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виплату одноразової грошової винагороди Почесним громадянам міста Чорткова</w:t>
            </w:r>
          </w:p>
        </w:tc>
      </w:tr>
      <w:tr w:rsidR="00D76CFB" w:rsidTr="00A0231A">
        <w:trPr>
          <w:trHeight w:val="5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Pr="00A0231A" w:rsidRDefault="00A0231A" w:rsidP="00A0231A">
            <w:pPr>
              <w:spacing w:after="0" w:line="240" w:lineRule="auto"/>
              <w:rPr>
                <w:rFonts w:ascii="var(--fontLight)" w:eastAsia="Times New Roman" w:hAnsi="var(--fontLight)"/>
                <w:sz w:val="21"/>
                <w:szCs w:val="21"/>
              </w:rPr>
            </w:pPr>
            <w:r>
              <w:rPr>
                <w:rFonts w:ascii="var(--fontLight)" w:hAnsi="var(--fontLight)"/>
                <w:sz w:val="21"/>
                <w:szCs w:val="21"/>
              </w:rPr>
              <w:br/>
              <w:t>Про використання працівником власного автомобіля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A023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скликання 49 позачергової сесії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ради VІІІ скликання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3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A023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скликання позачергового двадцять четвертого засідання виконавчого комітету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ра</w:t>
            </w:r>
            <w:r w:rsidR="00622AD5"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ди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F364FF" w:rsidP="00F36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A0231A">
            <w:pPr>
              <w:spacing w:after="0" w:line="240" w:lineRule="auto"/>
              <w:rPr>
                <w:rFonts w:ascii="var(--fontLight)" w:eastAsia="Times New Roman" w:hAnsi="var(--fontLight)"/>
                <w:sz w:val="21"/>
                <w:szCs w:val="21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виплату одноразової грошової винагороди Почесному громадянину міста Чорткова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Pr="00A0231A" w:rsidRDefault="00A0231A" w:rsidP="00A0231A">
            <w:pPr>
              <w:spacing w:after="0" w:line="240" w:lineRule="auto"/>
              <w:rPr>
                <w:rFonts w:ascii="var(--fontLight)" w:eastAsia="Times New Roman" w:hAnsi="var(--fontLight)"/>
                <w:sz w:val="21"/>
                <w:szCs w:val="21"/>
              </w:rPr>
            </w:pPr>
            <w:r>
              <w:rPr>
                <w:rFonts w:ascii="var(--fontLight)" w:hAnsi="var(--fontLight)"/>
                <w:sz w:val="21"/>
                <w:szCs w:val="21"/>
              </w:rPr>
              <w:t>Про затвердження паспортів бюджетних програм на 2022 рік в новій редакції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A023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виплату компенсацій витрат за тимчасове розміщення ВПО, які перемістилися у період воєнного стану</w:t>
            </w:r>
          </w:p>
        </w:tc>
      </w:tr>
      <w:tr w:rsidR="00D76CFB" w:rsidTr="00F364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A023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сплату штрафу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204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A023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затвердження оновленого складу постійно діючої комісії по обстеженні зелених насаджень на території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територіальної громади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A02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A0231A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передачу транспортних засобів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9" w:rsidRDefault="00EF2A79" w:rsidP="00EF2A79">
            <w:pPr>
              <w:spacing w:after="0" w:line="240" w:lineRule="auto"/>
              <w:rPr>
                <w:rFonts w:ascii="var(--fontLight)" w:eastAsia="Times New Roman" w:hAnsi="var(--fontLight)"/>
                <w:sz w:val="21"/>
                <w:szCs w:val="21"/>
              </w:rPr>
            </w:pPr>
            <w:r>
              <w:rPr>
                <w:rFonts w:ascii="var(--fontLight)" w:hAnsi="var(--fontLight)"/>
                <w:sz w:val="21"/>
                <w:szCs w:val="21"/>
              </w:rPr>
              <w:br/>
              <w:t xml:space="preserve">Про скликання </w:t>
            </w:r>
            <w:proofErr w:type="spellStart"/>
            <w:r>
              <w:rPr>
                <w:rFonts w:ascii="var(--fontLight)" w:hAnsi="var(--fontLight)"/>
                <w:sz w:val="21"/>
                <w:szCs w:val="21"/>
              </w:rPr>
              <w:t>пятдесятої</w:t>
            </w:r>
            <w:proofErr w:type="spellEnd"/>
            <w:r>
              <w:rPr>
                <w:rFonts w:ascii="var(--fontLight)" w:hAnsi="var(--fontLight)"/>
                <w:sz w:val="21"/>
                <w:szCs w:val="21"/>
              </w:rPr>
              <w:t xml:space="preserve"> позачергової урочистої сесії </w:t>
            </w:r>
            <w:proofErr w:type="spellStart"/>
            <w:r>
              <w:rPr>
                <w:rFonts w:ascii="var(--fontLight)" w:hAnsi="var(--fontLight)"/>
                <w:sz w:val="21"/>
                <w:szCs w:val="21"/>
              </w:rPr>
              <w:t>Чортківської</w:t>
            </w:r>
            <w:proofErr w:type="spellEnd"/>
            <w:r>
              <w:rPr>
                <w:rFonts w:ascii="var(--fontLight)" w:hAnsi="var(--fontLight)"/>
                <w:sz w:val="21"/>
                <w:szCs w:val="21"/>
              </w:rPr>
              <w:t xml:space="preserve"> міської ради  скликання</w:t>
            </w:r>
            <w:r w:rsidR="00C04ADB">
              <w:rPr>
                <w:rFonts w:ascii="var(--fontLight)" w:hAnsi="var(--fontLight)"/>
                <w:sz w:val="21"/>
                <w:szCs w:val="21"/>
              </w:rPr>
              <w:t xml:space="preserve"> </w:t>
            </w:r>
            <w:r w:rsidR="00C04ADB"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VІІІ</w:t>
            </w:r>
          </w:p>
          <w:p w:rsidR="00D76CFB" w:rsidRDefault="00D76CFB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EF2A79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заходи з відзначення Дня заснування міста Чорткова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скликання позачергового засідання виконавчого комітету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ради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EF2A79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затвердження фактично діючої мережі закладів загальної середньої освіти і класів на 2022-2023 навчальний рік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ради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EF2A79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створення комісії щодо моніторингу та оцінки ступеня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безбар’єрності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об’єктів фізичного оточення і послуг для осіб з інвалідністю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скликання п'ятдесят першої позачергової сесії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ради VIII скликання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скликання п’ятдесят другої сесії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ради VІІІ скликання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Pr="00EF2A79" w:rsidRDefault="00EF2A79" w:rsidP="00EF2A79">
            <w:pPr>
              <w:spacing w:after="0" w:line="240" w:lineRule="auto"/>
              <w:rPr>
                <w:rFonts w:ascii="var(--fontLight)" w:eastAsia="Times New Roman" w:hAnsi="var(--fontLight)"/>
                <w:sz w:val="21"/>
                <w:szCs w:val="21"/>
              </w:rPr>
            </w:pPr>
            <w:r>
              <w:rPr>
                <w:rFonts w:ascii="var(--fontLight)" w:hAnsi="var(--fontLight)"/>
                <w:sz w:val="21"/>
                <w:szCs w:val="21"/>
              </w:rPr>
              <w:br/>
              <w:t>Про затвердження паспортів бюджетних програм на 2022 рік в новій редакції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EF2A79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скликання чергового засідання виконавчого комітету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ради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EF2A79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утворення комісії для проведення звірки зареєстрованих внутрішньо переміщених військовозобов’язаних осіб на території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територіальної громади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виплату компенсацій витрат за тимчасове розміщення ВПО, які перемістилися у період воєнного стану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622AD5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</w:t>
            </w:r>
            <w:r w:rsidR="00EF2A79"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ро проведення "Днів сталої енергії"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надання адресної грошової допомоги громадянам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територіальної громади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затвердження паспортів бюджетних програм на 2022 рік в новій редакції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нагородження подяками міського голови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224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сплату судового збору у зв’язку із поданням апеляційної скарги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внесення змін (розширення) складу Робочої групи з питань впровадження Європейської Енергетичної Відзнаки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9" w:rsidRDefault="00EF2A79" w:rsidP="00EF2A79">
            <w:pPr>
              <w:spacing w:after="0" w:line="240" w:lineRule="auto"/>
              <w:rPr>
                <w:rFonts w:ascii="var(--fontLight)" w:eastAsia="Times New Roman" w:hAnsi="var(--fontLight)"/>
                <w:sz w:val="21"/>
                <w:szCs w:val="21"/>
              </w:rPr>
            </w:pPr>
            <w:r>
              <w:rPr>
                <w:rFonts w:ascii="var(--fontLight)" w:hAnsi="var(--fontLight)"/>
                <w:sz w:val="21"/>
                <w:szCs w:val="21"/>
              </w:rPr>
              <w:br/>
              <w:t xml:space="preserve">Про скликання позачергового засідання виконавчого комітету </w:t>
            </w:r>
            <w:proofErr w:type="spellStart"/>
            <w:r>
              <w:rPr>
                <w:rFonts w:ascii="var(--fontLight)" w:hAnsi="var(--fontLight)"/>
                <w:sz w:val="21"/>
                <w:szCs w:val="21"/>
              </w:rPr>
              <w:t>Чортківської</w:t>
            </w:r>
            <w:proofErr w:type="spellEnd"/>
            <w:r>
              <w:rPr>
                <w:rFonts w:ascii="var(--fontLight)" w:hAnsi="var(--fontLight)"/>
                <w:sz w:val="21"/>
                <w:szCs w:val="21"/>
              </w:rPr>
              <w:t xml:space="preserve"> міської ради</w:t>
            </w:r>
          </w:p>
          <w:p w:rsidR="00D76CFB" w:rsidRDefault="00D76CFB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розподіл обов'язків між міським головою, заступниками міського голови з питань діяльності виконавчих органів міської ради, секретарем міської ради, та керуючою справами виконавчого комітету міської ради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D76CFB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F2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D76CFB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A0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B" w:rsidRDefault="00EF2A79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</w:t>
            </w:r>
            <w:r w:rsidR="00D76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B" w:rsidRDefault="00EF2A79">
            <w:pPr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</w:t>
            </w:r>
            <w:r w:rsidR="00C04ADB"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підсумки літнього </w:t>
            </w: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оздоровлення</w:t>
            </w:r>
            <w:r w:rsidR="00C04ADB"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та відпочинку дітей</w:t>
            </w: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у 2022 році</w:t>
            </w:r>
          </w:p>
        </w:tc>
      </w:tr>
      <w:tr w:rsidR="00EF2A79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9" w:rsidRDefault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9" w:rsidRDefault="00D26C7A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9" w:rsidRDefault="00D26C7A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EF2A79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9" w:rsidRDefault="00EF2A79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9" w:rsidRDefault="00D26C7A" w:rsidP="00EF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9" w:rsidRDefault="00D26C7A" w:rsidP="00EF2A79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D26C7A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передачу транспортного засобу</w:t>
            </w:r>
          </w:p>
        </w:tc>
      </w:tr>
      <w:tr w:rsidR="00D26C7A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створення комісії щодо приймання-передачі майна</w:t>
            </w:r>
          </w:p>
        </w:tc>
      </w:tr>
      <w:tr w:rsidR="00D26C7A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19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19"/>
            </w:tblGrid>
            <w:tr w:rsidR="00D26C7A" w:rsidRPr="00D26C7A" w:rsidTr="00D26C7A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D26C7A" w:rsidRPr="00D26C7A" w:rsidRDefault="00D26C7A" w:rsidP="00D26C7A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D26C7A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Про затвердження переліку та обсягів товарів, робіт і послуг</w:t>
                  </w:r>
                </w:p>
              </w:tc>
            </w:tr>
          </w:tbl>
          <w:p w:rsidR="00D26C7A" w:rsidRDefault="00D26C7A" w:rsidP="00D26C7A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</w:p>
        </w:tc>
      </w:tr>
      <w:tr w:rsidR="00D26C7A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скликання позачергового засідання виконавчого комітету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ради</w:t>
            </w:r>
          </w:p>
        </w:tc>
      </w:tr>
      <w:tr w:rsidR="00D26C7A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D26C7A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скликання чергового засідання виконавчого комітету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ради</w:t>
            </w:r>
          </w:p>
        </w:tc>
      </w:tr>
      <w:tr w:rsidR="00D26C7A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Щодо готовності об’єктів житлово-комунального господарства, соціальної сфери та інфраструктури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територіальної громади до роботи в осінньо-зимовий період 2022/2023 року</w:t>
            </w:r>
          </w:p>
        </w:tc>
      </w:tr>
      <w:tr w:rsidR="00D26C7A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19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19"/>
            </w:tblGrid>
            <w:tr w:rsidR="00D26C7A" w:rsidRPr="00D26C7A" w:rsidTr="00D26C7A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D26C7A" w:rsidRDefault="00D26C7A" w:rsidP="00D26C7A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D26C7A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 xml:space="preserve">Про початок опалювального сезону 2022-2023 року у </w:t>
                  </w:r>
                </w:p>
                <w:p w:rsidR="00D26C7A" w:rsidRPr="00D26C7A" w:rsidRDefault="00D26C7A" w:rsidP="00D26C7A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proofErr w:type="spellStart"/>
                  <w:r w:rsidRPr="00D26C7A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Чортківській</w:t>
                  </w:r>
                  <w:proofErr w:type="spellEnd"/>
                  <w:r w:rsidRPr="00D26C7A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 xml:space="preserve"> міській територіальній громаді</w:t>
                  </w:r>
                </w:p>
              </w:tc>
            </w:tr>
          </w:tbl>
          <w:p w:rsidR="00D26C7A" w:rsidRDefault="00D26C7A" w:rsidP="00D26C7A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</w:p>
        </w:tc>
      </w:tr>
      <w:tr w:rsidR="00D26C7A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затвердження переліку та обсягів товарів, робіт і послуг</w:t>
            </w:r>
          </w:p>
        </w:tc>
      </w:tr>
      <w:tr w:rsidR="00D26C7A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19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19"/>
            </w:tblGrid>
            <w:tr w:rsidR="00D26C7A" w:rsidRPr="00D26C7A" w:rsidTr="00D26C7A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7F9FB"/>
                  <w:vAlign w:val="center"/>
                  <w:hideMark/>
                </w:tcPr>
                <w:p w:rsidR="00D26C7A" w:rsidRDefault="00C04ADB" w:rsidP="00D26C7A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Про початок опалювального періоду</w:t>
                  </w:r>
                  <w:r w:rsidR="00D26C7A" w:rsidRPr="00D26C7A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 xml:space="preserve"> 2022-2023 року у </w:t>
                  </w:r>
                </w:p>
                <w:p w:rsidR="00D26C7A" w:rsidRPr="00D26C7A" w:rsidRDefault="00D26C7A" w:rsidP="00D26C7A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proofErr w:type="spellStart"/>
                  <w:r w:rsidRPr="00D26C7A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Чортківській</w:t>
                  </w:r>
                  <w:proofErr w:type="spellEnd"/>
                  <w:r w:rsidRPr="00D26C7A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 xml:space="preserve"> міській територіальній громаді</w:t>
                  </w:r>
                </w:p>
              </w:tc>
            </w:tr>
          </w:tbl>
          <w:p w:rsidR="00D26C7A" w:rsidRDefault="00D26C7A" w:rsidP="00D26C7A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</w:p>
        </w:tc>
      </w:tr>
      <w:tr w:rsidR="00D26C7A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скликання п’ятдесят третьої позачергової сесії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ради VІІІ скликання</w:t>
            </w:r>
          </w:p>
        </w:tc>
      </w:tr>
      <w:tr w:rsidR="00D26C7A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spacing w:after="0" w:line="240" w:lineRule="auto"/>
              <w:rPr>
                <w:rFonts w:ascii="var(--fontLight)" w:eastAsia="Times New Roman" w:hAnsi="var(--fontLight)"/>
                <w:sz w:val="21"/>
                <w:szCs w:val="21"/>
              </w:rPr>
            </w:pPr>
            <w:r>
              <w:rPr>
                <w:rFonts w:ascii="var(--fontLight)" w:hAnsi="var(--fontLight)"/>
                <w:sz w:val="21"/>
                <w:szCs w:val="21"/>
              </w:rPr>
              <w:br/>
              <w:t>Про затвердження паспортів бюджетних програм на 2022 рік в новій редакції</w:t>
            </w:r>
          </w:p>
          <w:p w:rsidR="00D26C7A" w:rsidRDefault="00D26C7A" w:rsidP="00D26C7A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</w:p>
        </w:tc>
      </w:tr>
      <w:tr w:rsidR="00D26C7A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19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19"/>
            </w:tblGrid>
            <w:tr w:rsidR="00D26C7A" w:rsidRPr="00D26C7A" w:rsidTr="00D26C7A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7F9FB"/>
                  <w:vAlign w:val="center"/>
                  <w:hideMark/>
                </w:tcPr>
                <w:p w:rsidR="00D26C7A" w:rsidRPr="00D26C7A" w:rsidRDefault="00D26C7A" w:rsidP="00D26C7A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D26C7A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Про затвердження переліку та обсягів товарів, робіт і послуг</w:t>
                  </w:r>
                </w:p>
              </w:tc>
            </w:tr>
          </w:tbl>
          <w:p w:rsidR="00D26C7A" w:rsidRDefault="00D26C7A" w:rsidP="00D26C7A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</w:p>
        </w:tc>
      </w:tr>
      <w:tr w:rsidR="00D26C7A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277173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A" w:rsidRDefault="00D26C7A" w:rsidP="00D26C7A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скликання позачергового засідання виконавчого комітету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ради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D26C7A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затвердження переліку та обсягів товарів, робіт і послуг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D2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D26C7A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створення комісії щодо необхідності проведення реставраційних робіт з відновлення скульптури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затвердження розкладу руху автобуса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виплату компенсацій витрат за тимчасове розміщення ВПО, які перемістилися у період воєнного стану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затвердження паспортів бюджетних програм на 2022 рік в новій редакції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251-од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надання адресної грошової допомоги громадянам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територіальної громади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Щодо додаткових заходів збереження місць поховань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253-од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Щодо скорочення споживання енергоносіїв під час проходження осінньо-зимового періоду 2022-2023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початок опалювального періоду 2022/2023 року 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Чортківській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міській територіальній громаді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скликання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пятдесят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четвертої позачергової сесії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ради VІІІ скликання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скликання чергового засідання виконавчого комітету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ради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19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19"/>
            </w:tblGrid>
            <w:tr w:rsidR="00277173" w:rsidRPr="00277173" w:rsidTr="00277173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7F9FB"/>
                  <w:vAlign w:val="center"/>
                  <w:hideMark/>
                </w:tcPr>
                <w:p w:rsidR="00277173" w:rsidRPr="00277173" w:rsidRDefault="00277173" w:rsidP="00277173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 w:rsidRPr="00277173"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Про використання пального працівником на власний автомобіль</w:t>
                  </w:r>
                </w:p>
              </w:tc>
            </w:tr>
          </w:tbl>
          <w:p w:rsidR="00277173" w:rsidRDefault="00277173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258-од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затвердження комісії з питань розподілу та призначення коштів з місцевого бюджету на фінансування Програми підтримки осіб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територіальної громади, які брали участь в антитерористичній операції, в ООС, членів сімей осіб, загиблих під час їх проведення на 2020-2022 роки в новій редакції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визначення уповноваженої (-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их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) особи (-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іб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)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скликання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пятдесят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пятої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позачергової сесії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радиVІІІ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скликання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261-од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Pr="00277173" w:rsidRDefault="00277173" w:rsidP="00277173">
            <w:pPr>
              <w:spacing w:after="0" w:line="240" w:lineRule="auto"/>
              <w:rPr>
                <w:rFonts w:ascii="var(--fontLight)" w:eastAsia="Times New Roman" w:hAnsi="var(--fontLight)"/>
                <w:sz w:val="21"/>
                <w:szCs w:val="21"/>
              </w:rPr>
            </w:pPr>
            <w:r>
              <w:rPr>
                <w:rFonts w:ascii="var(--fontLight)" w:hAnsi="var(--fontLight)"/>
                <w:sz w:val="21"/>
                <w:szCs w:val="21"/>
              </w:rPr>
              <w:br/>
              <w:t>Про створення комісії з визначення вартості майна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призначення матеріально-відповідальних осіб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проведення щорічної інвентаризації в 2022 році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3102EF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Pr="003102EF" w:rsidRDefault="003102EF" w:rsidP="003102EF">
            <w:pPr>
              <w:spacing w:after="0" w:line="240" w:lineRule="auto"/>
              <w:rPr>
                <w:rFonts w:ascii="var(--fontLight)" w:eastAsia="Times New Roman" w:hAnsi="var(--fontLight)"/>
                <w:sz w:val="21"/>
                <w:szCs w:val="21"/>
              </w:rPr>
            </w:pPr>
            <w:r>
              <w:rPr>
                <w:rFonts w:ascii="var(--fontLight)" w:hAnsi="var(--fontLight)"/>
                <w:sz w:val="21"/>
                <w:szCs w:val="21"/>
              </w:rPr>
              <w:t>Про затвердження паспортів бюджетних програм на 2022 рік в новій редакції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10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3102EF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27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3102EF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сплату судового збору у зв’язку із поданням касаційної скарги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10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3102EF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27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3102EF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скликання п’ятдесят шостої сесії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ради VІІІ скликання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10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3102EF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27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3102EF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скликання позачергового засідання виконавчого комітету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ради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310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3102EF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27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3102EF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створення комісії з питання завершення виконання невідкладних робіт щодо ліквідації наслідків збройної агресії Російської Федерації, пов’язаних із пошкодженням будівель та споруд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277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10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27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7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3102EF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внесення змін до розпорядження міського голови від 25 листопада 2022 року №266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277173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10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27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7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3102EF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скликання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пятдесят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сьомої позачергової сесії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ради VІІІ скликання</w:t>
            </w:r>
          </w:p>
        </w:tc>
      </w:tr>
      <w:tr w:rsidR="00277173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</w:t>
            </w:r>
            <w:r w:rsidR="0027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3102EF" w:rsidP="003102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05</w:t>
            </w:r>
            <w:r w:rsidR="0027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7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3" w:rsidRDefault="003102EF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скликання чергового засідання виконавчого комітету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ради</w:t>
            </w:r>
          </w:p>
        </w:tc>
      </w:tr>
      <w:tr w:rsidR="003102EF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08.12.2022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277173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Про організацію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      </w:r>
          </w:p>
        </w:tc>
      </w:tr>
      <w:tr w:rsidR="003102EF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273-од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08.12.2022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використання керівником власного автомобіля</w:t>
            </w:r>
          </w:p>
        </w:tc>
      </w:tr>
      <w:tr w:rsidR="003102EF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274-од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затвердження оновленого складу постійно діючої комісії по обстеженні зелених насаджень на території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територіальної громади</w:t>
            </w:r>
          </w:p>
        </w:tc>
      </w:tr>
      <w:tr w:rsidR="003102EF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275-од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spacing w:after="0" w:line="240" w:lineRule="auto"/>
              <w:rPr>
                <w:rFonts w:ascii="var(--fontLight)" w:eastAsia="Times New Roman" w:hAnsi="var(--fontLight)"/>
                <w:sz w:val="21"/>
                <w:szCs w:val="21"/>
              </w:rPr>
            </w:pPr>
            <w:r>
              <w:rPr>
                <w:rFonts w:ascii="var(--fontLight)" w:hAnsi="var(--fontLight)"/>
                <w:sz w:val="21"/>
                <w:szCs w:val="21"/>
              </w:rPr>
              <w:br/>
              <w:t>Про затвердження паспортів бюджетних програм на 2022 рік в новій редакції</w:t>
            </w:r>
          </w:p>
          <w:p w:rsidR="003102EF" w:rsidRDefault="003102EF" w:rsidP="003102EF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</w:p>
        </w:tc>
      </w:tr>
      <w:tr w:rsidR="003102EF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15.12.2022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скликання позачергового засідання виконавчого комітету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ради</w:t>
            </w:r>
          </w:p>
        </w:tc>
      </w:tr>
      <w:tr w:rsidR="003102EF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277-од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19.12.2022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надання адресної грошової допомоги громадянам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територіальної громади</w:t>
            </w:r>
          </w:p>
        </w:tc>
      </w:tr>
      <w:tr w:rsidR="003102EF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скликання п’ятдесят восьмої позачергової сесії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ради VІІІ скликання</w:t>
            </w:r>
          </w:p>
        </w:tc>
      </w:tr>
      <w:tr w:rsidR="003102EF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скликання позачергового засідання виконавчого комітету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ради</w:t>
            </w:r>
          </w:p>
        </w:tc>
      </w:tr>
      <w:tr w:rsidR="003102EF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23.12.2022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319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19"/>
            </w:tblGrid>
            <w:tr w:rsidR="003102EF" w:rsidRPr="003102EF" w:rsidTr="00D53B13">
              <w:trPr>
                <w:trHeight w:val="420"/>
                <w:tblCellSpacing w:w="15" w:type="dxa"/>
              </w:trPr>
              <w:tc>
                <w:tcPr>
                  <w:tcW w:w="2265" w:type="dxa"/>
                  <w:tcBorders>
                    <w:bottom w:val="nil"/>
                  </w:tcBorders>
                  <w:shd w:val="clear" w:color="auto" w:fill="F7F9FB"/>
                  <w:vAlign w:val="center"/>
                  <w:hideMark/>
                </w:tcPr>
                <w:p w:rsidR="003102EF" w:rsidRPr="003102EF" w:rsidRDefault="003102EF" w:rsidP="003102EF">
                  <w:pPr>
                    <w:spacing w:after="0" w:line="240" w:lineRule="auto"/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</w:pPr>
                  <w:r>
                    <w:rPr>
                      <w:rFonts w:ascii="var(--fontLight)" w:eastAsia="Times New Roman" w:hAnsi="var(--fontLight)" w:cs="Times New Roman"/>
                      <w:sz w:val="21"/>
                      <w:szCs w:val="21"/>
                    </w:rPr>
                    <w:t>Про попередню оплату</w:t>
                  </w:r>
                </w:p>
              </w:tc>
            </w:tr>
          </w:tbl>
          <w:p w:rsidR="003102EF" w:rsidRDefault="003102EF" w:rsidP="003102EF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</w:p>
        </w:tc>
      </w:tr>
      <w:tr w:rsidR="003102EF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27.12.2022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Про створення робочої групи для розробки Правил паркування транспортних засобів на території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 xml:space="preserve"> міської територіальної громади.</w:t>
            </w:r>
          </w:p>
        </w:tc>
      </w:tr>
      <w:tr w:rsidR="003102EF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28.12.2022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скликання позачергового засідання виконавчого комітету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Чортківської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міської ради</w:t>
            </w:r>
          </w:p>
        </w:tc>
      </w:tr>
      <w:tr w:rsidR="003102EF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29.12.2022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Про затвердження паспортів бюджетних програм на 2022 рік в новій редакції</w:t>
            </w:r>
          </w:p>
        </w:tc>
      </w:tr>
      <w:tr w:rsidR="003102EF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29.12.2022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C04ADB" w:rsidP="003102EF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П</w:t>
            </w:r>
            <w:r w:rsidR="003102EF"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ро заходи щодо наповнення місцевих бюджетів та ефективного використання бюджетних коштів в 2023</w:t>
            </w: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7F9FB"/>
              </w:rPr>
              <w:t>р</w:t>
            </w:r>
          </w:p>
        </w:tc>
      </w:tr>
      <w:tr w:rsidR="003102EF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285-од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Про затвердження Плану роботи з питань запобігання та виявлення корупції в </w:t>
            </w:r>
            <w:proofErr w:type="spellStart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>Чортківській</w:t>
            </w:r>
            <w:proofErr w:type="spellEnd"/>
            <w:r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  <w:t xml:space="preserve"> міській раді на 2023рік</w:t>
            </w:r>
          </w:p>
        </w:tc>
      </w:tr>
      <w:tr w:rsidR="003102EF" w:rsidTr="00A0231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Default="003102EF" w:rsidP="003102EF">
            <w:pPr>
              <w:ind w:right="-108"/>
              <w:rPr>
                <w:rFonts w:ascii="robotolight" w:hAnsi="robotolight"/>
                <w:color w:val="3D3D3D"/>
                <w:sz w:val="21"/>
                <w:szCs w:val="21"/>
                <w:shd w:val="clear" w:color="auto" w:fill="FFFFFF"/>
              </w:rPr>
            </w:pPr>
          </w:p>
        </w:tc>
      </w:tr>
    </w:tbl>
    <w:p w:rsidR="00D76CFB" w:rsidRDefault="00D76CFB" w:rsidP="00D76CFB">
      <w:pPr>
        <w:rPr>
          <w:rFonts w:ascii="Times New Roman" w:hAnsi="Times New Roman" w:cs="Times New Roman"/>
          <w:sz w:val="24"/>
          <w:szCs w:val="24"/>
        </w:rPr>
      </w:pPr>
    </w:p>
    <w:p w:rsidR="00D76CFB" w:rsidRDefault="00D76CFB" w:rsidP="00D76CFB"/>
    <w:p w:rsidR="0091314E" w:rsidRPr="00166197" w:rsidRDefault="00166197">
      <w:pPr>
        <w:rPr>
          <w:rFonts w:ascii="Times New Roman" w:hAnsi="Times New Roman" w:cs="Times New Roman"/>
          <w:b/>
          <w:sz w:val="28"/>
          <w:szCs w:val="28"/>
        </w:rPr>
      </w:pPr>
      <w:r w:rsidRPr="00166197">
        <w:rPr>
          <w:rFonts w:ascii="Times New Roman" w:hAnsi="Times New Roman" w:cs="Times New Roman"/>
          <w:b/>
          <w:sz w:val="28"/>
          <w:szCs w:val="28"/>
        </w:rPr>
        <w:t xml:space="preserve">Начальник загального відділу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Улян </w:t>
      </w:r>
      <w:bookmarkStart w:id="0" w:name="_GoBack"/>
      <w:bookmarkEnd w:id="0"/>
      <w:r w:rsidRPr="00166197">
        <w:rPr>
          <w:rFonts w:ascii="Times New Roman" w:hAnsi="Times New Roman" w:cs="Times New Roman"/>
          <w:b/>
          <w:sz w:val="28"/>
          <w:szCs w:val="28"/>
        </w:rPr>
        <w:t>ЛЕВКОВИЧ</w:t>
      </w:r>
    </w:p>
    <w:sectPr w:rsidR="0091314E" w:rsidRPr="001661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var(--fontLigh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A1"/>
    <w:rsid w:val="0012799D"/>
    <w:rsid w:val="00155938"/>
    <w:rsid w:val="00166197"/>
    <w:rsid w:val="002712A6"/>
    <w:rsid w:val="00277173"/>
    <w:rsid w:val="003102EF"/>
    <w:rsid w:val="004578A1"/>
    <w:rsid w:val="00622AD5"/>
    <w:rsid w:val="0091314E"/>
    <w:rsid w:val="00A0231A"/>
    <w:rsid w:val="00C04ADB"/>
    <w:rsid w:val="00D26C7A"/>
    <w:rsid w:val="00D76CFB"/>
    <w:rsid w:val="00EF2A79"/>
    <w:rsid w:val="00F3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61AB"/>
  <w15:chartTrackingRefBased/>
  <w15:docId w15:val="{5ED7EC8E-333C-459C-A944-D94C1EB2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F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97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A15C5-AFBD-4DFE-A18F-8E987803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9591</Words>
  <Characters>5467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2023-02-21T12:40:00Z</cp:lastPrinted>
  <dcterms:created xsi:type="dcterms:W3CDTF">2023-02-21T12:40:00Z</dcterms:created>
  <dcterms:modified xsi:type="dcterms:W3CDTF">2023-02-21T12:40:00Z</dcterms:modified>
</cp:coreProperties>
</file>