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FF" w:rsidRPr="000F54AF" w:rsidRDefault="00034D89" w:rsidP="000F54AF">
      <w:pPr>
        <w:pStyle w:val="a3"/>
        <w:ind w:left="9639"/>
      </w:pPr>
      <w:r w:rsidRPr="000F54AF">
        <w:t xml:space="preserve">Додаток </w:t>
      </w:r>
      <w:r w:rsidR="00AF3EA6" w:rsidRPr="000F54AF">
        <w:t>1</w:t>
      </w:r>
    </w:p>
    <w:p w:rsidR="00034D89" w:rsidRPr="000F54AF" w:rsidRDefault="00FD0EFF" w:rsidP="000F54AF">
      <w:pPr>
        <w:pStyle w:val="a3"/>
        <w:ind w:left="9639"/>
      </w:pPr>
      <w:r w:rsidRPr="000F54AF">
        <w:t xml:space="preserve"> </w:t>
      </w:r>
      <w:r w:rsidR="00034D89" w:rsidRPr="000F54AF">
        <w:t xml:space="preserve">до рішення </w:t>
      </w:r>
      <w:r w:rsidRPr="000F54AF">
        <w:t xml:space="preserve">виконавчого комітету </w:t>
      </w:r>
    </w:p>
    <w:p w:rsidR="00FD0EFF" w:rsidRPr="000F54AF" w:rsidRDefault="000B345E" w:rsidP="000F54AF">
      <w:pPr>
        <w:pStyle w:val="a3"/>
        <w:ind w:left="9639"/>
      </w:pPr>
      <w:r w:rsidRPr="000F54AF">
        <w:t>від</w:t>
      </w:r>
      <w:r w:rsidR="00FD0EFF" w:rsidRPr="000F54AF">
        <w:t xml:space="preserve"> 26 листопада 2020 року </w:t>
      </w:r>
      <w:r w:rsidR="00B015A9">
        <w:t>№</w:t>
      </w:r>
      <w:r w:rsidR="00FD0EFF" w:rsidRPr="000F54AF">
        <w:t>18</w:t>
      </w:r>
    </w:p>
    <w:p w:rsidR="000F54AF" w:rsidRDefault="00FD0EFF" w:rsidP="000F54AF">
      <w:pPr>
        <w:pStyle w:val="a3"/>
        <w:ind w:left="9639"/>
      </w:pPr>
      <w:r w:rsidRPr="000F54AF">
        <w:t xml:space="preserve">в редакції рішення виконавчого комітету </w:t>
      </w:r>
    </w:p>
    <w:p w:rsidR="00034D89" w:rsidRPr="000F54AF" w:rsidRDefault="000F54AF" w:rsidP="000F54AF">
      <w:pPr>
        <w:pStyle w:val="a3"/>
        <w:ind w:left="9639"/>
      </w:pPr>
      <w:r>
        <w:t xml:space="preserve">від </w:t>
      </w:r>
      <w:r w:rsidR="00FD0EFF" w:rsidRPr="000F54AF">
        <w:t>15 березня 2023 року №</w:t>
      </w:r>
      <w:r w:rsidR="003C5DD8">
        <w:t>____</w:t>
      </w:r>
    </w:p>
    <w:p w:rsidR="00FD0EFF" w:rsidRDefault="00FD0EFF" w:rsidP="00034D89">
      <w:pPr>
        <w:pStyle w:val="a3"/>
        <w:spacing w:line="322" w:lineRule="exact"/>
        <w:ind w:left="2077"/>
        <w:rPr>
          <w:sz w:val="24"/>
        </w:rPr>
      </w:pPr>
    </w:p>
    <w:p w:rsidR="00945D8F" w:rsidRDefault="00A039F4">
      <w:pPr>
        <w:ind w:left="991"/>
        <w:rPr>
          <w:b/>
          <w:sz w:val="24"/>
        </w:rPr>
      </w:pPr>
      <w:r>
        <w:rPr>
          <w:b/>
          <w:sz w:val="24"/>
        </w:rPr>
        <w:t xml:space="preserve">Мережа автобусних маршрутів загального користування </w:t>
      </w:r>
      <w:proofErr w:type="spellStart"/>
      <w:r w:rsidR="000B345E">
        <w:rPr>
          <w:b/>
          <w:sz w:val="24"/>
        </w:rPr>
        <w:t>Чортківської</w:t>
      </w:r>
      <w:proofErr w:type="spellEnd"/>
      <w:r w:rsidR="000B345E">
        <w:rPr>
          <w:b/>
          <w:sz w:val="24"/>
        </w:rPr>
        <w:t xml:space="preserve"> міської</w:t>
      </w:r>
      <w:r>
        <w:rPr>
          <w:b/>
          <w:sz w:val="24"/>
        </w:rPr>
        <w:t xml:space="preserve"> тер</w:t>
      </w:r>
      <w:r w:rsidR="000B345E">
        <w:rPr>
          <w:b/>
          <w:sz w:val="24"/>
        </w:rPr>
        <w:t>иторіальної громади з   _______________ 202</w:t>
      </w:r>
      <w:r w:rsidR="00110ADF">
        <w:rPr>
          <w:b/>
          <w:sz w:val="24"/>
        </w:rPr>
        <w:t>3</w:t>
      </w:r>
      <w:r>
        <w:rPr>
          <w:b/>
          <w:sz w:val="24"/>
        </w:rPr>
        <w:t xml:space="preserve"> р.</w:t>
      </w:r>
    </w:p>
    <w:p w:rsidR="00945D8F" w:rsidRDefault="00945D8F">
      <w:pPr>
        <w:pStyle w:val="a3"/>
        <w:spacing w:before="4"/>
        <w:rPr>
          <w:b/>
          <w:sz w:val="16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855"/>
        <w:gridCol w:w="33"/>
        <w:gridCol w:w="2521"/>
        <w:gridCol w:w="1279"/>
        <w:gridCol w:w="1279"/>
        <w:gridCol w:w="31"/>
        <w:gridCol w:w="1251"/>
        <w:gridCol w:w="167"/>
        <w:gridCol w:w="843"/>
        <w:gridCol w:w="157"/>
        <w:gridCol w:w="6647"/>
      </w:tblGrid>
      <w:tr w:rsidR="000B345E" w:rsidTr="006508DF">
        <w:trPr>
          <w:trHeight w:val="1010"/>
        </w:trPr>
        <w:tc>
          <w:tcPr>
            <w:tcW w:w="813" w:type="dxa"/>
          </w:tcPr>
          <w:p w:rsidR="000B345E" w:rsidRDefault="000B345E">
            <w:pPr>
              <w:pStyle w:val="TableParagraph"/>
              <w:spacing w:before="219"/>
              <w:ind w:left="138" w:right="108" w:firstLine="3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з\п</w:t>
            </w:r>
            <w:proofErr w:type="spellEnd"/>
          </w:p>
        </w:tc>
        <w:tc>
          <w:tcPr>
            <w:tcW w:w="855" w:type="dxa"/>
          </w:tcPr>
          <w:p w:rsidR="000B345E" w:rsidRDefault="000B345E" w:rsidP="005423AC">
            <w:pPr>
              <w:pStyle w:val="TableParagraph"/>
              <w:spacing w:before="83"/>
              <w:ind w:left="146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3AC">
              <w:rPr>
                <w:sz w:val="24"/>
              </w:rPr>
              <w:t xml:space="preserve"> </w:t>
            </w:r>
            <w:r>
              <w:rPr>
                <w:sz w:val="24"/>
              </w:rPr>
              <w:t>марш руту</w:t>
            </w: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</w:tcPr>
          <w:p w:rsidR="000B345E" w:rsidRDefault="000B345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86AAB" w:rsidRDefault="00086AAB">
            <w:pPr>
              <w:pStyle w:val="TableParagraph"/>
              <w:ind w:left="434"/>
              <w:rPr>
                <w:sz w:val="24"/>
              </w:rPr>
            </w:pPr>
          </w:p>
          <w:p w:rsidR="00086AAB" w:rsidRDefault="00086AAB">
            <w:pPr>
              <w:pStyle w:val="TableParagraph"/>
              <w:ind w:left="434"/>
              <w:rPr>
                <w:sz w:val="24"/>
              </w:rPr>
            </w:pPr>
          </w:p>
          <w:p w:rsidR="000B345E" w:rsidRDefault="000B345E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Назва маршруту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B345E" w:rsidRDefault="000B345E">
            <w:pPr>
              <w:pStyle w:val="TableParagraph"/>
              <w:spacing w:before="83"/>
              <w:ind w:left="126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Довжина маршруту (км)</w:t>
            </w:r>
          </w:p>
          <w:p w:rsidR="00CF7246" w:rsidRDefault="00CF7246" w:rsidP="00CF7246">
            <w:pPr>
              <w:pStyle w:val="TableParagraph"/>
              <w:spacing w:before="83"/>
              <w:ind w:left="126" w:right="108" w:hanging="2"/>
              <w:rPr>
                <w:sz w:val="24"/>
              </w:rPr>
            </w:pPr>
          </w:p>
          <w:p w:rsidR="00CF7246" w:rsidRPr="00CF7246" w:rsidRDefault="00CF7246" w:rsidP="00CF7246">
            <w:pPr>
              <w:pStyle w:val="TableParagraph"/>
              <w:spacing w:before="83"/>
              <w:ind w:left="126" w:right="108" w:hanging="2"/>
              <w:rPr>
                <w:b/>
                <w:sz w:val="18"/>
                <w:szCs w:val="18"/>
              </w:rPr>
            </w:pPr>
            <w:r w:rsidRPr="00CF7246">
              <w:rPr>
                <w:b/>
                <w:sz w:val="18"/>
                <w:szCs w:val="18"/>
              </w:rPr>
              <w:t>прямий /</w:t>
            </w:r>
          </w:p>
          <w:p w:rsidR="00CF7246" w:rsidRPr="00CF7246" w:rsidRDefault="00CF7246" w:rsidP="00CF7246">
            <w:pPr>
              <w:pStyle w:val="TableParagraph"/>
              <w:spacing w:before="83"/>
              <w:ind w:left="126" w:right="108" w:hanging="2"/>
              <w:rPr>
                <w:b/>
                <w:sz w:val="18"/>
                <w:szCs w:val="18"/>
              </w:rPr>
            </w:pPr>
            <w:r w:rsidRPr="00CF7246">
              <w:rPr>
                <w:b/>
                <w:sz w:val="18"/>
                <w:szCs w:val="18"/>
              </w:rPr>
              <w:t>зворотній</w:t>
            </w:r>
          </w:p>
          <w:p w:rsidR="00CF7246" w:rsidRDefault="00CF7246" w:rsidP="00CF7246">
            <w:pPr>
              <w:pStyle w:val="TableParagraph"/>
              <w:spacing w:before="83"/>
              <w:ind w:left="126" w:right="108" w:hanging="2"/>
              <w:rPr>
                <w:sz w:val="24"/>
              </w:rPr>
            </w:pPr>
            <w:r w:rsidRPr="00CF7246">
              <w:rPr>
                <w:b/>
                <w:sz w:val="18"/>
                <w:szCs w:val="18"/>
              </w:rPr>
              <w:t>напрямок</w:t>
            </w:r>
          </w:p>
        </w:tc>
        <w:tc>
          <w:tcPr>
            <w:tcW w:w="1310" w:type="dxa"/>
            <w:gridSpan w:val="2"/>
          </w:tcPr>
          <w:p w:rsidR="000B345E" w:rsidRDefault="000B345E" w:rsidP="009A6A71">
            <w:pPr>
              <w:pStyle w:val="TableParagraph"/>
              <w:spacing w:before="83"/>
              <w:ind w:left="153" w:right="136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Кількість автобусів </w:t>
            </w:r>
            <w:proofErr w:type="spellStart"/>
            <w:r>
              <w:rPr>
                <w:sz w:val="24"/>
              </w:rPr>
              <w:t>необх</w:t>
            </w:r>
            <w:r w:rsidR="009A6A71">
              <w:rPr>
                <w:sz w:val="24"/>
              </w:rPr>
              <w:t>ідн</w:t>
            </w:r>
            <w:proofErr w:type="spellEnd"/>
            <w:r w:rsidR="009A6A71">
              <w:rPr>
                <w:sz w:val="24"/>
              </w:rPr>
              <w:t xml:space="preserve">. для </w:t>
            </w:r>
            <w:proofErr w:type="spellStart"/>
            <w:r w:rsidR="009A6A71">
              <w:rPr>
                <w:sz w:val="24"/>
              </w:rPr>
              <w:t>обслуго-вування</w:t>
            </w:r>
            <w:proofErr w:type="spellEnd"/>
            <w:r w:rsidR="009A6A71">
              <w:rPr>
                <w:sz w:val="24"/>
              </w:rPr>
              <w:t xml:space="preserve"> </w:t>
            </w:r>
            <w:proofErr w:type="spellStart"/>
            <w:r w:rsidR="009A6A71">
              <w:rPr>
                <w:sz w:val="24"/>
              </w:rPr>
              <w:t>марш-рут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B345E" w:rsidRDefault="009A6A71" w:rsidP="00DB2697">
            <w:pPr>
              <w:pStyle w:val="TableParagraph"/>
              <w:ind w:left="153" w:right="139" w:firstLine="7"/>
              <w:rPr>
                <w:sz w:val="24"/>
              </w:rPr>
            </w:pPr>
            <w:r>
              <w:rPr>
                <w:sz w:val="24"/>
              </w:rPr>
              <w:t xml:space="preserve">Кількість автобусів </w:t>
            </w:r>
            <w:proofErr w:type="spellStart"/>
            <w:r>
              <w:rPr>
                <w:sz w:val="24"/>
              </w:rPr>
              <w:t>необхідн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обслуго-вування</w:t>
            </w:r>
            <w:proofErr w:type="spellEnd"/>
            <w:r>
              <w:rPr>
                <w:sz w:val="24"/>
              </w:rPr>
              <w:t xml:space="preserve"> маршруту</w:t>
            </w:r>
            <w:r w:rsidR="00EB772A">
              <w:rPr>
                <w:sz w:val="24"/>
              </w:rPr>
              <w:t xml:space="preserve"> </w:t>
            </w:r>
            <w:r w:rsidR="00AC5EAA" w:rsidRPr="00DB2697">
              <w:rPr>
                <w:sz w:val="16"/>
                <w:szCs w:val="16"/>
              </w:rPr>
              <w:t>(</w:t>
            </w:r>
            <w:r w:rsidR="00EB772A" w:rsidRPr="00DB2697">
              <w:rPr>
                <w:sz w:val="16"/>
                <w:szCs w:val="16"/>
              </w:rPr>
              <w:t xml:space="preserve">з </w:t>
            </w:r>
            <w:proofErr w:type="spellStart"/>
            <w:r w:rsidR="00EB772A" w:rsidRPr="00DB2697">
              <w:rPr>
                <w:sz w:val="16"/>
                <w:szCs w:val="16"/>
              </w:rPr>
              <w:t>в</w:t>
            </w:r>
            <w:r w:rsidRPr="00DB2697">
              <w:rPr>
                <w:sz w:val="16"/>
                <w:szCs w:val="16"/>
              </w:rPr>
              <w:t>рах</w:t>
            </w:r>
            <w:proofErr w:type="spellEnd"/>
            <w:r w:rsidRPr="00DB2697">
              <w:rPr>
                <w:sz w:val="16"/>
                <w:szCs w:val="16"/>
              </w:rPr>
              <w:t>. резерву</w:t>
            </w:r>
            <w:r w:rsidR="00DB2697">
              <w:rPr>
                <w:sz w:val="16"/>
                <w:szCs w:val="16"/>
              </w:rPr>
              <w:t xml:space="preserve">          </w:t>
            </w:r>
            <w:r w:rsidR="00DB2697" w:rsidRPr="00DB2697">
              <w:rPr>
                <w:sz w:val="16"/>
                <w:szCs w:val="16"/>
              </w:rPr>
              <w:t>10%</w:t>
            </w:r>
            <w:r w:rsidR="00AC5EAA" w:rsidRPr="00DB2697">
              <w:rPr>
                <w:sz w:val="16"/>
                <w:szCs w:val="16"/>
              </w:rPr>
              <w:t>)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0B345E" w:rsidRPr="00931A58" w:rsidRDefault="00931A58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b/>
                <w:sz w:val="31"/>
              </w:rPr>
              <w:t xml:space="preserve"> </w:t>
            </w:r>
            <w:r w:rsidRPr="00931A58">
              <w:rPr>
                <w:sz w:val="24"/>
                <w:szCs w:val="24"/>
              </w:rPr>
              <w:t>Клас автобуса</w:t>
            </w:r>
          </w:p>
          <w:p w:rsidR="000B345E" w:rsidRDefault="000B345E" w:rsidP="000B345E">
            <w:pPr>
              <w:pStyle w:val="TableParagraph"/>
              <w:ind w:right="2909"/>
              <w:jc w:val="center"/>
              <w:rPr>
                <w:sz w:val="24"/>
              </w:rPr>
            </w:pP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0B345E" w:rsidRDefault="000B345E">
            <w:pPr>
              <w:rPr>
                <w:sz w:val="24"/>
              </w:rPr>
            </w:pPr>
          </w:p>
          <w:p w:rsidR="00086AAB" w:rsidRDefault="00086AAB" w:rsidP="000B345E">
            <w:pPr>
              <w:pStyle w:val="TableParagraph"/>
              <w:ind w:left="1747" w:right="2909"/>
              <w:jc w:val="center"/>
              <w:rPr>
                <w:sz w:val="24"/>
              </w:rPr>
            </w:pPr>
          </w:p>
          <w:p w:rsidR="00086AAB" w:rsidRDefault="00086AAB" w:rsidP="000B345E">
            <w:pPr>
              <w:pStyle w:val="TableParagraph"/>
              <w:ind w:left="1747" w:right="2909"/>
              <w:jc w:val="center"/>
              <w:rPr>
                <w:sz w:val="24"/>
              </w:rPr>
            </w:pPr>
          </w:p>
          <w:p w:rsidR="000B345E" w:rsidRDefault="000B345E" w:rsidP="000B345E">
            <w:pPr>
              <w:pStyle w:val="TableParagraph"/>
              <w:ind w:left="1747" w:right="29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Маршрут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</w:tr>
      <w:tr w:rsidR="00DB2697" w:rsidTr="006508DF">
        <w:trPr>
          <w:trHeight w:val="363"/>
        </w:trPr>
        <w:tc>
          <w:tcPr>
            <w:tcW w:w="15876" w:type="dxa"/>
            <w:gridSpan w:val="12"/>
            <w:tcBorders>
              <w:top w:val="single" w:sz="4" w:space="0" w:color="auto"/>
            </w:tcBorders>
          </w:tcPr>
          <w:p w:rsidR="00DB2697" w:rsidRDefault="00DB2697" w:rsidP="00DB2697">
            <w:pPr>
              <w:pStyle w:val="TableParagraph"/>
              <w:ind w:left="4904" w:right="489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Автобусні маршрути в звичайному режимі руху</w:t>
            </w:r>
          </w:p>
        </w:tc>
      </w:tr>
      <w:tr w:rsidR="00931A58" w:rsidTr="00A31520">
        <w:trPr>
          <w:trHeight w:val="551"/>
        </w:trPr>
        <w:tc>
          <w:tcPr>
            <w:tcW w:w="813" w:type="dxa"/>
          </w:tcPr>
          <w:p w:rsidR="00931A58" w:rsidRDefault="00931A58" w:rsidP="00A31520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  <w:gridSpan w:val="2"/>
          </w:tcPr>
          <w:p w:rsidR="00931A58" w:rsidRPr="00BD223F" w:rsidRDefault="005423AC" w:rsidP="000E26A7">
            <w:pPr>
              <w:pStyle w:val="TableParagraph"/>
              <w:ind w:lef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21" w:type="dxa"/>
          </w:tcPr>
          <w:p w:rsidR="00110ADF" w:rsidRDefault="006D146A" w:rsidP="00110AD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9A6A71" w:rsidRPr="00BD223F">
              <w:rPr>
                <w:b/>
                <w:sz w:val="24"/>
              </w:rPr>
              <w:t>це</w:t>
            </w:r>
            <w:proofErr w:type="spellEnd"/>
            <w:r w:rsidR="00110ADF">
              <w:rPr>
                <w:b/>
                <w:sz w:val="24"/>
              </w:rPr>
              <w:t xml:space="preserve"> </w:t>
            </w:r>
            <w:r w:rsidR="009A6A71" w:rsidRPr="00BD223F">
              <w:rPr>
                <w:b/>
                <w:sz w:val="24"/>
              </w:rPr>
              <w:t>-</w:t>
            </w:r>
            <w:r w:rsidR="00110ADF">
              <w:rPr>
                <w:b/>
                <w:sz w:val="24"/>
              </w:rPr>
              <w:t xml:space="preserve">  </w:t>
            </w:r>
          </w:p>
          <w:p w:rsidR="00931A58" w:rsidRPr="00BD223F" w:rsidRDefault="00603A14" w:rsidP="00110AD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EB772A" w:rsidRPr="00BD223F">
              <w:rPr>
                <w:b/>
                <w:sz w:val="24"/>
              </w:rPr>
              <w:t>смт</w:t>
            </w:r>
            <w:proofErr w:type="spellEnd"/>
            <w:r w:rsidR="00EB772A" w:rsidRPr="00BD223F">
              <w:rPr>
                <w:b/>
                <w:sz w:val="24"/>
              </w:rPr>
              <w:t>.</w:t>
            </w:r>
            <w:r w:rsidR="00110ADF">
              <w:rPr>
                <w:b/>
                <w:sz w:val="24"/>
              </w:rPr>
              <w:t xml:space="preserve"> </w:t>
            </w:r>
            <w:r w:rsidR="009A6A71" w:rsidRPr="00BD223F">
              <w:rPr>
                <w:b/>
                <w:sz w:val="24"/>
              </w:rPr>
              <w:t xml:space="preserve">Заводське </w:t>
            </w:r>
          </w:p>
        </w:tc>
        <w:tc>
          <w:tcPr>
            <w:tcW w:w="1279" w:type="dxa"/>
          </w:tcPr>
          <w:p w:rsidR="00931A58" w:rsidRDefault="00CF7246" w:rsidP="00CF724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C5EAA">
              <w:rPr>
                <w:sz w:val="24"/>
              </w:rPr>
              <w:t xml:space="preserve">  </w:t>
            </w:r>
            <w:r w:rsidRPr="00CF7246">
              <w:rPr>
                <w:b/>
                <w:sz w:val="24"/>
              </w:rPr>
              <w:t>12</w:t>
            </w:r>
            <w:r w:rsidRPr="00CF7246">
              <w:rPr>
                <w:sz w:val="24"/>
              </w:rPr>
              <w:t>/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931A58" w:rsidRDefault="006D146A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>.</w:t>
            </w:r>
            <w:r w:rsidR="00E2613F">
              <w:rPr>
                <w:sz w:val="18"/>
                <w:szCs w:val="18"/>
              </w:rPr>
              <w:t>«СЕ</w:t>
            </w:r>
            <w:r w:rsidRPr="00EF65BD">
              <w:rPr>
                <w:sz w:val="18"/>
                <w:szCs w:val="18"/>
              </w:rPr>
              <w:t xml:space="preserve">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 кінцева»</w:t>
            </w:r>
            <w:r w:rsidR="00E2613F">
              <w:rPr>
                <w:sz w:val="18"/>
                <w:szCs w:val="18"/>
              </w:rPr>
              <w:t xml:space="preserve"> </w:t>
            </w:r>
            <w:r w:rsidR="00EF65BD" w:rsidRPr="00EF65BD">
              <w:rPr>
                <w:sz w:val="18"/>
                <w:szCs w:val="18"/>
              </w:rPr>
              <w:t>(вул.В</w:t>
            </w:r>
            <w:r w:rsidR="00E2613F">
              <w:rPr>
                <w:sz w:val="18"/>
                <w:szCs w:val="18"/>
              </w:rPr>
              <w:t>.</w:t>
            </w:r>
            <w:r w:rsidR="00EF65BD" w:rsidRPr="00EF65BD">
              <w:rPr>
                <w:sz w:val="18"/>
                <w:szCs w:val="18"/>
              </w:rPr>
              <w:t>Великого)-вул.В.Великого-</w:t>
            </w:r>
            <w:r w:rsidR="00EF65BD">
              <w:rPr>
                <w:sz w:val="18"/>
                <w:szCs w:val="18"/>
              </w:rPr>
              <w:t>С.Бандери-О.Гончара-Хічія-Подільська-Т.Шевченка-Копичинецька</w:t>
            </w:r>
            <w:r w:rsidR="00E2613F">
              <w:rPr>
                <w:sz w:val="18"/>
                <w:szCs w:val="18"/>
              </w:rPr>
              <w:t xml:space="preserve"> </w:t>
            </w:r>
            <w:r w:rsidR="00C62097">
              <w:rPr>
                <w:sz w:val="18"/>
                <w:szCs w:val="18"/>
              </w:rPr>
              <w:t>(АС Чортків,</w:t>
            </w:r>
            <w:proofErr w:type="spellStart"/>
            <w:r w:rsidR="00C62097">
              <w:rPr>
                <w:sz w:val="18"/>
                <w:szCs w:val="18"/>
              </w:rPr>
              <w:t>Синяково</w:t>
            </w:r>
            <w:proofErr w:type="spellEnd"/>
            <w:r w:rsidR="00C62097">
              <w:rPr>
                <w:sz w:val="18"/>
                <w:szCs w:val="18"/>
              </w:rPr>
              <w:t>)</w:t>
            </w:r>
            <w:r w:rsidR="00E2613F">
              <w:rPr>
                <w:sz w:val="18"/>
                <w:szCs w:val="18"/>
              </w:rPr>
              <w:t xml:space="preserve"> - </w:t>
            </w:r>
            <w:proofErr w:type="spellStart"/>
            <w:r w:rsidR="00E2613F">
              <w:rPr>
                <w:sz w:val="18"/>
                <w:szCs w:val="18"/>
              </w:rPr>
              <w:t>смт</w:t>
            </w:r>
            <w:proofErr w:type="spellEnd"/>
            <w:r w:rsidR="00E2613F">
              <w:rPr>
                <w:sz w:val="18"/>
                <w:szCs w:val="18"/>
              </w:rPr>
              <w:t>. Заводське</w:t>
            </w:r>
            <w:r w:rsidR="00EF65BD">
              <w:rPr>
                <w:sz w:val="18"/>
                <w:szCs w:val="18"/>
              </w:rPr>
              <w:t xml:space="preserve"> </w:t>
            </w:r>
            <w:r w:rsidR="00EF65BD" w:rsidRPr="009605A9">
              <w:rPr>
                <w:b/>
                <w:sz w:val="18"/>
                <w:szCs w:val="18"/>
              </w:rPr>
              <w:t>(прямий напрямок)</w:t>
            </w:r>
            <w:r w:rsidR="00EF65BD">
              <w:rPr>
                <w:sz w:val="18"/>
                <w:szCs w:val="18"/>
              </w:rPr>
              <w:t>.</w:t>
            </w:r>
          </w:p>
          <w:p w:rsidR="00EF65BD" w:rsidRPr="00EF65BD" w:rsidRDefault="00EF65BD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смт.Заводське-вул.Копичинецька</w:t>
            </w:r>
            <w:proofErr w:type="spellEnd"/>
            <w:r w:rsidR="00C62097">
              <w:rPr>
                <w:sz w:val="18"/>
                <w:szCs w:val="18"/>
              </w:rPr>
              <w:t>(АС Чортків,Синяково)</w:t>
            </w:r>
            <w:r>
              <w:rPr>
                <w:sz w:val="18"/>
                <w:szCs w:val="18"/>
              </w:rPr>
              <w:t>-Т.Шевченка-Млинарс</w:t>
            </w:r>
            <w:r w:rsidR="009605A9">
              <w:rPr>
                <w:sz w:val="18"/>
                <w:szCs w:val="18"/>
              </w:rPr>
              <w:t>ька-О.Гон</w:t>
            </w:r>
            <w:r>
              <w:rPr>
                <w:sz w:val="18"/>
                <w:szCs w:val="18"/>
              </w:rPr>
              <w:t>чара-С.Бандери-В.Великого-з</w:t>
            </w:r>
            <w:r w:rsidRPr="00EF65BD">
              <w:rPr>
                <w:sz w:val="18"/>
                <w:szCs w:val="18"/>
              </w:rPr>
              <w:t>уп</w:t>
            </w:r>
            <w:r w:rsidR="00E2613F">
              <w:rPr>
                <w:sz w:val="18"/>
                <w:szCs w:val="18"/>
              </w:rPr>
              <w:t>.</w:t>
            </w:r>
            <w:r w:rsidRPr="00EF65BD">
              <w:rPr>
                <w:sz w:val="18"/>
                <w:szCs w:val="18"/>
              </w:rPr>
              <w:t>«</w:t>
            </w:r>
            <w:r w:rsidR="00E2613F">
              <w:rPr>
                <w:sz w:val="18"/>
                <w:szCs w:val="18"/>
              </w:rPr>
              <w:t xml:space="preserve">СЕ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A31520">
        <w:trPr>
          <w:trHeight w:val="551"/>
        </w:trPr>
        <w:tc>
          <w:tcPr>
            <w:tcW w:w="813" w:type="dxa"/>
          </w:tcPr>
          <w:p w:rsidR="00931A58" w:rsidRDefault="00931A58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  <w:gridSpan w:val="2"/>
          </w:tcPr>
          <w:p w:rsidR="00931A58" w:rsidRPr="00BD223F" w:rsidRDefault="00931A58" w:rsidP="000E26A7">
            <w:pPr>
              <w:pStyle w:val="TableParagraph"/>
              <w:ind w:firstLine="38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2</w:t>
            </w:r>
          </w:p>
        </w:tc>
        <w:tc>
          <w:tcPr>
            <w:tcW w:w="2521" w:type="dxa"/>
          </w:tcPr>
          <w:p w:rsidR="009354CD" w:rsidRDefault="006D146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EB772A" w:rsidRPr="00BD223F">
              <w:rPr>
                <w:b/>
                <w:sz w:val="24"/>
              </w:rPr>
              <w:t>це</w:t>
            </w:r>
            <w:proofErr w:type="spellEnd"/>
            <w:r w:rsidR="009354CD">
              <w:rPr>
                <w:b/>
                <w:sz w:val="24"/>
              </w:rPr>
              <w:t xml:space="preserve"> </w:t>
            </w:r>
            <w:r w:rsidR="00EB772A" w:rsidRPr="00BD223F">
              <w:rPr>
                <w:b/>
                <w:sz w:val="24"/>
              </w:rPr>
              <w:t>-</w:t>
            </w:r>
            <w:r w:rsidR="009354CD">
              <w:rPr>
                <w:b/>
                <w:sz w:val="24"/>
              </w:rPr>
              <w:t xml:space="preserve">         </w:t>
            </w:r>
            <w:proofErr w:type="spellStart"/>
            <w:r w:rsidR="00EB772A" w:rsidRPr="00BD223F">
              <w:rPr>
                <w:b/>
                <w:sz w:val="24"/>
              </w:rPr>
              <w:t>смт</w:t>
            </w:r>
            <w:proofErr w:type="spellEnd"/>
            <w:r w:rsidR="00EB772A" w:rsidRPr="00BD223F">
              <w:rPr>
                <w:b/>
                <w:sz w:val="24"/>
              </w:rPr>
              <w:t>.</w:t>
            </w:r>
            <w:r w:rsidR="009354CD">
              <w:rPr>
                <w:b/>
                <w:sz w:val="24"/>
              </w:rPr>
              <w:t xml:space="preserve"> </w:t>
            </w:r>
            <w:r w:rsidR="00EB772A" w:rsidRPr="00BD223F">
              <w:rPr>
                <w:b/>
                <w:sz w:val="24"/>
              </w:rPr>
              <w:t xml:space="preserve">Заводське </w:t>
            </w:r>
            <w:r w:rsidR="00F35FBC">
              <w:rPr>
                <w:b/>
                <w:sz w:val="24"/>
              </w:rPr>
              <w:t>М</w:t>
            </w:r>
            <w:r w:rsidR="00F35FBC" w:rsidRPr="00BD223F">
              <w:rPr>
                <w:b/>
                <w:sz w:val="24"/>
              </w:rPr>
              <w:t>’ясокомбінат</w:t>
            </w:r>
            <w:r w:rsidR="007E5024">
              <w:rPr>
                <w:b/>
                <w:sz w:val="24"/>
              </w:rPr>
              <w:t xml:space="preserve"> </w:t>
            </w:r>
            <w:r w:rsidR="00EB772A" w:rsidRPr="00BD223F">
              <w:rPr>
                <w:b/>
                <w:sz w:val="24"/>
              </w:rPr>
              <w:t>-</w:t>
            </w:r>
          </w:p>
          <w:p w:rsidR="00931A58" w:rsidRPr="00BD223F" w:rsidRDefault="00EB772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ст. Вигнанка</w:t>
            </w:r>
          </w:p>
        </w:tc>
        <w:tc>
          <w:tcPr>
            <w:tcW w:w="1279" w:type="dxa"/>
          </w:tcPr>
          <w:p w:rsidR="00931A58" w:rsidRDefault="00CF7246" w:rsidP="00CF724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5EAA">
              <w:rPr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15.8</w:t>
            </w:r>
            <w:r w:rsidRPr="00CF7246">
              <w:rPr>
                <w:sz w:val="24"/>
              </w:rPr>
              <w:t>/</w:t>
            </w:r>
            <w:r w:rsidRPr="00CF7246">
              <w:rPr>
                <w:b/>
                <w:sz w:val="24"/>
              </w:rPr>
              <w:t>11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EF65BD" w:rsidRDefault="00EF65BD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>. «</w:t>
            </w:r>
            <w:r w:rsidR="00E2613F">
              <w:rPr>
                <w:sz w:val="18"/>
                <w:szCs w:val="18"/>
              </w:rPr>
              <w:t>СЕ</w:t>
            </w:r>
            <w:r w:rsidR="00020542">
              <w:rPr>
                <w:sz w:val="18"/>
                <w:szCs w:val="18"/>
              </w:rPr>
              <w:t xml:space="preserve">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 w:rsidR="00E2613F">
              <w:rPr>
                <w:sz w:val="18"/>
                <w:szCs w:val="18"/>
              </w:rPr>
              <w:t xml:space="preserve"> </w:t>
            </w:r>
            <w:r w:rsidRPr="00EF65BD">
              <w:rPr>
                <w:sz w:val="18"/>
                <w:szCs w:val="18"/>
              </w:rPr>
              <w:t>(вул.В</w:t>
            </w:r>
            <w:r w:rsidR="00E2613F">
              <w:rPr>
                <w:sz w:val="18"/>
                <w:szCs w:val="18"/>
              </w:rPr>
              <w:t>.</w:t>
            </w:r>
            <w:r w:rsidRPr="00EF65BD">
              <w:rPr>
                <w:sz w:val="18"/>
                <w:szCs w:val="18"/>
              </w:rPr>
              <w:t>Великого)-вул.В.Великого-</w:t>
            </w:r>
            <w:r>
              <w:rPr>
                <w:sz w:val="18"/>
                <w:szCs w:val="18"/>
              </w:rPr>
              <w:t>С.Бандери-О.Гончара-Хічія-Подільська-Т.Шевченка-Копичинецька-смт.Зав</w:t>
            </w:r>
            <w:r w:rsidR="00C62097">
              <w:rPr>
                <w:sz w:val="18"/>
                <w:szCs w:val="18"/>
              </w:rPr>
              <w:t>одське-Копичинецька(ЧортківРЕМ,</w:t>
            </w:r>
            <w:r w:rsidR="00E2613F">
              <w:rPr>
                <w:sz w:val="18"/>
                <w:szCs w:val="18"/>
              </w:rPr>
              <w:t xml:space="preserve"> М’ясокомбінат</w:t>
            </w:r>
            <w:r w:rsidR="00C62097">
              <w:rPr>
                <w:sz w:val="18"/>
                <w:szCs w:val="18"/>
              </w:rPr>
              <w:t>,</w:t>
            </w:r>
            <w:r w:rsidR="00E2613F">
              <w:rPr>
                <w:sz w:val="18"/>
                <w:szCs w:val="18"/>
              </w:rPr>
              <w:t xml:space="preserve"> </w:t>
            </w:r>
            <w:r w:rsidR="00C62097">
              <w:rPr>
                <w:sz w:val="18"/>
                <w:szCs w:val="18"/>
              </w:rPr>
              <w:t>«Чорний ліс»)-</w:t>
            </w:r>
            <w:r w:rsidR="00E2613F">
              <w:rPr>
                <w:sz w:val="18"/>
                <w:szCs w:val="18"/>
              </w:rPr>
              <w:t xml:space="preserve"> </w:t>
            </w:r>
            <w:proofErr w:type="spellStart"/>
            <w:r w:rsidR="00C62097">
              <w:rPr>
                <w:sz w:val="18"/>
                <w:szCs w:val="18"/>
              </w:rPr>
              <w:t>зуп</w:t>
            </w:r>
            <w:proofErr w:type="spellEnd"/>
            <w:r w:rsidR="00C62097">
              <w:rPr>
                <w:sz w:val="18"/>
                <w:szCs w:val="18"/>
              </w:rPr>
              <w:t>.</w:t>
            </w:r>
            <w:r w:rsidR="00E2613F">
              <w:rPr>
                <w:sz w:val="18"/>
                <w:szCs w:val="18"/>
              </w:rPr>
              <w:t xml:space="preserve"> </w:t>
            </w:r>
            <w:r w:rsidR="00C62097">
              <w:rPr>
                <w:sz w:val="18"/>
                <w:szCs w:val="18"/>
              </w:rPr>
              <w:t>Станція Вигнанка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Default="00C62097" w:rsidP="00086AAB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Зуп</w:t>
            </w:r>
            <w:r w:rsidR="00FC781D">
              <w:rPr>
                <w:sz w:val="18"/>
                <w:szCs w:val="18"/>
              </w:rPr>
              <w:t>.Станція</w:t>
            </w:r>
            <w:proofErr w:type="spellEnd"/>
            <w:r w:rsidR="00FC781D">
              <w:rPr>
                <w:sz w:val="18"/>
                <w:szCs w:val="18"/>
              </w:rPr>
              <w:t xml:space="preserve"> </w:t>
            </w:r>
            <w:proofErr w:type="spellStart"/>
            <w:r w:rsidR="00FC781D">
              <w:rPr>
                <w:sz w:val="18"/>
                <w:szCs w:val="18"/>
              </w:rPr>
              <w:t>Вигнанка-«Чорний</w:t>
            </w:r>
            <w:proofErr w:type="spellEnd"/>
            <w:r w:rsidR="00FC781D">
              <w:rPr>
                <w:sz w:val="18"/>
                <w:szCs w:val="18"/>
              </w:rPr>
              <w:t xml:space="preserve"> </w:t>
            </w:r>
            <w:proofErr w:type="spellStart"/>
            <w:r w:rsidR="00FC781D">
              <w:rPr>
                <w:sz w:val="18"/>
                <w:szCs w:val="18"/>
              </w:rPr>
              <w:t>ліс»-</w:t>
            </w:r>
            <w:proofErr w:type="spellEnd"/>
            <w:r w:rsidR="00FC781D">
              <w:rPr>
                <w:sz w:val="18"/>
                <w:szCs w:val="18"/>
              </w:rPr>
              <w:t xml:space="preserve"> М’ясокомбінат</w:t>
            </w:r>
            <w:r>
              <w:rPr>
                <w:sz w:val="18"/>
                <w:szCs w:val="18"/>
              </w:rPr>
              <w:t xml:space="preserve">-Чортків </w:t>
            </w:r>
            <w:proofErr w:type="spellStart"/>
            <w:r>
              <w:rPr>
                <w:sz w:val="18"/>
                <w:szCs w:val="18"/>
              </w:rPr>
              <w:t>РЕМ-</w:t>
            </w:r>
            <w:r w:rsidR="00EF65BD">
              <w:rPr>
                <w:sz w:val="18"/>
                <w:szCs w:val="18"/>
              </w:rPr>
              <w:t>вул.Копичинецька</w:t>
            </w:r>
            <w:proofErr w:type="spellEnd"/>
            <w:r>
              <w:rPr>
                <w:sz w:val="18"/>
                <w:szCs w:val="18"/>
              </w:rPr>
              <w:t>(Чортків РЕМ,</w:t>
            </w:r>
            <w:r w:rsidR="00020542">
              <w:rPr>
                <w:sz w:val="18"/>
                <w:szCs w:val="18"/>
              </w:rPr>
              <w:t>М’ясокомбінат</w:t>
            </w:r>
            <w:r>
              <w:rPr>
                <w:sz w:val="18"/>
                <w:szCs w:val="18"/>
              </w:rPr>
              <w:t xml:space="preserve">,«Чорний </w:t>
            </w:r>
            <w:proofErr w:type="spellStart"/>
            <w:r>
              <w:rPr>
                <w:sz w:val="18"/>
                <w:szCs w:val="18"/>
              </w:rPr>
              <w:t>ліс»</w:t>
            </w:r>
            <w:r w:rsidR="00EF65BD">
              <w:rPr>
                <w:sz w:val="18"/>
                <w:szCs w:val="18"/>
              </w:rPr>
              <w:t>-Т.Шевченка-Млинарс</w:t>
            </w:r>
            <w:r w:rsidR="009605A9">
              <w:rPr>
                <w:sz w:val="18"/>
                <w:szCs w:val="18"/>
              </w:rPr>
              <w:t>ька-О.Гон</w:t>
            </w:r>
            <w:r w:rsidR="00EF65BD">
              <w:rPr>
                <w:sz w:val="18"/>
                <w:szCs w:val="18"/>
              </w:rPr>
              <w:t>чара-С.Бандери-В.Великого-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з</w:t>
            </w:r>
            <w:r w:rsidR="00EF65BD" w:rsidRPr="00EF65BD">
              <w:rPr>
                <w:sz w:val="18"/>
                <w:szCs w:val="18"/>
              </w:rPr>
              <w:t>уп</w:t>
            </w:r>
            <w:proofErr w:type="spellEnd"/>
            <w:r w:rsidR="00EF65BD" w:rsidRPr="00EF65BD">
              <w:rPr>
                <w:sz w:val="18"/>
                <w:szCs w:val="18"/>
              </w:rPr>
              <w:t>. «</w:t>
            </w:r>
            <w:r w:rsidR="00E2613F">
              <w:rPr>
                <w:sz w:val="18"/>
                <w:szCs w:val="18"/>
              </w:rPr>
              <w:t xml:space="preserve">СЕ </w:t>
            </w:r>
            <w:proofErr w:type="spellStart"/>
            <w:r w:rsidR="00EF65BD" w:rsidRPr="00EF65BD">
              <w:rPr>
                <w:sz w:val="18"/>
                <w:szCs w:val="18"/>
              </w:rPr>
              <w:t>Борднетце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 кінцева»</w:t>
            </w:r>
            <w:r w:rsidR="00EF65BD">
              <w:rPr>
                <w:sz w:val="18"/>
                <w:szCs w:val="18"/>
              </w:rPr>
              <w:t xml:space="preserve"> </w:t>
            </w:r>
            <w:r w:rsidR="00EF65BD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A31520" w:rsidTr="00A31520">
        <w:trPr>
          <w:trHeight w:val="551"/>
        </w:trPr>
        <w:tc>
          <w:tcPr>
            <w:tcW w:w="813" w:type="dxa"/>
          </w:tcPr>
          <w:p w:rsidR="00A31520" w:rsidRDefault="00A31520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  <w:gridSpan w:val="2"/>
          </w:tcPr>
          <w:p w:rsidR="00A31520" w:rsidRPr="00BD223F" w:rsidRDefault="000E26A7" w:rsidP="000E26A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31520">
              <w:rPr>
                <w:b/>
                <w:sz w:val="24"/>
              </w:rPr>
              <w:t>11</w:t>
            </w:r>
          </w:p>
        </w:tc>
        <w:tc>
          <w:tcPr>
            <w:tcW w:w="2521" w:type="dxa"/>
          </w:tcPr>
          <w:p w:rsidR="00A31520" w:rsidRPr="00BC74BF" w:rsidRDefault="00A31520" w:rsidP="00BB5F2B">
            <w:pPr>
              <w:pStyle w:val="TableParagraph"/>
              <w:ind w:left="108"/>
              <w:rPr>
                <w:b/>
                <w:sz w:val="24"/>
              </w:rPr>
            </w:pPr>
            <w:r w:rsidRPr="00BC74BF">
              <w:rPr>
                <w:b/>
                <w:sz w:val="24"/>
              </w:rPr>
              <w:t xml:space="preserve">СЕ </w:t>
            </w:r>
            <w:proofErr w:type="spellStart"/>
            <w:r w:rsidRPr="00BC74BF">
              <w:rPr>
                <w:b/>
                <w:sz w:val="24"/>
              </w:rPr>
              <w:t>Борднетце-</w:t>
            </w:r>
            <w:proofErr w:type="spellEnd"/>
            <w:r w:rsidRPr="00BC74BF">
              <w:rPr>
                <w:b/>
                <w:sz w:val="24"/>
              </w:rPr>
              <w:t xml:space="preserve"> М’ясокомбінат </w:t>
            </w:r>
          </w:p>
        </w:tc>
        <w:tc>
          <w:tcPr>
            <w:tcW w:w="1279" w:type="dxa"/>
          </w:tcPr>
          <w:p w:rsidR="00A31520" w:rsidRPr="00C806DD" w:rsidRDefault="00C806DD" w:rsidP="00C806D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12.73/8.87</w:t>
            </w:r>
          </w:p>
        </w:tc>
        <w:tc>
          <w:tcPr>
            <w:tcW w:w="1310" w:type="dxa"/>
            <w:gridSpan w:val="2"/>
          </w:tcPr>
          <w:p w:rsidR="00A31520" w:rsidRDefault="00A31520" w:rsidP="00BB5F2B">
            <w:pPr>
              <w:pStyle w:val="TableParagraph"/>
              <w:ind w:left="520"/>
              <w:rPr>
                <w:sz w:val="24"/>
              </w:rPr>
            </w:pPr>
          </w:p>
          <w:p w:rsidR="00A31520" w:rsidRDefault="00A31520" w:rsidP="00BB5F2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A31520" w:rsidRDefault="00A31520" w:rsidP="00BB5F2B">
            <w:pPr>
              <w:pStyle w:val="TableParagraph"/>
              <w:ind w:left="521"/>
              <w:rPr>
                <w:sz w:val="24"/>
              </w:rPr>
            </w:pPr>
          </w:p>
          <w:p w:rsidR="00A31520" w:rsidRDefault="00A31520" w:rsidP="00BB5F2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A31520" w:rsidRDefault="00A31520" w:rsidP="00C02FD2">
            <w:pPr>
              <w:jc w:val="center"/>
            </w:pPr>
          </w:p>
          <w:p w:rsidR="00A31520" w:rsidRDefault="00C02FD2" w:rsidP="00C02FD2">
            <w:pPr>
              <w:jc w:val="center"/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A31520" w:rsidRPr="00400DF6" w:rsidRDefault="00A31520" w:rsidP="00BB5F2B">
            <w:pPr>
              <w:pStyle w:val="TableParagraph"/>
              <w:ind w:left="110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СЕ </w:t>
            </w:r>
            <w:proofErr w:type="spellStart"/>
            <w:r w:rsidRPr="00400DF6">
              <w:rPr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sz w:val="18"/>
                <w:szCs w:val="18"/>
              </w:rPr>
              <w:t xml:space="preserve">, Любисток, Школа №5, маг.»Околиця», Кладовище, маг. «Околиця», площа «Слави», Автостанція, </w:t>
            </w:r>
            <w:proofErr w:type="spellStart"/>
            <w:r w:rsidRPr="00400DF6">
              <w:rPr>
                <w:sz w:val="18"/>
                <w:szCs w:val="18"/>
              </w:rPr>
              <w:t>Синяково</w:t>
            </w:r>
            <w:proofErr w:type="spellEnd"/>
            <w:r w:rsidRPr="00400DF6">
              <w:rPr>
                <w:sz w:val="18"/>
                <w:szCs w:val="18"/>
              </w:rPr>
              <w:t xml:space="preserve">, РЕМ, М’ясокомбінат </w:t>
            </w:r>
            <w:r w:rsidRPr="00400DF6">
              <w:rPr>
                <w:b/>
                <w:sz w:val="18"/>
                <w:szCs w:val="18"/>
              </w:rPr>
              <w:t>(прямий напрямок).</w:t>
            </w:r>
          </w:p>
          <w:p w:rsidR="00A31520" w:rsidRPr="00400DF6" w:rsidRDefault="00A31520" w:rsidP="00BB5F2B">
            <w:pPr>
              <w:pStyle w:val="Heading1"/>
              <w:rPr>
                <w:b w:val="0"/>
                <w:sz w:val="18"/>
                <w:szCs w:val="18"/>
              </w:rPr>
            </w:pPr>
            <w:r w:rsidRPr="00400DF6">
              <w:rPr>
                <w:b w:val="0"/>
                <w:sz w:val="18"/>
                <w:szCs w:val="18"/>
              </w:rPr>
              <w:t xml:space="preserve">М’ясокомбінат, РЕМ, </w:t>
            </w:r>
            <w:proofErr w:type="spellStart"/>
            <w:r w:rsidRPr="00400DF6">
              <w:rPr>
                <w:b w:val="0"/>
                <w:sz w:val="18"/>
                <w:szCs w:val="18"/>
              </w:rPr>
              <w:t>Синяково</w:t>
            </w:r>
            <w:proofErr w:type="spellEnd"/>
            <w:r w:rsidRPr="00400DF6">
              <w:rPr>
                <w:b w:val="0"/>
                <w:sz w:val="18"/>
                <w:szCs w:val="18"/>
              </w:rPr>
              <w:t xml:space="preserve">, Автостанція, площа «Слави», Педагогічний коледж, Центр, Пошта, Музична школа, маг. «Стрілець», маг. «Європа», «СЕ </w:t>
            </w:r>
            <w:proofErr w:type="spellStart"/>
            <w:r w:rsidRPr="00400DF6">
              <w:rPr>
                <w:b w:val="0"/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b w:val="0"/>
                <w:sz w:val="18"/>
                <w:szCs w:val="18"/>
              </w:rPr>
              <w:t xml:space="preserve"> кінцева» </w:t>
            </w:r>
            <w:r w:rsidRPr="00400DF6">
              <w:rPr>
                <w:sz w:val="18"/>
                <w:szCs w:val="18"/>
              </w:rPr>
              <w:t>(зворотній напрямок).</w:t>
            </w:r>
          </w:p>
        </w:tc>
      </w:tr>
      <w:tr w:rsidR="00931A58" w:rsidTr="00A31520">
        <w:trPr>
          <w:trHeight w:val="551"/>
        </w:trPr>
        <w:tc>
          <w:tcPr>
            <w:tcW w:w="813" w:type="dxa"/>
          </w:tcPr>
          <w:p w:rsidR="00400DF6" w:rsidRDefault="00400DF6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</w:p>
          <w:p w:rsidR="00931A58" w:rsidRDefault="00931A58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  <w:gridSpan w:val="2"/>
          </w:tcPr>
          <w:p w:rsidR="00931A58" w:rsidRDefault="00931A58" w:rsidP="000E26A7">
            <w:pPr>
              <w:pStyle w:val="TableParagraph"/>
              <w:ind w:left="367"/>
              <w:jc w:val="center"/>
              <w:rPr>
                <w:b/>
                <w:sz w:val="24"/>
              </w:rPr>
            </w:pPr>
          </w:p>
          <w:p w:rsidR="00400DF6" w:rsidRPr="00BD223F" w:rsidRDefault="00400DF6" w:rsidP="000E26A7">
            <w:pPr>
              <w:pStyle w:val="TableParagraph"/>
              <w:ind w:left="38" w:hanging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1" w:type="dxa"/>
          </w:tcPr>
          <w:p w:rsidR="00AC5EAA" w:rsidRDefault="004A2D30" w:rsidP="004A2D30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 xml:space="preserve"> </w:t>
            </w:r>
          </w:p>
          <w:p w:rsidR="00931A58" w:rsidRPr="00BD223F" w:rsidRDefault="009D48F7" w:rsidP="004A2D3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4A2D30" w:rsidRPr="00BD223F">
              <w:rPr>
                <w:b/>
                <w:sz w:val="24"/>
              </w:rPr>
              <w:t>це-Центр</w:t>
            </w:r>
            <w:proofErr w:type="spellEnd"/>
          </w:p>
        </w:tc>
        <w:tc>
          <w:tcPr>
            <w:tcW w:w="1279" w:type="dxa"/>
          </w:tcPr>
          <w:p w:rsidR="00931A58" w:rsidRPr="00CF7246" w:rsidRDefault="00CF7246" w:rsidP="00CF7246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AC5EAA">
              <w:rPr>
                <w:b/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4/6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931A58" w:rsidRDefault="009605A9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>. «</w:t>
            </w:r>
            <w:r w:rsidR="00FC781D">
              <w:rPr>
                <w:sz w:val="18"/>
                <w:szCs w:val="18"/>
              </w:rPr>
              <w:t xml:space="preserve">СЕ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кінцева»(</w:t>
            </w:r>
            <w:proofErr w:type="spellStart"/>
            <w:r w:rsidRPr="00EF65BD">
              <w:rPr>
                <w:sz w:val="18"/>
                <w:szCs w:val="18"/>
              </w:rPr>
              <w:t>вул.В</w:t>
            </w:r>
            <w:proofErr w:type="spellEnd"/>
            <w:r w:rsidRPr="00EF65BD">
              <w:rPr>
                <w:sz w:val="18"/>
                <w:szCs w:val="18"/>
              </w:rPr>
              <w:t xml:space="preserve"> Великого)</w:t>
            </w:r>
            <w:proofErr w:type="spellStart"/>
            <w:r>
              <w:rPr>
                <w:sz w:val="18"/>
                <w:szCs w:val="18"/>
              </w:rPr>
              <w:t>-вул.В.Великого-Незалежності-</w:t>
            </w:r>
            <w:proofErr w:type="spellEnd"/>
            <w:r>
              <w:rPr>
                <w:sz w:val="18"/>
                <w:szCs w:val="18"/>
              </w:rPr>
              <w:t xml:space="preserve"> Т.</w:t>
            </w:r>
            <w:proofErr w:type="spellStart"/>
            <w:r>
              <w:rPr>
                <w:sz w:val="18"/>
                <w:szCs w:val="18"/>
              </w:rPr>
              <w:t>Шевченка</w:t>
            </w:r>
            <w:r w:rsidR="002304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Млинарська-О.Гончара</w:t>
            </w:r>
            <w:proofErr w:type="spellEnd"/>
            <w:r>
              <w:rPr>
                <w:sz w:val="18"/>
                <w:szCs w:val="18"/>
              </w:rPr>
              <w:t>(Центр)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605A9" w:rsidRDefault="009605A9" w:rsidP="00086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18"/>
                <w:szCs w:val="18"/>
              </w:rPr>
              <w:t>Вул. О.Гончара(Центр)- С.</w:t>
            </w:r>
            <w:proofErr w:type="spellStart"/>
            <w:r>
              <w:rPr>
                <w:sz w:val="18"/>
                <w:szCs w:val="18"/>
              </w:rPr>
              <w:t>Бандери-В.Великого-Ягільницька-Об’їздна-В.Великого-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EF65BD">
              <w:rPr>
                <w:sz w:val="18"/>
                <w:szCs w:val="18"/>
              </w:rPr>
              <w:t>уп</w:t>
            </w:r>
            <w:proofErr w:type="spellEnd"/>
            <w:r w:rsidRPr="00EF65BD">
              <w:rPr>
                <w:sz w:val="18"/>
                <w:szCs w:val="18"/>
              </w:rPr>
              <w:t>. «</w:t>
            </w:r>
            <w:r w:rsidR="00FC781D">
              <w:rPr>
                <w:sz w:val="18"/>
                <w:szCs w:val="18"/>
              </w:rPr>
              <w:t xml:space="preserve">СЕ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A31520">
        <w:trPr>
          <w:trHeight w:val="827"/>
        </w:trPr>
        <w:tc>
          <w:tcPr>
            <w:tcW w:w="813" w:type="dxa"/>
          </w:tcPr>
          <w:p w:rsidR="00931A58" w:rsidRDefault="00931A58" w:rsidP="00E2613F">
            <w:pPr>
              <w:pStyle w:val="TableParagraph"/>
              <w:jc w:val="center"/>
              <w:rPr>
                <w:b/>
                <w:sz w:val="23"/>
              </w:rPr>
            </w:pPr>
          </w:p>
          <w:p w:rsidR="00931A58" w:rsidRDefault="00931A58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  <w:gridSpan w:val="2"/>
          </w:tcPr>
          <w:p w:rsidR="00931A58" w:rsidRPr="00BD223F" w:rsidRDefault="00931A58" w:rsidP="000E26A7">
            <w:pPr>
              <w:pStyle w:val="TableParagraph"/>
              <w:jc w:val="center"/>
              <w:rPr>
                <w:b/>
                <w:sz w:val="23"/>
              </w:rPr>
            </w:pPr>
          </w:p>
          <w:p w:rsidR="00931A58" w:rsidRPr="00BD223F" w:rsidRDefault="004A2D30" w:rsidP="000E26A7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5</w:t>
            </w:r>
          </w:p>
        </w:tc>
        <w:tc>
          <w:tcPr>
            <w:tcW w:w="2521" w:type="dxa"/>
          </w:tcPr>
          <w:p w:rsidR="00931A58" w:rsidRPr="00BD223F" w:rsidRDefault="004A2D30" w:rsidP="007E5024">
            <w:pPr>
              <w:pStyle w:val="TableParagraph"/>
              <w:ind w:left="108" w:right="222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Чортків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-с.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Біла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7E5024">
              <w:rPr>
                <w:b/>
                <w:sz w:val="24"/>
              </w:rPr>
              <w:t xml:space="preserve">    </w:t>
            </w:r>
            <w:r w:rsidRPr="00BD223F">
              <w:rPr>
                <w:b/>
                <w:sz w:val="24"/>
              </w:rPr>
              <w:t>с.</w:t>
            </w:r>
            <w:r w:rsidR="007E5024">
              <w:rPr>
                <w:b/>
                <w:sz w:val="24"/>
              </w:rPr>
              <w:t xml:space="preserve"> </w:t>
            </w:r>
            <w:proofErr w:type="spellStart"/>
            <w:r w:rsidRPr="00BD223F">
              <w:rPr>
                <w:b/>
                <w:sz w:val="24"/>
              </w:rPr>
              <w:t>Бичківці</w:t>
            </w:r>
            <w:proofErr w:type="spellEnd"/>
          </w:p>
        </w:tc>
        <w:tc>
          <w:tcPr>
            <w:tcW w:w="1279" w:type="dxa"/>
          </w:tcPr>
          <w:p w:rsidR="00CF7246" w:rsidRDefault="00CF7246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931A58" w:rsidRPr="00CF7246" w:rsidRDefault="00CF7246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CF7246">
              <w:rPr>
                <w:b/>
                <w:sz w:val="24"/>
              </w:rPr>
              <w:t>17/17</w:t>
            </w:r>
          </w:p>
        </w:tc>
        <w:tc>
          <w:tcPr>
            <w:tcW w:w="1310" w:type="dxa"/>
            <w:gridSpan w:val="2"/>
          </w:tcPr>
          <w:p w:rsidR="00AC5EAA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AC5EAA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C02FD2">
            <w:pPr>
              <w:pStyle w:val="TableParagraph"/>
              <w:spacing w:line="270" w:lineRule="atLeas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2304F5" w:rsidRDefault="002304F5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r w:rsidRPr="002304F5">
              <w:rPr>
                <w:sz w:val="18"/>
                <w:szCs w:val="18"/>
              </w:rPr>
              <w:t>АС</w:t>
            </w:r>
            <w:r w:rsidR="00FC781D">
              <w:rPr>
                <w:sz w:val="18"/>
                <w:szCs w:val="18"/>
              </w:rPr>
              <w:t xml:space="preserve"> </w:t>
            </w:r>
            <w:r w:rsidR="005E13B1">
              <w:rPr>
                <w:sz w:val="18"/>
                <w:szCs w:val="18"/>
              </w:rPr>
              <w:t>Чортків</w:t>
            </w:r>
            <w:r>
              <w:rPr>
                <w:sz w:val="18"/>
                <w:szCs w:val="18"/>
              </w:rPr>
              <w:t>-вул.Копичинецька-Т.Шевченка-Млинарська-О.Гончара(Центр)-Залізнична-Білецька-с.Біла-с.Скородинці-с.Б</w:t>
            </w:r>
            <w:r w:rsidR="005E13B1">
              <w:rPr>
                <w:sz w:val="18"/>
                <w:szCs w:val="18"/>
              </w:rPr>
              <w:t>ичківці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Pr="002304F5" w:rsidRDefault="002304F5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с.Бичківці-</w:t>
            </w:r>
            <w:proofErr w:type="spellEnd"/>
            <w:r>
              <w:rPr>
                <w:sz w:val="18"/>
                <w:szCs w:val="18"/>
              </w:rPr>
              <w:t xml:space="preserve"> с.Скородинці-с.Біла-вул.Білецька-Залізнична-О.Гончара-Хічія-Подільська-Т.Шевченка-Копичинецька-</w:t>
            </w:r>
            <w:r w:rsidR="005E13B1">
              <w:rPr>
                <w:sz w:val="18"/>
                <w:szCs w:val="18"/>
              </w:rPr>
              <w:t>АС Чортків</w:t>
            </w:r>
            <w:r w:rsidR="005E13B1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A31520">
        <w:trPr>
          <w:trHeight w:val="628"/>
        </w:trPr>
        <w:tc>
          <w:tcPr>
            <w:tcW w:w="813" w:type="dxa"/>
          </w:tcPr>
          <w:p w:rsidR="00931A58" w:rsidRDefault="00931A58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88" w:type="dxa"/>
            <w:gridSpan w:val="2"/>
          </w:tcPr>
          <w:p w:rsidR="00931A58" w:rsidRPr="00BD223F" w:rsidRDefault="004A2D30">
            <w:pPr>
              <w:pStyle w:val="TableParagraph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6</w:t>
            </w:r>
          </w:p>
        </w:tc>
        <w:tc>
          <w:tcPr>
            <w:tcW w:w="2521" w:type="dxa"/>
          </w:tcPr>
          <w:p w:rsidR="00AC5EAA" w:rsidRDefault="00AC5EA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</w:p>
          <w:p w:rsidR="00931A58" w:rsidRDefault="004A2D30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Чортків</w:t>
            </w:r>
            <w:r w:rsidR="007E5024">
              <w:rPr>
                <w:b/>
                <w:sz w:val="24"/>
              </w:rPr>
              <w:t xml:space="preserve"> – </w:t>
            </w:r>
            <w:r w:rsidRPr="00BD223F">
              <w:rPr>
                <w:b/>
                <w:sz w:val="24"/>
              </w:rPr>
              <w:t>с.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Біла</w:t>
            </w:r>
          </w:p>
          <w:p w:rsidR="00AC5EAA" w:rsidRPr="00BD223F" w:rsidRDefault="00AC5EA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931A58" w:rsidRPr="00CF7246" w:rsidRDefault="00CF7246" w:rsidP="00CF7246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C5EA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6,5/6,5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C02FD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5E13B1" w:rsidRDefault="005E13B1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r w:rsidRPr="002304F5"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 xml:space="preserve"> Чортків-вул.Копичинецька-Т.Шевченка-Млинарська-О.Гончара(Центр)-Залізнична-Білецька-с.Біла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Pr="005E13B1" w:rsidRDefault="005E13B1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с.Біла-вул.Білецька-Залізнична-О.Гончара-Хічія-Подільська-Т.Шевченка-Копичинецька-АС Чортків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A31520">
        <w:trPr>
          <w:trHeight w:val="1047"/>
        </w:trPr>
        <w:tc>
          <w:tcPr>
            <w:tcW w:w="813" w:type="dxa"/>
          </w:tcPr>
          <w:p w:rsidR="00931A58" w:rsidRDefault="00931A58" w:rsidP="00E2613F">
            <w:pPr>
              <w:pStyle w:val="TableParagraph"/>
              <w:jc w:val="center"/>
              <w:rPr>
                <w:b/>
                <w:sz w:val="35"/>
              </w:rPr>
            </w:pPr>
          </w:p>
          <w:p w:rsidR="00931A58" w:rsidRDefault="00931A58" w:rsidP="00E2613F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gridSpan w:val="2"/>
          </w:tcPr>
          <w:p w:rsidR="00931A58" w:rsidRPr="00BD223F" w:rsidRDefault="00931A58">
            <w:pPr>
              <w:pStyle w:val="TableParagraph"/>
              <w:rPr>
                <w:b/>
                <w:sz w:val="35"/>
              </w:rPr>
            </w:pPr>
          </w:p>
          <w:p w:rsidR="00931A58" w:rsidRPr="00BD223F" w:rsidRDefault="004A2D30">
            <w:pPr>
              <w:pStyle w:val="TableParagraph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7</w:t>
            </w:r>
          </w:p>
        </w:tc>
        <w:tc>
          <w:tcPr>
            <w:tcW w:w="2521" w:type="dxa"/>
          </w:tcPr>
          <w:p w:rsidR="00AC5EAA" w:rsidRDefault="00AC5EAA">
            <w:pPr>
              <w:pStyle w:val="TableParagraph"/>
              <w:ind w:left="108" w:right="231"/>
              <w:rPr>
                <w:b/>
                <w:sz w:val="24"/>
              </w:rPr>
            </w:pPr>
          </w:p>
          <w:p w:rsidR="00931A58" w:rsidRDefault="004A2D30">
            <w:pPr>
              <w:pStyle w:val="TableParagraph"/>
              <w:ind w:left="108" w:right="231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Чортків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с.</w:t>
            </w:r>
            <w:r w:rsidR="007E5024">
              <w:rPr>
                <w:b/>
                <w:sz w:val="24"/>
              </w:rPr>
              <w:t xml:space="preserve"> </w:t>
            </w:r>
            <w:proofErr w:type="spellStart"/>
            <w:r w:rsidRPr="00BD223F">
              <w:rPr>
                <w:b/>
                <w:sz w:val="24"/>
              </w:rPr>
              <w:t>Росохач</w:t>
            </w:r>
            <w:proofErr w:type="spellEnd"/>
          </w:p>
          <w:p w:rsidR="00AC5EAA" w:rsidRPr="00BD223F" w:rsidRDefault="00AC5EAA">
            <w:pPr>
              <w:pStyle w:val="TableParagraph"/>
              <w:ind w:left="108" w:right="231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AC5EAA" w:rsidRDefault="00AC5EAA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931A58" w:rsidRPr="00AC5EAA" w:rsidRDefault="00AC5EAA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AC5EAA">
              <w:rPr>
                <w:b/>
                <w:sz w:val="24"/>
              </w:rPr>
              <w:t>14/14</w:t>
            </w:r>
          </w:p>
        </w:tc>
        <w:tc>
          <w:tcPr>
            <w:tcW w:w="1310" w:type="dxa"/>
            <w:gridSpan w:val="2"/>
          </w:tcPr>
          <w:p w:rsidR="00AC5EAA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AC5EAA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D24A8A" w:rsidRDefault="00D24A8A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</w:p>
          <w:p w:rsidR="00931A58" w:rsidRDefault="006B0A9D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5E13B1" w:rsidRPr="005E13B1" w:rsidRDefault="005E13B1" w:rsidP="00086AAB">
            <w:pPr>
              <w:pStyle w:val="TableParagraph"/>
              <w:ind w:left="110"/>
              <w:rPr>
                <w:sz w:val="24"/>
              </w:rPr>
            </w:pPr>
            <w:r w:rsidRPr="002304F5"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 xml:space="preserve"> Чортків-вул.Копичинецька-Т.Шевченка-Незалежності-В.Великого-Ягільницька-дорога М-19-с.Росохач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FC781D" w:rsidRDefault="00FC781D" w:rsidP="0008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5E13B1">
              <w:rPr>
                <w:sz w:val="18"/>
                <w:szCs w:val="18"/>
              </w:rPr>
              <w:t>с.Росохач-</w:t>
            </w:r>
            <w:proofErr w:type="spellEnd"/>
            <w:r w:rsidR="005E13B1">
              <w:rPr>
                <w:sz w:val="18"/>
                <w:szCs w:val="18"/>
              </w:rPr>
              <w:t xml:space="preserve"> дорога М-19-вул. </w:t>
            </w:r>
            <w:proofErr w:type="spellStart"/>
            <w:r w:rsidR="005E13B1">
              <w:rPr>
                <w:sz w:val="18"/>
                <w:szCs w:val="18"/>
              </w:rPr>
              <w:t>Ягільницька-</w:t>
            </w:r>
            <w:proofErr w:type="spellEnd"/>
            <w:r w:rsidR="005E13B1">
              <w:rPr>
                <w:sz w:val="18"/>
                <w:szCs w:val="18"/>
              </w:rPr>
              <w:t xml:space="preserve"> В.</w:t>
            </w:r>
            <w:proofErr w:type="spellStart"/>
            <w:r w:rsidR="005E13B1">
              <w:rPr>
                <w:sz w:val="18"/>
                <w:szCs w:val="18"/>
              </w:rPr>
              <w:t>Великого-Незалежності-Т.Шевченка-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31A58" w:rsidRPr="005E13B1" w:rsidRDefault="00FC781D" w:rsidP="00086AAB">
            <w:r>
              <w:rPr>
                <w:sz w:val="18"/>
                <w:szCs w:val="18"/>
              </w:rPr>
              <w:t xml:space="preserve">  </w:t>
            </w:r>
            <w:proofErr w:type="spellStart"/>
            <w:r w:rsidR="005E13B1">
              <w:rPr>
                <w:sz w:val="18"/>
                <w:szCs w:val="18"/>
              </w:rPr>
              <w:t>Копичинецька-АС</w:t>
            </w:r>
            <w:proofErr w:type="spellEnd"/>
            <w:r w:rsidR="005E13B1">
              <w:rPr>
                <w:sz w:val="18"/>
                <w:szCs w:val="18"/>
              </w:rPr>
              <w:t xml:space="preserve"> Чортків</w:t>
            </w:r>
            <w:r w:rsidR="005E13B1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6508DF" w:rsidTr="006508DF">
        <w:trPr>
          <w:trHeight w:val="701"/>
        </w:trPr>
        <w:tc>
          <w:tcPr>
            <w:tcW w:w="15876" w:type="dxa"/>
            <w:gridSpan w:val="12"/>
            <w:tcBorders>
              <w:bottom w:val="single" w:sz="4" w:space="0" w:color="auto"/>
            </w:tcBorders>
          </w:tcPr>
          <w:p w:rsidR="006508DF" w:rsidRDefault="006508DF" w:rsidP="00086AAB">
            <w:pPr>
              <w:pStyle w:val="TableParagraph"/>
              <w:jc w:val="both"/>
              <w:rPr>
                <w:b/>
                <w:sz w:val="27"/>
              </w:rPr>
            </w:pPr>
          </w:p>
          <w:p w:rsidR="006508DF" w:rsidRDefault="006508DF" w:rsidP="00086AAB">
            <w:pPr>
              <w:pStyle w:val="TableParagraph"/>
              <w:ind w:left="4904" w:right="48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Автобусні маршрути в режимі маршрутного таксі</w:t>
            </w:r>
          </w:p>
        </w:tc>
      </w:tr>
      <w:tr w:rsidR="006508DF" w:rsidTr="0053389B">
        <w:trPr>
          <w:trHeight w:val="1010"/>
        </w:trPr>
        <w:tc>
          <w:tcPr>
            <w:tcW w:w="813" w:type="dxa"/>
            <w:tcBorders>
              <w:right w:val="single" w:sz="4" w:space="0" w:color="auto"/>
            </w:tcBorders>
          </w:tcPr>
          <w:p w:rsidR="00400DF6" w:rsidRDefault="00400DF6" w:rsidP="00E2613F">
            <w:pPr>
              <w:pStyle w:val="TableParagraph"/>
              <w:ind w:left="138" w:right="108" w:firstLine="31"/>
              <w:jc w:val="center"/>
              <w:rPr>
                <w:sz w:val="24"/>
              </w:rPr>
            </w:pPr>
          </w:p>
          <w:p w:rsidR="006508DF" w:rsidRDefault="000E26A7" w:rsidP="00E2613F">
            <w:pPr>
              <w:pStyle w:val="TableParagraph"/>
              <w:ind w:left="138" w:right="108" w:firstLine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Pr="00BD223F" w:rsidRDefault="006508DF" w:rsidP="000E26A7">
            <w:pPr>
              <w:pStyle w:val="TableParagraph"/>
              <w:ind w:right="131"/>
              <w:jc w:val="center"/>
              <w:rPr>
                <w:b/>
                <w:sz w:val="24"/>
              </w:rPr>
            </w:pPr>
          </w:p>
          <w:p w:rsidR="006508DF" w:rsidRPr="00BD223F" w:rsidRDefault="000E26A7" w:rsidP="000E26A7">
            <w:pPr>
              <w:pStyle w:val="TableParagraph"/>
              <w:ind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BD223F">
              <w:rPr>
                <w:b/>
                <w:sz w:val="24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8DF" w:rsidRPr="00BD223F" w:rsidRDefault="006508DF" w:rsidP="00B06B6D">
            <w:pPr>
              <w:pStyle w:val="TableParagraph"/>
              <w:ind w:left="434"/>
              <w:rPr>
                <w:b/>
                <w:sz w:val="24"/>
              </w:rPr>
            </w:pPr>
          </w:p>
          <w:p w:rsidR="006508DF" w:rsidRPr="00BD223F" w:rsidRDefault="006508DF" w:rsidP="00F35FBC">
            <w:pPr>
              <w:pStyle w:val="TableParagraph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 xml:space="preserve"> </w:t>
            </w:r>
            <w:proofErr w:type="spellStart"/>
            <w:r w:rsidRPr="00BD223F">
              <w:rPr>
                <w:b/>
                <w:sz w:val="24"/>
              </w:rPr>
              <w:t>Золотарка-</w:t>
            </w:r>
            <w:proofErr w:type="spellEnd"/>
            <w:r w:rsidRPr="00BD223F">
              <w:rPr>
                <w:b/>
                <w:sz w:val="24"/>
              </w:rPr>
              <w:t xml:space="preserve"> </w:t>
            </w:r>
            <w:r w:rsidR="00034D89">
              <w:rPr>
                <w:b/>
                <w:sz w:val="24"/>
              </w:rPr>
              <w:t xml:space="preserve">   </w:t>
            </w:r>
            <w:r w:rsidR="00743470">
              <w:rPr>
                <w:b/>
                <w:sz w:val="24"/>
              </w:rPr>
              <w:t xml:space="preserve">      </w:t>
            </w:r>
            <w:r w:rsidR="00F35FBC">
              <w:rPr>
                <w:b/>
                <w:sz w:val="24"/>
              </w:rPr>
              <w:t xml:space="preserve">   </w:t>
            </w:r>
            <w:r w:rsidRPr="00BD223F">
              <w:rPr>
                <w:b/>
                <w:sz w:val="24"/>
              </w:rPr>
              <w:t>Залізничний вокзал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ind w:left="126" w:right="108" w:hanging="2"/>
              <w:jc w:val="center"/>
              <w:rPr>
                <w:b/>
                <w:sz w:val="24"/>
              </w:rPr>
            </w:pPr>
          </w:p>
          <w:p w:rsidR="006508DF" w:rsidRPr="00AC5EAA" w:rsidRDefault="006508DF" w:rsidP="00B06B6D">
            <w:pPr>
              <w:pStyle w:val="TableParagraph"/>
              <w:ind w:left="126" w:right="108" w:hanging="2"/>
              <w:jc w:val="center"/>
              <w:rPr>
                <w:b/>
                <w:sz w:val="24"/>
              </w:rPr>
            </w:pPr>
            <w:r w:rsidRPr="00AC5EAA">
              <w:rPr>
                <w:b/>
                <w:sz w:val="24"/>
              </w:rPr>
              <w:t>8/8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ind w:left="153" w:right="136" w:firstLine="4"/>
              <w:jc w:val="both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153" w:right="136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ind w:left="153" w:right="139" w:firstLine="7"/>
              <w:jc w:val="both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508DF" w:rsidRPr="00DB2697" w:rsidRDefault="006508DF" w:rsidP="00B06B6D">
            <w:pPr>
              <w:pStyle w:val="TableParagraph"/>
              <w:ind w:right="139"/>
              <w:jc w:val="both"/>
            </w:pPr>
            <w:r>
              <w:rPr>
                <w:sz w:val="24"/>
              </w:rPr>
              <w:t xml:space="preserve">         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C02FD2">
            <w:pPr>
              <w:pStyle w:val="TableParagraph"/>
              <w:ind w:left="2924" w:right="2909"/>
              <w:jc w:val="center"/>
              <w:rPr>
                <w:sz w:val="24"/>
              </w:rPr>
            </w:pPr>
          </w:p>
          <w:p w:rsidR="006508DF" w:rsidRPr="006D146A" w:rsidRDefault="006508DF" w:rsidP="00C02FD2">
            <w:pPr>
              <w:jc w:val="center"/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6508DF" w:rsidRDefault="006508DF" w:rsidP="00086AAB">
            <w:pPr>
              <w:pStyle w:val="Heading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Вул</w:t>
            </w:r>
            <w:r w:rsidRPr="002F012F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Золотарка-</w:t>
            </w:r>
            <w:r w:rsidRPr="002F012F">
              <w:rPr>
                <w:b w:val="0"/>
                <w:sz w:val="18"/>
                <w:szCs w:val="18"/>
              </w:rPr>
              <w:t>В.Великого-С.Бандери-</w:t>
            </w:r>
            <w:r>
              <w:rPr>
                <w:b w:val="0"/>
                <w:sz w:val="18"/>
                <w:szCs w:val="18"/>
              </w:rPr>
              <w:t>Незалежності</w:t>
            </w:r>
            <w:r>
              <w:rPr>
                <w:sz w:val="18"/>
                <w:szCs w:val="18"/>
              </w:rPr>
              <w:t>-</w:t>
            </w:r>
            <w:r w:rsidRPr="002F012F">
              <w:rPr>
                <w:b w:val="0"/>
                <w:sz w:val="18"/>
                <w:szCs w:val="18"/>
              </w:rPr>
              <w:t>Т.Шевченка-Млинарська-О.Гончара(Центр)-Залізнична-Залізничний вокзал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F012F">
              <w:rPr>
                <w:sz w:val="18"/>
                <w:szCs w:val="18"/>
              </w:rPr>
              <w:t>(прямий напрямок).</w:t>
            </w:r>
          </w:p>
          <w:p w:rsidR="00A0762C" w:rsidRDefault="00A0762C" w:rsidP="0008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508DF" w:rsidRPr="00DA40F8">
              <w:rPr>
                <w:sz w:val="18"/>
                <w:szCs w:val="18"/>
              </w:rPr>
              <w:t xml:space="preserve">Залізничний </w:t>
            </w:r>
            <w:proofErr w:type="spellStart"/>
            <w:r w:rsidR="006508DF" w:rsidRPr="00DA40F8">
              <w:rPr>
                <w:sz w:val="18"/>
                <w:szCs w:val="18"/>
              </w:rPr>
              <w:t>вокзал-</w:t>
            </w:r>
            <w:r w:rsidR="006508DF">
              <w:rPr>
                <w:sz w:val="18"/>
                <w:szCs w:val="18"/>
              </w:rPr>
              <w:t>вул.Залізнична-</w:t>
            </w:r>
            <w:proofErr w:type="spellEnd"/>
            <w:r w:rsidR="006508DF">
              <w:rPr>
                <w:sz w:val="18"/>
                <w:szCs w:val="18"/>
              </w:rPr>
              <w:t xml:space="preserve"> О.Гончара(Центр)</w:t>
            </w:r>
            <w:proofErr w:type="spellStart"/>
            <w:r w:rsidR="006508DF">
              <w:rPr>
                <w:sz w:val="18"/>
                <w:szCs w:val="18"/>
              </w:rPr>
              <w:t>-С.Бандери-В.Великого-</w:t>
            </w:r>
            <w:proofErr w:type="spellEnd"/>
            <w:r w:rsidR="006508DF">
              <w:rPr>
                <w:sz w:val="18"/>
                <w:szCs w:val="18"/>
              </w:rPr>
              <w:t xml:space="preserve">  </w:t>
            </w:r>
          </w:p>
          <w:p w:rsidR="006508DF" w:rsidRPr="00DA40F8" w:rsidRDefault="00A0762C" w:rsidP="0008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6508DF">
              <w:rPr>
                <w:sz w:val="18"/>
                <w:szCs w:val="18"/>
              </w:rPr>
              <w:t>Золотарка</w:t>
            </w:r>
            <w:proofErr w:type="spellEnd"/>
            <w:r w:rsidR="006508DF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5423AC" w:rsidTr="0053389B">
        <w:trPr>
          <w:trHeight w:val="1010"/>
        </w:trPr>
        <w:tc>
          <w:tcPr>
            <w:tcW w:w="813" w:type="dxa"/>
            <w:tcBorders>
              <w:right w:val="single" w:sz="4" w:space="0" w:color="auto"/>
            </w:tcBorders>
          </w:tcPr>
          <w:p w:rsidR="005423AC" w:rsidRDefault="000E26A7" w:rsidP="00BB5F2B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423AC" w:rsidRPr="00BD223F" w:rsidRDefault="005423AC" w:rsidP="000E26A7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3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3AC" w:rsidRPr="00BC74BF" w:rsidRDefault="005423AC" w:rsidP="00BB5F2B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BC74BF">
              <w:rPr>
                <w:b/>
                <w:sz w:val="24"/>
              </w:rPr>
              <w:t xml:space="preserve">СЕ </w:t>
            </w:r>
            <w:proofErr w:type="spellStart"/>
            <w:r w:rsidRPr="00BC74BF">
              <w:rPr>
                <w:b/>
                <w:sz w:val="24"/>
              </w:rPr>
              <w:t>Борднетце</w:t>
            </w:r>
            <w:proofErr w:type="spellEnd"/>
            <w:r w:rsidRPr="00BC74BF">
              <w:rPr>
                <w:b/>
                <w:sz w:val="24"/>
              </w:rPr>
              <w:t xml:space="preserve"> -</w:t>
            </w:r>
          </w:p>
          <w:p w:rsidR="005423AC" w:rsidRPr="00BC74BF" w:rsidRDefault="005423AC" w:rsidP="00BB5F2B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BC74BF">
              <w:rPr>
                <w:b/>
                <w:sz w:val="24"/>
              </w:rPr>
              <w:t>Бердо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423AC" w:rsidRPr="00C806DD" w:rsidRDefault="00C806DD" w:rsidP="00BB5F2B">
            <w:pPr>
              <w:pStyle w:val="TableParagraph"/>
              <w:ind w:left="348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9,95/9,87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423AC" w:rsidRDefault="005423AC" w:rsidP="00BB5F2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3AC" w:rsidRDefault="005423AC" w:rsidP="00BB5F2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3AC" w:rsidRDefault="00C02FD2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5423AC" w:rsidRPr="00400DF6" w:rsidRDefault="005423AC" w:rsidP="00BB5F2B">
            <w:pPr>
              <w:pStyle w:val="TableParagraph"/>
              <w:ind w:left="110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СЕ </w:t>
            </w:r>
            <w:proofErr w:type="spellStart"/>
            <w:r w:rsidRPr="00400DF6">
              <w:rPr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sz w:val="18"/>
                <w:szCs w:val="18"/>
              </w:rPr>
              <w:t xml:space="preserve">, Любисток, школа №5, ТОВ «АТП-16142», Інститут, Залізничний вокзал, вул. Залізнична, Центр, вул. Гончара, Педагогічний коледж, Бердо </w:t>
            </w:r>
            <w:r w:rsidRPr="00400DF6">
              <w:rPr>
                <w:b/>
                <w:sz w:val="18"/>
                <w:szCs w:val="18"/>
              </w:rPr>
              <w:t>(прямий напрямок).</w:t>
            </w:r>
          </w:p>
          <w:p w:rsidR="005423AC" w:rsidRPr="00400DF6" w:rsidRDefault="005423AC" w:rsidP="00BB5F2B">
            <w:pPr>
              <w:pStyle w:val="TableParagraph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   Бердо, Педагогічний коледж, Центр, Залізний вокзал, вул. Залізнична, Пошта, </w:t>
            </w:r>
          </w:p>
          <w:p w:rsidR="005423AC" w:rsidRPr="00400DF6" w:rsidRDefault="005423AC" w:rsidP="00BB5F2B">
            <w:pPr>
              <w:pStyle w:val="TableParagraph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   Музична школа, магазин «Стрілець», магазин «Європа», «СЕ </w:t>
            </w:r>
            <w:proofErr w:type="spellStart"/>
            <w:r w:rsidRPr="00400DF6">
              <w:rPr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sz w:val="18"/>
                <w:szCs w:val="18"/>
              </w:rPr>
              <w:t xml:space="preserve">» </w:t>
            </w:r>
          </w:p>
          <w:p w:rsidR="005423AC" w:rsidRDefault="005423AC" w:rsidP="00BB5F2B">
            <w:pPr>
              <w:pStyle w:val="TableParagraph"/>
              <w:rPr>
                <w:sz w:val="24"/>
              </w:rPr>
            </w:pPr>
            <w:r w:rsidRPr="00400DF6">
              <w:rPr>
                <w:sz w:val="18"/>
                <w:szCs w:val="18"/>
              </w:rPr>
              <w:t xml:space="preserve">   (з</w:t>
            </w:r>
            <w:r w:rsidRPr="00400DF6">
              <w:rPr>
                <w:b/>
                <w:sz w:val="18"/>
                <w:szCs w:val="18"/>
              </w:rPr>
              <w:t>воротній напрямок).</w:t>
            </w:r>
          </w:p>
        </w:tc>
      </w:tr>
      <w:tr w:rsidR="006508DF" w:rsidTr="0053389B">
        <w:trPr>
          <w:trHeight w:val="1103"/>
        </w:trPr>
        <w:tc>
          <w:tcPr>
            <w:tcW w:w="813" w:type="dxa"/>
          </w:tcPr>
          <w:p w:rsidR="006508DF" w:rsidRDefault="006508DF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  <w:p w:rsidR="006508DF" w:rsidRDefault="000E26A7" w:rsidP="00E2613F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508DF" w:rsidRDefault="006508DF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6508DF" w:rsidRPr="00BD223F" w:rsidRDefault="006508DF" w:rsidP="000E26A7">
            <w:pPr>
              <w:pStyle w:val="TableParagraph"/>
              <w:ind w:right="265"/>
              <w:jc w:val="center"/>
              <w:rPr>
                <w:b/>
                <w:sz w:val="24"/>
              </w:rPr>
            </w:pPr>
          </w:p>
          <w:p w:rsidR="006508DF" w:rsidRPr="00BD223F" w:rsidRDefault="006508DF" w:rsidP="000E26A7">
            <w:pPr>
              <w:pStyle w:val="TableParagraph"/>
              <w:ind w:right="265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9</w:t>
            </w:r>
          </w:p>
        </w:tc>
        <w:tc>
          <w:tcPr>
            <w:tcW w:w="2554" w:type="dxa"/>
            <w:gridSpan w:val="2"/>
          </w:tcPr>
          <w:p w:rsidR="006508DF" w:rsidRPr="00BC74BF" w:rsidRDefault="006508DF" w:rsidP="00B06B6D">
            <w:pPr>
              <w:pStyle w:val="TableParagraph"/>
              <w:ind w:left="108" w:right="231"/>
              <w:rPr>
                <w:b/>
                <w:sz w:val="24"/>
              </w:rPr>
            </w:pPr>
          </w:p>
          <w:p w:rsidR="006508DF" w:rsidRPr="00BC74BF" w:rsidRDefault="006508DF" w:rsidP="00B06B6D">
            <w:pPr>
              <w:pStyle w:val="TableParagraph"/>
              <w:ind w:left="108" w:right="231"/>
              <w:rPr>
                <w:b/>
                <w:sz w:val="24"/>
              </w:rPr>
            </w:pPr>
            <w:r w:rsidRPr="00BC74BF">
              <w:rPr>
                <w:b/>
                <w:sz w:val="24"/>
              </w:rPr>
              <w:t xml:space="preserve">СЕ </w:t>
            </w:r>
            <w:proofErr w:type="spellStart"/>
            <w:r w:rsidRPr="00BC74BF">
              <w:rPr>
                <w:b/>
                <w:sz w:val="24"/>
              </w:rPr>
              <w:t>Борднетце</w:t>
            </w:r>
            <w:proofErr w:type="spellEnd"/>
            <w:r w:rsidR="007E5024" w:rsidRPr="00BC74BF">
              <w:rPr>
                <w:b/>
                <w:sz w:val="24"/>
              </w:rPr>
              <w:t xml:space="preserve"> </w:t>
            </w:r>
            <w:r w:rsidRPr="00BC74BF">
              <w:rPr>
                <w:b/>
                <w:sz w:val="24"/>
              </w:rPr>
              <w:t>-</w:t>
            </w:r>
            <w:r w:rsidR="007E5024" w:rsidRPr="00BC74BF">
              <w:rPr>
                <w:b/>
                <w:sz w:val="24"/>
              </w:rPr>
              <w:t xml:space="preserve"> </w:t>
            </w:r>
            <w:r w:rsidRPr="00BC74BF">
              <w:rPr>
                <w:b/>
                <w:sz w:val="24"/>
              </w:rPr>
              <w:t>Чортків газ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6508DF" w:rsidRPr="00C806DD" w:rsidRDefault="00C806DD" w:rsidP="00C806D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C806DD">
              <w:rPr>
                <w:b/>
                <w:sz w:val="24"/>
              </w:rPr>
              <w:t>5.19/5.21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580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gridSpan w:val="2"/>
          </w:tcPr>
          <w:p w:rsidR="006508DF" w:rsidRDefault="006508DF" w:rsidP="00B06B6D">
            <w:pPr>
              <w:pStyle w:val="TableParagraph"/>
              <w:ind w:left="581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D24A8A" w:rsidRDefault="00D24A8A" w:rsidP="00C02FD2">
            <w:pPr>
              <w:pStyle w:val="TableParagraph"/>
              <w:spacing w:line="264" w:lineRule="exact"/>
              <w:ind w:left="110"/>
              <w:jc w:val="center"/>
            </w:pPr>
          </w:p>
          <w:p w:rsidR="006508DF" w:rsidRDefault="006508DF" w:rsidP="00C02FD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53389B" w:rsidRPr="00400DF6" w:rsidRDefault="0053389B" w:rsidP="0053389B">
            <w:pPr>
              <w:pStyle w:val="TableParagraph"/>
              <w:ind w:left="110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СЕ </w:t>
            </w:r>
            <w:proofErr w:type="spellStart"/>
            <w:r w:rsidRPr="00400DF6">
              <w:rPr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sz w:val="18"/>
                <w:szCs w:val="18"/>
              </w:rPr>
              <w:t xml:space="preserve">, Любисток, школа №5, ТОВ «АТП-16142», Інститут, вул. Шевченка,  площа «Слави», вул. Гранична, ВАТ «Чортків газ» </w:t>
            </w:r>
            <w:r w:rsidRPr="00400DF6">
              <w:rPr>
                <w:b/>
                <w:sz w:val="18"/>
                <w:szCs w:val="18"/>
              </w:rPr>
              <w:t>(прямий напрямок).</w:t>
            </w:r>
          </w:p>
          <w:p w:rsidR="0053389B" w:rsidRPr="00400DF6" w:rsidRDefault="0053389B" w:rsidP="0053389B">
            <w:pPr>
              <w:pStyle w:val="TableParagraph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   ВАТ «Чортків газ», площа «Слави», Пожежна, Пошта, Музична школа, магазин </w:t>
            </w:r>
          </w:p>
          <w:p w:rsidR="006508DF" w:rsidRDefault="0053389B" w:rsidP="0053389B">
            <w:pPr>
              <w:pStyle w:val="TableParagraph"/>
              <w:rPr>
                <w:sz w:val="24"/>
              </w:rPr>
            </w:pPr>
            <w:r w:rsidRPr="00400DF6">
              <w:rPr>
                <w:sz w:val="18"/>
                <w:szCs w:val="18"/>
              </w:rPr>
              <w:t xml:space="preserve">   «Стрілець», магазин «Європа», «СЕ </w:t>
            </w:r>
            <w:proofErr w:type="spellStart"/>
            <w:r w:rsidRPr="00400DF6">
              <w:rPr>
                <w:sz w:val="18"/>
                <w:szCs w:val="18"/>
              </w:rPr>
              <w:t>Борднетце</w:t>
            </w:r>
            <w:proofErr w:type="spellEnd"/>
            <w:r w:rsidRPr="00400DF6">
              <w:rPr>
                <w:sz w:val="18"/>
                <w:szCs w:val="18"/>
              </w:rPr>
              <w:t>» (</w:t>
            </w:r>
            <w:r w:rsidRPr="00400DF6">
              <w:rPr>
                <w:b/>
                <w:sz w:val="18"/>
                <w:szCs w:val="18"/>
              </w:rPr>
              <w:t>зворотній напрямок).</w:t>
            </w:r>
          </w:p>
        </w:tc>
      </w:tr>
      <w:tr w:rsidR="006508DF" w:rsidTr="0053389B">
        <w:trPr>
          <w:trHeight w:val="827"/>
        </w:trPr>
        <w:tc>
          <w:tcPr>
            <w:tcW w:w="813" w:type="dxa"/>
          </w:tcPr>
          <w:p w:rsidR="006508DF" w:rsidRDefault="006508DF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  <w:p w:rsidR="006508DF" w:rsidRDefault="000E26A7" w:rsidP="00E2613F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508DF" w:rsidRDefault="006508DF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6508DF" w:rsidRPr="00BD223F" w:rsidRDefault="006508DF" w:rsidP="000E26A7">
            <w:pPr>
              <w:pStyle w:val="TableParagraph"/>
              <w:ind w:right="205"/>
              <w:jc w:val="center"/>
              <w:rPr>
                <w:b/>
                <w:sz w:val="24"/>
              </w:rPr>
            </w:pPr>
          </w:p>
          <w:p w:rsidR="006508DF" w:rsidRPr="00BD223F" w:rsidRDefault="006508DF" w:rsidP="000E26A7">
            <w:pPr>
              <w:pStyle w:val="TableParagraph"/>
              <w:ind w:right="205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10</w:t>
            </w:r>
          </w:p>
        </w:tc>
        <w:tc>
          <w:tcPr>
            <w:tcW w:w="2554" w:type="dxa"/>
            <w:gridSpan w:val="2"/>
          </w:tcPr>
          <w:p w:rsidR="006508DF" w:rsidRPr="00BD223F" w:rsidRDefault="006508DF" w:rsidP="00B06B6D">
            <w:pPr>
              <w:pStyle w:val="TableParagraph"/>
              <w:ind w:left="108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АТБ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с.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Горішня Вигнанка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7E5024">
              <w:rPr>
                <w:b/>
                <w:sz w:val="24"/>
              </w:rPr>
              <w:t xml:space="preserve">                   </w:t>
            </w:r>
            <w:r w:rsidRPr="00BD223F">
              <w:rPr>
                <w:b/>
                <w:sz w:val="24"/>
              </w:rPr>
              <w:t>с.</w:t>
            </w:r>
            <w:r w:rsidR="007E5024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Переходи</w:t>
            </w:r>
          </w:p>
        </w:tc>
        <w:tc>
          <w:tcPr>
            <w:tcW w:w="1279" w:type="dxa"/>
          </w:tcPr>
          <w:p w:rsidR="00034D89" w:rsidRDefault="00034D89" w:rsidP="00B06B6D">
            <w:pPr>
              <w:pStyle w:val="TableParagraph"/>
              <w:ind w:left="348" w:right="337"/>
              <w:jc w:val="center"/>
              <w:rPr>
                <w:sz w:val="24"/>
              </w:rPr>
            </w:pPr>
          </w:p>
          <w:p w:rsidR="006508DF" w:rsidRPr="00034D89" w:rsidRDefault="006508DF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034D89">
              <w:rPr>
                <w:b/>
                <w:sz w:val="24"/>
              </w:rPr>
              <w:t>11/10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520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82" w:type="dxa"/>
            <w:gridSpan w:val="2"/>
          </w:tcPr>
          <w:p w:rsidR="006508DF" w:rsidRDefault="006508DF" w:rsidP="00B06B6D">
            <w:pPr>
              <w:pStyle w:val="TableParagraph"/>
              <w:ind w:left="521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D24A8A" w:rsidRDefault="00D24A8A" w:rsidP="00C02FD2">
            <w:pPr>
              <w:jc w:val="center"/>
            </w:pPr>
          </w:p>
          <w:p w:rsidR="006508DF" w:rsidRPr="00DB2697" w:rsidRDefault="006508DF" w:rsidP="00C02FD2">
            <w:pPr>
              <w:jc w:val="center"/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6508DF" w:rsidRPr="00D131CF" w:rsidRDefault="006508DF" w:rsidP="00086AAB">
            <w:pPr>
              <w:pStyle w:val="Heading1"/>
              <w:rPr>
                <w:b w:val="0"/>
                <w:sz w:val="18"/>
                <w:szCs w:val="18"/>
              </w:rPr>
            </w:pPr>
            <w:proofErr w:type="spellStart"/>
            <w:r w:rsidRPr="00D131CF">
              <w:rPr>
                <w:b w:val="0"/>
                <w:sz w:val="18"/>
                <w:szCs w:val="18"/>
              </w:rPr>
              <w:t>Зуп</w:t>
            </w:r>
            <w:proofErr w:type="spellEnd"/>
            <w:r w:rsidRPr="00D131CF">
              <w:rPr>
                <w:b w:val="0"/>
                <w:sz w:val="18"/>
                <w:szCs w:val="18"/>
              </w:rPr>
              <w:t xml:space="preserve">.«ТЦ АТБ»- 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вул.Незалежності-Т.Шевченка-Копичинецька-</w:t>
            </w:r>
            <w:proofErr w:type="spellEnd"/>
            <w:r w:rsidRPr="00D131CF">
              <w:rPr>
                <w:b w:val="0"/>
                <w:sz w:val="18"/>
                <w:szCs w:val="18"/>
              </w:rPr>
              <w:t xml:space="preserve">(АС </w:t>
            </w:r>
            <w:r w:rsidR="00A0762C">
              <w:rPr>
                <w:b w:val="0"/>
                <w:sz w:val="18"/>
                <w:szCs w:val="18"/>
              </w:rPr>
              <w:t xml:space="preserve">Чортків, </w:t>
            </w:r>
            <w:proofErr w:type="spellStart"/>
            <w:r w:rsidR="00A0762C">
              <w:rPr>
                <w:b w:val="0"/>
                <w:sz w:val="18"/>
                <w:szCs w:val="18"/>
              </w:rPr>
              <w:t>Синяково</w:t>
            </w:r>
            <w:proofErr w:type="spellEnd"/>
            <w:r w:rsidR="00A0762C">
              <w:rPr>
                <w:b w:val="0"/>
                <w:sz w:val="18"/>
                <w:szCs w:val="18"/>
              </w:rPr>
              <w:t xml:space="preserve">,  </w:t>
            </w:r>
            <w:r w:rsidRPr="00D131CF">
              <w:rPr>
                <w:b w:val="0"/>
                <w:sz w:val="18"/>
                <w:szCs w:val="18"/>
              </w:rPr>
              <w:t>Чортків РЕМ)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-с.Горішня</w:t>
            </w:r>
            <w:proofErr w:type="spellEnd"/>
            <w:r w:rsidRPr="00D131C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Вигнанка-с.Переходи</w:t>
            </w:r>
            <w:proofErr w:type="spellEnd"/>
            <w:r w:rsidRPr="00D24A8A">
              <w:rPr>
                <w:sz w:val="18"/>
                <w:szCs w:val="18"/>
              </w:rPr>
              <w:t>(прямий напрямок</w:t>
            </w:r>
            <w:r w:rsidRPr="00D131CF">
              <w:rPr>
                <w:b w:val="0"/>
                <w:sz w:val="18"/>
                <w:szCs w:val="18"/>
              </w:rPr>
              <w:t>).</w:t>
            </w:r>
          </w:p>
          <w:p w:rsidR="006508DF" w:rsidRPr="00D131CF" w:rsidRDefault="006508DF" w:rsidP="00086AAB">
            <w:pPr>
              <w:pStyle w:val="TableParagraph"/>
              <w:ind w:left="110" w:right="442"/>
              <w:rPr>
                <w:sz w:val="18"/>
                <w:szCs w:val="18"/>
              </w:rPr>
            </w:pPr>
            <w:proofErr w:type="spellStart"/>
            <w:r w:rsidRPr="00D131CF">
              <w:rPr>
                <w:sz w:val="18"/>
                <w:szCs w:val="18"/>
              </w:rPr>
              <w:t>с.Переходи</w:t>
            </w:r>
            <w:r>
              <w:rPr>
                <w:sz w:val="18"/>
                <w:szCs w:val="18"/>
              </w:rPr>
              <w:t>-</w:t>
            </w:r>
            <w:proofErr w:type="spellEnd"/>
            <w:r w:rsidRPr="00D131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31CF">
              <w:rPr>
                <w:sz w:val="18"/>
                <w:szCs w:val="18"/>
              </w:rPr>
              <w:t>с.Горішня</w:t>
            </w:r>
            <w:proofErr w:type="spellEnd"/>
            <w:r w:rsidRPr="00D131CF">
              <w:rPr>
                <w:sz w:val="18"/>
                <w:szCs w:val="18"/>
              </w:rPr>
              <w:t xml:space="preserve"> Вигнанка-вул. </w:t>
            </w:r>
            <w:proofErr w:type="spellStart"/>
            <w:r w:rsidRPr="00D131CF">
              <w:rPr>
                <w:sz w:val="18"/>
                <w:szCs w:val="18"/>
              </w:rPr>
              <w:t>Копичинецька-</w:t>
            </w:r>
            <w:proofErr w:type="spellEnd"/>
            <w:r w:rsidRPr="00D131CF">
              <w:rPr>
                <w:sz w:val="18"/>
                <w:szCs w:val="18"/>
              </w:rPr>
              <w:t>(АС Чортків,</w:t>
            </w:r>
            <w:proofErr w:type="spellStart"/>
            <w:r w:rsidRPr="00D131CF">
              <w:rPr>
                <w:sz w:val="18"/>
                <w:szCs w:val="18"/>
              </w:rPr>
              <w:t>Синяково</w:t>
            </w:r>
            <w:proofErr w:type="spellEnd"/>
            <w:r w:rsidRPr="00D131CF">
              <w:rPr>
                <w:sz w:val="18"/>
                <w:szCs w:val="18"/>
              </w:rPr>
              <w:t>,Чортків РЕМ)</w:t>
            </w:r>
            <w:r>
              <w:rPr>
                <w:sz w:val="18"/>
                <w:szCs w:val="18"/>
              </w:rPr>
              <w:t>-Т.Шевченка-Незалежності-Й.Сліпого-Д.Пігути-Монастирська-С.Бандери-В.Великого-</w:t>
            </w:r>
            <w:r w:rsidRPr="006508DF">
              <w:rPr>
                <w:sz w:val="18"/>
                <w:szCs w:val="18"/>
              </w:rPr>
              <w:t>Зуп.«ТЦ АТБ</w:t>
            </w:r>
            <w:r>
              <w:rPr>
                <w:sz w:val="18"/>
                <w:szCs w:val="18"/>
              </w:rPr>
              <w:t>»</w:t>
            </w:r>
            <w:r w:rsidRPr="009605A9">
              <w:rPr>
                <w:b/>
                <w:sz w:val="18"/>
                <w:szCs w:val="18"/>
              </w:rPr>
              <w:t xml:space="preserve"> (зворотній напрямок).</w:t>
            </w:r>
          </w:p>
        </w:tc>
      </w:tr>
      <w:tr w:rsidR="007E5024" w:rsidTr="0053389B">
        <w:trPr>
          <w:trHeight w:val="827"/>
        </w:trPr>
        <w:tc>
          <w:tcPr>
            <w:tcW w:w="813" w:type="dxa"/>
          </w:tcPr>
          <w:p w:rsidR="007E5024" w:rsidRDefault="000E26A7" w:rsidP="00E2613F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7E5024" w:rsidRPr="00BD223F" w:rsidRDefault="007E5024" w:rsidP="000E26A7">
            <w:pPr>
              <w:pStyle w:val="TableParagraph"/>
              <w:ind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4" w:type="dxa"/>
            <w:gridSpan w:val="2"/>
          </w:tcPr>
          <w:p w:rsidR="007E5024" w:rsidRPr="00BC74BF" w:rsidRDefault="00E2613F" w:rsidP="00E2613F">
            <w:pPr>
              <w:pStyle w:val="TableParagraph"/>
              <w:ind w:left="108"/>
              <w:rPr>
                <w:b/>
                <w:sz w:val="24"/>
              </w:rPr>
            </w:pPr>
            <w:r w:rsidRPr="00BC74BF">
              <w:rPr>
                <w:b/>
                <w:sz w:val="24"/>
              </w:rPr>
              <w:t>Центр</w:t>
            </w:r>
            <w:r w:rsidR="007E5024" w:rsidRPr="00BC74BF">
              <w:rPr>
                <w:b/>
                <w:sz w:val="24"/>
              </w:rPr>
              <w:t xml:space="preserve"> – Переходи </w:t>
            </w:r>
          </w:p>
        </w:tc>
        <w:tc>
          <w:tcPr>
            <w:tcW w:w="1279" w:type="dxa"/>
          </w:tcPr>
          <w:p w:rsidR="007E5024" w:rsidRPr="00C806DD" w:rsidRDefault="00C806DD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C806DD">
              <w:rPr>
                <w:b/>
                <w:sz w:val="24"/>
              </w:rPr>
              <w:t>9.95/14.65</w:t>
            </w:r>
          </w:p>
        </w:tc>
        <w:tc>
          <w:tcPr>
            <w:tcW w:w="1279" w:type="dxa"/>
          </w:tcPr>
          <w:p w:rsidR="009118C5" w:rsidRDefault="009118C5" w:rsidP="00B06B6D">
            <w:pPr>
              <w:pStyle w:val="TableParagraph"/>
              <w:ind w:left="520"/>
              <w:rPr>
                <w:sz w:val="24"/>
              </w:rPr>
            </w:pPr>
          </w:p>
          <w:p w:rsidR="007E5024" w:rsidRDefault="009118C5" w:rsidP="00B06B6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gridSpan w:val="2"/>
          </w:tcPr>
          <w:p w:rsidR="009118C5" w:rsidRDefault="009118C5" w:rsidP="00B06B6D">
            <w:pPr>
              <w:pStyle w:val="TableParagraph"/>
              <w:ind w:left="521"/>
              <w:rPr>
                <w:sz w:val="24"/>
              </w:rPr>
            </w:pPr>
          </w:p>
          <w:p w:rsidR="007E5024" w:rsidRDefault="009118C5" w:rsidP="00B06B6D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7E5024" w:rsidRDefault="007E5024" w:rsidP="00C02FD2">
            <w:pPr>
              <w:jc w:val="center"/>
            </w:pPr>
          </w:p>
          <w:p w:rsidR="009118C5" w:rsidRDefault="009118C5" w:rsidP="00C02FD2">
            <w:pPr>
              <w:jc w:val="center"/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F65CF7" w:rsidRPr="00400DF6" w:rsidRDefault="00F65CF7" w:rsidP="00F65CF7">
            <w:pPr>
              <w:pStyle w:val="TableParagraph"/>
              <w:ind w:left="110"/>
              <w:rPr>
                <w:sz w:val="18"/>
                <w:szCs w:val="18"/>
              </w:rPr>
            </w:pPr>
            <w:r w:rsidRPr="00400DF6">
              <w:rPr>
                <w:sz w:val="18"/>
                <w:szCs w:val="18"/>
              </w:rPr>
              <w:t xml:space="preserve">Центр, вул. Гончара, Педагогічний коледж, площа «Слави», Автостанція, </w:t>
            </w:r>
            <w:proofErr w:type="spellStart"/>
            <w:r w:rsidRPr="00400DF6">
              <w:rPr>
                <w:sz w:val="18"/>
                <w:szCs w:val="18"/>
              </w:rPr>
              <w:t>Синяково</w:t>
            </w:r>
            <w:proofErr w:type="spellEnd"/>
            <w:r w:rsidRPr="00400DF6">
              <w:rPr>
                <w:sz w:val="18"/>
                <w:szCs w:val="18"/>
              </w:rPr>
              <w:t xml:space="preserve">, РЕМ, </w:t>
            </w:r>
            <w:proofErr w:type="spellStart"/>
            <w:r w:rsidRPr="00400DF6">
              <w:rPr>
                <w:sz w:val="18"/>
                <w:szCs w:val="18"/>
              </w:rPr>
              <w:t>Гор.Вигнанка</w:t>
            </w:r>
            <w:proofErr w:type="spellEnd"/>
            <w:r w:rsidRPr="00400DF6">
              <w:rPr>
                <w:sz w:val="18"/>
                <w:szCs w:val="18"/>
              </w:rPr>
              <w:t xml:space="preserve">,Переходи </w:t>
            </w:r>
            <w:r w:rsidRPr="00400DF6">
              <w:rPr>
                <w:b/>
                <w:sz w:val="18"/>
                <w:szCs w:val="18"/>
              </w:rPr>
              <w:t>(прямий напрямок).</w:t>
            </w:r>
          </w:p>
          <w:p w:rsidR="007E5024" w:rsidRPr="00400DF6" w:rsidRDefault="00F65CF7" w:rsidP="00F65CF7">
            <w:pPr>
              <w:pStyle w:val="Heading1"/>
              <w:jc w:val="both"/>
              <w:rPr>
                <w:b w:val="0"/>
                <w:sz w:val="18"/>
                <w:szCs w:val="18"/>
              </w:rPr>
            </w:pPr>
            <w:r w:rsidRPr="00400DF6">
              <w:rPr>
                <w:b w:val="0"/>
                <w:sz w:val="18"/>
                <w:szCs w:val="18"/>
              </w:rPr>
              <w:t xml:space="preserve">Переходи, </w:t>
            </w:r>
            <w:proofErr w:type="spellStart"/>
            <w:r w:rsidRPr="00400DF6">
              <w:rPr>
                <w:b w:val="0"/>
                <w:sz w:val="18"/>
                <w:szCs w:val="18"/>
              </w:rPr>
              <w:t>Гор.Вигнанка</w:t>
            </w:r>
            <w:proofErr w:type="spellEnd"/>
            <w:r w:rsidRPr="00400DF6">
              <w:rPr>
                <w:b w:val="0"/>
                <w:sz w:val="18"/>
                <w:szCs w:val="18"/>
              </w:rPr>
              <w:t xml:space="preserve">, Пастуше, Заводське, </w:t>
            </w:r>
            <w:proofErr w:type="spellStart"/>
            <w:r w:rsidRPr="00400DF6">
              <w:rPr>
                <w:b w:val="0"/>
                <w:sz w:val="18"/>
                <w:szCs w:val="18"/>
              </w:rPr>
              <w:t>Чортківське</w:t>
            </w:r>
            <w:proofErr w:type="spellEnd"/>
            <w:r w:rsidRPr="00400DF6">
              <w:rPr>
                <w:b w:val="0"/>
                <w:sz w:val="18"/>
                <w:szCs w:val="18"/>
              </w:rPr>
              <w:t xml:space="preserve"> ВПУ,</w:t>
            </w:r>
            <w:r w:rsidR="00400DF6" w:rsidRPr="00400DF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00DF6">
              <w:rPr>
                <w:b w:val="0"/>
                <w:sz w:val="18"/>
                <w:szCs w:val="18"/>
              </w:rPr>
              <w:t>Синяково</w:t>
            </w:r>
            <w:proofErr w:type="spellEnd"/>
            <w:r w:rsidRPr="00400DF6">
              <w:rPr>
                <w:b w:val="0"/>
                <w:sz w:val="18"/>
                <w:szCs w:val="18"/>
              </w:rPr>
              <w:t xml:space="preserve">, Автостанція, площа «Слави», Педагогічний коледж,Центр </w:t>
            </w:r>
            <w:r w:rsidRPr="00400DF6">
              <w:rPr>
                <w:sz w:val="18"/>
                <w:szCs w:val="18"/>
              </w:rPr>
              <w:t>(зворотній напрямок).</w:t>
            </w:r>
          </w:p>
        </w:tc>
      </w:tr>
      <w:tr w:rsidR="00743470" w:rsidTr="0053389B">
        <w:trPr>
          <w:trHeight w:val="827"/>
        </w:trPr>
        <w:tc>
          <w:tcPr>
            <w:tcW w:w="813" w:type="dxa"/>
          </w:tcPr>
          <w:p w:rsidR="007E5024" w:rsidRDefault="000E26A7" w:rsidP="00E2613F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E5024" w:rsidRDefault="007E5024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  <w:p w:rsidR="007E5024" w:rsidRDefault="007E5024" w:rsidP="00E2613F">
            <w:pPr>
              <w:pStyle w:val="TableParagraph"/>
              <w:ind w:left="134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743470" w:rsidRPr="00BD223F" w:rsidRDefault="00743470" w:rsidP="000E26A7">
            <w:pPr>
              <w:pStyle w:val="TableParagraph"/>
              <w:ind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E5024">
              <w:rPr>
                <w:b/>
                <w:sz w:val="24"/>
              </w:rPr>
              <w:t>3</w:t>
            </w:r>
          </w:p>
        </w:tc>
        <w:tc>
          <w:tcPr>
            <w:tcW w:w="2554" w:type="dxa"/>
            <w:gridSpan w:val="2"/>
          </w:tcPr>
          <w:p w:rsidR="00743470" w:rsidRPr="00BD223F" w:rsidRDefault="00743470" w:rsidP="00B06B6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  <w:proofErr w:type="spellStart"/>
            <w:r>
              <w:rPr>
                <w:b/>
                <w:sz w:val="24"/>
              </w:rPr>
              <w:t>Січинського-Синяково</w:t>
            </w:r>
            <w:proofErr w:type="spellEnd"/>
          </w:p>
        </w:tc>
        <w:tc>
          <w:tcPr>
            <w:tcW w:w="1279" w:type="dxa"/>
          </w:tcPr>
          <w:p w:rsidR="00B92E08" w:rsidRDefault="00B92E08" w:rsidP="00B06B6D">
            <w:pPr>
              <w:pStyle w:val="TableParagraph"/>
              <w:ind w:left="348" w:right="337"/>
              <w:jc w:val="center"/>
              <w:rPr>
                <w:sz w:val="24"/>
              </w:rPr>
            </w:pPr>
          </w:p>
          <w:p w:rsidR="00743470" w:rsidRPr="00B92E08" w:rsidRDefault="00B92E08" w:rsidP="00B92E08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2E08">
              <w:rPr>
                <w:b/>
                <w:sz w:val="24"/>
              </w:rPr>
              <w:t>11,3/12</w:t>
            </w:r>
          </w:p>
        </w:tc>
        <w:tc>
          <w:tcPr>
            <w:tcW w:w="1279" w:type="dxa"/>
          </w:tcPr>
          <w:p w:rsidR="00743470" w:rsidRDefault="00743470" w:rsidP="00B06B6D">
            <w:pPr>
              <w:pStyle w:val="TableParagraph"/>
              <w:ind w:left="520"/>
              <w:rPr>
                <w:sz w:val="24"/>
              </w:rPr>
            </w:pPr>
          </w:p>
          <w:p w:rsidR="00B92E08" w:rsidRDefault="00B92E08" w:rsidP="00B06B6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gridSpan w:val="2"/>
          </w:tcPr>
          <w:p w:rsidR="00743470" w:rsidRDefault="00743470" w:rsidP="00B06B6D">
            <w:pPr>
              <w:pStyle w:val="TableParagraph"/>
              <w:ind w:left="521"/>
              <w:rPr>
                <w:sz w:val="24"/>
              </w:rPr>
            </w:pPr>
          </w:p>
          <w:p w:rsidR="00B92E08" w:rsidRDefault="00B92E08" w:rsidP="00B06B6D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D24A8A" w:rsidRDefault="00D24A8A" w:rsidP="00C02FD2">
            <w:pPr>
              <w:jc w:val="center"/>
            </w:pPr>
          </w:p>
          <w:p w:rsidR="00743470" w:rsidRDefault="00D24A8A" w:rsidP="00C02FD2">
            <w:pPr>
              <w:jc w:val="center"/>
            </w:pPr>
            <w:r>
              <w:t>А,В,ІІ</w:t>
            </w:r>
          </w:p>
        </w:tc>
        <w:tc>
          <w:tcPr>
            <w:tcW w:w="6804" w:type="dxa"/>
            <w:gridSpan w:val="2"/>
          </w:tcPr>
          <w:p w:rsidR="00B92E08" w:rsidRDefault="00B92E08" w:rsidP="00086AAB">
            <w:pPr>
              <w:pStyle w:val="TableParagraph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Зуп.ДНЗ-№9(вул. Д.Січинського)-</w:t>
            </w:r>
            <w:proofErr w:type="spellStart"/>
            <w:r w:rsidRPr="00EF65BD">
              <w:rPr>
                <w:sz w:val="18"/>
                <w:szCs w:val="18"/>
              </w:rPr>
              <w:t>вул.</w:t>
            </w:r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. Січинського-</w:t>
            </w:r>
            <w:r w:rsidR="000E7EFB">
              <w:rPr>
                <w:sz w:val="18"/>
                <w:szCs w:val="18"/>
              </w:rPr>
              <w:t>О.Маковея-</w:t>
            </w:r>
            <w:r w:rsidRPr="00EF65BD">
              <w:rPr>
                <w:sz w:val="18"/>
                <w:szCs w:val="18"/>
              </w:rPr>
              <w:t>В.Великого-</w:t>
            </w:r>
            <w:r>
              <w:rPr>
                <w:sz w:val="18"/>
                <w:szCs w:val="18"/>
              </w:rPr>
              <w:t>С.Бандери-</w:t>
            </w:r>
            <w:r w:rsidR="000E7EFB">
              <w:rPr>
                <w:sz w:val="18"/>
                <w:szCs w:val="18"/>
              </w:rPr>
              <w:t>Незележності-Й.Сліпого-О.Маньовського-С.Бандери-</w:t>
            </w:r>
            <w:r>
              <w:rPr>
                <w:sz w:val="18"/>
                <w:szCs w:val="18"/>
              </w:rPr>
              <w:t>О.Гончара-Хічія-Подільська-Т.Шевченка-Копичинецька</w:t>
            </w:r>
            <w:r w:rsidR="000E7EFB">
              <w:rPr>
                <w:sz w:val="18"/>
                <w:szCs w:val="18"/>
              </w:rPr>
              <w:t>(АС Чортків)</w:t>
            </w:r>
            <w:r>
              <w:rPr>
                <w:sz w:val="18"/>
                <w:szCs w:val="18"/>
              </w:rPr>
              <w:t>-</w:t>
            </w:r>
            <w:r w:rsidR="000E7EFB">
              <w:rPr>
                <w:sz w:val="18"/>
                <w:szCs w:val="18"/>
              </w:rPr>
              <w:t xml:space="preserve"> </w:t>
            </w:r>
            <w:proofErr w:type="spellStart"/>
            <w:r w:rsidR="000E7EFB">
              <w:rPr>
                <w:sz w:val="18"/>
                <w:szCs w:val="18"/>
              </w:rPr>
              <w:t>Синяково</w:t>
            </w:r>
            <w:proofErr w:type="spellEnd"/>
            <w:r w:rsidR="00D24A8A">
              <w:rPr>
                <w:sz w:val="18"/>
                <w:szCs w:val="18"/>
              </w:rPr>
              <w:t xml:space="preserve"> </w:t>
            </w:r>
            <w:r w:rsidR="000E7EFB">
              <w:rPr>
                <w:sz w:val="18"/>
                <w:szCs w:val="18"/>
              </w:rPr>
              <w:t>(</w:t>
            </w:r>
            <w:proofErr w:type="spellStart"/>
            <w:r w:rsidR="000E7EFB">
              <w:rPr>
                <w:sz w:val="18"/>
                <w:szCs w:val="18"/>
              </w:rPr>
              <w:t>вул.В.Стефаника-вул.П.Орлика</w:t>
            </w:r>
            <w:proofErr w:type="spellEnd"/>
            <w:r w:rsidR="000E7EF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(прямий напрямок)</w:t>
            </w:r>
            <w:r>
              <w:rPr>
                <w:sz w:val="18"/>
                <w:szCs w:val="18"/>
              </w:rPr>
              <w:t>.</w:t>
            </w:r>
          </w:p>
          <w:p w:rsidR="000E7EFB" w:rsidRDefault="000E7EFB" w:rsidP="00086AAB">
            <w:pPr>
              <w:pStyle w:val="Heading1"/>
              <w:rPr>
                <w:b w:val="0"/>
                <w:sz w:val="18"/>
                <w:szCs w:val="18"/>
              </w:rPr>
            </w:pPr>
            <w:proofErr w:type="spellStart"/>
            <w:r w:rsidRPr="000E7EFB">
              <w:rPr>
                <w:b w:val="0"/>
                <w:sz w:val="18"/>
                <w:szCs w:val="18"/>
              </w:rPr>
              <w:t>Синяково</w:t>
            </w:r>
            <w:proofErr w:type="spellEnd"/>
            <w:r w:rsidRPr="000E7EF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0E7EFB">
              <w:rPr>
                <w:b w:val="0"/>
                <w:sz w:val="18"/>
                <w:szCs w:val="18"/>
              </w:rPr>
              <w:t>вул.П.Орлика</w:t>
            </w:r>
            <w:r>
              <w:rPr>
                <w:b w:val="0"/>
                <w:sz w:val="18"/>
                <w:szCs w:val="18"/>
              </w:rPr>
              <w:t>-</w:t>
            </w:r>
            <w:r w:rsidRPr="000E7EFB">
              <w:rPr>
                <w:b w:val="0"/>
                <w:sz w:val="18"/>
                <w:szCs w:val="18"/>
              </w:rPr>
              <w:t>вул.</w:t>
            </w:r>
            <w:r w:rsidR="00D24A8A">
              <w:rPr>
                <w:b w:val="0"/>
                <w:sz w:val="18"/>
                <w:szCs w:val="18"/>
              </w:rPr>
              <w:t>В.Стефаника</w:t>
            </w:r>
            <w:proofErr w:type="spellEnd"/>
            <w:r w:rsidRPr="000E7EFB">
              <w:rPr>
                <w:b w:val="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-</w:t>
            </w:r>
            <w:r w:rsidRPr="000E7EFB">
              <w:rPr>
                <w:b w:val="0"/>
                <w:sz w:val="18"/>
                <w:szCs w:val="18"/>
              </w:rPr>
              <w:t>вул.Копичинецька</w:t>
            </w:r>
            <w:proofErr w:type="spellEnd"/>
            <w:r w:rsidR="00D24A8A">
              <w:rPr>
                <w:b w:val="0"/>
                <w:sz w:val="18"/>
                <w:szCs w:val="18"/>
              </w:rPr>
              <w:t xml:space="preserve"> </w:t>
            </w:r>
            <w:r w:rsidRPr="000E7EFB">
              <w:rPr>
                <w:b w:val="0"/>
                <w:sz w:val="18"/>
                <w:szCs w:val="18"/>
              </w:rPr>
              <w:t>(АС Чортків)-Т.Шевченка-Млинарська-О.Гончара-С.Бандери-В.Великого-</w:t>
            </w:r>
            <w:r w:rsidRPr="00D24A8A">
              <w:rPr>
                <w:b w:val="0"/>
                <w:sz w:val="18"/>
                <w:szCs w:val="18"/>
              </w:rPr>
              <w:t>О.Маковея- вул.Д.</w:t>
            </w:r>
            <w:r w:rsidRPr="000E7EFB">
              <w:rPr>
                <w:b w:val="0"/>
                <w:sz w:val="18"/>
                <w:szCs w:val="18"/>
              </w:rPr>
              <w:t>Січинського-зуп.ДНЗ-№9(вул. Д.Січинського)</w:t>
            </w:r>
            <w:r w:rsidRPr="009605A9">
              <w:rPr>
                <w:sz w:val="18"/>
                <w:szCs w:val="18"/>
              </w:rPr>
              <w:t>(зворотній напрямок).</w:t>
            </w:r>
          </w:p>
          <w:p w:rsidR="000E7EFB" w:rsidRDefault="000E7EFB" w:rsidP="00086AAB">
            <w:pPr>
              <w:pStyle w:val="Heading1"/>
              <w:rPr>
                <w:b w:val="0"/>
                <w:sz w:val="18"/>
                <w:szCs w:val="18"/>
              </w:rPr>
            </w:pPr>
          </w:p>
          <w:p w:rsidR="000E7EFB" w:rsidRPr="00D131CF" w:rsidRDefault="000E7EFB" w:rsidP="00086AAB">
            <w:pPr>
              <w:pStyle w:val="Heading1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6508DF" w:rsidRDefault="006508DF" w:rsidP="006508DF">
      <w:pPr>
        <w:pStyle w:val="a3"/>
        <w:rPr>
          <w:b/>
          <w:sz w:val="20"/>
        </w:rPr>
      </w:pPr>
    </w:p>
    <w:p w:rsidR="006508DF" w:rsidRDefault="006508DF" w:rsidP="006508DF">
      <w:pPr>
        <w:pStyle w:val="a3"/>
        <w:rPr>
          <w:b/>
          <w:sz w:val="20"/>
        </w:rPr>
      </w:pPr>
    </w:p>
    <w:p w:rsidR="00F35FBC" w:rsidRDefault="006508DF" w:rsidP="000F54AF">
      <w:pPr>
        <w:pStyle w:val="Heading1"/>
        <w:tabs>
          <w:tab w:val="left" w:pos="12969"/>
        </w:tabs>
        <w:spacing w:before="89"/>
        <w:ind w:left="0"/>
      </w:pPr>
      <w:r w:rsidRPr="00931A58">
        <w:t>Керуюча</w:t>
      </w:r>
      <w:r w:rsidRPr="00931A58">
        <w:rPr>
          <w:spacing w:val="-5"/>
        </w:rPr>
        <w:t xml:space="preserve"> </w:t>
      </w:r>
      <w:r w:rsidRPr="00931A58">
        <w:t>справами</w:t>
      </w:r>
      <w:r w:rsidRPr="00931A58">
        <w:rPr>
          <w:spacing w:val="66"/>
        </w:rPr>
        <w:t xml:space="preserve"> </w:t>
      </w:r>
      <w:r w:rsidRPr="00931A58">
        <w:t>викон</w:t>
      </w:r>
      <w:r w:rsidR="00F35FBC">
        <w:t xml:space="preserve">авчого комітету     </w:t>
      </w:r>
      <w:r w:rsidRPr="00931A58">
        <w:t xml:space="preserve">                                               </w:t>
      </w:r>
      <w:r w:rsidR="00F35FBC">
        <w:t xml:space="preserve"> </w:t>
      </w:r>
      <w:r w:rsidRPr="00931A58">
        <w:t xml:space="preserve">                                                 </w:t>
      </w:r>
      <w:proofErr w:type="spellStart"/>
      <w:r w:rsidR="000F54AF">
        <w:t>Алеся</w:t>
      </w:r>
      <w:proofErr w:type="spellEnd"/>
      <w:r w:rsidR="000F54AF">
        <w:t xml:space="preserve"> ВАСИЛЬЧЕНКО</w:t>
      </w:r>
    </w:p>
    <w:sectPr w:rsidR="00F35FBC" w:rsidSect="00D408F9">
      <w:pgSz w:w="16840" w:h="11910" w:orient="landscape"/>
      <w:pgMar w:top="426" w:right="560" w:bottom="280" w:left="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4E1"/>
    <w:multiLevelType w:val="hybridMultilevel"/>
    <w:tmpl w:val="46824C0E"/>
    <w:lvl w:ilvl="0" w:tplc="26C01C4C">
      <w:start w:val="1"/>
      <w:numFmt w:val="decimal"/>
      <w:lvlText w:val="%1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F4C4B0">
      <w:numFmt w:val="bullet"/>
      <w:lvlText w:val="•"/>
      <w:lvlJc w:val="left"/>
      <w:pPr>
        <w:ind w:left="1122" w:hanging="427"/>
      </w:pPr>
      <w:rPr>
        <w:rFonts w:hint="default"/>
        <w:lang w:val="uk-UA" w:eastAsia="en-US" w:bidi="ar-SA"/>
      </w:rPr>
    </w:lvl>
    <w:lvl w:ilvl="2" w:tplc="2A348262">
      <w:numFmt w:val="bullet"/>
      <w:lvlText w:val="•"/>
      <w:lvlJc w:val="left"/>
      <w:pPr>
        <w:ind w:left="2125" w:hanging="427"/>
      </w:pPr>
      <w:rPr>
        <w:rFonts w:hint="default"/>
        <w:lang w:val="uk-UA" w:eastAsia="en-US" w:bidi="ar-SA"/>
      </w:rPr>
    </w:lvl>
    <w:lvl w:ilvl="3" w:tplc="525E6C54">
      <w:numFmt w:val="bullet"/>
      <w:lvlText w:val="•"/>
      <w:lvlJc w:val="left"/>
      <w:pPr>
        <w:ind w:left="3127" w:hanging="427"/>
      </w:pPr>
      <w:rPr>
        <w:rFonts w:hint="default"/>
        <w:lang w:val="uk-UA" w:eastAsia="en-US" w:bidi="ar-SA"/>
      </w:rPr>
    </w:lvl>
    <w:lvl w:ilvl="4" w:tplc="5CC2F424">
      <w:numFmt w:val="bullet"/>
      <w:lvlText w:val="•"/>
      <w:lvlJc w:val="left"/>
      <w:pPr>
        <w:ind w:left="4130" w:hanging="427"/>
      </w:pPr>
      <w:rPr>
        <w:rFonts w:hint="default"/>
        <w:lang w:val="uk-UA" w:eastAsia="en-US" w:bidi="ar-SA"/>
      </w:rPr>
    </w:lvl>
    <w:lvl w:ilvl="5" w:tplc="AF70F2CC">
      <w:numFmt w:val="bullet"/>
      <w:lvlText w:val="•"/>
      <w:lvlJc w:val="left"/>
      <w:pPr>
        <w:ind w:left="5133" w:hanging="427"/>
      </w:pPr>
      <w:rPr>
        <w:rFonts w:hint="default"/>
        <w:lang w:val="uk-UA" w:eastAsia="en-US" w:bidi="ar-SA"/>
      </w:rPr>
    </w:lvl>
    <w:lvl w:ilvl="6" w:tplc="2D463F36">
      <w:numFmt w:val="bullet"/>
      <w:lvlText w:val="•"/>
      <w:lvlJc w:val="left"/>
      <w:pPr>
        <w:ind w:left="6135" w:hanging="427"/>
      </w:pPr>
      <w:rPr>
        <w:rFonts w:hint="default"/>
        <w:lang w:val="uk-UA" w:eastAsia="en-US" w:bidi="ar-SA"/>
      </w:rPr>
    </w:lvl>
    <w:lvl w:ilvl="7" w:tplc="67F6BECA">
      <w:numFmt w:val="bullet"/>
      <w:lvlText w:val="•"/>
      <w:lvlJc w:val="left"/>
      <w:pPr>
        <w:ind w:left="7138" w:hanging="427"/>
      </w:pPr>
      <w:rPr>
        <w:rFonts w:hint="default"/>
        <w:lang w:val="uk-UA" w:eastAsia="en-US" w:bidi="ar-SA"/>
      </w:rPr>
    </w:lvl>
    <w:lvl w:ilvl="8" w:tplc="E3861168">
      <w:numFmt w:val="bullet"/>
      <w:lvlText w:val="•"/>
      <w:lvlJc w:val="left"/>
      <w:pPr>
        <w:ind w:left="8141" w:hanging="427"/>
      </w:pPr>
      <w:rPr>
        <w:rFonts w:hint="default"/>
        <w:lang w:val="uk-UA" w:eastAsia="en-US" w:bidi="ar-SA"/>
      </w:rPr>
    </w:lvl>
  </w:abstractNum>
  <w:abstractNum w:abstractNumId="1">
    <w:nsid w:val="7CF23499"/>
    <w:multiLevelType w:val="hybridMultilevel"/>
    <w:tmpl w:val="40F8DB26"/>
    <w:lvl w:ilvl="0" w:tplc="0422000F">
      <w:start w:val="1"/>
      <w:numFmt w:val="decimal"/>
      <w:lvlText w:val="%1."/>
      <w:lvlJc w:val="left"/>
      <w:pPr>
        <w:ind w:left="5624" w:hanging="360"/>
      </w:pPr>
    </w:lvl>
    <w:lvl w:ilvl="1" w:tplc="04220019" w:tentative="1">
      <w:start w:val="1"/>
      <w:numFmt w:val="lowerLetter"/>
      <w:lvlText w:val="%2."/>
      <w:lvlJc w:val="left"/>
      <w:pPr>
        <w:ind w:left="6344" w:hanging="360"/>
      </w:pPr>
    </w:lvl>
    <w:lvl w:ilvl="2" w:tplc="0422001B" w:tentative="1">
      <w:start w:val="1"/>
      <w:numFmt w:val="lowerRoman"/>
      <w:lvlText w:val="%3."/>
      <w:lvlJc w:val="right"/>
      <w:pPr>
        <w:ind w:left="7064" w:hanging="180"/>
      </w:pPr>
    </w:lvl>
    <w:lvl w:ilvl="3" w:tplc="0422000F" w:tentative="1">
      <w:start w:val="1"/>
      <w:numFmt w:val="decimal"/>
      <w:lvlText w:val="%4."/>
      <w:lvlJc w:val="left"/>
      <w:pPr>
        <w:ind w:left="7784" w:hanging="360"/>
      </w:pPr>
    </w:lvl>
    <w:lvl w:ilvl="4" w:tplc="04220019" w:tentative="1">
      <w:start w:val="1"/>
      <w:numFmt w:val="lowerLetter"/>
      <w:lvlText w:val="%5."/>
      <w:lvlJc w:val="left"/>
      <w:pPr>
        <w:ind w:left="8504" w:hanging="360"/>
      </w:pPr>
    </w:lvl>
    <w:lvl w:ilvl="5" w:tplc="0422001B" w:tentative="1">
      <w:start w:val="1"/>
      <w:numFmt w:val="lowerRoman"/>
      <w:lvlText w:val="%6."/>
      <w:lvlJc w:val="right"/>
      <w:pPr>
        <w:ind w:left="9224" w:hanging="180"/>
      </w:pPr>
    </w:lvl>
    <w:lvl w:ilvl="6" w:tplc="0422000F" w:tentative="1">
      <w:start w:val="1"/>
      <w:numFmt w:val="decimal"/>
      <w:lvlText w:val="%7."/>
      <w:lvlJc w:val="left"/>
      <w:pPr>
        <w:ind w:left="9944" w:hanging="360"/>
      </w:pPr>
    </w:lvl>
    <w:lvl w:ilvl="7" w:tplc="04220019" w:tentative="1">
      <w:start w:val="1"/>
      <w:numFmt w:val="lowerLetter"/>
      <w:lvlText w:val="%8."/>
      <w:lvlJc w:val="left"/>
      <w:pPr>
        <w:ind w:left="10664" w:hanging="360"/>
      </w:pPr>
    </w:lvl>
    <w:lvl w:ilvl="8" w:tplc="0422001B" w:tentative="1">
      <w:start w:val="1"/>
      <w:numFmt w:val="lowerRoman"/>
      <w:lvlText w:val="%9."/>
      <w:lvlJc w:val="right"/>
      <w:pPr>
        <w:ind w:left="11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45D8F"/>
    <w:rsid w:val="00020542"/>
    <w:rsid w:val="00034D89"/>
    <w:rsid w:val="00086AAB"/>
    <w:rsid w:val="000B345E"/>
    <w:rsid w:val="000D4AF7"/>
    <w:rsid w:val="000E26A7"/>
    <w:rsid w:val="000E7EFB"/>
    <w:rsid w:val="000F54AF"/>
    <w:rsid w:val="00110ADF"/>
    <w:rsid w:val="00150F33"/>
    <w:rsid w:val="00156A4D"/>
    <w:rsid w:val="00185B13"/>
    <w:rsid w:val="002273BD"/>
    <w:rsid w:val="002304F5"/>
    <w:rsid w:val="002F012F"/>
    <w:rsid w:val="003C5DD8"/>
    <w:rsid w:val="003D2289"/>
    <w:rsid w:val="00400DF6"/>
    <w:rsid w:val="004A2D30"/>
    <w:rsid w:val="0051562A"/>
    <w:rsid w:val="00517A6B"/>
    <w:rsid w:val="0053389B"/>
    <w:rsid w:val="005423AC"/>
    <w:rsid w:val="005842D2"/>
    <w:rsid w:val="005E13B1"/>
    <w:rsid w:val="00603A14"/>
    <w:rsid w:val="00615798"/>
    <w:rsid w:val="00637DD0"/>
    <w:rsid w:val="006508DF"/>
    <w:rsid w:val="006B0A9D"/>
    <w:rsid w:val="006B234C"/>
    <w:rsid w:val="006D146A"/>
    <w:rsid w:val="006F5DDF"/>
    <w:rsid w:val="0073627F"/>
    <w:rsid w:val="00743470"/>
    <w:rsid w:val="00790341"/>
    <w:rsid w:val="007C4C96"/>
    <w:rsid w:val="007E5024"/>
    <w:rsid w:val="007E786E"/>
    <w:rsid w:val="007F2364"/>
    <w:rsid w:val="007F329C"/>
    <w:rsid w:val="00901D6D"/>
    <w:rsid w:val="009118C5"/>
    <w:rsid w:val="00931A58"/>
    <w:rsid w:val="009354CD"/>
    <w:rsid w:val="00945D8F"/>
    <w:rsid w:val="00953261"/>
    <w:rsid w:val="009605A9"/>
    <w:rsid w:val="009A325F"/>
    <w:rsid w:val="009A6A71"/>
    <w:rsid w:val="009D48F7"/>
    <w:rsid w:val="00A039F4"/>
    <w:rsid w:val="00A0762C"/>
    <w:rsid w:val="00A2652B"/>
    <w:rsid w:val="00A31520"/>
    <w:rsid w:val="00AC5EAA"/>
    <w:rsid w:val="00AF3EA6"/>
    <w:rsid w:val="00B015A9"/>
    <w:rsid w:val="00B210A5"/>
    <w:rsid w:val="00B74DE2"/>
    <w:rsid w:val="00B92E08"/>
    <w:rsid w:val="00B92EE3"/>
    <w:rsid w:val="00BC74BF"/>
    <w:rsid w:val="00BD223F"/>
    <w:rsid w:val="00C02FD2"/>
    <w:rsid w:val="00C62097"/>
    <w:rsid w:val="00C806DD"/>
    <w:rsid w:val="00CF7246"/>
    <w:rsid w:val="00D131CF"/>
    <w:rsid w:val="00D24A8A"/>
    <w:rsid w:val="00D408F9"/>
    <w:rsid w:val="00D86E0C"/>
    <w:rsid w:val="00DA40F8"/>
    <w:rsid w:val="00DB2697"/>
    <w:rsid w:val="00DB4F84"/>
    <w:rsid w:val="00DF564A"/>
    <w:rsid w:val="00E21A67"/>
    <w:rsid w:val="00E2613F"/>
    <w:rsid w:val="00E31CD9"/>
    <w:rsid w:val="00E659CA"/>
    <w:rsid w:val="00EB772A"/>
    <w:rsid w:val="00EC5165"/>
    <w:rsid w:val="00EF65BD"/>
    <w:rsid w:val="00F04326"/>
    <w:rsid w:val="00F35FBC"/>
    <w:rsid w:val="00F65CF7"/>
    <w:rsid w:val="00FA43FA"/>
    <w:rsid w:val="00FC195B"/>
    <w:rsid w:val="00FC781D"/>
    <w:rsid w:val="00FD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D8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D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5D8F"/>
    <w:pPr>
      <w:ind w:left="11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45D8F"/>
    <w:pPr>
      <w:spacing w:before="2"/>
      <w:ind w:left="2597" w:right="258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45D8F"/>
    <w:pPr>
      <w:ind w:left="118" w:right="101" w:firstLine="348"/>
      <w:jc w:val="both"/>
    </w:pPr>
  </w:style>
  <w:style w:type="paragraph" w:customStyle="1" w:styleId="TableParagraph">
    <w:name w:val="Table Paragraph"/>
    <w:basedOn w:val="a"/>
    <w:uiPriority w:val="1"/>
    <w:qFormat/>
    <w:rsid w:val="00945D8F"/>
  </w:style>
  <w:style w:type="paragraph" w:styleId="a6">
    <w:name w:val="Balloon Text"/>
    <w:basedOn w:val="a"/>
    <w:link w:val="a7"/>
    <w:uiPriority w:val="99"/>
    <w:semiHidden/>
    <w:unhideWhenUsed/>
    <w:rsid w:val="00A03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F4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67615,baiaagaaboqcaaadqvoaaaxt/waaaaaaaaaaaaaaaaaaaaaaaaaaaaaaaaaaaaaaaaaaaaaaaaaaaaaaaaaaaaaaaaaaaaaaaaaaaaaaaaaaaaaaaaaaaaaaaaaaaaaaaaaaaaaaaaaaaaaaaaaaaaaaaaaaaaaaaaaaaaaaaaaaaaaaaaaaaaaaaaaaaaaaaaaaaaaaaaaaaaaaaaaaaaaaaaaaaaaaaaaaaaa"/>
    <w:basedOn w:val="a"/>
    <w:rsid w:val="000F5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Normal (Web)"/>
    <w:basedOn w:val="a"/>
    <w:uiPriority w:val="99"/>
    <w:unhideWhenUsed/>
    <w:rsid w:val="000F5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3DE-C96D-4774-A9ED-807D2AB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kuzmin</dc:creator>
  <cp:lastModifiedBy>user</cp:lastModifiedBy>
  <cp:revision>5</cp:revision>
  <cp:lastPrinted>2023-03-13T13:38:00Z</cp:lastPrinted>
  <dcterms:created xsi:type="dcterms:W3CDTF">2023-03-14T08:35:00Z</dcterms:created>
  <dcterms:modified xsi:type="dcterms:W3CDTF">2023-03-14T10:59:00Z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