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0A1" w:rsidRDefault="00F800A1" w:rsidP="00F800A1">
      <w:pPr>
        <w:spacing w:after="12" w:line="259" w:lineRule="auto"/>
        <w:ind w:left="4750" w:hanging="497"/>
        <w:jc w:val="left"/>
      </w:pPr>
    </w:p>
    <w:p w:rsidR="00F800A1" w:rsidRDefault="00922571" w:rsidP="00922571">
      <w:pPr>
        <w:spacing w:after="12" w:line="259" w:lineRule="auto"/>
        <w:ind w:left="4253" w:hanging="425"/>
        <w:jc w:val="left"/>
      </w:pPr>
      <w:r w:rsidRPr="00922571">
        <w:rPr>
          <w:noProof/>
        </w:rPr>
        <w:drawing>
          <wp:inline distT="0" distB="0" distL="0" distR="0">
            <wp:extent cx="607695" cy="838200"/>
            <wp:effectExtent l="0" t="0" r="0" b="0"/>
            <wp:docPr id="1" name="Picture 2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Picture 20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769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2571" w:rsidRDefault="00922571" w:rsidP="00922571">
      <w:pPr>
        <w:spacing w:line="259" w:lineRule="auto"/>
        <w:ind w:left="0" w:right="8" w:firstLine="0"/>
      </w:pPr>
    </w:p>
    <w:p w:rsidR="001E22A7" w:rsidRDefault="00922571" w:rsidP="00922571">
      <w:pPr>
        <w:tabs>
          <w:tab w:val="left" w:pos="4678"/>
        </w:tabs>
        <w:spacing w:line="259" w:lineRule="auto"/>
        <w:ind w:left="0" w:right="8" w:firstLine="0"/>
      </w:pPr>
      <w:r>
        <w:t xml:space="preserve">                                 </w:t>
      </w:r>
      <w:r w:rsidR="00B72179">
        <w:rPr>
          <w:b/>
        </w:rPr>
        <w:t>ЧОРТКІВСЬКА МІСЬКА РАДА</w:t>
      </w:r>
    </w:p>
    <w:p w:rsidR="001E22A7" w:rsidRDefault="00922571" w:rsidP="00B5187F">
      <w:pPr>
        <w:spacing w:after="5"/>
        <w:ind w:left="0" w:firstLine="0"/>
        <w:jc w:val="left"/>
      </w:pPr>
      <w:r>
        <w:rPr>
          <w:b/>
        </w:rPr>
        <w:t xml:space="preserve">            </w:t>
      </w:r>
      <w:r w:rsidR="00B5187F">
        <w:rPr>
          <w:b/>
        </w:rPr>
        <w:t xml:space="preserve">ШІСТДЕСЯТ </w:t>
      </w:r>
      <w:r w:rsidR="00B5187F" w:rsidRPr="00DE47C0">
        <w:rPr>
          <w:b/>
          <w:color w:val="FF0000"/>
        </w:rPr>
        <w:t>ДРУГА</w:t>
      </w:r>
      <w:r w:rsidR="00B5187F">
        <w:rPr>
          <w:b/>
        </w:rPr>
        <w:t xml:space="preserve"> </w:t>
      </w:r>
      <w:r w:rsidR="00B72179">
        <w:rPr>
          <w:b/>
        </w:rPr>
        <w:t xml:space="preserve"> СЕСІЯ ВОСЬМОГО СКЛИКАННЯ </w:t>
      </w:r>
    </w:p>
    <w:p w:rsidR="001E22A7" w:rsidRDefault="001E22A7" w:rsidP="00DE47C0">
      <w:pPr>
        <w:pStyle w:val="a8"/>
      </w:pPr>
    </w:p>
    <w:p w:rsidR="001E22A7" w:rsidRDefault="00922571" w:rsidP="00922571">
      <w:pPr>
        <w:tabs>
          <w:tab w:val="left" w:pos="4678"/>
        </w:tabs>
        <w:spacing w:line="259" w:lineRule="auto"/>
        <w:ind w:left="10" w:hanging="10"/>
      </w:pPr>
      <w:r>
        <w:rPr>
          <w:b/>
        </w:rPr>
        <w:t xml:space="preserve">                    </w:t>
      </w:r>
      <w:r w:rsidR="00DE47C0">
        <w:rPr>
          <w:b/>
        </w:rPr>
        <w:t xml:space="preserve">                      </w:t>
      </w:r>
      <w:r w:rsidR="00B72179">
        <w:rPr>
          <w:b/>
        </w:rPr>
        <w:t xml:space="preserve">РІШЕННЯ   </w:t>
      </w:r>
      <w:r w:rsidR="00DE47C0">
        <w:rPr>
          <w:b/>
        </w:rPr>
        <w:t>(ПРОЄКТ)</w:t>
      </w:r>
    </w:p>
    <w:p w:rsidR="001E22A7" w:rsidRDefault="001E22A7">
      <w:pPr>
        <w:spacing w:after="9" w:line="259" w:lineRule="auto"/>
        <w:ind w:firstLine="0"/>
        <w:jc w:val="left"/>
      </w:pPr>
    </w:p>
    <w:p w:rsidR="00AD15F0" w:rsidRDefault="00DE47C0" w:rsidP="00922571">
      <w:pPr>
        <w:spacing w:line="240" w:lineRule="auto"/>
        <w:ind w:left="0" w:firstLine="0"/>
        <w:jc w:val="left"/>
        <w:rPr>
          <w:b/>
        </w:rPr>
      </w:pPr>
      <w:r>
        <w:rPr>
          <w:b/>
        </w:rPr>
        <w:t>__ березня</w:t>
      </w:r>
      <w:r w:rsidR="00B72179">
        <w:rPr>
          <w:b/>
        </w:rPr>
        <w:t xml:space="preserve"> 202</w:t>
      </w:r>
      <w:r w:rsidR="00AD15F0">
        <w:rPr>
          <w:b/>
        </w:rPr>
        <w:t>3</w:t>
      </w:r>
      <w:r w:rsidR="00B72179">
        <w:rPr>
          <w:b/>
        </w:rPr>
        <w:t xml:space="preserve"> року </w:t>
      </w:r>
      <w:r w:rsidR="00723634">
        <w:rPr>
          <w:b/>
        </w:rPr>
        <w:t xml:space="preserve">                                                 </w:t>
      </w:r>
      <w:r>
        <w:rPr>
          <w:b/>
        </w:rPr>
        <w:t xml:space="preserve">                                   №__</w:t>
      </w:r>
    </w:p>
    <w:p w:rsidR="001E22A7" w:rsidRPr="00AD15F0" w:rsidRDefault="00B72179" w:rsidP="00922571">
      <w:pPr>
        <w:spacing w:line="240" w:lineRule="auto"/>
        <w:ind w:left="0" w:firstLine="0"/>
        <w:jc w:val="left"/>
        <w:rPr>
          <w:b/>
        </w:rPr>
      </w:pPr>
      <w:r>
        <w:rPr>
          <w:b/>
        </w:rPr>
        <w:t xml:space="preserve">м. Чортків         </w:t>
      </w:r>
      <w:r w:rsidR="00AD15F0">
        <w:rPr>
          <w:b/>
        </w:rPr>
        <w:t xml:space="preserve">                                                           </w:t>
      </w:r>
      <w:r w:rsidR="00F800A1">
        <w:rPr>
          <w:b/>
        </w:rPr>
        <w:t xml:space="preserve">                           </w:t>
      </w:r>
    </w:p>
    <w:p w:rsidR="001E22A7" w:rsidRDefault="001E22A7" w:rsidP="00036A63">
      <w:pPr>
        <w:spacing w:after="30" w:line="259" w:lineRule="auto"/>
        <w:ind w:left="0" w:firstLine="0"/>
        <w:jc w:val="left"/>
      </w:pPr>
    </w:p>
    <w:p w:rsidR="00DE47C0" w:rsidRDefault="00AD15F0" w:rsidP="00036A63">
      <w:pPr>
        <w:pStyle w:val="1"/>
        <w:ind w:left="0" w:right="143" w:firstLine="0"/>
        <w:jc w:val="both"/>
      </w:pPr>
      <w:r>
        <w:t xml:space="preserve">Про </w:t>
      </w:r>
      <w:r w:rsidR="00E24E24">
        <w:t xml:space="preserve">роботу </w:t>
      </w:r>
      <w:r w:rsidR="004371F9">
        <w:t>комунального</w:t>
      </w:r>
      <w:r w:rsidR="00E24E24">
        <w:t xml:space="preserve"> підприємств</w:t>
      </w:r>
      <w:r w:rsidR="004371F9">
        <w:t>а</w:t>
      </w:r>
      <w:r w:rsidR="00F800A1">
        <w:t xml:space="preserve"> </w:t>
      </w:r>
      <w:r w:rsidR="004371F9">
        <w:t>«</w:t>
      </w:r>
      <w:r w:rsidR="00DE47C0">
        <w:t>Ритуальна служба</w:t>
      </w:r>
      <w:r w:rsidR="004371F9">
        <w:t xml:space="preserve">» </w:t>
      </w:r>
    </w:p>
    <w:p w:rsidR="001E22A7" w:rsidRDefault="004371F9" w:rsidP="00036A63">
      <w:pPr>
        <w:pStyle w:val="1"/>
        <w:ind w:left="0" w:right="143" w:firstLine="0"/>
        <w:jc w:val="both"/>
      </w:pPr>
      <w:r>
        <w:t>міської ради</w:t>
      </w:r>
      <w:r w:rsidR="00E24E24">
        <w:t xml:space="preserve"> за 2022 рік</w:t>
      </w:r>
    </w:p>
    <w:p w:rsidR="001E22A7" w:rsidRDefault="001E22A7" w:rsidP="00DE47C0">
      <w:pPr>
        <w:pStyle w:val="a8"/>
      </w:pPr>
    </w:p>
    <w:p w:rsidR="001E22A7" w:rsidRDefault="004E1140" w:rsidP="00036A63">
      <w:pPr>
        <w:ind w:left="0" w:firstLine="0"/>
      </w:pPr>
      <w:r>
        <w:t xml:space="preserve">           </w:t>
      </w:r>
      <w:r w:rsidR="00E24E24">
        <w:t xml:space="preserve">Заслухавши інформацію начальника </w:t>
      </w:r>
      <w:r w:rsidR="004371F9">
        <w:t>комунального підприємства «</w:t>
      </w:r>
      <w:r w:rsidR="00DE47C0">
        <w:t>Ритуальна служба</w:t>
      </w:r>
      <w:r w:rsidR="004371F9">
        <w:t xml:space="preserve">» міської ради </w:t>
      </w:r>
      <w:r w:rsidR="00DE47C0">
        <w:t>Ігоря ЛЕНІВА</w:t>
      </w:r>
      <w:r w:rsidR="004371F9">
        <w:t xml:space="preserve"> про роботу підприємства за 2022</w:t>
      </w:r>
      <w:r w:rsidR="00E24E24">
        <w:t xml:space="preserve"> рік, керуючись статтею 26 Закону України «Про місцеве самоврядування в Україні»,</w:t>
      </w:r>
      <w:r w:rsidR="00B72179">
        <w:t xml:space="preserve"> міська рада</w:t>
      </w:r>
    </w:p>
    <w:p w:rsidR="004E1140" w:rsidRDefault="004E1140" w:rsidP="00DE47C0">
      <w:pPr>
        <w:pStyle w:val="a8"/>
      </w:pPr>
    </w:p>
    <w:p w:rsidR="001E22A7" w:rsidRDefault="00B72179" w:rsidP="00036A63">
      <w:pPr>
        <w:spacing w:after="5"/>
        <w:ind w:left="0" w:firstLine="0"/>
        <w:jc w:val="left"/>
      </w:pPr>
      <w:r>
        <w:rPr>
          <w:b/>
        </w:rPr>
        <w:t xml:space="preserve">ВИРІШИЛА: </w:t>
      </w:r>
    </w:p>
    <w:p w:rsidR="001E22A7" w:rsidRDefault="001E22A7" w:rsidP="00DE47C0">
      <w:pPr>
        <w:pStyle w:val="a8"/>
      </w:pPr>
    </w:p>
    <w:p w:rsidR="00C912E9" w:rsidRDefault="00746B27" w:rsidP="00036A63">
      <w:pPr>
        <w:ind w:left="0" w:firstLine="0"/>
      </w:pPr>
      <w:r>
        <w:t xml:space="preserve">1. </w:t>
      </w:r>
      <w:r w:rsidR="00E24E24">
        <w:t xml:space="preserve">Інформацію </w:t>
      </w:r>
      <w:r w:rsidR="00DE47C0">
        <w:t>Ігоря ЛЕНІВА</w:t>
      </w:r>
      <w:r w:rsidR="00E24E24">
        <w:t xml:space="preserve"> про роботу </w:t>
      </w:r>
      <w:r w:rsidR="004371F9">
        <w:t>комунального підприємства «</w:t>
      </w:r>
      <w:r w:rsidR="00DE47C0">
        <w:t>Ритуальна служба</w:t>
      </w:r>
      <w:r w:rsidR="004371F9">
        <w:t xml:space="preserve">» міської ради </w:t>
      </w:r>
      <w:r w:rsidR="00E24E24">
        <w:t>за 2022 рік взяти до відома (додається).</w:t>
      </w:r>
    </w:p>
    <w:p w:rsidR="00036A63" w:rsidRDefault="00036A63" w:rsidP="00036A63">
      <w:pPr>
        <w:ind w:left="0" w:firstLine="0"/>
      </w:pPr>
    </w:p>
    <w:p w:rsidR="00E24E24" w:rsidRPr="00723634" w:rsidRDefault="00746B27" w:rsidP="00036A63">
      <w:pPr>
        <w:ind w:left="0" w:firstLine="0"/>
        <w:rPr>
          <w:color w:val="auto"/>
        </w:rPr>
      </w:pPr>
      <w:r>
        <w:t xml:space="preserve">2. </w:t>
      </w:r>
      <w:r w:rsidR="00E24E24">
        <w:t xml:space="preserve">Роботу </w:t>
      </w:r>
      <w:r w:rsidR="004371F9">
        <w:t>комунального підприємства «</w:t>
      </w:r>
      <w:r w:rsidR="00DE47C0">
        <w:t>Ритуальна служба</w:t>
      </w:r>
      <w:r w:rsidR="004371F9">
        <w:t>» міської ради</w:t>
      </w:r>
      <w:r w:rsidR="00E24E24">
        <w:t xml:space="preserve"> за 2022 рік </w:t>
      </w:r>
      <w:r w:rsidR="00E24E24" w:rsidRPr="00723634">
        <w:rPr>
          <w:color w:val="auto"/>
        </w:rPr>
        <w:t>вважати задовільною.</w:t>
      </w:r>
    </w:p>
    <w:p w:rsidR="00036A63" w:rsidRDefault="00036A63" w:rsidP="00036A63">
      <w:pPr>
        <w:ind w:left="0" w:firstLine="0"/>
      </w:pPr>
    </w:p>
    <w:p w:rsidR="00336AE6" w:rsidRDefault="00D167D6" w:rsidP="00036A63">
      <w:pPr>
        <w:ind w:left="0" w:firstLine="0"/>
        <w:rPr>
          <w:b/>
        </w:rPr>
      </w:pPr>
      <w:r>
        <w:t>3</w:t>
      </w:r>
      <w:r w:rsidR="00746B27">
        <w:t xml:space="preserve">. </w:t>
      </w:r>
      <w:r w:rsidR="00B72179">
        <w:t xml:space="preserve">Контроль за виконанням </w:t>
      </w:r>
      <w:r w:rsidR="00E24E24">
        <w:t>даного</w:t>
      </w:r>
      <w:r w:rsidR="00B72179">
        <w:t xml:space="preserve"> рішення покласти на заступника міського голови з питань діяльності виконавчих органів міської ради </w:t>
      </w:r>
      <w:r w:rsidR="00E24E24">
        <w:t>Наталію ВОЙЦЕХОВСЬКУ</w:t>
      </w:r>
      <w:r w:rsidR="0068540D">
        <w:t xml:space="preserve"> та</w:t>
      </w:r>
      <w:r w:rsidR="00746B27">
        <w:t xml:space="preserve"> на</w:t>
      </w:r>
      <w:r w:rsidR="00336AE6">
        <w:t xml:space="preserve"> постійну комісію</w:t>
      </w:r>
      <w:r w:rsidR="00B72179">
        <w:t xml:space="preserve"> міської ради з питань розвитку інфраструктури громади та комунального господарства</w:t>
      </w:r>
      <w:r w:rsidR="00336AE6">
        <w:t>.</w:t>
      </w:r>
    </w:p>
    <w:p w:rsidR="004371F9" w:rsidRDefault="004371F9" w:rsidP="00036A63">
      <w:pPr>
        <w:ind w:left="0" w:firstLine="0"/>
        <w:rPr>
          <w:b/>
        </w:rPr>
      </w:pPr>
    </w:p>
    <w:p w:rsidR="00723634" w:rsidRDefault="00723634" w:rsidP="00036A63">
      <w:pPr>
        <w:ind w:left="0" w:firstLine="0"/>
        <w:rPr>
          <w:b/>
        </w:rPr>
      </w:pPr>
    </w:p>
    <w:p w:rsidR="00922571" w:rsidRDefault="00B72179" w:rsidP="0024650A">
      <w:pPr>
        <w:ind w:left="0" w:firstLine="0"/>
        <w:rPr>
          <w:b/>
        </w:rPr>
      </w:pPr>
      <w:r>
        <w:rPr>
          <w:b/>
        </w:rPr>
        <w:t xml:space="preserve">Міський голова                                      </w:t>
      </w:r>
      <w:r w:rsidR="00723634">
        <w:rPr>
          <w:b/>
        </w:rPr>
        <w:t xml:space="preserve">                       </w:t>
      </w:r>
      <w:r>
        <w:rPr>
          <w:b/>
        </w:rPr>
        <w:t>Володимир ШМАТЬКО</w:t>
      </w:r>
    </w:p>
    <w:p w:rsidR="00DE47C0" w:rsidRDefault="00DE47C0" w:rsidP="0024650A">
      <w:pPr>
        <w:ind w:left="0" w:firstLine="0"/>
        <w:rPr>
          <w:b/>
        </w:rPr>
      </w:pPr>
    </w:p>
    <w:p w:rsidR="00DE47C0" w:rsidRPr="00A71B08" w:rsidRDefault="00DE47C0" w:rsidP="00DE47C0">
      <w:pPr>
        <w:ind w:left="0" w:firstLine="0"/>
        <w:rPr>
          <w:sz w:val="22"/>
        </w:rPr>
      </w:pPr>
      <w:proofErr w:type="spellStart"/>
      <w:r w:rsidRPr="00A71B08">
        <w:rPr>
          <w:sz w:val="22"/>
        </w:rPr>
        <w:t>Гевко</w:t>
      </w:r>
      <w:proofErr w:type="spellEnd"/>
      <w:r w:rsidRPr="00A71B08">
        <w:rPr>
          <w:sz w:val="22"/>
        </w:rPr>
        <w:t xml:space="preserve"> П.І.</w:t>
      </w:r>
    </w:p>
    <w:p w:rsidR="00DE47C0" w:rsidRPr="00A71B08" w:rsidRDefault="00DE47C0" w:rsidP="00DE47C0">
      <w:pPr>
        <w:ind w:left="0" w:firstLine="0"/>
        <w:rPr>
          <w:sz w:val="22"/>
        </w:rPr>
      </w:pPr>
      <w:proofErr w:type="spellStart"/>
      <w:r w:rsidRPr="00A71B08">
        <w:rPr>
          <w:sz w:val="22"/>
        </w:rPr>
        <w:t>Дзиндра</w:t>
      </w:r>
      <w:proofErr w:type="spellEnd"/>
      <w:r w:rsidRPr="00A71B08">
        <w:rPr>
          <w:sz w:val="22"/>
        </w:rPr>
        <w:t xml:space="preserve"> Я.П.</w:t>
      </w:r>
    </w:p>
    <w:p w:rsidR="00DE47C0" w:rsidRPr="00A71B08" w:rsidRDefault="00DE47C0" w:rsidP="00DE47C0">
      <w:pPr>
        <w:ind w:left="0" w:firstLine="0"/>
        <w:rPr>
          <w:sz w:val="22"/>
        </w:rPr>
      </w:pPr>
      <w:proofErr w:type="spellStart"/>
      <w:r w:rsidRPr="00A71B08">
        <w:rPr>
          <w:sz w:val="22"/>
        </w:rPr>
        <w:t>Войцеховська</w:t>
      </w:r>
      <w:proofErr w:type="spellEnd"/>
      <w:r w:rsidRPr="00A71B08">
        <w:rPr>
          <w:sz w:val="22"/>
        </w:rPr>
        <w:t xml:space="preserve"> Н.М.</w:t>
      </w:r>
    </w:p>
    <w:p w:rsidR="00DE47C0" w:rsidRPr="00A71B08" w:rsidRDefault="00DE47C0" w:rsidP="00DE47C0">
      <w:pPr>
        <w:ind w:left="0" w:firstLine="0"/>
        <w:rPr>
          <w:sz w:val="22"/>
        </w:rPr>
      </w:pPr>
      <w:proofErr w:type="spellStart"/>
      <w:r w:rsidRPr="00A71B08">
        <w:rPr>
          <w:sz w:val="22"/>
        </w:rPr>
        <w:t>Фаріон</w:t>
      </w:r>
      <w:proofErr w:type="spellEnd"/>
      <w:r w:rsidRPr="00A71B08">
        <w:rPr>
          <w:sz w:val="22"/>
        </w:rPr>
        <w:t xml:space="preserve"> М.С.</w:t>
      </w:r>
    </w:p>
    <w:p w:rsidR="00DE47C0" w:rsidRDefault="00DE47C0" w:rsidP="00DE47C0">
      <w:pPr>
        <w:ind w:left="0" w:firstLine="0"/>
        <w:rPr>
          <w:sz w:val="22"/>
        </w:rPr>
      </w:pPr>
      <w:proofErr w:type="spellStart"/>
      <w:r w:rsidRPr="00A71B08">
        <w:rPr>
          <w:sz w:val="22"/>
        </w:rPr>
        <w:t>Мацевко</w:t>
      </w:r>
      <w:proofErr w:type="spellEnd"/>
      <w:r w:rsidRPr="00A71B08">
        <w:rPr>
          <w:sz w:val="22"/>
        </w:rPr>
        <w:t xml:space="preserve"> І.А</w:t>
      </w:r>
    </w:p>
    <w:p w:rsidR="00036643" w:rsidRDefault="00036643" w:rsidP="00DE47C0">
      <w:pPr>
        <w:ind w:left="0" w:firstLine="0"/>
        <w:rPr>
          <w:sz w:val="22"/>
        </w:rPr>
      </w:pPr>
    </w:p>
    <w:p w:rsidR="00036643" w:rsidRPr="007231DC" w:rsidRDefault="00036643" w:rsidP="00036643">
      <w:pPr>
        <w:keepNext/>
        <w:keepLines/>
        <w:spacing w:after="30" w:line="259" w:lineRule="auto"/>
        <w:ind w:left="0" w:firstLine="5812"/>
        <w:outlineLvl w:val="0"/>
        <w:rPr>
          <w:szCs w:val="28"/>
        </w:rPr>
      </w:pPr>
      <w:r w:rsidRPr="007231DC">
        <w:rPr>
          <w:szCs w:val="28"/>
        </w:rPr>
        <w:lastRenderedPageBreak/>
        <w:t xml:space="preserve">Додаток  </w:t>
      </w:r>
    </w:p>
    <w:p w:rsidR="00036643" w:rsidRPr="007231DC" w:rsidRDefault="00036643" w:rsidP="00036643">
      <w:pPr>
        <w:spacing w:after="2" w:line="259" w:lineRule="auto"/>
        <w:ind w:left="10" w:right="337" w:firstLine="5812"/>
        <w:rPr>
          <w:szCs w:val="28"/>
        </w:rPr>
      </w:pPr>
      <w:r w:rsidRPr="007231DC">
        <w:rPr>
          <w:szCs w:val="28"/>
        </w:rPr>
        <w:t xml:space="preserve">до рішення міської ради </w:t>
      </w:r>
    </w:p>
    <w:p w:rsidR="00036643" w:rsidRPr="007231DC" w:rsidRDefault="00036643" w:rsidP="00036643">
      <w:pPr>
        <w:spacing w:after="2" w:line="259" w:lineRule="auto"/>
        <w:ind w:left="10" w:right="34" w:firstLine="5812"/>
        <w:rPr>
          <w:szCs w:val="28"/>
        </w:rPr>
      </w:pPr>
      <w:r>
        <w:rPr>
          <w:szCs w:val="28"/>
        </w:rPr>
        <w:t>від __ березня 2023р. №___</w:t>
      </w:r>
      <w:r w:rsidRPr="007231DC">
        <w:rPr>
          <w:szCs w:val="28"/>
        </w:rPr>
        <w:t xml:space="preserve"> </w:t>
      </w:r>
    </w:p>
    <w:p w:rsidR="00036643" w:rsidRPr="00036643" w:rsidRDefault="00036643" w:rsidP="00036643">
      <w:pPr>
        <w:spacing w:line="240" w:lineRule="auto"/>
        <w:ind w:left="0" w:firstLine="708"/>
        <w:jc w:val="center"/>
        <w:rPr>
          <w:b/>
          <w:color w:val="auto"/>
        </w:rPr>
      </w:pPr>
      <w:r w:rsidRPr="00036643">
        <w:rPr>
          <w:b/>
          <w:color w:val="auto"/>
        </w:rPr>
        <w:t xml:space="preserve">ЗВІТ </w:t>
      </w:r>
    </w:p>
    <w:p w:rsidR="00036643" w:rsidRDefault="00036643" w:rsidP="00036643">
      <w:pPr>
        <w:spacing w:line="240" w:lineRule="auto"/>
        <w:ind w:left="0" w:firstLine="708"/>
        <w:jc w:val="center"/>
        <w:rPr>
          <w:b/>
          <w:color w:val="auto"/>
        </w:rPr>
      </w:pPr>
      <w:r>
        <w:rPr>
          <w:b/>
          <w:color w:val="auto"/>
        </w:rPr>
        <w:t xml:space="preserve">Про роботу комунального підприємства «Ритуальна служба» </w:t>
      </w:r>
    </w:p>
    <w:p w:rsidR="00036643" w:rsidRPr="00036643" w:rsidRDefault="00036643" w:rsidP="00036643">
      <w:pPr>
        <w:spacing w:line="240" w:lineRule="auto"/>
        <w:ind w:left="0" w:firstLine="708"/>
        <w:jc w:val="center"/>
        <w:rPr>
          <w:b/>
          <w:color w:val="auto"/>
        </w:rPr>
      </w:pPr>
      <w:r w:rsidRPr="00036643">
        <w:rPr>
          <w:b/>
          <w:color w:val="auto"/>
        </w:rPr>
        <w:t>міської ради</w:t>
      </w:r>
      <w:r>
        <w:rPr>
          <w:b/>
          <w:color w:val="auto"/>
        </w:rPr>
        <w:t xml:space="preserve"> </w:t>
      </w:r>
      <w:r w:rsidRPr="00036643">
        <w:rPr>
          <w:b/>
          <w:color w:val="auto"/>
        </w:rPr>
        <w:t xml:space="preserve">за 2022 рік </w:t>
      </w:r>
    </w:p>
    <w:p w:rsidR="00036643" w:rsidRPr="00036643" w:rsidRDefault="00036643" w:rsidP="00036643">
      <w:pPr>
        <w:spacing w:line="240" w:lineRule="auto"/>
        <w:ind w:left="0" w:firstLine="708"/>
        <w:rPr>
          <w:color w:val="auto"/>
        </w:rPr>
      </w:pPr>
    </w:p>
    <w:p w:rsidR="00036643" w:rsidRPr="00036643" w:rsidRDefault="00036643" w:rsidP="00036643">
      <w:pPr>
        <w:pStyle w:val="a8"/>
        <w:ind w:left="0" w:firstLine="567"/>
      </w:pPr>
      <w:r w:rsidRPr="00036643">
        <w:t xml:space="preserve">Комунальне підприємство «Ритуальна служба» </w:t>
      </w:r>
      <w:proofErr w:type="spellStart"/>
      <w:r w:rsidRPr="00036643">
        <w:t>Чортківської</w:t>
      </w:r>
      <w:proofErr w:type="spellEnd"/>
      <w:r w:rsidRPr="00036643">
        <w:t xml:space="preserve"> міської ради є унітарним підприємством, утвореним на базі відокремленої частини комунальної власності </w:t>
      </w:r>
      <w:proofErr w:type="spellStart"/>
      <w:r w:rsidRPr="00036643">
        <w:t>Чортківської</w:t>
      </w:r>
      <w:proofErr w:type="spellEnd"/>
      <w:r w:rsidRPr="00036643">
        <w:t xml:space="preserve"> міської ради згідно рішення сесії </w:t>
      </w:r>
      <w:proofErr w:type="spellStart"/>
      <w:r w:rsidRPr="00036643">
        <w:t>Чортківської</w:t>
      </w:r>
      <w:proofErr w:type="spellEnd"/>
      <w:r w:rsidRPr="00036643">
        <w:t xml:space="preserve"> міської ради від 20 грудня 2019 року </w:t>
      </w:r>
      <w:r w:rsidRPr="00036643">
        <w:rPr>
          <w:rFonts w:eastAsia="Segoe UI Symbol"/>
        </w:rPr>
        <w:t>№</w:t>
      </w:r>
      <w:r w:rsidRPr="00036643">
        <w:t>1712.</w:t>
      </w:r>
    </w:p>
    <w:p w:rsidR="00036643" w:rsidRPr="00036643" w:rsidRDefault="00036643" w:rsidP="00036643">
      <w:pPr>
        <w:pStyle w:val="a8"/>
        <w:ind w:left="0" w:firstLine="567"/>
        <w:rPr>
          <w:shd w:val="clear" w:color="auto" w:fill="FFFFFF"/>
        </w:rPr>
      </w:pPr>
      <w:r w:rsidRPr="00036643">
        <w:rPr>
          <w:shd w:val="clear" w:color="auto" w:fill="FFFFFF"/>
        </w:rPr>
        <w:t xml:space="preserve">Основними напрямками роботи підприємства є: </w:t>
      </w:r>
    </w:p>
    <w:p w:rsidR="00036643" w:rsidRPr="00036643" w:rsidRDefault="00036643" w:rsidP="00036643">
      <w:pPr>
        <w:pStyle w:val="a8"/>
        <w:ind w:left="0" w:firstLine="0"/>
        <w:rPr>
          <w:shd w:val="clear" w:color="auto" w:fill="FFFFFF"/>
        </w:rPr>
      </w:pPr>
      <w:r w:rsidRPr="00036643">
        <w:rPr>
          <w:shd w:val="clear" w:color="auto" w:fill="FFFFFF"/>
        </w:rPr>
        <w:t xml:space="preserve">- утримання та благоустрій діючих і закритих кладовищ </w:t>
      </w:r>
      <w:proofErr w:type="spellStart"/>
      <w:r w:rsidRPr="00036643">
        <w:rPr>
          <w:shd w:val="clear" w:color="auto" w:fill="FFFFFF"/>
        </w:rPr>
        <w:t>Чортківської</w:t>
      </w:r>
      <w:proofErr w:type="spellEnd"/>
      <w:r w:rsidRPr="00036643">
        <w:rPr>
          <w:shd w:val="clear" w:color="auto" w:fill="FFFFFF"/>
        </w:rPr>
        <w:t xml:space="preserve"> міської територіальної громади; </w:t>
      </w:r>
    </w:p>
    <w:p w:rsidR="00036643" w:rsidRPr="00036643" w:rsidRDefault="00036643" w:rsidP="00036643">
      <w:pPr>
        <w:pStyle w:val="a8"/>
        <w:ind w:left="0" w:firstLine="0"/>
        <w:rPr>
          <w:shd w:val="clear" w:color="auto" w:fill="FFFFFF"/>
        </w:rPr>
      </w:pPr>
      <w:r w:rsidRPr="00036643">
        <w:rPr>
          <w:shd w:val="clear" w:color="auto" w:fill="FFFFFF"/>
        </w:rPr>
        <w:t>- утримання пам’ятників, пам’ятних знаків та меморіалів;</w:t>
      </w:r>
    </w:p>
    <w:p w:rsidR="00036643" w:rsidRPr="00036643" w:rsidRDefault="00036643" w:rsidP="00036643">
      <w:pPr>
        <w:pStyle w:val="a8"/>
        <w:ind w:left="0" w:firstLine="0"/>
        <w:rPr>
          <w:shd w:val="clear" w:color="auto" w:fill="FFFFFF"/>
        </w:rPr>
      </w:pPr>
      <w:r w:rsidRPr="00036643">
        <w:rPr>
          <w:shd w:val="clear" w:color="auto" w:fill="FFFFFF"/>
        </w:rPr>
        <w:t xml:space="preserve">- догляд за братськими могилами; </w:t>
      </w:r>
    </w:p>
    <w:p w:rsidR="00036643" w:rsidRPr="00036643" w:rsidRDefault="00036643" w:rsidP="00036643">
      <w:pPr>
        <w:pStyle w:val="a8"/>
        <w:ind w:left="0" w:firstLine="0"/>
        <w:rPr>
          <w:shd w:val="clear" w:color="auto" w:fill="FFFFFF"/>
        </w:rPr>
      </w:pPr>
      <w:r w:rsidRPr="00036643">
        <w:rPr>
          <w:shd w:val="clear" w:color="auto" w:fill="FFFFFF"/>
        </w:rPr>
        <w:t>- виділення місць під поховання та здійснення відповідних записів у реєстраційних журналах;</w:t>
      </w:r>
    </w:p>
    <w:p w:rsidR="00036643" w:rsidRPr="00036643" w:rsidRDefault="00036643" w:rsidP="00036643">
      <w:pPr>
        <w:pStyle w:val="a8"/>
        <w:ind w:left="0" w:firstLine="0"/>
        <w:rPr>
          <w:shd w:val="clear" w:color="auto" w:fill="FFFFFF"/>
        </w:rPr>
      </w:pPr>
      <w:r w:rsidRPr="00036643">
        <w:rPr>
          <w:shd w:val="clear" w:color="auto" w:fill="FFFFFF"/>
        </w:rPr>
        <w:t xml:space="preserve">- якісне та своєчасне надання ритуальних послуг різного виду; </w:t>
      </w:r>
    </w:p>
    <w:p w:rsidR="00036643" w:rsidRPr="00036643" w:rsidRDefault="00036643" w:rsidP="00036643">
      <w:pPr>
        <w:pStyle w:val="a8"/>
        <w:ind w:left="0" w:firstLine="0"/>
        <w:rPr>
          <w:shd w:val="clear" w:color="auto" w:fill="FFFFFF"/>
        </w:rPr>
      </w:pPr>
      <w:r w:rsidRPr="00036643">
        <w:rPr>
          <w:shd w:val="clear" w:color="auto" w:fill="FFFFFF"/>
        </w:rPr>
        <w:t>- надання дозволів на встановлення намогильних споруд;</w:t>
      </w:r>
    </w:p>
    <w:p w:rsidR="00036643" w:rsidRPr="00036643" w:rsidRDefault="00036643" w:rsidP="00036643">
      <w:pPr>
        <w:pStyle w:val="a8"/>
        <w:ind w:left="0" w:firstLine="0"/>
        <w:rPr>
          <w:shd w:val="clear" w:color="auto" w:fill="FFFFFF"/>
        </w:rPr>
      </w:pPr>
      <w:r w:rsidRPr="00036643">
        <w:rPr>
          <w:shd w:val="clear" w:color="auto" w:fill="FFFFFF"/>
        </w:rPr>
        <w:t xml:space="preserve">- поховання безрідних і невідомих громадян; </w:t>
      </w:r>
    </w:p>
    <w:p w:rsidR="00036643" w:rsidRPr="00036643" w:rsidRDefault="00036643" w:rsidP="00996E13">
      <w:pPr>
        <w:pStyle w:val="a8"/>
        <w:ind w:left="0" w:firstLine="0"/>
        <w:rPr>
          <w:shd w:val="clear" w:color="auto" w:fill="FFFFFF"/>
        </w:rPr>
      </w:pPr>
      <w:r w:rsidRPr="00036643">
        <w:rPr>
          <w:shd w:val="clear" w:color="auto" w:fill="FFFFFF"/>
        </w:rPr>
        <w:t>- виготовлення та реалізація продукції ритуального призначення.</w:t>
      </w:r>
    </w:p>
    <w:p w:rsidR="00036643" w:rsidRPr="00036643" w:rsidRDefault="00036643" w:rsidP="00036643">
      <w:pPr>
        <w:pStyle w:val="a8"/>
        <w:ind w:left="0" w:firstLine="567"/>
        <w:rPr>
          <w:shd w:val="clear" w:color="auto" w:fill="FFFFFF"/>
        </w:rPr>
      </w:pPr>
      <w:r w:rsidRPr="00036643">
        <w:rPr>
          <w:shd w:val="clear" w:color="auto" w:fill="FFFFFF"/>
        </w:rPr>
        <w:t xml:space="preserve">КП ,,Ритуальна служба” </w:t>
      </w:r>
      <w:proofErr w:type="spellStart"/>
      <w:r w:rsidRPr="00036643">
        <w:rPr>
          <w:shd w:val="clear" w:color="auto" w:fill="FFFFFF"/>
        </w:rPr>
        <w:t>Чортківської</w:t>
      </w:r>
      <w:proofErr w:type="spellEnd"/>
      <w:r w:rsidRPr="00036643">
        <w:rPr>
          <w:shd w:val="clear" w:color="auto" w:fill="FFFFFF"/>
        </w:rPr>
        <w:t xml:space="preserve"> міської ради обслуговує 4 кладовища м. Чортків та 6 сільських кладовищ </w:t>
      </w:r>
      <w:proofErr w:type="spellStart"/>
      <w:r w:rsidRPr="00036643">
        <w:rPr>
          <w:shd w:val="clear" w:color="auto" w:fill="FFFFFF"/>
        </w:rPr>
        <w:t>Чортківської</w:t>
      </w:r>
      <w:proofErr w:type="spellEnd"/>
      <w:r w:rsidRPr="00036643">
        <w:rPr>
          <w:shd w:val="clear" w:color="auto" w:fill="FFFFFF"/>
        </w:rPr>
        <w:t xml:space="preserve"> міської територіальної громади, з них:</w:t>
      </w:r>
    </w:p>
    <w:p w:rsidR="00036643" w:rsidRPr="00036643" w:rsidRDefault="00036643" w:rsidP="00036643">
      <w:pPr>
        <w:pStyle w:val="a8"/>
        <w:ind w:left="0" w:firstLine="0"/>
        <w:rPr>
          <w:shd w:val="clear" w:color="auto" w:fill="FFFFFF"/>
        </w:rPr>
      </w:pPr>
      <w:r>
        <w:rPr>
          <w:shd w:val="clear" w:color="auto" w:fill="FFFFFF"/>
        </w:rPr>
        <w:t xml:space="preserve">- </w:t>
      </w:r>
      <w:r w:rsidRPr="00036643">
        <w:rPr>
          <w:shd w:val="clear" w:color="auto" w:fill="FFFFFF"/>
        </w:rPr>
        <w:t>діюче кладовище м. Чортків по вул. </w:t>
      </w:r>
      <w:proofErr w:type="spellStart"/>
      <w:r w:rsidRPr="00036643">
        <w:rPr>
          <w:shd w:val="clear" w:color="auto" w:fill="FFFFFF"/>
        </w:rPr>
        <w:t>Ягільницька</w:t>
      </w:r>
      <w:proofErr w:type="spellEnd"/>
      <w:r w:rsidRPr="00036643">
        <w:rPr>
          <w:shd w:val="clear" w:color="auto" w:fill="FFFFFF"/>
        </w:rPr>
        <w:t>, площею 2,0 га;</w:t>
      </w:r>
    </w:p>
    <w:p w:rsidR="00036643" w:rsidRPr="00036643" w:rsidRDefault="00036643" w:rsidP="00036643">
      <w:pPr>
        <w:pStyle w:val="a8"/>
        <w:ind w:left="0" w:firstLine="0"/>
        <w:rPr>
          <w:shd w:val="clear" w:color="auto" w:fill="FFFFFF"/>
        </w:rPr>
      </w:pPr>
      <w:r>
        <w:rPr>
          <w:shd w:val="clear" w:color="auto" w:fill="FFFFFF"/>
        </w:rPr>
        <w:t xml:space="preserve">- </w:t>
      </w:r>
      <w:r w:rsidRPr="00036643">
        <w:rPr>
          <w:shd w:val="clear" w:color="auto" w:fill="FFFFFF"/>
        </w:rPr>
        <w:t xml:space="preserve">закрите кладовище м. Чортків по вул. Ст. Бандери, площею 5,4 га; </w:t>
      </w:r>
    </w:p>
    <w:p w:rsidR="00036643" w:rsidRPr="00036643" w:rsidRDefault="00036643" w:rsidP="00036643">
      <w:pPr>
        <w:pStyle w:val="a8"/>
        <w:ind w:left="0" w:firstLine="0"/>
        <w:rPr>
          <w:shd w:val="clear" w:color="auto" w:fill="FFFFFF"/>
        </w:rPr>
      </w:pPr>
      <w:r>
        <w:rPr>
          <w:shd w:val="clear" w:color="auto" w:fill="FFFFFF"/>
        </w:rPr>
        <w:t xml:space="preserve">- </w:t>
      </w:r>
      <w:r w:rsidRPr="00036643">
        <w:rPr>
          <w:shd w:val="clear" w:color="auto" w:fill="FFFFFF"/>
        </w:rPr>
        <w:t xml:space="preserve">закрите кладовище м. Чортків по вул. Січових Стрільців, площею 1,0га; </w:t>
      </w:r>
    </w:p>
    <w:p w:rsidR="00036643" w:rsidRPr="00036643" w:rsidRDefault="00036643" w:rsidP="00036643">
      <w:pPr>
        <w:pStyle w:val="a8"/>
        <w:ind w:left="0" w:firstLine="0"/>
        <w:rPr>
          <w:shd w:val="clear" w:color="auto" w:fill="FFFFFF"/>
        </w:rPr>
      </w:pPr>
      <w:r>
        <w:rPr>
          <w:shd w:val="clear" w:color="auto" w:fill="FFFFFF"/>
        </w:rPr>
        <w:t xml:space="preserve">- </w:t>
      </w:r>
      <w:r w:rsidRPr="00036643">
        <w:rPr>
          <w:shd w:val="clear" w:color="auto" w:fill="FFFFFF"/>
        </w:rPr>
        <w:t>діюче кладовище м. Чортків по вул. </w:t>
      </w:r>
      <w:proofErr w:type="spellStart"/>
      <w:r w:rsidRPr="00036643">
        <w:rPr>
          <w:shd w:val="clear" w:color="auto" w:fill="FFFFFF"/>
        </w:rPr>
        <w:t>В.Стефаника</w:t>
      </w:r>
      <w:proofErr w:type="spellEnd"/>
      <w:r w:rsidRPr="00036643">
        <w:rPr>
          <w:shd w:val="clear" w:color="auto" w:fill="FFFFFF"/>
        </w:rPr>
        <w:t xml:space="preserve">, площею 2,0 га; </w:t>
      </w:r>
    </w:p>
    <w:p w:rsidR="00036643" w:rsidRPr="00036643" w:rsidRDefault="00036643" w:rsidP="00036643">
      <w:pPr>
        <w:pStyle w:val="a8"/>
        <w:ind w:left="0" w:firstLine="0"/>
        <w:rPr>
          <w:shd w:val="clear" w:color="auto" w:fill="FFFFFF"/>
        </w:rPr>
      </w:pPr>
      <w:r>
        <w:rPr>
          <w:shd w:val="clear" w:color="auto" w:fill="FFFFFF"/>
        </w:rPr>
        <w:t xml:space="preserve">- </w:t>
      </w:r>
      <w:r w:rsidRPr="00036643">
        <w:rPr>
          <w:shd w:val="clear" w:color="auto" w:fill="FFFFFF"/>
        </w:rPr>
        <w:t xml:space="preserve">діюче кладовище с. Біла, площею 2,6 га; </w:t>
      </w:r>
    </w:p>
    <w:p w:rsidR="00036643" w:rsidRPr="00036643" w:rsidRDefault="00036643" w:rsidP="00036643">
      <w:pPr>
        <w:pStyle w:val="a8"/>
        <w:ind w:left="0" w:firstLine="0"/>
        <w:rPr>
          <w:shd w:val="clear" w:color="auto" w:fill="FFFFFF"/>
        </w:rPr>
      </w:pPr>
      <w:r>
        <w:rPr>
          <w:shd w:val="clear" w:color="auto" w:fill="FFFFFF"/>
        </w:rPr>
        <w:t xml:space="preserve">- </w:t>
      </w:r>
      <w:r w:rsidRPr="00036643">
        <w:rPr>
          <w:shd w:val="clear" w:color="auto" w:fill="FFFFFF"/>
        </w:rPr>
        <w:t xml:space="preserve">діюче кладовище с. </w:t>
      </w:r>
      <w:proofErr w:type="spellStart"/>
      <w:r w:rsidRPr="00036643">
        <w:rPr>
          <w:shd w:val="clear" w:color="auto" w:fill="FFFFFF"/>
        </w:rPr>
        <w:t>Росохач</w:t>
      </w:r>
      <w:proofErr w:type="spellEnd"/>
      <w:r w:rsidRPr="00036643">
        <w:rPr>
          <w:shd w:val="clear" w:color="auto" w:fill="FFFFFF"/>
        </w:rPr>
        <w:t xml:space="preserve">, площею 3,7 га; </w:t>
      </w:r>
    </w:p>
    <w:p w:rsidR="00036643" w:rsidRPr="00036643" w:rsidRDefault="00036643" w:rsidP="00036643">
      <w:pPr>
        <w:pStyle w:val="a8"/>
        <w:ind w:left="0" w:firstLine="0"/>
        <w:rPr>
          <w:shd w:val="clear" w:color="auto" w:fill="FFFFFF"/>
        </w:rPr>
      </w:pPr>
      <w:r>
        <w:rPr>
          <w:shd w:val="clear" w:color="auto" w:fill="FFFFFF"/>
        </w:rPr>
        <w:t xml:space="preserve">- </w:t>
      </w:r>
      <w:r w:rsidRPr="00036643">
        <w:rPr>
          <w:shd w:val="clear" w:color="auto" w:fill="FFFFFF"/>
        </w:rPr>
        <w:t xml:space="preserve">діюче кладовище с. </w:t>
      </w:r>
      <w:proofErr w:type="spellStart"/>
      <w:r w:rsidRPr="00036643">
        <w:rPr>
          <w:shd w:val="clear" w:color="auto" w:fill="FFFFFF"/>
        </w:rPr>
        <w:t>Скородинці</w:t>
      </w:r>
      <w:proofErr w:type="spellEnd"/>
      <w:r w:rsidRPr="00036643">
        <w:rPr>
          <w:shd w:val="clear" w:color="auto" w:fill="FFFFFF"/>
        </w:rPr>
        <w:t>, площею 2,0 га;</w:t>
      </w:r>
    </w:p>
    <w:p w:rsidR="00036643" w:rsidRPr="00036643" w:rsidRDefault="00036643" w:rsidP="00036643">
      <w:pPr>
        <w:pStyle w:val="a8"/>
        <w:ind w:left="0" w:firstLine="0"/>
        <w:rPr>
          <w:shd w:val="clear" w:color="auto" w:fill="FFFFFF"/>
        </w:rPr>
      </w:pPr>
      <w:r>
        <w:rPr>
          <w:shd w:val="clear" w:color="auto" w:fill="FFFFFF"/>
        </w:rPr>
        <w:t xml:space="preserve">- </w:t>
      </w:r>
      <w:r w:rsidRPr="00036643">
        <w:rPr>
          <w:shd w:val="clear" w:color="auto" w:fill="FFFFFF"/>
        </w:rPr>
        <w:t xml:space="preserve">діюче кладовище с. </w:t>
      </w:r>
      <w:proofErr w:type="spellStart"/>
      <w:r w:rsidRPr="00036643">
        <w:rPr>
          <w:shd w:val="clear" w:color="auto" w:fill="FFFFFF"/>
        </w:rPr>
        <w:t>Бичківці</w:t>
      </w:r>
      <w:proofErr w:type="spellEnd"/>
      <w:r w:rsidRPr="00036643">
        <w:rPr>
          <w:shd w:val="clear" w:color="auto" w:fill="FFFFFF"/>
        </w:rPr>
        <w:t>, площею 1,7 га;</w:t>
      </w:r>
    </w:p>
    <w:p w:rsidR="00036643" w:rsidRPr="00036643" w:rsidRDefault="00036643" w:rsidP="00036643">
      <w:pPr>
        <w:pStyle w:val="a8"/>
        <w:ind w:left="0" w:firstLine="0"/>
        <w:rPr>
          <w:shd w:val="clear" w:color="auto" w:fill="FFFFFF"/>
        </w:rPr>
      </w:pPr>
      <w:r>
        <w:rPr>
          <w:shd w:val="clear" w:color="auto" w:fill="FFFFFF"/>
        </w:rPr>
        <w:t xml:space="preserve">- </w:t>
      </w:r>
      <w:r w:rsidRPr="00036643">
        <w:rPr>
          <w:shd w:val="clear" w:color="auto" w:fill="FFFFFF"/>
        </w:rPr>
        <w:t>діюче кладовище с. Пастуше, площею 1,0 га;</w:t>
      </w:r>
    </w:p>
    <w:p w:rsidR="00036643" w:rsidRPr="00036643" w:rsidRDefault="00036643" w:rsidP="00996E13">
      <w:pPr>
        <w:pStyle w:val="a8"/>
        <w:ind w:left="0" w:firstLine="0"/>
        <w:rPr>
          <w:shd w:val="clear" w:color="auto" w:fill="FFFFFF"/>
        </w:rPr>
      </w:pPr>
      <w:r>
        <w:rPr>
          <w:shd w:val="clear" w:color="auto" w:fill="FFFFFF"/>
        </w:rPr>
        <w:t xml:space="preserve">- </w:t>
      </w:r>
      <w:r w:rsidRPr="00036643">
        <w:rPr>
          <w:shd w:val="clear" w:color="auto" w:fill="FFFFFF"/>
        </w:rPr>
        <w:t>діюче кладовище с. Горішня Вигнанка, площею 2,0 га.</w:t>
      </w:r>
    </w:p>
    <w:p w:rsidR="00036643" w:rsidRPr="00036643" w:rsidRDefault="00036643" w:rsidP="00036643">
      <w:pPr>
        <w:pStyle w:val="a8"/>
        <w:ind w:left="0" w:firstLine="567"/>
      </w:pPr>
      <w:r w:rsidRPr="00036643">
        <w:t xml:space="preserve">Штатна чисельність працівників КП «Ритуальна служба» </w:t>
      </w:r>
      <w:proofErr w:type="spellStart"/>
      <w:r w:rsidRPr="00036643">
        <w:t>Чортківської</w:t>
      </w:r>
      <w:proofErr w:type="spellEnd"/>
      <w:r w:rsidRPr="00036643">
        <w:t xml:space="preserve"> міської ради становить 17,25 штатних одиниць, фактично працює 17 працівників, в т. ч. 2 працівники мобілізовані на війну.</w:t>
      </w:r>
    </w:p>
    <w:p w:rsidR="00036643" w:rsidRPr="00036643" w:rsidRDefault="00036643" w:rsidP="00036643">
      <w:pPr>
        <w:pStyle w:val="a8"/>
        <w:ind w:left="0" w:firstLine="567"/>
      </w:pPr>
      <w:r w:rsidRPr="00036643">
        <w:t xml:space="preserve">Згідно плану використання бюджетних коштів на 2022 рік для оплати праці, товарів, робіт та послуг КП ,,Ритуальна служба” </w:t>
      </w:r>
      <w:proofErr w:type="spellStart"/>
      <w:r w:rsidRPr="00036643">
        <w:t>Чортківської</w:t>
      </w:r>
      <w:proofErr w:type="spellEnd"/>
      <w:r w:rsidRPr="00036643">
        <w:t xml:space="preserve"> міської ради з міського бюджету виділено коштів на загальну суму </w:t>
      </w:r>
      <w:r w:rsidRPr="00036643">
        <w:rPr>
          <w:b/>
        </w:rPr>
        <w:t>3 316,9 тис. гривень, з них:</w:t>
      </w:r>
    </w:p>
    <w:p w:rsidR="00036643" w:rsidRPr="00036643" w:rsidRDefault="00996E13" w:rsidP="00996E13">
      <w:pPr>
        <w:pStyle w:val="a8"/>
        <w:ind w:left="0" w:firstLine="0"/>
      </w:pPr>
      <w:r>
        <w:t xml:space="preserve">- </w:t>
      </w:r>
      <w:r w:rsidR="00036643" w:rsidRPr="00036643">
        <w:t>заробітна плата з нарахуваннями – 2 641,1 тис. грн.;</w:t>
      </w:r>
    </w:p>
    <w:p w:rsidR="00036643" w:rsidRPr="00036643" w:rsidRDefault="00996E13" w:rsidP="00996E13">
      <w:pPr>
        <w:pStyle w:val="a8"/>
        <w:ind w:left="0" w:firstLine="0"/>
      </w:pPr>
      <w:r>
        <w:t xml:space="preserve">- </w:t>
      </w:r>
      <w:r w:rsidR="00036643" w:rsidRPr="00036643">
        <w:t>паливо-мастильні матеріали – 260,7 тис. грн.;</w:t>
      </w:r>
    </w:p>
    <w:p w:rsidR="00036643" w:rsidRPr="00036643" w:rsidRDefault="00996E13" w:rsidP="00996E13">
      <w:pPr>
        <w:pStyle w:val="a8"/>
        <w:ind w:left="0" w:firstLine="0"/>
      </w:pPr>
      <w:r>
        <w:t xml:space="preserve">- </w:t>
      </w:r>
      <w:r w:rsidR="00036643" w:rsidRPr="00036643">
        <w:t>господарські та будівельні матеріали – 216,0 тис. грн..;</w:t>
      </w:r>
    </w:p>
    <w:p w:rsidR="00036643" w:rsidRPr="00036643" w:rsidRDefault="00996E13" w:rsidP="00996E13">
      <w:pPr>
        <w:pStyle w:val="a8"/>
        <w:ind w:left="0" w:firstLine="0"/>
      </w:pPr>
      <w:r>
        <w:t xml:space="preserve">- </w:t>
      </w:r>
      <w:r w:rsidR="00036643" w:rsidRPr="00036643">
        <w:t>ритуальні товари для поховання воїнів України  – 74,9 тис. грн.;</w:t>
      </w:r>
    </w:p>
    <w:p w:rsidR="00036643" w:rsidRPr="00036643" w:rsidRDefault="00996E13" w:rsidP="00996E13">
      <w:pPr>
        <w:pStyle w:val="a8"/>
        <w:ind w:left="0" w:firstLine="0"/>
      </w:pPr>
      <w:r>
        <w:lastRenderedPageBreak/>
        <w:t xml:space="preserve">- </w:t>
      </w:r>
      <w:r w:rsidR="00036643" w:rsidRPr="00036643">
        <w:t>вироби з металу – 32,0 тис. грн.;</w:t>
      </w:r>
    </w:p>
    <w:p w:rsidR="00036643" w:rsidRPr="00036643" w:rsidRDefault="00996E13" w:rsidP="00996E13">
      <w:pPr>
        <w:pStyle w:val="a8"/>
        <w:ind w:left="0" w:firstLine="0"/>
      </w:pPr>
      <w:r>
        <w:t xml:space="preserve">- </w:t>
      </w:r>
      <w:r w:rsidR="00036643" w:rsidRPr="00036643">
        <w:t>послуги зі зрізання аварійних дерев – 20,0 тис. грн.;</w:t>
      </w:r>
    </w:p>
    <w:p w:rsidR="00036643" w:rsidRPr="00036643" w:rsidRDefault="00996E13" w:rsidP="00996E13">
      <w:pPr>
        <w:pStyle w:val="a8"/>
        <w:ind w:left="0" w:firstLine="0"/>
      </w:pPr>
      <w:r>
        <w:t xml:space="preserve">- </w:t>
      </w:r>
      <w:r w:rsidR="00036643" w:rsidRPr="00036643">
        <w:t xml:space="preserve">інші видатки на товари та послуги – 72,2 тис. грн. </w:t>
      </w:r>
      <w:r w:rsidR="00036643" w:rsidRPr="00036643">
        <w:rPr>
          <w:i/>
        </w:rPr>
        <w:t xml:space="preserve">(знаряддя та робочий інструмент, спецодяг, розхідні матеріали до </w:t>
      </w:r>
      <w:proofErr w:type="spellStart"/>
      <w:r w:rsidR="00036643" w:rsidRPr="00036643">
        <w:rPr>
          <w:i/>
        </w:rPr>
        <w:t>мотокос</w:t>
      </w:r>
      <w:proofErr w:type="spellEnd"/>
      <w:r w:rsidR="00036643" w:rsidRPr="00036643">
        <w:rPr>
          <w:i/>
        </w:rPr>
        <w:t xml:space="preserve"> і бензопил, прапори, канцелярські товари, послуги грейдера, послуги екскаватора, страхові послуги ТЗ).</w:t>
      </w:r>
    </w:p>
    <w:p w:rsidR="00036643" w:rsidRPr="00036643" w:rsidRDefault="00036643" w:rsidP="00036643">
      <w:pPr>
        <w:pStyle w:val="a8"/>
        <w:ind w:left="0" w:firstLine="567"/>
      </w:pPr>
      <w:r w:rsidRPr="00036643">
        <w:t xml:space="preserve">КП «Ритуальна служба» </w:t>
      </w:r>
      <w:proofErr w:type="spellStart"/>
      <w:r w:rsidRPr="00036643">
        <w:t>Чортківської</w:t>
      </w:r>
      <w:proofErr w:type="spellEnd"/>
      <w:r w:rsidRPr="00036643">
        <w:t xml:space="preserve"> міської ради надаються ритуальні послуги для населення громади, а саме:</w:t>
      </w:r>
    </w:p>
    <w:p w:rsidR="00036643" w:rsidRPr="00036643" w:rsidRDefault="00996E13" w:rsidP="00996E13">
      <w:pPr>
        <w:pStyle w:val="a8"/>
        <w:ind w:left="0" w:firstLine="0"/>
      </w:pPr>
      <w:r>
        <w:t xml:space="preserve">- </w:t>
      </w:r>
      <w:r w:rsidR="00036643" w:rsidRPr="00036643">
        <w:t>копання могили та поховання померлого;</w:t>
      </w:r>
    </w:p>
    <w:p w:rsidR="00036643" w:rsidRPr="00036643" w:rsidRDefault="00996E13" w:rsidP="00996E13">
      <w:pPr>
        <w:pStyle w:val="a8"/>
        <w:ind w:left="0" w:firstLine="0"/>
      </w:pPr>
      <w:r>
        <w:t xml:space="preserve">- </w:t>
      </w:r>
      <w:r w:rsidR="00036643" w:rsidRPr="00036643">
        <w:t>поховання урни з прахом померлого у землю;</w:t>
      </w:r>
    </w:p>
    <w:p w:rsidR="00036643" w:rsidRPr="00036643" w:rsidRDefault="00996E13" w:rsidP="00996E13">
      <w:pPr>
        <w:pStyle w:val="a8"/>
        <w:ind w:left="0" w:firstLine="0"/>
      </w:pPr>
      <w:r>
        <w:t xml:space="preserve">- </w:t>
      </w:r>
      <w:r w:rsidR="00036643" w:rsidRPr="00036643">
        <w:t>оформлення  свідоцтва на поховання;</w:t>
      </w:r>
    </w:p>
    <w:p w:rsidR="00036643" w:rsidRPr="00036643" w:rsidRDefault="00996E13" w:rsidP="00996E13">
      <w:pPr>
        <w:pStyle w:val="a8"/>
        <w:ind w:left="0" w:firstLine="0"/>
      </w:pPr>
      <w:r>
        <w:t xml:space="preserve">- </w:t>
      </w:r>
      <w:r w:rsidR="00036643" w:rsidRPr="00036643">
        <w:t>надання довідки про місце поховання;</w:t>
      </w:r>
    </w:p>
    <w:p w:rsidR="00036643" w:rsidRPr="00036643" w:rsidRDefault="00996E13" w:rsidP="00996E13">
      <w:pPr>
        <w:pStyle w:val="a8"/>
        <w:ind w:left="0" w:firstLine="0"/>
      </w:pPr>
      <w:r>
        <w:t xml:space="preserve">- </w:t>
      </w:r>
      <w:r w:rsidR="00036643" w:rsidRPr="00036643">
        <w:t>формування надмогильного насипу з підсипанням запалої землі;</w:t>
      </w:r>
    </w:p>
    <w:p w:rsidR="00036643" w:rsidRPr="00036643" w:rsidRDefault="00996E13" w:rsidP="00996E13">
      <w:pPr>
        <w:pStyle w:val="a8"/>
        <w:ind w:left="0" w:firstLine="0"/>
      </w:pPr>
      <w:r>
        <w:t xml:space="preserve">- </w:t>
      </w:r>
      <w:r w:rsidR="00036643" w:rsidRPr="00036643">
        <w:t>прибирання могил та догляд за пам’ятними спорудами.</w:t>
      </w:r>
    </w:p>
    <w:p w:rsidR="00036643" w:rsidRPr="00036643" w:rsidRDefault="00036643" w:rsidP="00036643">
      <w:pPr>
        <w:pStyle w:val="a8"/>
        <w:ind w:left="0" w:firstLine="567"/>
        <w:rPr>
          <w:b/>
        </w:rPr>
      </w:pPr>
      <w:r w:rsidRPr="00036643">
        <w:t xml:space="preserve">За звітний період КП «Ритуальна служба» </w:t>
      </w:r>
      <w:proofErr w:type="spellStart"/>
      <w:r w:rsidRPr="00036643">
        <w:t>Чортківської</w:t>
      </w:r>
      <w:proofErr w:type="spellEnd"/>
      <w:r w:rsidRPr="00036643">
        <w:t xml:space="preserve"> міської ради</w:t>
      </w:r>
      <w:r w:rsidR="00996E13">
        <w:t xml:space="preserve"> </w:t>
      </w:r>
      <w:r w:rsidRPr="00036643">
        <w:t xml:space="preserve">надано </w:t>
      </w:r>
      <w:r w:rsidRPr="00036643">
        <w:rPr>
          <w:b/>
        </w:rPr>
        <w:t>245 ритуальних послуг</w:t>
      </w:r>
      <w:r w:rsidRPr="00036643">
        <w:t xml:space="preserve"> для населення громади, в тому числі: копання могили та поховання померлого – 43 послуги, підсипання запалої землі – 27 послуг та інші, </w:t>
      </w:r>
      <w:r w:rsidRPr="00036643">
        <w:rPr>
          <w:b/>
        </w:rPr>
        <w:t>на загальну суму 39,7 тис. гривень.</w:t>
      </w:r>
    </w:p>
    <w:p w:rsidR="00036643" w:rsidRPr="00036643" w:rsidRDefault="00036643" w:rsidP="00036643">
      <w:pPr>
        <w:pStyle w:val="a8"/>
        <w:ind w:left="0" w:firstLine="567"/>
      </w:pPr>
      <w:r w:rsidRPr="00036643">
        <w:t xml:space="preserve">Від початку повномасштабної війни в Україні комунальним підприємством відповідно до рішення виконавчого комітету </w:t>
      </w:r>
      <w:proofErr w:type="spellStart"/>
      <w:r w:rsidRPr="00036643">
        <w:t>Чортківської</w:t>
      </w:r>
      <w:proofErr w:type="spellEnd"/>
      <w:r w:rsidRPr="00036643">
        <w:t xml:space="preserve"> міської ради № 96 від 12 квітня 2022 року забезпечено </w:t>
      </w:r>
      <w:r w:rsidRPr="00036643">
        <w:rPr>
          <w:b/>
        </w:rPr>
        <w:t xml:space="preserve">21 безкоштовне поховання </w:t>
      </w:r>
      <w:r w:rsidRPr="00036643">
        <w:t>воїнів України та внутрішньо-переміщених осіб.</w:t>
      </w:r>
    </w:p>
    <w:p w:rsidR="00036643" w:rsidRPr="00036643" w:rsidRDefault="00036643" w:rsidP="00036643">
      <w:pPr>
        <w:pStyle w:val="a8"/>
        <w:ind w:left="0" w:firstLine="567"/>
      </w:pPr>
      <w:r w:rsidRPr="00036643">
        <w:rPr>
          <w:b/>
        </w:rPr>
        <w:t>Видатки по коштах, отриманих від господарської діяльності підприємства  склали – 32,7 тис. грн.</w:t>
      </w:r>
      <w:r w:rsidRPr="00036643">
        <w:t xml:space="preserve">, </w:t>
      </w:r>
      <w:r w:rsidRPr="00036643">
        <w:rPr>
          <w:b/>
        </w:rPr>
        <w:t>з них:</w:t>
      </w:r>
    </w:p>
    <w:p w:rsidR="00036643" w:rsidRPr="00036643" w:rsidRDefault="00036643" w:rsidP="00036643">
      <w:pPr>
        <w:pStyle w:val="a8"/>
        <w:ind w:left="0" w:firstLine="567"/>
      </w:pPr>
      <w:r w:rsidRPr="00036643">
        <w:t>програмне забезпечення – 3,0 тис. грн.;</w:t>
      </w:r>
    </w:p>
    <w:p w:rsidR="00036643" w:rsidRPr="00036643" w:rsidRDefault="00036643" w:rsidP="00036643">
      <w:pPr>
        <w:pStyle w:val="a8"/>
        <w:ind w:left="0" w:firstLine="567"/>
      </w:pPr>
      <w:r w:rsidRPr="00036643">
        <w:t>запасні частини – 4,1 тис. грн.;</w:t>
      </w:r>
    </w:p>
    <w:p w:rsidR="00036643" w:rsidRPr="00036643" w:rsidRDefault="00036643" w:rsidP="00036643">
      <w:pPr>
        <w:pStyle w:val="a8"/>
        <w:ind w:left="0" w:firstLine="567"/>
      </w:pPr>
      <w:r w:rsidRPr="00036643">
        <w:t xml:space="preserve">інші видатки – 25,6 тис. грн. </w:t>
      </w:r>
      <w:r w:rsidRPr="00036643">
        <w:rPr>
          <w:i/>
        </w:rPr>
        <w:t>(комісія банку за обслуговування, адміністративний збір, прапори, канцтовари, цемент).</w:t>
      </w:r>
    </w:p>
    <w:p w:rsidR="00996E13" w:rsidRDefault="00996E13" w:rsidP="00996E13">
      <w:pPr>
        <w:pStyle w:val="a8"/>
        <w:ind w:left="0" w:firstLine="0"/>
      </w:pPr>
      <w:bookmarkStart w:id="0" w:name="_GoBack"/>
      <w:bookmarkEnd w:id="0"/>
    </w:p>
    <w:p w:rsidR="00996E13" w:rsidRDefault="00996E13" w:rsidP="00996E13">
      <w:pPr>
        <w:pStyle w:val="a8"/>
        <w:ind w:left="0" w:firstLine="0"/>
      </w:pPr>
    </w:p>
    <w:p w:rsidR="00996E13" w:rsidRDefault="00996E13" w:rsidP="00996E13">
      <w:pPr>
        <w:pStyle w:val="a8"/>
        <w:ind w:left="0" w:firstLine="0"/>
      </w:pPr>
    </w:p>
    <w:p w:rsidR="00996E13" w:rsidRPr="00996E13" w:rsidRDefault="00996E13" w:rsidP="00996E13">
      <w:pPr>
        <w:pStyle w:val="a8"/>
        <w:ind w:left="0" w:firstLine="0"/>
        <w:rPr>
          <w:b/>
        </w:rPr>
      </w:pPr>
      <w:r w:rsidRPr="00996E13">
        <w:rPr>
          <w:b/>
        </w:rPr>
        <w:t>Секретар міської ради</w:t>
      </w:r>
      <w:r>
        <w:rPr>
          <w:b/>
        </w:rPr>
        <w:t xml:space="preserve">                                                           </w:t>
      </w:r>
      <w:r w:rsidRPr="00996E13">
        <w:rPr>
          <w:b/>
        </w:rPr>
        <w:t xml:space="preserve"> Ярослав ДЗИНДРА</w:t>
      </w:r>
    </w:p>
    <w:p w:rsidR="00036643" w:rsidRPr="0024650A" w:rsidRDefault="00036643" w:rsidP="00DE47C0">
      <w:pPr>
        <w:ind w:left="0" w:firstLine="0"/>
        <w:rPr>
          <w:sz w:val="22"/>
        </w:rPr>
      </w:pPr>
    </w:p>
    <w:sectPr w:rsidR="00036643" w:rsidRPr="0024650A" w:rsidSect="00F800A1">
      <w:pgSz w:w="11904" w:h="16838"/>
      <w:pgMar w:top="568" w:right="567" w:bottom="1134" w:left="1701" w:header="709" w:footer="709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F167A7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C12A64"/>
    <w:multiLevelType w:val="hybridMultilevel"/>
    <w:tmpl w:val="F9106930"/>
    <w:lvl w:ilvl="0" w:tplc="DACC738A">
      <w:start w:val="1"/>
      <w:numFmt w:val="decimal"/>
      <w:lvlText w:val="%1."/>
      <w:lvlJc w:val="left"/>
      <w:pPr>
        <w:ind w:left="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B8CF646">
      <w:start w:val="1"/>
      <w:numFmt w:val="lowerLetter"/>
      <w:lvlText w:val="%2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4A60DB2">
      <w:start w:val="1"/>
      <w:numFmt w:val="lowerRoman"/>
      <w:lvlText w:val="%3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E86AA98">
      <w:start w:val="1"/>
      <w:numFmt w:val="decimal"/>
      <w:lvlText w:val="%4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696A39A">
      <w:start w:val="1"/>
      <w:numFmt w:val="lowerLetter"/>
      <w:lvlText w:val="%5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9DCA11C">
      <w:start w:val="1"/>
      <w:numFmt w:val="lowerRoman"/>
      <w:lvlText w:val="%6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0D61110">
      <w:start w:val="1"/>
      <w:numFmt w:val="decimal"/>
      <w:lvlText w:val="%7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B162D30">
      <w:start w:val="1"/>
      <w:numFmt w:val="lowerLetter"/>
      <w:lvlText w:val="%8"/>
      <w:lvlJc w:val="left"/>
      <w:pPr>
        <w:ind w:left="6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542F46E">
      <w:start w:val="1"/>
      <w:numFmt w:val="lowerRoman"/>
      <w:lvlText w:val="%9"/>
      <w:lvlJc w:val="left"/>
      <w:pPr>
        <w:ind w:left="7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001286"/>
    <w:multiLevelType w:val="multilevel"/>
    <w:tmpl w:val="A306BC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698670D"/>
    <w:multiLevelType w:val="multilevel"/>
    <w:tmpl w:val="4A1441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74146F5"/>
    <w:multiLevelType w:val="hybridMultilevel"/>
    <w:tmpl w:val="67CC8A82"/>
    <w:lvl w:ilvl="0" w:tplc="A7A4AC5A">
      <w:numFmt w:val="bullet"/>
      <w:lvlText w:val="-"/>
      <w:lvlJc w:val="left"/>
      <w:pPr>
        <w:ind w:left="1080" w:hanging="360"/>
      </w:pPr>
      <w:rPr>
        <w:rFonts w:ascii="Times New Roman" w:eastAsia="+mn-e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9261EF"/>
    <w:multiLevelType w:val="hybridMultilevel"/>
    <w:tmpl w:val="502AB96C"/>
    <w:lvl w:ilvl="0" w:tplc="42B6C300">
      <w:numFmt w:val="bullet"/>
      <w:lvlText w:val="–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8984C74"/>
    <w:multiLevelType w:val="multilevel"/>
    <w:tmpl w:val="7D28F794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78F022B"/>
    <w:multiLevelType w:val="multilevel"/>
    <w:tmpl w:val="B85892FA"/>
    <w:lvl w:ilvl="0">
      <w:numFmt w:val="bullet"/>
      <w:lvlText w:val="-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04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78C3FFB"/>
    <w:multiLevelType w:val="multilevel"/>
    <w:tmpl w:val="5D3655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95E7CE2"/>
    <w:multiLevelType w:val="multilevel"/>
    <w:tmpl w:val="8E8E68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94B7601"/>
    <w:multiLevelType w:val="multilevel"/>
    <w:tmpl w:val="9FFAD5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5"/>
  </w:num>
  <w:num w:numId="5">
    <w:abstractNumId w:val="4"/>
  </w:num>
  <w:num w:numId="6">
    <w:abstractNumId w:val="0"/>
  </w:num>
  <w:num w:numId="7">
    <w:abstractNumId w:val="2"/>
  </w:num>
  <w:num w:numId="8">
    <w:abstractNumId w:val="3"/>
  </w:num>
  <w:num w:numId="9">
    <w:abstractNumId w:val="9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E22A7"/>
    <w:rsid w:val="00036643"/>
    <w:rsid w:val="00036A63"/>
    <w:rsid w:val="0004097B"/>
    <w:rsid w:val="00056393"/>
    <w:rsid w:val="000A3500"/>
    <w:rsid w:val="001E22A7"/>
    <w:rsid w:val="00202126"/>
    <w:rsid w:val="00207751"/>
    <w:rsid w:val="0024650A"/>
    <w:rsid w:val="002F2BF1"/>
    <w:rsid w:val="00336AE6"/>
    <w:rsid w:val="004371F9"/>
    <w:rsid w:val="004752D9"/>
    <w:rsid w:val="004B1CE4"/>
    <w:rsid w:val="004D6EF7"/>
    <w:rsid w:val="004E1140"/>
    <w:rsid w:val="0068540D"/>
    <w:rsid w:val="006D3E61"/>
    <w:rsid w:val="006D5080"/>
    <w:rsid w:val="00723634"/>
    <w:rsid w:val="00746B27"/>
    <w:rsid w:val="007D3FDC"/>
    <w:rsid w:val="007F4AAE"/>
    <w:rsid w:val="008B510B"/>
    <w:rsid w:val="00922571"/>
    <w:rsid w:val="00996E13"/>
    <w:rsid w:val="00AD15F0"/>
    <w:rsid w:val="00B5187F"/>
    <w:rsid w:val="00B72179"/>
    <w:rsid w:val="00BD19F3"/>
    <w:rsid w:val="00C454ED"/>
    <w:rsid w:val="00C60930"/>
    <w:rsid w:val="00C912E9"/>
    <w:rsid w:val="00CB6344"/>
    <w:rsid w:val="00D167D6"/>
    <w:rsid w:val="00D61A24"/>
    <w:rsid w:val="00D90850"/>
    <w:rsid w:val="00DC0967"/>
    <w:rsid w:val="00DE47C0"/>
    <w:rsid w:val="00DF38EA"/>
    <w:rsid w:val="00E24E24"/>
    <w:rsid w:val="00F800A1"/>
    <w:rsid w:val="00F92E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E8B51"/>
  <w15:docId w15:val="{1DDA3F62-4E4D-4AA1-96C5-ED0AA3509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90850"/>
    <w:pPr>
      <w:spacing w:after="0" w:line="268" w:lineRule="auto"/>
      <w:ind w:left="566" w:firstLine="701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0"/>
    <w:link w:val="10"/>
    <w:uiPriority w:val="9"/>
    <w:unhideWhenUsed/>
    <w:qFormat/>
    <w:rsid w:val="00D90850"/>
    <w:pPr>
      <w:keepNext/>
      <w:keepLines/>
      <w:spacing w:after="5" w:line="268" w:lineRule="auto"/>
      <w:ind w:left="10" w:right="8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90850"/>
    <w:rPr>
      <w:rFonts w:ascii="Times New Roman" w:eastAsia="Times New Roman" w:hAnsi="Times New Roman" w:cs="Times New Roman"/>
      <w:b/>
      <w:color w:val="000000"/>
      <w:sz w:val="28"/>
    </w:rPr>
  </w:style>
  <w:style w:type="paragraph" w:styleId="a4">
    <w:name w:val="List Paragraph"/>
    <w:basedOn w:val="a0"/>
    <w:uiPriority w:val="34"/>
    <w:qFormat/>
    <w:rsid w:val="004752D9"/>
    <w:pPr>
      <w:ind w:left="720"/>
      <w:contextualSpacing/>
    </w:pPr>
  </w:style>
  <w:style w:type="table" w:customStyle="1" w:styleId="TableGrid">
    <w:name w:val="TableGrid"/>
    <w:rsid w:val="00BD19F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C454E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0"/>
    <w:link w:val="a6"/>
    <w:uiPriority w:val="99"/>
    <w:semiHidden/>
    <w:unhideWhenUsed/>
    <w:rsid w:val="00C912E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C912E9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FR1">
    <w:name w:val="FR1"/>
    <w:qFormat/>
    <w:rsid w:val="00DF38EA"/>
    <w:pPr>
      <w:widowControl w:val="0"/>
      <w:suppressAutoHyphens/>
      <w:spacing w:after="0" w:line="300" w:lineRule="auto"/>
      <w:ind w:left="2080" w:right="200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2"/>
    <w:rsid w:val="00DF38E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056393"/>
    <w:pPr>
      <w:numPr>
        <w:numId w:val="6"/>
      </w:numPr>
      <w:spacing w:after="200" w:line="276" w:lineRule="auto"/>
      <w:contextualSpacing/>
      <w:jc w:val="left"/>
    </w:pPr>
    <w:rPr>
      <w:rFonts w:asciiTheme="minorHAnsi" w:eastAsiaTheme="minorEastAsia" w:hAnsiTheme="minorHAnsi" w:cstheme="minorBidi"/>
      <w:color w:val="auto"/>
      <w:sz w:val="22"/>
    </w:rPr>
  </w:style>
  <w:style w:type="paragraph" w:styleId="a8">
    <w:name w:val="No Spacing"/>
    <w:uiPriority w:val="1"/>
    <w:qFormat/>
    <w:rsid w:val="00DE47C0"/>
    <w:pPr>
      <w:spacing w:after="0" w:line="240" w:lineRule="auto"/>
      <w:ind w:left="566" w:firstLine="701"/>
      <w:jc w:val="both"/>
    </w:pPr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3403</Words>
  <Characters>1940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2023-02-15T07:28:00Z</cp:lastPrinted>
  <dcterms:created xsi:type="dcterms:W3CDTF">2023-01-03T11:00:00Z</dcterms:created>
  <dcterms:modified xsi:type="dcterms:W3CDTF">2023-03-21T11:09:00Z</dcterms:modified>
</cp:coreProperties>
</file>