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2C3" w:rsidRPr="00CE62C3" w:rsidRDefault="00CE62C3" w:rsidP="00CE62C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CE62C3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33400" cy="731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C3" w:rsidRPr="00CE62C3" w:rsidRDefault="00CE62C3" w:rsidP="00CE62C3">
      <w:pPr>
        <w:suppressAutoHyphens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CE62C3" w:rsidRPr="00CE62C3" w:rsidRDefault="00CE62C3" w:rsidP="00CE62C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E62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ЧОРТКІВСЬКА  МІСЬКА  РАДА </w:t>
      </w:r>
    </w:p>
    <w:p w:rsidR="00CE62C3" w:rsidRPr="00CE62C3" w:rsidRDefault="00CE62C3" w:rsidP="00CE62C3">
      <w:pPr>
        <w:suppressAutoHyphens w:val="0"/>
        <w:spacing w:after="0" w:line="240" w:lineRule="auto"/>
        <w:ind w:left="15" w:right="1" w:hanging="1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CE62C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ВИКОНАВЧИЙ  КОМІТЕТ </w:t>
      </w:r>
    </w:p>
    <w:p w:rsidR="00CE62C3" w:rsidRPr="00CE62C3" w:rsidRDefault="00CE62C3" w:rsidP="00CE62C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E62C3" w:rsidRPr="00CE62C3" w:rsidRDefault="00CE62C3" w:rsidP="00CE62C3">
      <w:pPr>
        <w:suppressAutoHyphens w:val="0"/>
        <w:spacing w:after="0" w:line="240" w:lineRule="auto"/>
        <w:ind w:left="15" w:hanging="1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62C3">
        <w:rPr>
          <w:rFonts w:ascii="Times New Roman" w:hAnsi="Times New Roman" w:cs="Times New Roman"/>
          <w:b/>
          <w:sz w:val="28"/>
          <w:szCs w:val="28"/>
          <w:lang w:eastAsia="uk-UA"/>
        </w:rPr>
        <w:t>РІШЕННЯ (ПРОЄКТ)</w:t>
      </w:r>
    </w:p>
    <w:p w:rsidR="00CE62C3" w:rsidRPr="00CE62C3" w:rsidRDefault="00CE62C3" w:rsidP="00CE62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E62C3" w:rsidRPr="00CE62C3" w:rsidRDefault="00CE62C3" w:rsidP="00CE6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__ червня 2023 року</w:t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м. Чортків</w:t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CE62C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 xml:space="preserve">  №___</w:t>
      </w:r>
    </w:p>
    <w:p w:rsidR="00F91BC6" w:rsidRDefault="00F91BC6" w:rsidP="00F91BC6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 тимчасове призупинення роботи дошкільних </w:t>
      </w:r>
    </w:p>
    <w:p w:rsidR="00F91BC6" w:rsidRPr="008644D5" w:rsidRDefault="00F91BC6" w:rsidP="00F91BC6">
      <w:pPr>
        <w:pStyle w:val="af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підрозділів закладів загальної середньої освіти  </w:t>
      </w:r>
    </w:p>
    <w:p w:rsidR="00F91BC6" w:rsidRPr="004855EE" w:rsidRDefault="00F91BC6" w:rsidP="00F91BC6">
      <w:pPr>
        <w:pStyle w:val="af0"/>
        <w:spacing w:before="0" w:beforeAutospacing="0" w:after="0" w:afterAutospacing="0"/>
        <w:ind w:left="-567" w:right="-5"/>
        <w:jc w:val="both"/>
      </w:pPr>
      <w:r>
        <w:t> </w:t>
      </w:r>
    </w:p>
    <w:p w:rsidR="00F91BC6" w:rsidRPr="00B73AD7" w:rsidRDefault="00F91BC6" w:rsidP="00F91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клопотання  директора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Горішньовигнанського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навчально-виховного комплексу «заклад загальної середньої освіти І-ІІІ ступенів – заклад дошкільної освіти» Сергія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Школьницького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від 02 черв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ня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року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№02-04/44</w:t>
      </w:r>
      <w:r w:rsidRPr="00DC00FA">
        <w:rPr>
          <w:rFonts w:ascii="Times New Roman" w:hAnsi="Times New Roman" w:cs="Times New Roman"/>
          <w:sz w:val="28"/>
        </w:rPr>
        <w:t xml:space="preserve">, в.о. директора </w:t>
      </w:r>
      <w:proofErr w:type="spellStart"/>
      <w:r w:rsidRPr="00DC00FA">
        <w:rPr>
          <w:rFonts w:ascii="Times New Roman" w:hAnsi="Times New Roman" w:cs="Times New Roman"/>
          <w:sz w:val="28"/>
        </w:rPr>
        <w:t>Білівського</w:t>
      </w:r>
      <w:proofErr w:type="spellEnd"/>
      <w:r w:rsidRPr="00DC00FA">
        <w:rPr>
          <w:rFonts w:ascii="Times New Roman" w:hAnsi="Times New Roman" w:cs="Times New Roman"/>
          <w:sz w:val="28"/>
        </w:rPr>
        <w:t xml:space="preserve"> опорного закладу загальної середньої освіти І-ІІІ ступенів Петра Чуби</w:t>
      </w:r>
      <w:r>
        <w:rPr>
          <w:rFonts w:ascii="Times New Roman" w:hAnsi="Times New Roman" w:cs="Times New Roman"/>
          <w:sz w:val="28"/>
        </w:rPr>
        <w:t xml:space="preserve"> від 06 червня 2023 року №74</w:t>
      </w:r>
      <w:r w:rsidRPr="00DC00F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у зв’язку з проведенням поточного ремонту та підготовкою закладів освіти до початку 2023-2024 навчального року, малою кількістю дітей, які виявили бажання відвідувати дошкільний підрозділ закладу освіти під час літнього оздоровчого періоду, 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статтями 32</w:t>
      </w:r>
      <w:r w:rsidRPr="00A47A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C2">
        <w:rPr>
          <w:rFonts w:ascii="Times New Roman" w:hAnsi="Times New Roman" w:cs="Times New Roman"/>
          <w:sz w:val="28"/>
          <w:szCs w:val="28"/>
        </w:rPr>
        <w:t xml:space="preserve">52 та частиною 6 статті 59 Закону України «Про місцеве самоврядування в Україні», виконавчий комітет міської ради </w:t>
      </w:r>
      <w:r w:rsidRPr="00CE30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1BC6" w:rsidRDefault="00F91BC6" w:rsidP="00F91BC6">
      <w:pPr>
        <w:pStyle w:val="af0"/>
        <w:spacing w:before="0" w:beforeAutospacing="0" w:after="0" w:afterAutospacing="0"/>
        <w:jc w:val="both"/>
      </w:pPr>
      <w:r>
        <w:t> </w:t>
      </w:r>
    </w:p>
    <w:p w:rsidR="00F91BC6" w:rsidRDefault="00F91BC6" w:rsidP="00F91BC6">
      <w:pPr>
        <w:pStyle w:val="af0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ВИРІШИВ </w:t>
      </w:r>
      <w:r>
        <w:rPr>
          <w:b/>
          <w:bCs/>
          <w:color w:val="000000"/>
        </w:rPr>
        <w:t>:</w:t>
      </w:r>
    </w:p>
    <w:p w:rsidR="00F91BC6" w:rsidRDefault="00F91BC6" w:rsidP="00F91BC6">
      <w:pPr>
        <w:pStyle w:val="af0"/>
        <w:spacing w:before="0" w:beforeAutospacing="0" w:after="0" w:afterAutospacing="0"/>
        <w:jc w:val="both"/>
      </w:pPr>
      <w:r>
        <w:t> </w:t>
      </w:r>
    </w:p>
    <w:p w:rsidR="00F91BC6" w:rsidRDefault="00F91BC6" w:rsidP="00F91BC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1.Тимчасово призупинити роботу дошкільного підрозділу :</w:t>
      </w:r>
    </w:p>
    <w:p w:rsidR="00F91BC6" w:rsidRDefault="00F91BC6" w:rsidP="00F91BC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Горішньовигнанського</w:t>
      </w:r>
      <w:proofErr w:type="spellEnd"/>
      <w:r>
        <w:rPr>
          <w:color w:val="000000"/>
          <w:sz w:val="28"/>
          <w:szCs w:val="28"/>
        </w:rPr>
        <w:t xml:space="preserve"> навчально-виховного комплексу «заклад загальної середньої освіти І-ІІІ ступенів – заклад дошкільної освіти» з 01 липня 2023 року по 31 липня 2023 року;</w:t>
      </w:r>
    </w:p>
    <w:p w:rsidR="00F91BC6" w:rsidRPr="006619FA" w:rsidRDefault="00F91BC6" w:rsidP="00F91BC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1.2.Бичківської філії </w:t>
      </w:r>
      <w:proofErr w:type="spellStart"/>
      <w:r w:rsidRPr="00DC00FA">
        <w:rPr>
          <w:sz w:val="28"/>
        </w:rPr>
        <w:t>Білівського</w:t>
      </w:r>
      <w:proofErr w:type="spellEnd"/>
      <w:r w:rsidRPr="00DC00FA">
        <w:rPr>
          <w:sz w:val="28"/>
        </w:rPr>
        <w:t xml:space="preserve"> опорного закладу загальної середньої освіти І-ІІІ ступенів</w:t>
      </w:r>
      <w:r>
        <w:rPr>
          <w:sz w:val="28"/>
        </w:rPr>
        <w:t xml:space="preserve"> з 3 липня 2023 року по 30 липня 2023 року;</w:t>
      </w:r>
    </w:p>
    <w:p w:rsidR="00F91BC6" w:rsidRPr="006619FA" w:rsidRDefault="00F91BC6" w:rsidP="00F91BC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1.3.Скородинської філії </w:t>
      </w:r>
      <w:proofErr w:type="spellStart"/>
      <w:r w:rsidRPr="00DC00FA">
        <w:rPr>
          <w:sz w:val="28"/>
        </w:rPr>
        <w:t>Білівського</w:t>
      </w:r>
      <w:proofErr w:type="spellEnd"/>
      <w:r w:rsidRPr="00DC00FA">
        <w:rPr>
          <w:sz w:val="28"/>
        </w:rPr>
        <w:t xml:space="preserve"> опорного закладу загальної середньої освіти І-ІІІ ступенів</w:t>
      </w:r>
      <w:r>
        <w:rPr>
          <w:sz w:val="28"/>
        </w:rPr>
        <w:t xml:space="preserve"> з 22 червня 2023 року по 16 липня 2023 року.</w:t>
      </w:r>
    </w:p>
    <w:p w:rsidR="00F91BC6" w:rsidRDefault="00F91BC6" w:rsidP="00F91BC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Копію рішення виконавчого комітету направити у вищезазначені заклади загальної середньої світи.</w:t>
      </w:r>
    </w:p>
    <w:p w:rsidR="00F91BC6" w:rsidRPr="00D41AF6" w:rsidRDefault="00F91BC6" w:rsidP="00F91BC6">
      <w:pPr>
        <w:pStyle w:val="af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3. </w:t>
      </w:r>
      <w:r w:rsidRPr="00CE30C2">
        <w:rPr>
          <w:sz w:val="28"/>
          <w:szCs w:val="28"/>
        </w:rPr>
        <w:t>Контроль за виконанням даного рішення по</w:t>
      </w:r>
      <w:r>
        <w:rPr>
          <w:sz w:val="28"/>
          <w:szCs w:val="28"/>
        </w:rPr>
        <w:t>класти на заступника міського голови з питань діяльності виконавчих органів міської ради Віктора ГУРИНА</w:t>
      </w:r>
      <w:r w:rsidRPr="00CE30C2">
        <w:rPr>
          <w:sz w:val="28"/>
          <w:szCs w:val="28"/>
        </w:rPr>
        <w:t>.</w:t>
      </w:r>
    </w:p>
    <w:p w:rsidR="00F91BC6" w:rsidRDefault="00F91BC6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1534" w:rsidRDefault="00537E3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56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</w:t>
      </w:r>
      <w:r w:rsidR="00C5643C" w:rsidRPr="00C56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Володимир ШМАТЬКО</w:t>
      </w:r>
    </w:p>
    <w:p w:rsidR="007627E9" w:rsidRDefault="007627E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7627E9">
        <w:rPr>
          <w:rFonts w:ascii="Times New Roman" w:hAnsi="Times New Roman" w:cs="Times New Roman"/>
        </w:rPr>
        <w:t>Алеся</w:t>
      </w:r>
      <w:proofErr w:type="spellEnd"/>
      <w:r w:rsidRPr="007627E9">
        <w:rPr>
          <w:rFonts w:ascii="Times New Roman" w:hAnsi="Times New Roman" w:cs="Times New Roman"/>
        </w:rPr>
        <w:t xml:space="preserve"> Васильченко       </w:t>
      </w:r>
    </w:p>
    <w:p w:rsid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Віктор </w:t>
      </w:r>
      <w:proofErr w:type="spellStart"/>
      <w:r>
        <w:rPr>
          <w:rFonts w:ascii="Times New Roman" w:hAnsi="Times New Roman" w:cs="Times New Roman"/>
        </w:rPr>
        <w:t>Гурин</w:t>
      </w:r>
      <w:proofErr w:type="spellEnd"/>
    </w:p>
    <w:p w:rsidR="007627E9" w:rsidRPr="007627E9" w:rsidRDefault="007627E9" w:rsidP="007627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Людмила Поліщук</w:t>
      </w:r>
    </w:p>
    <w:p w:rsidR="007627E9" w:rsidRPr="00C5643C" w:rsidRDefault="007627E9" w:rsidP="00485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7E9">
        <w:rPr>
          <w:rFonts w:ascii="Times New Roman" w:hAnsi="Times New Roman" w:cs="Times New Roman"/>
        </w:rPr>
        <w:t xml:space="preserve">Мар`яна </w:t>
      </w:r>
      <w:proofErr w:type="spellStart"/>
      <w:r w:rsidRPr="007627E9">
        <w:rPr>
          <w:rFonts w:ascii="Times New Roman" w:hAnsi="Times New Roman" w:cs="Times New Roman"/>
        </w:rPr>
        <w:t>Фаріо</w:t>
      </w:r>
      <w:r w:rsidR="004855EE">
        <w:rPr>
          <w:rFonts w:ascii="Times New Roman" w:hAnsi="Times New Roman" w:cs="Times New Roman"/>
        </w:rPr>
        <w:t>н</w:t>
      </w:r>
      <w:proofErr w:type="spellEnd"/>
    </w:p>
    <w:sectPr w:rsidR="007627E9" w:rsidRPr="00C5643C" w:rsidSect="00421101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7D095A"/>
    <w:multiLevelType w:val="multilevel"/>
    <w:tmpl w:val="C42A2EF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1"/>
    <w:rsid w:val="000E1534"/>
    <w:rsid w:val="000E7DA0"/>
    <w:rsid w:val="002D32CD"/>
    <w:rsid w:val="00404966"/>
    <w:rsid w:val="00421101"/>
    <w:rsid w:val="004855EE"/>
    <w:rsid w:val="00537E3D"/>
    <w:rsid w:val="00637931"/>
    <w:rsid w:val="006619FA"/>
    <w:rsid w:val="007627E9"/>
    <w:rsid w:val="008644D5"/>
    <w:rsid w:val="00961F22"/>
    <w:rsid w:val="0097602F"/>
    <w:rsid w:val="00993525"/>
    <w:rsid w:val="00A44DA5"/>
    <w:rsid w:val="00B73AD7"/>
    <w:rsid w:val="00BC690B"/>
    <w:rsid w:val="00BD38E3"/>
    <w:rsid w:val="00C5643C"/>
    <w:rsid w:val="00C64DB5"/>
    <w:rsid w:val="00CD2006"/>
    <w:rsid w:val="00CE30C2"/>
    <w:rsid w:val="00CE62C3"/>
    <w:rsid w:val="00CF5DF1"/>
    <w:rsid w:val="00D218C8"/>
    <w:rsid w:val="00D41AF6"/>
    <w:rsid w:val="00DC00FA"/>
    <w:rsid w:val="00EF339E"/>
    <w:rsid w:val="00F0047F"/>
    <w:rsid w:val="00F91BC6"/>
    <w:rsid w:val="00FC2C37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F16CC3"/>
  <w15:docId w15:val="{93FB4E2B-700C-4710-A2F0-543B636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2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993525"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993525"/>
  </w:style>
  <w:style w:type="character" w:customStyle="1" w:styleId="a4">
    <w:name w:val="Основной текст Знак"/>
    <w:rsid w:val="00993525"/>
    <w:rPr>
      <w:sz w:val="28"/>
      <w:szCs w:val="24"/>
      <w:lang w:val="uk-UA" w:bidi="ar-SA"/>
    </w:rPr>
  </w:style>
  <w:style w:type="character" w:customStyle="1" w:styleId="11">
    <w:name w:val="Заголовок 1 Знак"/>
    <w:rsid w:val="00993525"/>
    <w:rPr>
      <w:b/>
      <w:bCs/>
      <w:kern w:val="2"/>
      <w:sz w:val="48"/>
      <w:szCs w:val="48"/>
    </w:rPr>
  </w:style>
  <w:style w:type="character" w:customStyle="1" w:styleId="a5">
    <w:name w:val="Текст выноски Знак"/>
    <w:rsid w:val="00993525"/>
    <w:rPr>
      <w:rFonts w:ascii="Segoe UI" w:hAnsi="Segoe UI" w:cs="Segoe UI"/>
      <w:sz w:val="18"/>
      <w:szCs w:val="18"/>
    </w:rPr>
  </w:style>
  <w:style w:type="character" w:customStyle="1" w:styleId="a6">
    <w:name w:val="Символ нумерації"/>
    <w:rsid w:val="00993525"/>
  </w:style>
  <w:style w:type="character" w:customStyle="1" w:styleId="a7">
    <w:name w:val="Маркери"/>
    <w:rsid w:val="00993525"/>
    <w:rPr>
      <w:rFonts w:ascii="OpenSymbol" w:eastAsia="OpenSymbol" w:hAnsi="OpenSymbol" w:cs="OpenSymbol"/>
    </w:rPr>
  </w:style>
  <w:style w:type="character" w:styleId="a8">
    <w:name w:val="Emphasis"/>
    <w:qFormat/>
    <w:rsid w:val="00993525"/>
    <w:rPr>
      <w:i/>
      <w:iCs/>
    </w:rPr>
  </w:style>
  <w:style w:type="character" w:customStyle="1" w:styleId="ListLabel1">
    <w:name w:val="ListLabel 1"/>
    <w:rsid w:val="0099352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paragraph" w:customStyle="1" w:styleId="12">
    <w:name w:val="Заголовок1"/>
    <w:basedOn w:val="a"/>
    <w:next w:val="a0"/>
    <w:rsid w:val="009935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993525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0"/>
    <w:rsid w:val="00993525"/>
    <w:rPr>
      <w:rFonts w:cs="Arial"/>
    </w:rPr>
  </w:style>
  <w:style w:type="paragraph" w:styleId="aa">
    <w:name w:val="caption"/>
    <w:basedOn w:val="a"/>
    <w:qFormat/>
    <w:rsid w:val="009935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rsid w:val="00993525"/>
    <w:pPr>
      <w:suppressLineNumbers/>
    </w:pPr>
    <w:rPr>
      <w:rFonts w:cs="Times New Roman"/>
    </w:rPr>
  </w:style>
  <w:style w:type="paragraph" w:customStyle="1" w:styleId="FR1">
    <w:name w:val="FR1"/>
    <w:rsid w:val="00993525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zh-CN"/>
    </w:rPr>
  </w:style>
  <w:style w:type="paragraph" w:styleId="ac">
    <w:name w:val="Balloon Text"/>
    <w:basedOn w:val="a"/>
    <w:rsid w:val="009935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міст таблиці"/>
    <w:basedOn w:val="a"/>
    <w:rsid w:val="00993525"/>
    <w:pPr>
      <w:widowControl w:val="0"/>
      <w:suppressLineNumbers/>
    </w:pPr>
  </w:style>
  <w:style w:type="paragraph" w:customStyle="1" w:styleId="ae">
    <w:name w:val="Заголовок таблиці"/>
    <w:basedOn w:val="ad"/>
    <w:rsid w:val="00993525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993525"/>
    <w:pPr>
      <w:ind w:left="720"/>
    </w:pPr>
  </w:style>
  <w:style w:type="paragraph" w:styleId="af">
    <w:name w:val="No Spacing"/>
    <w:uiPriority w:val="1"/>
    <w:qFormat/>
    <w:rsid w:val="00537E3D"/>
    <w:pPr>
      <w:ind w:left="14" w:firstLine="698"/>
      <w:jc w:val="both"/>
    </w:pPr>
    <w:rPr>
      <w:color w:val="000000"/>
      <w:sz w:val="28"/>
      <w:szCs w:val="22"/>
    </w:rPr>
  </w:style>
  <w:style w:type="paragraph" w:styleId="af0">
    <w:name w:val="Normal (Web)"/>
    <w:basedOn w:val="a"/>
    <w:uiPriority w:val="99"/>
    <w:unhideWhenUsed/>
    <w:rsid w:val="00B73AD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8;&#1086;&#1077;&#1082;&#1090;%20&#1088;&#1110;&#1096;&#1077;&#1085;&#1085;&#1103;%20&#1072;&#1076;&#1084;&#1110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рішення адмінка</Template>
  <TotalTime>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2023-04-18T08:38:00Z</cp:lastPrinted>
  <dcterms:created xsi:type="dcterms:W3CDTF">2023-06-16T12:50:00Z</dcterms:created>
  <dcterms:modified xsi:type="dcterms:W3CDTF">2023-06-22T06:27:00Z</dcterms:modified>
</cp:coreProperties>
</file>