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F2" w:rsidRPr="002A1DF2" w:rsidRDefault="002A1DF2" w:rsidP="002A1D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r w:rsidRPr="002A1D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F2" w:rsidRPr="002A1DF2" w:rsidRDefault="002A1DF2" w:rsidP="002A1DF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1DF2" w:rsidRPr="002A1DF2" w:rsidRDefault="002A1DF2" w:rsidP="002A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DF2"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ЧОРТКІВСЬКА  МІСЬКА  РАДА </w:t>
      </w:r>
    </w:p>
    <w:p w:rsidR="002A1DF2" w:rsidRPr="002A1DF2" w:rsidRDefault="002A1DF2" w:rsidP="002A1DF2">
      <w:pPr>
        <w:spacing w:after="0" w:line="240" w:lineRule="auto"/>
        <w:ind w:left="15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DF2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ВИКОНАВЧИЙ  КОМІТЕТ </w:t>
      </w:r>
    </w:p>
    <w:p w:rsidR="002A1DF2" w:rsidRPr="002A1DF2" w:rsidRDefault="002A1DF2" w:rsidP="002A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DF2" w:rsidRPr="002A1DF2" w:rsidRDefault="002A1DF2" w:rsidP="002A1DF2">
      <w:pPr>
        <w:spacing w:after="0" w:line="240" w:lineRule="auto"/>
        <w:ind w:left="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DF2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2A1DF2" w:rsidRPr="002A1DF2" w:rsidRDefault="002A1DF2" w:rsidP="002A1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DF2" w:rsidRPr="002A1DF2" w:rsidRDefault="002A1DF2" w:rsidP="002A1D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 червня</w:t>
      </w:r>
      <w:r w:rsidRPr="002A1D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2023 року</w:t>
      </w:r>
      <w:r w:rsidRPr="002A1D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2A1D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2A1D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м. Чортків</w:t>
      </w:r>
      <w:r w:rsidRPr="002A1D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2A1D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2A1D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2A1D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</w:p>
    <w:bookmarkEnd w:id="0"/>
    <w:p w:rsidR="002A1DF2" w:rsidRPr="002A1DF2" w:rsidRDefault="002A1DF2" w:rsidP="002A1D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03C5" w:rsidRPr="00434E9B" w:rsidRDefault="004C03C5" w:rsidP="002A1DF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E9B">
        <w:rPr>
          <w:rFonts w:ascii="Times New Roman" w:hAnsi="Times New Roman" w:cs="Times New Roman"/>
          <w:b/>
          <w:sz w:val="28"/>
        </w:rPr>
        <w:t xml:space="preserve">Про </w:t>
      </w:r>
      <w:r w:rsidR="00C605DD">
        <w:rPr>
          <w:rFonts w:ascii="Times New Roman" w:eastAsia="Times New Roman" w:hAnsi="Times New Roman" w:cs="Times New Roman"/>
          <w:b/>
          <w:sz w:val="28"/>
          <w:szCs w:val="28"/>
        </w:rPr>
        <w:t>внесення змін до рішення виконавчого комітету від 05.03.2021 №142</w:t>
      </w:r>
      <w:r w:rsidR="00332761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затвердження</w:t>
      </w:r>
      <w:r w:rsidR="00D464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2761">
        <w:rPr>
          <w:rFonts w:ascii="Times New Roman" w:eastAsia="Times New Roman" w:hAnsi="Times New Roman" w:cs="Times New Roman"/>
          <w:b/>
          <w:sz w:val="28"/>
          <w:szCs w:val="28"/>
        </w:rPr>
        <w:t>тарифів на ритуальні послуги, що надаються комунальним</w:t>
      </w:r>
      <w:r w:rsidR="002A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2761">
        <w:rPr>
          <w:rFonts w:ascii="Times New Roman" w:eastAsia="Times New Roman" w:hAnsi="Times New Roman" w:cs="Times New Roman"/>
          <w:b/>
          <w:sz w:val="28"/>
          <w:szCs w:val="28"/>
        </w:rPr>
        <w:t xml:space="preserve">підприємством </w:t>
      </w:r>
      <w:r w:rsidR="00D4641F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міської ради </w:t>
      </w:r>
      <w:r w:rsidR="00332761">
        <w:rPr>
          <w:rFonts w:ascii="Times New Roman" w:eastAsia="Times New Roman" w:hAnsi="Times New Roman" w:cs="Times New Roman"/>
          <w:b/>
          <w:sz w:val="28"/>
          <w:szCs w:val="28"/>
        </w:rPr>
        <w:t>«Ритуальна служба»</w:t>
      </w:r>
    </w:p>
    <w:p w:rsidR="004C03C5" w:rsidRDefault="004C03C5" w:rsidP="004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C5" w:rsidRDefault="00694343" w:rsidP="005463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</w:t>
      </w:r>
      <w:r w:rsidRPr="00A0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звернення </w:t>
      </w:r>
      <w:r w:rsidR="0095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комунального підприємства «Ритуальна служба»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Чортківської</w:t>
      </w:r>
      <w:proofErr w:type="spellEnd"/>
      <w:r w:rsidR="009536F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міської ради Ігоря </w:t>
      </w:r>
      <w:proofErr w:type="spellStart"/>
      <w:r w:rsidR="009536F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Леніва</w:t>
      </w:r>
      <w:proofErr w:type="spellEnd"/>
      <w:r w:rsidR="009536F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від 23.05.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2023 №</w:t>
      </w:r>
      <w:r w:rsidR="009536F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41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к</w:t>
      </w:r>
      <w:r w:rsidR="0023170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еруючись </w:t>
      </w:r>
      <w:r w:rsidR="00C8567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</w:t>
      </w:r>
      <w:r w:rsidR="009536F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аттею </w:t>
      </w:r>
      <w:r w:rsidR="00C8567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10 </w:t>
      </w:r>
      <w:r w:rsidR="003619D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Закон</w:t>
      </w:r>
      <w:r w:rsidR="00C8567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="003619D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України </w:t>
      </w:r>
      <w:r w:rsidR="0023170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«</w:t>
      </w:r>
      <w:r w:rsidR="00187552" w:rsidRPr="0018755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</w:t>
      </w:r>
      <w:r w:rsidR="0023170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о поховання та похоронну справу», </w:t>
      </w:r>
      <w:r w:rsidR="00501B7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відповідно до Єдиної методики визначення вартості надання громадянам  необхідного мінімального переліку окремих видів ритуальних послуг, реалізації предметів ритуальної належності, затвердженої н</w:t>
      </w:r>
      <w:r w:rsidR="00A025B0" w:rsidRPr="00A0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аказ</w:t>
      </w:r>
      <w:r w:rsidR="0050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A025B0" w:rsidRPr="00A0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Державного комітету України з питань житлово-комунального гос</w:t>
      </w:r>
      <w:r w:rsidR="0050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подарства від 19.11.2003 №</w:t>
      </w:r>
      <w:r w:rsidR="00E2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50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</w:t>
      </w:r>
      <w:r w:rsidR="00E2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Необхідного мінімального переліку окремих видів ритуальних послуг, затвердженого наказом </w:t>
      </w:r>
      <w:r w:rsidR="00501B7E" w:rsidRPr="00A0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комітету України з питань житлово-комунального гос</w:t>
      </w:r>
      <w:r w:rsidR="0050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подарства від 19.11.2003 №</w:t>
      </w:r>
      <w:r w:rsidR="00E2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50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3, </w:t>
      </w:r>
      <w:r w:rsidR="00A025B0" w:rsidRPr="00A0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наказом Міністерства з питань житлово-комунального господарст</w:t>
      </w:r>
      <w:r w:rsidR="00E2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України від 03.03.2009 № 52 «</w:t>
      </w:r>
      <w:r w:rsidR="00A025B0" w:rsidRPr="00A0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затвердження Норм часу на надання ритуальних послуг та виготовлення </w:t>
      </w:r>
      <w:r w:rsidR="00E2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предметів ритуальної належності»</w:t>
      </w:r>
      <w:r w:rsidR="00A025B0" w:rsidRPr="00A0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46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метою врегулювання відносин при наданні ритуальних послуг на території </w:t>
      </w:r>
      <w:proofErr w:type="spellStart"/>
      <w:r w:rsidR="00546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 w:rsidR="00546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територіальної громади,</w:t>
      </w:r>
      <w:r w:rsidR="00434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забезпечення сталої роботи комунального підприємства та встановлення економічно </w:t>
      </w:r>
      <w:proofErr w:type="spellStart"/>
      <w:r w:rsidR="0033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обгрунтованої</w:t>
      </w:r>
      <w:proofErr w:type="spellEnd"/>
      <w:r w:rsidR="0033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вартості ритуальних послуг, керуючись підпунктом 2 пункту «а» статті 28, статтею 52, частиною 6 статті 59 в</w:t>
      </w:r>
      <w:r w:rsidR="00434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иконавчий комітет міської ради</w:t>
      </w:r>
    </w:p>
    <w:p w:rsidR="00434E9B" w:rsidRDefault="00434E9B" w:rsidP="00D4641F">
      <w:pPr>
        <w:pStyle w:val="a4"/>
        <w:rPr>
          <w:shd w:val="clear" w:color="auto" w:fill="FFFFFF"/>
        </w:rPr>
      </w:pPr>
    </w:p>
    <w:p w:rsidR="00434E9B" w:rsidRPr="00434E9B" w:rsidRDefault="00434E9B" w:rsidP="00434E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4E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ВИРІШИВ:</w:t>
      </w:r>
    </w:p>
    <w:p w:rsidR="00434E9B" w:rsidRDefault="00434E9B" w:rsidP="00D4641F">
      <w:pPr>
        <w:pStyle w:val="a4"/>
        <w:rPr>
          <w:shd w:val="clear" w:color="auto" w:fill="FFFFFF"/>
        </w:rPr>
      </w:pPr>
    </w:p>
    <w:p w:rsidR="00FB2847" w:rsidRDefault="00A07921" w:rsidP="005879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змі</w:t>
      </w:r>
      <w:r w:rsidR="00D4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</w:t>
      </w:r>
      <w:r w:rsidR="0062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додаток 1 і 2 </w:t>
      </w:r>
      <w:r w:rsidR="00D4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62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C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ішення виконавчого комітету </w:t>
      </w:r>
      <w:r w:rsidR="0058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05.03.2021</w:t>
      </w:r>
      <w:r w:rsidR="00FB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№142</w:t>
      </w:r>
      <w:r w:rsidR="0058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затвердження тарифів на ритуальні послуги, що надаються комунальним підприємством міської ради «Ритуальна служба»</w:t>
      </w:r>
      <w:r w:rsidR="0062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 викласти їх в новій </w:t>
      </w:r>
      <w:r w:rsidR="00FB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редакції</w:t>
      </w:r>
      <w:r w:rsidR="0062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додаються</w:t>
      </w:r>
      <w:r w:rsidR="00FB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66D5C" w:rsidRPr="00D22CF5" w:rsidRDefault="00334789" w:rsidP="006243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="00F86086" w:rsidRPr="00D22CF5">
        <w:rPr>
          <w:rFonts w:ascii="Times New Roman" w:hAnsi="Times New Roman" w:cs="Times New Roman"/>
          <w:sz w:val="28"/>
          <w:szCs w:val="28"/>
        </w:rPr>
        <w:t>Рішення набирає чинності з моменту його офіційного оприлюднення.</w:t>
      </w:r>
    </w:p>
    <w:p w:rsidR="001F388D" w:rsidRDefault="001F388D" w:rsidP="00172A1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Відділу інформаційної політики міської ради забезпечити оприлюднення даного рішення на офіційному веб-сайті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1F388D" w:rsidRDefault="003D5DF6" w:rsidP="00172A1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Копію рішення направити комунальному підприємству «Ритуальна служба»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ради, управл</w:t>
      </w:r>
      <w:r w:rsidR="004C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інню комунального господарства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3D5DF6" w:rsidRDefault="003D5DF6" w:rsidP="00172A1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 за виконанням даного рішення покласти на заступни</w:t>
      </w:r>
      <w:r w:rsidR="0070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міського голови з питань </w:t>
      </w:r>
      <w:r w:rsidR="0070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 виконавчих органів міської ради Наталію ВОЙЦЕХОВСЬКУ.</w:t>
      </w:r>
    </w:p>
    <w:p w:rsidR="0070052E" w:rsidRDefault="0070052E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52E" w:rsidRDefault="0070052E" w:rsidP="00B22F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52E" w:rsidRDefault="0070052E" w:rsidP="00E57A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5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Міський голова </w:t>
      </w:r>
      <w:r w:rsidRPr="007005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7005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7005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E57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7005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7005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E57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7005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Володимир ШМАТЬКО</w:t>
      </w:r>
    </w:p>
    <w:p w:rsidR="00FE2328" w:rsidRDefault="00FE2328" w:rsidP="00E57A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7AAA" w:rsidRPr="00E57AAA" w:rsidRDefault="00E57AAA" w:rsidP="00E57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Васильченко А.Є.</w:t>
      </w:r>
    </w:p>
    <w:p w:rsidR="00E57AAA" w:rsidRPr="00E57AAA" w:rsidRDefault="00E57AAA" w:rsidP="00E57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Войцеховська</w:t>
      </w:r>
      <w:proofErr w:type="spellEnd"/>
      <w:r w:rsidRPr="00E5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Н.М.</w:t>
      </w:r>
    </w:p>
    <w:p w:rsidR="00E57AAA" w:rsidRPr="00E57AAA" w:rsidRDefault="00E57AAA" w:rsidP="00E57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Фаріон</w:t>
      </w:r>
      <w:proofErr w:type="spellEnd"/>
      <w:r w:rsidRPr="00E5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М.С.</w:t>
      </w:r>
    </w:p>
    <w:p w:rsidR="00E57AAA" w:rsidRPr="00E57AAA" w:rsidRDefault="00E57AAA" w:rsidP="00E57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Мацевко</w:t>
      </w:r>
      <w:proofErr w:type="spellEnd"/>
      <w:r w:rsidRPr="00E5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І.А.</w:t>
      </w:r>
    </w:p>
    <w:p w:rsidR="00FE2328" w:rsidRPr="00E57AAA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60DA" w:rsidRDefault="00D860DA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60DA" w:rsidRDefault="00D860DA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2328" w:rsidRDefault="00FE2328" w:rsidP="007005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7AAA" w:rsidRDefault="00E57AAA" w:rsidP="00FE232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E57AAA" w:rsidRDefault="00E57AAA" w:rsidP="00FE232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E57AAA" w:rsidRDefault="00E57AAA" w:rsidP="00FE232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E57AAA" w:rsidRDefault="00E57AAA" w:rsidP="00FE232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E57AAA" w:rsidRDefault="00E57AAA" w:rsidP="00FE232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FE2328" w:rsidRPr="00FE2328" w:rsidRDefault="00FE2328" w:rsidP="00E57AAA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 w:rsidRPr="00FE2328">
        <w:rPr>
          <w:rFonts w:ascii="Times New Roman" w:hAnsi="Times New Roman" w:cs="Times New Roman"/>
          <w:sz w:val="28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E2328" w:rsidRPr="00FE2328" w:rsidRDefault="00FE2328" w:rsidP="00E57AAA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 w:rsidRPr="00FE2328">
        <w:rPr>
          <w:rFonts w:ascii="Times New Roman" w:hAnsi="Times New Roman" w:cs="Times New Roman"/>
          <w:sz w:val="28"/>
          <w:szCs w:val="24"/>
        </w:rPr>
        <w:t>до рішення виконавчого комітету</w:t>
      </w:r>
    </w:p>
    <w:p w:rsidR="00FE2328" w:rsidRDefault="00E57AAA" w:rsidP="00E57AAA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від 05 березня 2021</w:t>
      </w:r>
      <w:r w:rsidR="00FE2328" w:rsidRPr="00FE2328">
        <w:rPr>
          <w:rFonts w:ascii="Times New Roman" w:hAnsi="Times New Roman" w:cs="Times New Roman"/>
          <w:sz w:val="28"/>
          <w:szCs w:val="24"/>
        </w:rPr>
        <w:t xml:space="preserve"> р</w:t>
      </w:r>
      <w:r>
        <w:rPr>
          <w:rFonts w:ascii="Times New Roman" w:hAnsi="Times New Roman" w:cs="Times New Roman"/>
          <w:sz w:val="28"/>
          <w:szCs w:val="24"/>
        </w:rPr>
        <w:t>оку №142</w:t>
      </w:r>
    </w:p>
    <w:p w:rsidR="00E57AAA" w:rsidRDefault="00E57AAA" w:rsidP="00E57AAA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редакції рішення виконавчого комітету</w:t>
      </w:r>
    </w:p>
    <w:p w:rsidR="00E57AAA" w:rsidRPr="00FE2328" w:rsidRDefault="00E57AAA" w:rsidP="00E57AAA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від __ червня 2023 року №__</w:t>
      </w:r>
    </w:p>
    <w:p w:rsidR="00FE2328" w:rsidRPr="00762403" w:rsidRDefault="00FE2328" w:rsidP="00FE23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328" w:rsidRDefault="00FE2328" w:rsidP="00FE23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AAA" w:rsidRDefault="00FE2328" w:rsidP="00FE23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2403">
        <w:rPr>
          <w:rFonts w:ascii="Times New Roman" w:hAnsi="Times New Roman" w:cs="Times New Roman"/>
          <w:b/>
          <w:sz w:val="28"/>
          <w:szCs w:val="24"/>
        </w:rPr>
        <w:t xml:space="preserve">Тарифи на </w:t>
      </w:r>
      <w:r>
        <w:rPr>
          <w:rFonts w:ascii="Times New Roman" w:hAnsi="Times New Roman" w:cs="Times New Roman"/>
          <w:b/>
          <w:sz w:val="28"/>
          <w:szCs w:val="24"/>
        </w:rPr>
        <w:t xml:space="preserve">ритуальні </w:t>
      </w:r>
      <w:r w:rsidRPr="00762403">
        <w:rPr>
          <w:rFonts w:ascii="Times New Roman" w:hAnsi="Times New Roman" w:cs="Times New Roman"/>
          <w:b/>
          <w:sz w:val="28"/>
          <w:szCs w:val="24"/>
        </w:rPr>
        <w:t>послуги</w:t>
      </w:r>
      <w:r w:rsidR="00E57A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2403">
        <w:rPr>
          <w:rFonts w:ascii="Times New Roman" w:hAnsi="Times New Roman" w:cs="Times New Roman"/>
          <w:b/>
          <w:sz w:val="28"/>
          <w:szCs w:val="24"/>
        </w:rPr>
        <w:t xml:space="preserve">передбачені необхідним </w:t>
      </w:r>
    </w:p>
    <w:p w:rsidR="00FE2328" w:rsidRDefault="00FE2328" w:rsidP="00FE23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2403">
        <w:rPr>
          <w:rFonts w:ascii="Times New Roman" w:hAnsi="Times New Roman" w:cs="Times New Roman"/>
          <w:b/>
          <w:sz w:val="28"/>
          <w:szCs w:val="24"/>
        </w:rPr>
        <w:t>мінімальним переліком окремих видів ритуальних послуг</w:t>
      </w:r>
    </w:p>
    <w:p w:rsidR="00FE2328" w:rsidRPr="00762403" w:rsidRDefault="00FE2328" w:rsidP="00FE23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660"/>
        <w:gridCol w:w="7416"/>
        <w:gridCol w:w="1483"/>
      </w:tblGrid>
      <w:tr w:rsidR="00FE2328" w:rsidRPr="00EA1634" w:rsidTr="00FE3A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EA1634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328" w:rsidRPr="00EA1634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EA1634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Перелік послуг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FE2328" w:rsidRPr="00EA1634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FE2328" w:rsidRPr="00EA1634" w:rsidTr="00FE3A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Оформлення договору-замовлення на організацію  та проведення поховання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</w:tr>
      <w:tr w:rsidR="00FE2328" w:rsidRPr="00EA1634" w:rsidTr="00FE3A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Оформлення  свідоцтва на поховання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</w:tr>
      <w:tr w:rsidR="00FE2328" w:rsidRPr="00EA1634" w:rsidTr="00FE3A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Копання  могил ручним способом та поховання померлого: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Не стандартна могила (2,4*2,0*1,0):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 xml:space="preserve">- влітку 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взимку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Стандартна могила  (2,0*2,0*1,0):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 xml:space="preserve">- влітку 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взимку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Підліткова могила (1,6*1,8*1,0): 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 xml:space="preserve">- влітку 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взимку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Дитяча могила (1,1*1,5*0,8):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влітку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взимку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2413,00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3830,00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1758,00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2763,00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1296,00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2013,00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757,00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1092,00</w:t>
            </w:r>
          </w:p>
        </w:tc>
      </w:tr>
      <w:tr w:rsidR="00FE2328" w:rsidRPr="00EA1634" w:rsidTr="00FE3A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Копання  могил  механізованим способом та поховання померлого: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Не стандартна могила (2,4*2,0*1,0):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влітку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взимку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Стандартна могила  (2,0*2,0*1,0):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влітку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взимку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887,00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1387,00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1070,00</w:t>
            </w:r>
          </w:p>
        </w:tc>
      </w:tr>
      <w:tr w:rsidR="00FE2328" w:rsidRPr="00EA1634" w:rsidTr="00FE3A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Демонтаж та монтаж  намогильної  споруди при організації під поховання в існуючу могилу:</w:t>
            </w:r>
            <w:r w:rsidR="004577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розмір могили 2,0*1,5*1,0: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влітку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взимку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2723,00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3917,00</w:t>
            </w:r>
          </w:p>
        </w:tc>
      </w:tr>
      <w:tr w:rsidR="00FE2328" w:rsidRPr="00EA1634" w:rsidTr="00FE3A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Поховання урни з прахом померлого у землю</w:t>
            </w:r>
            <w:r w:rsidR="004577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розмір могили 0,8*0,8*0,8: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влітку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sz w:val="24"/>
                <w:szCs w:val="24"/>
              </w:rPr>
              <w:t>- взимку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1012,00</w:t>
            </w:r>
          </w:p>
          <w:p w:rsidR="00FE2328" w:rsidRPr="004577B4" w:rsidRDefault="00FE2328" w:rsidP="004577B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77B4">
              <w:rPr>
                <w:rFonts w:ascii="Times New Roman" w:hAnsi="Times New Roman" w:cs="Times New Roman"/>
                <w:b/>
                <w:sz w:val="24"/>
                <w:szCs w:val="24"/>
              </w:rPr>
              <w:t>1212,00</w:t>
            </w:r>
          </w:p>
        </w:tc>
      </w:tr>
    </w:tbl>
    <w:p w:rsidR="00FE2328" w:rsidRDefault="00FE2328" w:rsidP="00FE2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75D3">
        <w:rPr>
          <w:rFonts w:ascii="Times New Roman" w:hAnsi="Times New Roman" w:cs="Times New Roman"/>
          <w:i/>
          <w:sz w:val="24"/>
          <w:szCs w:val="24"/>
        </w:rPr>
        <w:t>Прим. До зимового періоду відносяться місяці з 01 грудня до 31 березня включно.</w:t>
      </w:r>
    </w:p>
    <w:p w:rsidR="004577B4" w:rsidRDefault="004577B4" w:rsidP="004577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77B4" w:rsidRDefault="004577B4" w:rsidP="004577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77B4" w:rsidRDefault="004577B4" w:rsidP="004577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77B4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4577B4" w:rsidRDefault="004577B4" w:rsidP="00457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7B4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4577B4">
        <w:rPr>
          <w:rFonts w:ascii="Times New Roman" w:hAnsi="Times New Roman" w:cs="Times New Roman"/>
          <w:b/>
          <w:sz w:val="28"/>
          <w:szCs w:val="28"/>
        </w:rPr>
        <w:t>Алеся</w:t>
      </w:r>
      <w:proofErr w:type="spellEnd"/>
      <w:r w:rsidRPr="004577B4">
        <w:rPr>
          <w:rFonts w:ascii="Times New Roman" w:hAnsi="Times New Roman" w:cs="Times New Roman"/>
          <w:b/>
          <w:sz w:val="28"/>
          <w:szCs w:val="28"/>
        </w:rPr>
        <w:t xml:space="preserve"> ВАСИЛЬЧЕНКО</w:t>
      </w:r>
    </w:p>
    <w:p w:rsidR="004577B4" w:rsidRDefault="004577B4" w:rsidP="004577B4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</w:p>
    <w:p w:rsidR="004577B4" w:rsidRPr="00FE2328" w:rsidRDefault="004577B4" w:rsidP="004577B4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 w:rsidRPr="00FE2328">
        <w:rPr>
          <w:rFonts w:ascii="Times New Roman" w:hAnsi="Times New Roman" w:cs="Times New Roman"/>
          <w:sz w:val="28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4"/>
        </w:rPr>
        <w:t xml:space="preserve"> 2</w:t>
      </w:r>
    </w:p>
    <w:p w:rsidR="004577B4" w:rsidRPr="00FE2328" w:rsidRDefault="004577B4" w:rsidP="004577B4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 w:rsidRPr="00FE2328">
        <w:rPr>
          <w:rFonts w:ascii="Times New Roman" w:hAnsi="Times New Roman" w:cs="Times New Roman"/>
          <w:sz w:val="28"/>
          <w:szCs w:val="24"/>
        </w:rPr>
        <w:t>до рішення виконавчого комітету</w:t>
      </w:r>
    </w:p>
    <w:p w:rsidR="004577B4" w:rsidRDefault="004577B4" w:rsidP="004577B4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від 05 березня 2021</w:t>
      </w:r>
      <w:r w:rsidRPr="00FE2328">
        <w:rPr>
          <w:rFonts w:ascii="Times New Roman" w:hAnsi="Times New Roman" w:cs="Times New Roman"/>
          <w:sz w:val="28"/>
          <w:szCs w:val="24"/>
        </w:rPr>
        <w:t xml:space="preserve"> р</w:t>
      </w:r>
      <w:r>
        <w:rPr>
          <w:rFonts w:ascii="Times New Roman" w:hAnsi="Times New Roman" w:cs="Times New Roman"/>
          <w:sz w:val="28"/>
          <w:szCs w:val="24"/>
        </w:rPr>
        <w:t>оку №142</w:t>
      </w:r>
    </w:p>
    <w:p w:rsidR="004577B4" w:rsidRDefault="004577B4" w:rsidP="004577B4">
      <w:pPr>
        <w:spacing w:after="0"/>
        <w:ind w:firstLine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редакції рішення виконавчого комітету</w:t>
      </w:r>
    </w:p>
    <w:p w:rsidR="00FE2328" w:rsidRDefault="004577B4" w:rsidP="004577B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від __ червня 2023 року №__</w:t>
      </w:r>
    </w:p>
    <w:p w:rsidR="004577B4" w:rsidRDefault="004577B4" w:rsidP="00FE2328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77B4" w:rsidRDefault="00FE2328" w:rsidP="00FE2328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2DD">
        <w:rPr>
          <w:rFonts w:ascii="Times New Roman" w:hAnsi="Times New Roman" w:cs="Times New Roman"/>
          <w:b/>
          <w:sz w:val="28"/>
          <w:szCs w:val="24"/>
        </w:rPr>
        <w:t>Тарифи на ритуальн</w:t>
      </w:r>
      <w:r>
        <w:rPr>
          <w:rFonts w:ascii="Times New Roman" w:hAnsi="Times New Roman" w:cs="Times New Roman"/>
          <w:b/>
          <w:sz w:val="28"/>
          <w:szCs w:val="24"/>
        </w:rPr>
        <w:t>і</w:t>
      </w:r>
      <w:r w:rsidRPr="006772DD">
        <w:rPr>
          <w:rFonts w:ascii="Times New Roman" w:hAnsi="Times New Roman" w:cs="Times New Roman"/>
          <w:b/>
          <w:sz w:val="28"/>
          <w:szCs w:val="24"/>
        </w:rPr>
        <w:t xml:space="preserve"> послуг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6772DD">
        <w:rPr>
          <w:rFonts w:ascii="Times New Roman" w:hAnsi="Times New Roman" w:cs="Times New Roman"/>
          <w:b/>
          <w:sz w:val="28"/>
          <w:szCs w:val="24"/>
        </w:rPr>
        <w:t>,</w:t>
      </w:r>
      <w:r w:rsidR="004577B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не передбачені необхідним </w:t>
      </w:r>
    </w:p>
    <w:p w:rsidR="00FE2328" w:rsidRDefault="00FE2328" w:rsidP="00FE2328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2DD">
        <w:rPr>
          <w:rFonts w:ascii="Times New Roman" w:hAnsi="Times New Roman" w:cs="Times New Roman"/>
          <w:b/>
          <w:sz w:val="28"/>
          <w:szCs w:val="24"/>
        </w:rPr>
        <w:t>мінімальн</w:t>
      </w:r>
      <w:r>
        <w:rPr>
          <w:rFonts w:ascii="Times New Roman" w:hAnsi="Times New Roman" w:cs="Times New Roman"/>
          <w:b/>
          <w:sz w:val="28"/>
          <w:szCs w:val="24"/>
        </w:rPr>
        <w:t xml:space="preserve">им </w:t>
      </w:r>
      <w:r w:rsidRPr="006772DD">
        <w:rPr>
          <w:rFonts w:ascii="Times New Roman" w:hAnsi="Times New Roman" w:cs="Times New Roman"/>
          <w:b/>
          <w:sz w:val="28"/>
          <w:szCs w:val="24"/>
        </w:rPr>
        <w:t>перелік</w:t>
      </w:r>
      <w:r>
        <w:rPr>
          <w:rFonts w:ascii="Times New Roman" w:hAnsi="Times New Roman" w:cs="Times New Roman"/>
          <w:b/>
          <w:sz w:val="28"/>
          <w:szCs w:val="24"/>
        </w:rPr>
        <w:t>ом</w:t>
      </w:r>
      <w:r w:rsidR="004577B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окремих видів ритуальних послуг</w:t>
      </w:r>
    </w:p>
    <w:p w:rsidR="00FE2328" w:rsidRPr="003C2CFD" w:rsidRDefault="00FE2328" w:rsidP="00FE2328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675"/>
        <w:gridCol w:w="7416"/>
        <w:gridCol w:w="1459"/>
      </w:tblGrid>
      <w:tr w:rsidR="00FE2328" w:rsidRPr="006772DD" w:rsidTr="00FE3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6772DD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328" w:rsidRPr="006772DD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6772DD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Перелік послуг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FE2328" w:rsidRPr="006772DD" w:rsidRDefault="00FE2328" w:rsidP="00FE3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328" w:rsidRPr="006772DD" w:rsidTr="00FE3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Надання довідки про місце поховання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4C38E4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E4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FE2328" w:rsidRPr="006772DD" w:rsidTr="00FE3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284BAD" w:rsidRDefault="00FE2328" w:rsidP="00FE3A6C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84BA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Формування надмогильного насипу з підсипанням запалої землі</w:t>
            </w:r>
          </w:p>
          <w:p w:rsidR="00FE2328" w:rsidRPr="006772DD" w:rsidRDefault="00FE2328" w:rsidP="00FE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(підсипка запалої могили </w:t>
            </w:r>
            <w:r w:rsidRPr="00B35BD3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</w:t>
            </w:r>
            <w:r w:rsidRPr="0066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 w:rsidRPr="00A135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135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772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 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формування намогильного насипу рослинним ґрунт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об’ємом 0,2 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7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з установкою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BF4C0D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BF4C0D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E2328" w:rsidRPr="006772DD" w:rsidTr="00FE3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Default="00FE2328" w:rsidP="00FE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Одноразове п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рибирання могили </w:t>
            </w:r>
          </w:p>
          <w:p w:rsidR="00FE2328" w:rsidRDefault="00FE2328" w:rsidP="00FE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8E7">
              <w:rPr>
                <w:rFonts w:ascii="Times New Roman" w:hAnsi="Times New Roman" w:cs="Times New Roman"/>
                <w:sz w:val="24"/>
                <w:szCs w:val="24"/>
              </w:rPr>
              <w:t>(очищення ділянки могили від опалого листя, сміття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8E7">
              <w:rPr>
                <w:rFonts w:ascii="Times New Roman" w:hAnsi="Times New Roman" w:cs="Times New Roman"/>
                <w:sz w:val="24"/>
                <w:szCs w:val="24"/>
              </w:rPr>
              <w:t>очищення квітників від старого стебла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8E7">
              <w:rPr>
                <w:rFonts w:ascii="Times New Roman" w:hAnsi="Times New Roman" w:cs="Times New Roman"/>
                <w:sz w:val="24"/>
                <w:szCs w:val="24"/>
              </w:rPr>
              <w:t>прополка квітників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полив квітника)</w:t>
            </w:r>
          </w:p>
          <w:p w:rsidR="00FE2328" w:rsidRDefault="00FE2328" w:rsidP="00FE3A6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 могила</w:t>
            </w:r>
          </w:p>
          <w:p w:rsidR="00FE2328" w:rsidRDefault="00FE2328" w:rsidP="00FE3A6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підліткова могила</w:t>
            </w:r>
          </w:p>
          <w:p w:rsidR="00FE2328" w:rsidRPr="000804BA" w:rsidRDefault="00FE2328" w:rsidP="00FE3A6C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дитяча могила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7205C6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328" w:rsidRPr="007205C6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328" w:rsidRPr="007205C6" w:rsidRDefault="00FE2328" w:rsidP="00FE3A6C">
            <w:pPr>
              <w:tabs>
                <w:tab w:val="left" w:pos="339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328" w:rsidRPr="001706D6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1706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FE2328" w:rsidRPr="001706D6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1706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FE2328" w:rsidRPr="007205C6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0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706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E2328" w:rsidRPr="006772DD" w:rsidTr="00FE3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AD1052" w:rsidRDefault="00FE2328" w:rsidP="00FE3A6C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52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квітів на могилі</w:t>
            </w:r>
          </w:p>
          <w:p w:rsidR="00FE2328" w:rsidRDefault="00FE2328" w:rsidP="00FE3A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52">
              <w:rPr>
                <w:rFonts w:ascii="Times New Roman" w:hAnsi="Times New Roman" w:cs="Times New Roman"/>
                <w:sz w:val="24"/>
                <w:szCs w:val="24"/>
              </w:rPr>
              <w:t>(визначенні площі для здійснення робіт; посадка квітів на могилі з піднесенням розсади та води для поливу на відстань до 50 м, полив квітів)</w:t>
            </w:r>
            <w:r w:rsidRPr="000B7A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квіти</w:t>
            </w:r>
            <w:r w:rsidRPr="000B7A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вход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ять </w:t>
            </w:r>
            <w:r w:rsidRPr="000B7A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вартість послуги)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476328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476328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47632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E2328" w:rsidRPr="006772DD" w:rsidTr="00FE3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Default="00FE2328" w:rsidP="00FE3A6C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B">
              <w:rPr>
                <w:rFonts w:ascii="Times New Roman" w:hAnsi="Times New Roman" w:cs="Times New Roman"/>
                <w:b/>
                <w:sz w:val="24"/>
                <w:szCs w:val="24"/>
              </w:rPr>
              <w:t>Очищення гранітних та мармурових поверхонь миючим розчином</w:t>
            </w: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AE">
              <w:rPr>
                <w:rFonts w:ascii="Times New Roman" w:hAnsi="Times New Roman" w:cs="Times New Roman"/>
                <w:i/>
                <w:sz w:val="24"/>
                <w:szCs w:val="24"/>
              </w:rPr>
              <w:t>(розрахунок на 1 м</w:t>
            </w:r>
            <w:r w:rsidRPr="008225A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22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поверхні)</w:t>
            </w:r>
          </w:p>
          <w:p w:rsidR="00FE2328" w:rsidRPr="00823F6B" w:rsidRDefault="00FE2328" w:rsidP="00FE3A6C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>визначенні площі для здійснення робіт;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>очищення гранітних та мармурових поверхонь з приготуванням миючого розчину та піднесенням води на відстань до 100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874850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874850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Pr="008748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E2328" w:rsidRPr="006772DD" w:rsidTr="00FE3A6C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31763E" w:rsidRDefault="00FE2328" w:rsidP="00FE3A6C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хреста на могилі (дерев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яного</w:t>
            </w:r>
            <w:proofErr w:type="spellEnd"/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, металевого)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>копання ями; встановлення хреста дерев</w:t>
            </w:r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>яного</w:t>
            </w:r>
            <w:proofErr w:type="spellEnd"/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чи металевого; засипання з пошаровим трамбуванням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  <w:p w:rsidR="00FE2328" w:rsidRPr="006772DD" w:rsidRDefault="00FE2328" w:rsidP="00FE3A6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A75">
              <w:rPr>
                <w:rFonts w:ascii="Times New Roman" w:hAnsi="Times New Roman" w:cs="Times New Roman"/>
                <w:i/>
                <w:sz w:val="24"/>
                <w:szCs w:val="24"/>
              </w:rPr>
              <w:t>(хрест не входить у вартість послуги)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B36F63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B36F63" w:rsidRDefault="00FE2328" w:rsidP="00FE3A6C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36F6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E2328" w:rsidRPr="006772DD" w:rsidTr="00FE3A6C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дерев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яної</w:t>
            </w:r>
            <w:proofErr w:type="spellEnd"/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лавки </w:t>
            </w:r>
          </w:p>
          <w:p w:rsidR="00FE2328" w:rsidRDefault="00FE2328" w:rsidP="00FE3A6C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копання ям глибиною до 0,8 м.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; 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встановлення дерев'ян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ої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лав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ки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 ям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 ізоляцією стійок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; 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засипан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ня ям з пошаровим трамбуванням)</w:t>
            </w:r>
            <w:r w:rsidRPr="003C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2328" w:rsidRPr="006772DD" w:rsidRDefault="00FE2328" w:rsidP="00FE3A6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CFD">
              <w:rPr>
                <w:rFonts w:ascii="Times New Roman" w:hAnsi="Times New Roman" w:cs="Times New Roman"/>
                <w:i/>
                <w:sz w:val="24"/>
                <w:szCs w:val="24"/>
              </w:rPr>
              <w:t>(лавка не входить  у вартість послуги)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A967D3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328" w:rsidRPr="00A967D3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7D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E2328" w:rsidRPr="006772DD" w:rsidTr="00FE3A6C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28" w:rsidRPr="0081615F" w:rsidRDefault="00FE2328" w:rsidP="00FE3A6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Переніс тіла покійного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28" w:rsidRPr="00224C5C" w:rsidRDefault="00FE2328" w:rsidP="00FE3A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  <w:r w:rsidRPr="0022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   </w:t>
            </w:r>
          </w:p>
        </w:tc>
      </w:tr>
    </w:tbl>
    <w:p w:rsidR="00FE2328" w:rsidRPr="006772DD" w:rsidRDefault="00FE2328" w:rsidP="00FE2328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B4" w:rsidRDefault="004577B4" w:rsidP="004577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77B4" w:rsidRDefault="004577B4" w:rsidP="004577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77B4" w:rsidRDefault="004577B4" w:rsidP="004577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77B4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FE2328" w:rsidRPr="004577B4" w:rsidRDefault="004577B4" w:rsidP="004577B4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7B4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4577B4">
        <w:rPr>
          <w:rFonts w:ascii="Times New Roman" w:hAnsi="Times New Roman" w:cs="Times New Roman"/>
          <w:b/>
          <w:sz w:val="28"/>
          <w:szCs w:val="28"/>
        </w:rPr>
        <w:t>Алеся</w:t>
      </w:r>
      <w:proofErr w:type="spellEnd"/>
      <w:r w:rsidRPr="004577B4">
        <w:rPr>
          <w:rFonts w:ascii="Times New Roman" w:hAnsi="Times New Roman" w:cs="Times New Roman"/>
          <w:b/>
          <w:sz w:val="28"/>
          <w:szCs w:val="28"/>
        </w:rPr>
        <w:t xml:space="preserve"> ВАСИЛЬЧЕНКО</w:t>
      </w:r>
    </w:p>
    <w:sectPr w:rsidR="00FE2328" w:rsidRPr="004577B4" w:rsidSect="003A2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C22"/>
    <w:multiLevelType w:val="hybridMultilevel"/>
    <w:tmpl w:val="967A4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216C"/>
    <w:multiLevelType w:val="hybridMultilevel"/>
    <w:tmpl w:val="C64A7C26"/>
    <w:lvl w:ilvl="0" w:tplc="445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72D7"/>
    <w:multiLevelType w:val="hybridMultilevel"/>
    <w:tmpl w:val="BFCC9A98"/>
    <w:lvl w:ilvl="0" w:tplc="445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A00E8"/>
    <w:multiLevelType w:val="hybridMultilevel"/>
    <w:tmpl w:val="4650FBD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B6763"/>
    <w:multiLevelType w:val="hybridMultilevel"/>
    <w:tmpl w:val="823822BA"/>
    <w:lvl w:ilvl="0" w:tplc="5B6A7FE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C5"/>
    <w:rsid w:val="00034BAB"/>
    <w:rsid w:val="00066D5C"/>
    <w:rsid w:val="000E178B"/>
    <w:rsid w:val="00166766"/>
    <w:rsid w:val="00172A15"/>
    <w:rsid w:val="00173E17"/>
    <w:rsid w:val="00187552"/>
    <w:rsid w:val="001E305D"/>
    <w:rsid w:val="001F388D"/>
    <w:rsid w:val="00231702"/>
    <w:rsid w:val="00280D9F"/>
    <w:rsid w:val="002A1DF2"/>
    <w:rsid w:val="002F75C4"/>
    <w:rsid w:val="00332761"/>
    <w:rsid w:val="00334789"/>
    <w:rsid w:val="003619D7"/>
    <w:rsid w:val="003A258C"/>
    <w:rsid w:val="003D5DF6"/>
    <w:rsid w:val="00434E9B"/>
    <w:rsid w:val="004577B4"/>
    <w:rsid w:val="004C03C5"/>
    <w:rsid w:val="004C47F4"/>
    <w:rsid w:val="00501B7E"/>
    <w:rsid w:val="00546365"/>
    <w:rsid w:val="00561B30"/>
    <w:rsid w:val="00587964"/>
    <w:rsid w:val="006076BC"/>
    <w:rsid w:val="006243A4"/>
    <w:rsid w:val="0067529A"/>
    <w:rsid w:val="00694343"/>
    <w:rsid w:val="006F5EFB"/>
    <w:rsid w:val="0070052E"/>
    <w:rsid w:val="00824194"/>
    <w:rsid w:val="00901B63"/>
    <w:rsid w:val="009536F2"/>
    <w:rsid w:val="00960EBA"/>
    <w:rsid w:val="00991128"/>
    <w:rsid w:val="009C36CA"/>
    <w:rsid w:val="009E2B17"/>
    <w:rsid w:val="00A025B0"/>
    <w:rsid w:val="00A07921"/>
    <w:rsid w:val="00B22FDA"/>
    <w:rsid w:val="00BD01C4"/>
    <w:rsid w:val="00C44C55"/>
    <w:rsid w:val="00C605DD"/>
    <w:rsid w:val="00C85672"/>
    <w:rsid w:val="00CE3DE4"/>
    <w:rsid w:val="00D00DD3"/>
    <w:rsid w:val="00D22CF5"/>
    <w:rsid w:val="00D4641F"/>
    <w:rsid w:val="00D860DA"/>
    <w:rsid w:val="00E23B79"/>
    <w:rsid w:val="00E57AAA"/>
    <w:rsid w:val="00E83DFD"/>
    <w:rsid w:val="00F86086"/>
    <w:rsid w:val="00FB2847"/>
    <w:rsid w:val="00FE0FB8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A544"/>
  <w15:docId w15:val="{46430D42-293D-49A2-86CA-AD2D000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8C"/>
  </w:style>
  <w:style w:type="paragraph" w:styleId="1">
    <w:name w:val="heading 1"/>
    <w:next w:val="a"/>
    <w:link w:val="10"/>
    <w:uiPriority w:val="9"/>
    <w:unhideWhenUsed/>
    <w:qFormat/>
    <w:rsid w:val="00E57AAA"/>
    <w:pPr>
      <w:keepNext/>
      <w:keepLines/>
      <w:spacing w:after="5" w:line="255" w:lineRule="auto"/>
      <w:ind w:left="4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5C"/>
    <w:pPr>
      <w:ind w:left="720"/>
      <w:contextualSpacing/>
    </w:pPr>
  </w:style>
  <w:style w:type="paragraph" w:styleId="a4">
    <w:name w:val="No Spacing"/>
    <w:uiPriority w:val="1"/>
    <w:qFormat/>
    <w:rsid w:val="00D464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AAA"/>
    <w:rPr>
      <w:rFonts w:ascii="Times New Roman" w:eastAsia="Times New Roman" w:hAnsi="Times New Roman" w:cs="Times New Roman"/>
      <w:b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6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cp:lastPrinted>2023-05-24T09:45:00Z</cp:lastPrinted>
  <dcterms:created xsi:type="dcterms:W3CDTF">2023-06-02T05:51:00Z</dcterms:created>
  <dcterms:modified xsi:type="dcterms:W3CDTF">2023-06-02T05:56:00Z</dcterms:modified>
</cp:coreProperties>
</file>