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07C8" w14:textId="20259EB7" w:rsidR="002E6557" w:rsidRPr="002E6557" w:rsidRDefault="002E6557" w:rsidP="002E6557">
      <w:pPr>
        <w:widowControl/>
        <w:suppressAutoHyphens w:val="0"/>
        <w:jc w:val="center"/>
        <w:rPr>
          <w:rFonts w:eastAsia="Times New Roman"/>
          <w:noProof/>
          <w:kern w:val="0"/>
          <w:sz w:val="28"/>
          <w:szCs w:val="28"/>
        </w:rPr>
      </w:pPr>
      <w:r w:rsidRPr="002E6557">
        <w:rPr>
          <w:rFonts w:eastAsia="Times New Roman"/>
          <w:noProof/>
          <w:kern w:val="0"/>
          <w:sz w:val="28"/>
          <w:szCs w:val="28"/>
        </w:rPr>
        <w:drawing>
          <wp:inline distT="0" distB="0" distL="0" distR="0" wp14:anchorId="34D32520" wp14:editId="647CBB2D">
            <wp:extent cx="533400" cy="731520"/>
            <wp:effectExtent l="0" t="0" r="0" b="0"/>
            <wp:docPr id="1605573199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B3E41" w14:textId="77777777" w:rsidR="002E6557" w:rsidRPr="002E6557" w:rsidRDefault="002E6557" w:rsidP="002E6557">
      <w:pPr>
        <w:widowControl/>
        <w:suppressAutoHyphens w:val="0"/>
        <w:rPr>
          <w:rFonts w:eastAsia="Times New Roman"/>
          <w:noProof/>
          <w:kern w:val="0"/>
          <w:sz w:val="28"/>
          <w:szCs w:val="28"/>
        </w:rPr>
      </w:pPr>
    </w:p>
    <w:p w14:paraId="72BFF8BC" w14:textId="77777777" w:rsidR="002E6557" w:rsidRPr="002E6557" w:rsidRDefault="002E6557" w:rsidP="002E6557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2E6557">
        <w:rPr>
          <w:rFonts w:eastAsia="Times New Roman"/>
          <w:b/>
          <w:kern w:val="0"/>
          <w:sz w:val="28"/>
          <w:szCs w:val="28"/>
        </w:rPr>
        <w:t xml:space="preserve">ЧОРТКІВСЬКА  МІСЬКА  РАДА </w:t>
      </w:r>
    </w:p>
    <w:p w14:paraId="49B63C2F" w14:textId="77777777" w:rsidR="002E6557" w:rsidRPr="002E6557" w:rsidRDefault="002E6557" w:rsidP="002E6557">
      <w:pPr>
        <w:widowControl/>
        <w:suppressAutoHyphens w:val="0"/>
        <w:ind w:left="15" w:right="1" w:hanging="10"/>
        <w:jc w:val="center"/>
        <w:rPr>
          <w:rFonts w:eastAsia="Times New Roman"/>
          <w:kern w:val="0"/>
          <w:sz w:val="28"/>
          <w:szCs w:val="28"/>
        </w:rPr>
      </w:pPr>
      <w:r w:rsidRPr="002E6557">
        <w:rPr>
          <w:rFonts w:eastAsia="Times New Roman"/>
          <w:b/>
          <w:kern w:val="0"/>
          <w:sz w:val="28"/>
          <w:szCs w:val="28"/>
        </w:rPr>
        <w:t xml:space="preserve">ВИКОНАВЧИЙ  КОМІТЕТ </w:t>
      </w:r>
    </w:p>
    <w:p w14:paraId="6F2FA286" w14:textId="77777777" w:rsidR="002E6557" w:rsidRPr="002E6557" w:rsidRDefault="002E6557" w:rsidP="002E6557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14:paraId="117AEB83" w14:textId="77777777" w:rsidR="002E6557" w:rsidRPr="002E6557" w:rsidRDefault="002E6557" w:rsidP="002E6557">
      <w:pPr>
        <w:widowControl/>
        <w:suppressAutoHyphens w:val="0"/>
        <w:ind w:left="15" w:hanging="10"/>
        <w:jc w:val="center"/>
        <w:rPr>
          <w:rFonts w:eastAsia="Times New Roman"/>
          <w:b/>
          <w:kern w:val="0"/>
          <w:sz w:val="28"/>
          <w:szCs w:val="28"/>
        </w:rPr>
      </w:pPr>
      <w:r w:rsidRPr="002E6557">
        <w:rPr>
          <w:rFonts w:eastAsia="Times New Roman"/>
          <w:b/>
          <w:kern w:val="0"/>
          <w:sz w:val="28"/>
          <w:szCs w:val="28"/>
        </w:rPr>
        <w:t>РІШЕННЯ (ПРОЄКТ)</w:t>
      </w:r>
    </w:p>
    <w:p w14:paraId="33A9CBBE" w14:textId="77777777" w:rsidR="002E6557" w:rsidRPr="002E6557" w:rsidRDefault="002E6557" w:rsidP="002E6557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14:paraId="13FA18FC" w14:textId="6CAF6A58" w:rsidR="002E6557" w:rsidRPr="002E6557" w:rsidRDefault="002E6557" w:rsidP="002E6557">
      <w:pPr>
        <w:widowControl/>
        <w:rPr>
          <w:rFonts w:eastAsia="Times New Roman"/>
          <w:b/>
          <w:bCs/>
          <w:kern w:val="0"/>
          <w:sz w:val="28"/>
          <w:szCs w:val="28"/>
          <w:lang w:eastAsia="ar-SA"/>
        </w:rPr>
      </w:pP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___ </w:t>
      </w:r>
      <w:r>
        <w:rPr>
          <w:rFonts w:eastAsia="Times New Roman"/>
          <w:b/>
          <w:bCs/>
          <w:kern w:val="0"/>
          <w:sz w:val="28"/>
          <w:szCs w:val="28"/>
          <w:lang w:eastAsia="ar-SA"/>
        </w:rPr>
        <w:t>жовтня</w:t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 xml:space="preserve"> 2023 року</w:t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>м. Чортків</w:t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2E6557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 xml:space="preserve">    №___</w:t>
      </w:r>
    </w:p>
    <w:p w14:paraId="446C6618" w14:textId="77777777" w:rsidR="007B5992" w:rsidRDefault="007B5992" w:rsidP="002E6557">
      <w:pPr>
        <w:tabs>
          <w:tab w:val="left" w:pos="9639"/>
        </w:tabs>
        <w:ind w:right="-1"/>
        <w:jc w:val="both"/>
        <w:rPr>
          <w:b/>
          <w:bCs/>
          <w:sz w:val="28"/>
        </w:rPr>
      </w:pPr>
    </w:p>
    <w:p w14:paraId="3D7A0837" w14:textId="208FA450" w:rsidR="00CF17CD" w:rsidRDefault="00CF17CD" w:rsidP="002E6557">
      <w:pPr>
        <w:ind w:right="481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Про надання дозволу на безкоштовну передачу товарно-матеріальних цінностей </w:t>
      </w:r>
    </w:p>
    <w:p w14:paraId="0D99EE5D" w14:textId="77777777" w:rsidR="00CF17CD" w:rsidRDefault="00CF17CD" w:rsidP="002E6557">
      <w:pPr>
        <w:jc w:val="both"/>
        <w:rPr>
          <w:b/>
          <w:bCs/>
          <w:sz w:val="28"/>
        </w:rPr>
      </w:pPr>
    </w:p>
    <w:p w14:paraId="655A2B18" w14:textId="77777777" w:rsidR="00CF17CD" w:rsidRDefault="00CF17CD" w:rsidP="002E6557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забезпечення військових формувань товарно-матеріальними цінностями необхідних для виконання мобілізаційних заходів, створення сприятливих умов несення військової служби, </w:t>
      </w:r>
      <w:r>
        <w:rPr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відповідно до розділу 3 Положення про порядок списання майна, яке належить до комунальної власності  територіальної громади м.Чорткова затвердженого рішенням міської ради від 06.07.2016 №257, керуючись  підпунктом 1 пункту  “а” статті 29,  статтями 30, 52, частиною 6 статті 59 Закону України 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14:paraId="4F34123B" w14:textId="77777777" w:rsidR="00CF17CD" w:rsidRDefault="00CF17CD" w:rsidP="002E6557">
      <w:pPr>
        <w:jc w:val="both"/>
      </w:pPr>
    </w:p>
    <w:p w14:paraId="1BAC4B76" w14:textId="77777777" w:rsidR="00CF17CD" w:rsidRDefault="00CF17CD" w:rsidP="002E6557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14:paraId="3BD7A22B" w14:textId="77777777" w:rsidR="00CF17CD" w:rsidRDefault="00CF17CD" w:rsidP="002E6557">
      <w:pPr>
        <w:jc w:val="both"/>
        <w:rPr>
          <w:b/>
          <w:bCs/>
          <w:sz w:val="28"/>
        </w:rPr>
      </w:pPr>
    </w:p>
    <w:p w14:paraId="59EEBFC3" w14:textId="4367CF4E" w:rsidR="002659EE" w:rsidRPr="002E6557" w:rsidRDefault="00CF17CD" w:rsidP="002E6557">
      <w:pPr>
        <w:pStyle w:val="a5"/>
        <w:numPr>
          <w:ilvl w:val="0"/>
          <w:numId w:val="2"/>
        </w:numPr>
        <w:ind w:left="0" w:firstLine="567"/>
        <w:jc w:val="both"/>
        <w:rPr>
          <w:rFonts w:cs="Tahoma"/>
          <w:iCs/>
          <w:sz w:val="28"/>
          <w:szCs w:val="28"/>
        </w:rPr>
      </w:pPr>
      <w:r w:rsidRPr="002E6557">
        <w:rPr>
          <w:iCs/>
          <w:sz w:val="28"/>
          <w:szCs w:val="28"/>
        </w:rPr>
        <w:t>Надати дозвіл Чортківській міській раді</w:t>
      </w:r>
      <w:r w:rsidRPr="002E6557">
        <w:rPr>
          <w:rFonts w:cs="Tahoma"/>
          <w:iCs/>
          <w:sz w:val="28"/>
          <w:szCs w:val="28"/>
        </w:rPr>
        <w:t xml:space="preserve"> на безкоштовну передачу товарно-матеріальних цінностей</w:t>
      </w:r>
      <w:r w:rsidR="002E6557">
        <w:rPr>
          <w:rFonts w:cs="Tahoma"/>
          <w:iCs/>
          <w:sz w:val="28"/>
          <w:szCs w:val="28"/>
        </w:rPr>
        <w:t xml:space="preserve"> </w:t>
      </w:r>
      <w:r w:rsidR="000C456B" w:rsidRPr="002E6557">
        <w:rPr>
          <w:rFonts w:cs="Tahoma"/>
          <w:iCs/>
          <w:sz w:val="28"/>
          <w:szCs w:val="28"/>
        </w:rPr>
        <w:t xml:space="preserve">командиру військової частини </w:t>
      </w:r>
      <w:r w:rsidR="00BF5D95">
        <w:rPr>
          <w:rFonts w:cs="Tahoma"/>
          <w:iCs/>
          <w:sz w:val="28"/>
          <w:szCs w:val="28"/>
          <w:lang w:val="en-US"/>
        </w:rPr>
        <w:t>***</w:t>
      </w:r>
      <w:r w:rsidR="000C456B" w:rsidRPr="002E6557">
        <w:rPr>
          <w:rFonts w:cs="Tahoma"/>
          <w:iCs/>
          <w:sz w:val="28"/>
          <w:szCs w:val="28"/>
        </w:rPr>
        <w:t xml:space="preserve"> - планшети </w:t>
      </w:r>
      <w:r w:rsidR="000C456B" w:rsidRPr="002E6557">
        <w:rPr>
          <w:rFonts w:cs="Tahoma"/>
          <w:iCs/>
          <w:sz w:val="28"/>
          <w:szCs w:val="28"/>
          <w:lang w:val="en-US"/>
        </w:rPr>
        <w:t>Oukitel</w:t>
      </w:r>
      <w:r w:rsidR="000C456B" w:rsidRPr="002E6557">
        <w:rPr>
          <w:rFonts w:cs="Tahoma"/>
          <w:iCs/>
          <w:sz w:val="28"/>
          <w:szCs w:val="28"/>
        </w:rPr>
        <w:t xml:space="preserve"> </w:t>
      </w:r>
      <w:r w:rsidR="000C456B" w:rsidRPr="002E6557">
        <w:rPr>
          <w:rFonts w:cs="Tahoma"/>
          <w:iCs/>
          <w:sz w:val="28"/>
          <w:szCs w:val="28"/>
          <w:lang w:val="en-US"/>
        </w:rPr>
        <w:t>RT</w:t>
      </w:r>
      <w:r w:rsidR="000C456B" w:rsidRPr="002E6557">
        <w:rPr>
          <w:rFonts w:cs="Tahoma"/>
          <w:iCs/>
          <w:sz w:val="28"/>
          <w:szCs w:val="28"/>
        </w:rPr>
        <w:t>5 8/256</w:t>
      </w:r>
      <w:r w:rsidR="000C456B" w:rsidRPr="002E6557">
        <w:rPr>
          <w:rFonts w:cs="Tahoma"/>
          <w:iCs/>
          <w:sz w:val="28"/>
          <w:szCs w:val="28"/>
          <w:lang w:val="en-US"/>
        </w:rPr>
        <w:t>Gb</w:t>
      </w:r>
      <w:r w:rsidR="000C456B" w:rsidRPr="002E6557">
        <w:rPr>
          <w:rFonts w:cs="Tahoma"/>
          <w:iCs/>
          <w:sz w:val="28"/>
          <w:szCs w:val="28"/>
        </w:rPr>
        <w:t xml:space="preserve"> 4 </w:t>
      </w:r>
      <w:r w:rsidR="000C456B" w:rsidRPr="002E6557">
        <w:rPr>
          <w:rFonts w:cs="Tahoma"/>
          <w:iCs/>
          <w:sz w:val="28"/>
          <w:szCs w:val="28"/>
          <w:lang w:val="en-US"/>
        </w:rPr>
        <w:t>Gb</w:t>
      </w:r>
      <w:r w:rsidR="000C456B" w:rsidRPr="002E6557">
        <w:rPr>
          <w:rFonts w:cs="Tahoma"/>
          <w:iCs/>
          <w:sz w:val="28"/>
          <w:szCs w:val="28"/>
        </w:rPr>
        <w:t xml:space="preserve"> </w:t>
      </w:r>
      <w:r w:rsidR="000C456B" w:rsidRPr="002E6557">
        <w:rPr>
          <w:rFonts w:cs="Tahoma"/>
          <w:iCs/>
          <w:sz w:val="28"/>
          <w:szCs w:val="28"/>
          <w:lang w:val="en-US"/>
        </w:rPr>
        <w:t>Black</w:t>
      </w:r>
      <w:r w:rsidR="000C456B" w:rsidRPr="002E6557">
        <w:rPr>
          <w:rFonts w:cs="Tahoma"/>
          <w:iCs/>
          <w:sz w:val="28"/>
          <w:szCs w:val="28"/>
        </w:rPr>
        <w:t xml:space="preserve"> в кіль</w:t>
      </w:r>
      <w:r w:rsidR="002659EE" w:rsidRPr="002E6557">
        <w:rPr>
          <w:rFonts w:cs="Tahoma"/>
          <w:iCs/>
          <w:sz w:val="28"/>
          <w:szCs w:val="28"/>
        </w:rPr>
        <w:t>кості 2 (дві) штуки загальною вартістю 19 504,00 гривень.</w:t>
      </w:r>
      <w:r w:rsidR="000C456B" w:rsidRPr="002E6557">
        <w:rPr>
          <w:rFonts w:cs="Tahoma"/>
          <w:iCs/>
          <w:sz w:val="28"/>
          <w:szCs w:val="28"/>
        </w:rPr>
        <w:t xml:space="preserve"> </w:t>
      </w:r>
    </w:p>
    <w:p w14:paraId="373F948D" w14:textId="29E80B4D" w:rsidR="00CF17CD" w:rsidRPr="002E6557" w:rsidRDefault="00CF17CD" w:rsidP="002E6557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2E6557">
        <w:rPr>
          <w:sz w:val="28"/>
        </w:rPr>
        <w:t>Відділу бухгалтерського обліку та звітності</w:t>
      </w:r>
      <w:r w:rsidR="002E6557">
        <w:rPr>
          <w:sz w:val="28"/>
        </w:rPr>
        <w:t xml:space="preserve"> апарату</w:t>
      </w:r>
      <w:r w:rsidRPr="002E6557">
        <w:rPr>
          <w:sz w:val="28"/>
        </w:rPr>
        <w:t xml:space="preserve"> міської ради о</w:t>
      </w:r>
      <w:r w:rsidRPr="002E6557">
        <w:rPr>
          <w:sz w:val="28"/>
          <w:szCs w:val="28"/>
        </w:rPr>
        <w:t>формити передачу товар</w:t>
      </w:r>
      <w:r w:rsidR="002E6557">
        <w:rPr>
          <w:sz w:val="28"/>
          <w:szCs w:val="28"/>
        </w:rPr>
        <w:t>о</w:t>
      </w:r>
      <w:r w:rsidRPr="002E6557">
        <w:rPr>
          <w:sz w:val="28"/>
          <w:szCs w:val="28"/>
        </w:rPr>
        <w:t xml:space="preserve">-матеріальних цінностей </w:t>
      </w:r>
      <w:r w:rsidRPr="002E6557">
        <w:rPr>
          <w:rFonts w:cs="Tahoma"/>
          <w:iCs/>
          <w:sz w:val="28"/>
          <w:szCs w:val="28"/>
        </w:rPr>
        <w:t>а</w:t>
      </w:r>
      <w:r w:rsidRPr="002E6557">
        <w:rPr>
          <w:sz w:val="28"/>
          <w:szCs w:val="28"/>
        </w:rPr>
        <w:t>ктом приймання</w:t>
      </w:r>
      <w:r w:rsidR="002E6557">
        <w:rPr>
          <w:sz w:val="28"/>
          <w:szCs w:val="28"/>
        </w:rPr>
        <w:t>-</w:t>
      </w:r>
      <w:r w:rsidRPr="002E6557">
        <w:rPr>
          <w:sz w:val="28"/>
          <w:szCs w:val="28"/>
        </w:rPr>
        <w:t>передачі у порядку і терміни встановлені чинним законодавством України.</w:t>
      </w:r>
    </w:p>
    <w:p w14:paraId="1D32B09A" w14:textId="26BC658E" w:rsidR="00CF17CD" w:rsidRDefault="00CF17CD" w:rsidP="002E6557">
      <w:pPr>
        <w:pStyle w:val="a5"/>
        <w:numPr>
          <w:ilvl w:val="0"/>
          <w:numId w:val="2"/>
        </w:numPr>
        <w:ind w:left="0" w:firstLine="567"/>
        <w:jc w:val="both"/>
      </w:pPr>
      <w:r w:rsidRPr="002E6557">
        <w:rPr>
          <w:sz w:val="28"/>
        </w:rPr>
        <w:t xml:space="preserve">Копію рішення направити у відділ бухгалтерського обліку та звітності апарату міської ради. </w:t>
      </w:r>
    </w:p>
    <w:p w14:paraId="3CADD372" w14:textId="073B4243" w:rsidR="00CF17CD" w:rsidRDefault="00CF17CD" w:rsidP="002E6557">
      <w:pPr>
        <w:pStyle w:val="a5"/>
        <w:numPr>
          <w:ilvl w:val="0"/>
          <w:numId w:val="2"/>
        </w:numPr>
        <w:ind w:left="0" w:firstLine="567"/>
        <w:jc w:val="both"/>
      </w:pPr>
      <w:r w:rsidRPr="002E6557">
        <w:rPr>
          <w:sz w:val="28"/>
        </w:rPr>
        <w:t>Контроль за виконанням даного рішення залишаю за собою.</w:t>
      </w:r>
    </w:p>
    <w:p w14:paraId="73958B89" w14:textId="77777777" w:rsidR="00CF17CD" w:rsidRDefault="00CF17CD" w:rsidP="002E6557">
      <w:pPr>
        <w:jc w:val="both"/>
        <w:rPr>
          <w:b/>
          <w:bCs/>
          <w:sz w:val="28"/>
        </w:rPr>
      </w:pPr>
    </w:p>
    <w:p w14:paraId="4B16FFC7" w14:textId="77777777" w:rsidR="00CF17CD" w:rsidRDefault="00CF17CD" w:rsidP="002E6557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14:paraId="4C5F5C9E" w14:textId="77777777" w:rsidR="00CF17CD" w:rsidRDefault="00CF17CD" w:rsidP="002E6557">
      <w:pPr>
        <w:pStyle w:val="a3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   Володимир ШМАТЬКО</w:t>
      </w:r>
      <w:r>
        <w:rPr>
          <w:rFonts w:ascii="Times New Roman" w:hAnsi="Times New Roman" w:cs="Times New Roman"/>
          <w:bCs/>
        </w:rPr>
        <w:t xml:space="preserve"> </w:t>
      </w:r>
    </w:p>
    <w:p w14:paraId="017105C0" w14:textId="77777777" w:rsidR="00CF17CD" w:rsidRDefault="00CF17CD" w:rsidP="002E6557">
      <w:pPr>
        <w:pStyle w:val="a3"/>
        <w:spacing w:after="0"/>
        <w:rPr>
          <w:rFonts w:ascii="Times New Roman" w:hAnsi="Times New Roman" w:cs="Times New Roman"/>
          <w:bCs/>
        </w:rPr>
      </w:pPr>
    </w:p>
    <w:p w14:paraId="7DD019D1" w14:textId="77777777" w:rsidR="002E6557" w:rsidRDefault="002E6557" w:rsidP="002E6557">
      <w:pPr>
        <w:pStyle w:val="a3"/>
        <w:spacing w:after="0"/>
        <w:rPr>
          <w:rFonts w:ascii="Times New Roman" w:hAnsi="Times New Roman" w:cs="Times New Roman"/>
          <w:bCs/>
        </w:rPr>
      </w:pPr>
    </w:p>
    <w:p w14:paraId="20F965AF" w14:textId="77777777" w:rsidR="002E6557" w:rsidRDefault="002E6557" w:rsidP="002E6557">
      <w:pPr>
        <w:pStyle w:val="a3"/>
        <w:spacing w:after="0"/>
        <w:rPr>
          <w:rFonts w:ascii="Times New Roman" w:hAnsi="Times New Roman" w:cs="Times New Roman"/>
          <w:bCs/>
        </w:rPr>
      </w:pPr>
    </w:p>
    <w:p w14:paraId="217F5F55" w14:textId="77777777" w:rsidR="002E6557" w:rsidRDefault="002E6557" w:rsidP="002E6557">
      <w:pPr>
        <w:pStyle w:val="a3"/>
        <w:spacing w:after="0"/>
        <w:rPr>
          <w:rFonts w:ascii="Times New Roman" w:hAnsi="Times New Roman" w:cs="Times New Roman"/>
          <w:bCs/>
        </w:rPr>
      </w:pPr>
    </w:p>
    <w:p w14:paraId="67F63CE3" w14:textId="77777777" w:rsidR="00CF17CD" w:rsidRDefault="00CF17CD" w:rsidP="002E6557">
      <w:pPr>
        <w:pStyle w:val="a3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</w:t>
      </w:r>
      <w:r w:rsidR="005C054B">
        <w:rPr>
          <w:rFonts w:ascii="Times New Roman" w:hAnsi="Times New Roman" w:cs="Times New Roman"/>
          <w:bCs/>
        </w:rPr>
        <w:t xml:space="preserve">А.Васильченко </w:t>
      </w:r>
      <w:r>
        <w:rPr>
          <w:rFonts w:ascii="Times New Roman" w:hAnsi="Times New Roman" w:cs="Times New Roman"/>
          <w:bCs/>
        </w:rPr>
        <w:t xml:space="preserve"> </w:t>
      </w:r>
    </w:p>
    <w:p w14:paraId="6C8ABBC3" w14:textId="77777777" w:rsidR="00CF17CD" w:rsidRDefault="00CF17CD" w:rsidP="002E6557">
      <w:pPr>
        <w:jc w:val="both"/>
      </w:pPr>
      <w:r>
        <w:rPr>
          <w:rFonts w:eastAsia="Times New Roman"/>
          <w:b/>
          <w:bCs/>
        </w:rPr>
        <w:t xml:space="preserve">            </w:t>
      </w:r>
      <w:r>
        <w:rPr>
          <w:rFonts w:eastAsia="Times New Roman"/>
          <w:bCs/>
        </w:rPr>
        <w:t>В</w:t>
      </w:r>
      <w:r>
        <w:t>.</w:t>
      </w:r>
      <w:r w:rsidR="005C054B">
        <w:t>Гурин</w:t>
      </w:r>
      <w:r>
        <w:t xml:space="preserve">   </w:t>
      </w:r>
    </w:p>
    <w:p w14:paraId="6CA60720" w14:textId="391633B5" w:rsidR="00A24CB3" w:rsidRDefault="00A24CB3" w:rsidP="002E6557">
      <w:pPr>
        <w:jc w:val="both"/>
      </w:pPr>
      <w:r>
        <w:t xml:space="preserve">            Н. Гуменюк</w:t>
      </w:r>
    </w:p>
    <w:p w14:paraId="21521157" w14:textId="77777777" w:rsidR="00CF17CD" w:rsidRDefault="00CF17CD" w:rsidP="002E6557">
      <w:pPr>
        <w:jc w:val="both"/>
      </w:pPr>
      <w:r>
        <w:t xml:space="preserve">            М. Фаріон</w:t>
      </w:r>
    </w:p>
    <w:p w14:paraId="647006DA" w14:textId="77777777" w:rsidR="002F04BA" w:rsidRDefault="005C054B" w:rsidP="002E6557">
      <w:pPr>
        <w:ind w:firstLine="708"/>
      </w:pPr>
      <w:r>
        <w:t xml:space="preserve">В.Ярич </w:t>
      </w:r>
    </w:p>
    <w:sectPr w:rsidR="002F04BA" w:rsidSect="002E655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40DB8"/>
    <w:multiLevelType w:val="hybridMultilevel"/>
    <w:tmpl w:val="DE58763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DC1B98"/>
    <w:multiLevelType w:val="multilevel"/>
    <w:tmpl w:val="63F88490"/>
    <w:lvl w:ilvl="0">
      <w:start w:val="1"/>
      <w:numFmt w:val="decimal"/>
      <w:lvlText w:val="%1."/>
      <w:lvlJc w:val="left"/>
      <w:pPr>
        <w:ind w:left="1116" w:hanging="40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788888588">
    <w:abstractNumId w:val="0"/>
  </w:num>
  <w:num w:numId="2" w16cid:durableId="2037534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57"/>
    <w:rsid w:val="000C456B"/>
    <w:rsid w:val="002659EE"/>
    <w:rsid w:val="002E6557"/>
    <w:rsid w:val="002F04BA"/>
    <w:rsid w:val="00525A57"/>
    <w:rsid w:val="005C054B"/>
    <w:rsid w:val="007B5992"/>
    <w:rsid w:val="00A24CB3"/>
    <w:rsid w:val="00AC21F0"/>
    <w:rsid w:val="00BF5D95"/>
    <w:rsid w:val="00CF17CD"/>
    <w:rsid w:val="00CF257F"/>
    <w:rsid w:val="00E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3EA89"/>
  <w15:chartTrackingRefBased/>
  <w15:docId w15:val="{65462EFA-24D6-4154-9568-5D053AD0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7C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17CD"/>
    <w:pPr>
      <w:widowControl/>
      <w:suppressAutoHyphens w:val="0"/>
      <w:spacing w:after="120"/>
      <w:jc w:val="both"/>
    </w:pPr>
    <w:rPr>
      <w:rFonts w:ascii="Antiqua" w:eastAsia="Times New Roman" w:hAnsi="Antiqua" w:cs="Antiqua"/>
      <w:kern w:val="0"/>
      <w:sz w:val="26"/>
      <w:szCs w:val="26"/>
      <w:lang w:eastAsia="ru-RU"/>
    </w:rPr>
  </w:style>
  <w:style w:type="character" w:customStyle="1" w:styleId="a4">
    <w:name w:val="Основний текст Знак"/>
    <w:basedOn w:val="a0"/>
    <w:link w:val="a3"/>
    <w:uiPriority w:val="99"/>
    <w:semiHidden/>
    <w:rsid w:val="00CF17CD"/>
    <w:rPr>
      <w:rFonts w:ascii="Antiqua" w:eastAsia="Times New Roman" w:hAnsi="Antiqua" w:cs="Antiqua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2E6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1097</Words>
  <Characters>626</Characters>
  <Application>Microsoft Office Word</Application>
  <DocSecurity>0</DocSecurity>
  <Lines>5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15</cp:revision>
  <dcterms:created xsi:type="dcterms:W3CDTF">2023-10-10T07:27:00Z</dcterms:created>
  <dcterms:modified xsi:type="dcterms:W3CDTF">2023-10-17T06:51:00Z</dcterms:modified>
</cp:coreProperties>
</file>