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B" w:rsidRDefault="00F8355B" w:rsidP="00F8355B">
      <w:pPr>
        <w:pStyle w:val="a3"/>
        <w:ind w:left="424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905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5B" w:rsidRDefault="00F8355B" w:rsidP="00F8355B">
      <w:pPr>
        <w:pStyle w:val="a3"/>
        <w:spacing w:before="9"/>
        <w:ind w:left="0"/>
        <w:jc w:val="left"/>
        <w:rPr>
          <w:sz w:val="22"/>
        </w:rPr>
      </w:pPr>
    </w:p>
    <w:p w:rsidR="00F8355B" w:rsidRDefault="00F8355B" w:rsidP="00F8355B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ЧОРТКІВСЬКА  МІСЬКА  РАДА</w:t>
      </w:r>
    </w:p>
    <w:p w:rsidR="00F8355B" w:rsidRDefault="00F8355B" w:rsidP="00F8355B">
      <w:pPr>
        <w:ind w:right="-5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______ СЕСІЯ ВОСЬМОГО СКЛИКАННЯ</w:t>
      </w:r>
    </w:p>
    <w:p w:rsidR="00F8355B" w:rsidRDefault="00F8355B" w:rsidP="00F8355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 (</w:t>
      </w:r>
      <w:r>
        <w:rPr>
          <w:b/>
          <w:bCs/>
          <w:sz w:val="28"/>
          <w:szCs w:val="28"/>
        </w:rPr>
        <w:t>ПРОЄКТ)</w:t>
      </w:r>
    </w:p>
    <w:p w:rsidR="00F8355B" w:rsidRDefault="00F8355B" w:rsidP="00F8355B">
      <w:pPr>
        <w:pStyle w:val="a3"/>
        <w:ind w:left="0"/>
        <w:jc w:val="left"/>
        <w:rPr>
          <w:b/>
        </w:rPr>
      </w:pPr>
    </w:p>
    <w:p w:rsidR="00F8355B" w:rsidRDefault="00F8355B" w:rsidP="00F0774D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 xml:space="preserve">від___ </w:t>
      </w:r>
      <w:r w:rsidR="00EF16A3">
        <w:rPr>
          <w:rFonts w:eastAsia="SimSun"/>
          <w:b/>
          <w:sz w:val="28"/>
          <w:szCs w:val="28"/>
          <w:lang w:eastAsia="hi-IN" w:bidi="hi-IN"/>
        </w:rPr>
        <w:t>грудня</w:t>
      </w:r>
      <w:r>
        <w:rPr>
          <w:rFonts w:eastAsia="SimSun"/>
          <w:b/>
          <w:sz w:val="28"/>
          <w:szCs w:val="28"/>
          <w:lang w:eastAsia="hi-IN" w:bidi="hi-IN"/>
        </w:rPr>
        <w:t xml:space="preserve"> 2023 року </w:t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 w:rsidR="00F0774D">
        <w:rPr>
          <w:rFonts w:eastAsia="SimSun"/>
          <w:b/>
          <w:sz w:val="28"/>
          <w:szCs w:val="28"/>
          <w:lang w:eastAsia="hi-IN" w:bidi="hi-IN"/>
        </w:rPr>
        <w:t xml:space="preserve">                            </w:t>
      </w:r>
      <w:r>
        <w:rPr>
          <w:rFonts w:eastAsia="SimSun"/>
          <w:b/>
          <w:sz w:val="28"/>
          <w:szCs w:val="28"/>
          <w:lang w:eastAsia="hi-IN" w:bidi="hi-IN"/>
        </w:rPr>
        <w:tab/>
      </w:r>
      <w:r w:rsidR="00F0774D">
        <w:rPr>
          <w:rFonts w:eastAsia="SimSun"/>
          <w:b/>
          <w:sz w:val="28"/>
          <w:szCs w:val="28"/>
          <w:lang w:eastAsia="hi-IN" w:bidi="hi-IN"/>
        </w:rPr>
        <w:t xml:space="preserve">                        </w:t>
      </w:r>
      <w:r>
        <w:rPr>
          <w:rFonts w:eastAsia="SimSun"/>
          <w:b/>
          <w:sz w:val="28"/>
          <w:szCs w:val="28"/>
          <w:lang w:eastAsia="hi-IN" w:bidi="hi-IN"/>
        </w:rPr>
        <w:t xml:space="preserve">      № _____</w:t>
      </w:r>
    </w:p>
    <w:p w:rsidR="00F8355B" w:rsidRDefault="00F8355B" w:rsidP="00F0774D">
      <w:pPr>
        <w:tabs>
          <w:tab w:val="left" w:pos="9639"/>
        </w:tabs>
        <w:ind w:right="-1"/>
        <w:rPr>
          <w:b/>
          <w:bCs/>
          <w:sz w:val="28"/>
        </w:rPr>
      </w:pPr>
    </w:p>
    <w:p w:rsidR="006B7130" w:rsidRDefault="006B7130" w:rsidP="006B7130">
      <w:pPr>
        <w:widowControl/>
        <w:tabs>
          <w:tab w:val="left" w:pos="0"/>
          <w:tab w:val="left" w:pos="3555"/>
        </w:tabs>
        <w:adjustRightInd w:val="0"/>
        <w:ind w:right="-15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Про укладення договору позички</w:t>
      </w:r>
    </w:p>
    <w:p w:rsidR="006B7130" w:rsidRDefault="006B7130" w:rsidP="006B7130">
      <w:pPr>
        <w:widowControl/>
        <w:tabs>
          <w:tab w:val="left" w:pos="0"/>
          <w:tab w:val="left" w:pos="3555"/>
        </w:tabs>
        <w:adjustRightInd w:val="0"/>
        <w:ind w:right="-15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транспортного засобу</w:t>
      </w:r>
    </w:p>
    <w:p w:rsidR="006B7130" w:rsidRPr="006B7130" w:rsidRDefault="006B7130" w:rsidP="006B7130">
      <w:pPr>
        <w:widowControl/>
        <w:tabs>
          <w:tab w:val="left" w:pos="0"/>
          <w:tab w:val="left" w:pos="3555"/>
        </w:tabs>
        <w:adjustRightInd w:val="0"/>
        <w:ind w:right="-142"/>
        <w:jc w:val="both"/>
        <w:rPr>
          <w:rFonts w:ascii="Calibri" w:eastAsiaTheme="minorHAnsi" w:hAnsi="Calibri" w:cs="Calibri"/>
          <w:lang w:val="ru-RU"/>
        </w:rPr>
      </w:pPr>
    </w:p>
    <w:p w:rsidR="006B7130" w:rsidRDefault="006B7130" w:rsidP="006B7130">
      <w:pPr>
        <w:widowControl/>
        <w:tabs>
          <w:tab w:val="left" w:pos="0"/>
        </w:tabs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Керуючись ст. 26, 59, 60 Закону України </w:t>
      </w:r>
      <w:r w:rsidRPr="005B1D84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Про місцеве самоврядування в Україні</w:t>
      </w:r>
      <w:r w:rsidRPr="005B1D84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ст.ст. 827-828 Цивільного кодексу України, з метою забезпечення соціально-економічних потреб Чортківської міської територіальної громади, в зв’язку з надходженням 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Чортківську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міську раду клопотання </w:t>
      </w:r>
      <w:r w:rsidR="00A443FB">
        <w:rPr>
          <w:rFonts w:ascii="Times New Roman CYR" w:eastAsiaTheme="minorHAnsi" w:hAnsi="Times New Roman CYR" w:cs="Times New Roman CYR"/>
          <w:sz w:val="28"/>
          <w:szCs w:val="28"/>
        </w:rPr>
        <w:t>Комунального підприємства "Чортківський міський транспорт" Чортківської міської ради</w:t>
      </w:r>
      <w:r w:rsidR="005B1D84">
        <w:rPr>
          <w:rFonts w:ascii="Times New Roman CYR" w:eastAsiaTheme="minorHAnsi" w:hAnsi="Times New Roman CYR" w:cs="Times New Roman CYR"/>
          <w:sz w:val="28"/>
          <w:szCs w:val="28"/>
        </w:rPr>
        <w:t xml:space="preserve"> від </w:t>
      </w:r>
      <w:r w:rsidR="00A443FB" w:rsidRPr="00A443FB">
        <w:rPr>
          <w:rFonts w:ascii="Times New Roman CYR" w:eastAsiaTheme="minorHAnsi" w:hAnsi="Times New Roman CYR" w:cs="Times New Roman CYR"/>
          <w:sz w:val="28"/>
          <w:szCs w:val="28"/>
        </w:rPr>
        <w:t>30</w:t>
      </w:r>
      <w:r w:rsidR="005B1D84" w:rsidRPr="00A443FB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A443FB" w:rsidRPr="00A443FB">
        <w:rPr>
          <w:rFonts w:ascii="Times New Roman CYR" w:eastAsiaTheme="minorHAnsi" w:hAnsi="Times New Roman CYR" w:cs="Times New Roman CYR"/>
          <w:sz w:val="28"/>
          <w:szCs w:val="28"/>
        </w:rPr>
        <w:t>листопада</w:t>
      </w:r>
      <w:r w:rsidR="005B1D84" w:rsidRPr="00A443FB">
        <w:rPr>
          <w:rFonts w:ascii="Times New Roman CYR" w:eastAsiaTheme="minorHAnsi" w:hAnsi="Times New Roman CYR" w:cs="Times New Roman CYR"/>
          <w:sz w:val="28"/>
          <w:szCs w:val="28"/>
        </w:rPr>
        <w:t xml:space="preserve"> 2023</w:t>
      </w:r>
      <w:r w:rsidR="005B1D84">
        <w:rPr>
          <w:rFonts w:ascii="Times New Roman CYR" w:eastAsiaTheme="minorHAnsi" w:hAnsi="Times New Roman CYR" w:cs="Times New Roman CYR"/>
          <w:sz w:val="28"/>
          <w:szCs w:val="28"/>
        </w:rPr>
        <w:t xml:space="preserve"> року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щодо передачі у позичку </w:t>
      </w:r>
      <w:r w:rsidR="00EF16A3">
        <w:rPr>
          <w:rFonts w:ascii="Times New Roman CYR" w:eastAsiaTheme="minorHAnsi" w:hAnsi="Times New Roman CYR" w:cs="Times New Roman CYR"/>
          <w:sz w:val="28"/>
          <w:szCs w:val="28"/>
        </w:rPr>
        <w:t>транспортного засобу</w:t>
      </w:r>
      <w:r w:rsidR="005B1D84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HEULIEZ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 xml:space="preserve"> 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BUS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2010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р. в., реєстраційний номер 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BC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-161-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KC</w:t>
      </w:r>
      <w:r>
        <w:rPr>
          <w:rFonts w:ascii="Times New Roman CYR" w:eastAsiaTheme="minorHAnsi" w:hAnsi="Times New Roman CYR" w:cs="Times New Roman CYR"/>
          <w:sz w:val="28"/>
          <w:szCs w:val="28"/>
        </w:rPr>
        <w:t>,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 xml:space="preserve"> </w:t>
      </w:r>
      <w:r w:rsidR="00EF16A3">
        <w:rPr>
          <w:rFonts w:ascii="Times New Roman CYR" w:eastAsiaTheme="minorHAnsi" w:hAnsi="Times New Roman CYR" w:cs="Times New Roman CYR"/>
          <w:sz w:val="28"/>
          <w:szCs w:val="28"/>
        </w:rPr>
        <w:t>номер кузова</w:t>
      </w:r>
      <w:r w:rsidR="001F4808">
        <w:rPr>
          <w:rFonts w:ascii="Times New Roman CYR" w:eastAsiaTheme="minorHAnsi" w:hAnsi="Times New Roman CYR" w:cs="Times New Roman CYR"/>
          <w:sz w:val="28"/>
          <w:szCs w:val="28"/>
        </w:rPr>
        <w:t xml:space="preserve"> (рами)</w:t>
      </w:r>
      <w:r w:rsidR="00EF16A3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VJ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1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GX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586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H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7</w:t>
      </w:r>
      <w:r w:rsidR="00EF16A3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C</w:t>
      </w:r>
      <w:r w:rsidR="00EF16A3" w:rsidRPr="00EF16A3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002127</w:t>
      </w:r>
      <w:r w:rsidR="00A443FB">
        <w:rPr>
          <w:rFonts w:ascii="Times New Roman CYR" w:eastAsiaTheme="minorHAnsi" w:hAnsi="Times New Roman CYR" w:cs="Times New Roman CYR"/>
          <w:sz w:val="28"/>
          <w:szCs w:val="28"/>
          <w:lang w:val="ru-RU"/>
        </w:rPr>
        <w:t>,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міська рада</w:t>
      </w:r>
    </w:p>
    <w:p w:rsidR="006B7130" w:rsidRPr="005B1D84" w:rsidRDefault="006B7130" w:rsidP="006B7130">
      <w:pPr>
        <w:widowControl/>
        <w:tabs>
          <w:tab w:val="left" w:pos="0"/>
        </w:tabs>
        <w:adjustRightInd w:val="0"/>
        <w:ind w:right="-1" w:firstLine="567"/>
        <w:jc w:val="both"/>
        <w:rPr>
          <w:rFonts w:ascii="Calibri" w:eastAsiaTheme="minorHAnsi" w:hAnsi="Calibri" w:cs="Calibri"/>
          <w:lang w:val="ru-RU"/>
        </w:rPr>
      </w:pPr>
    </w:p>
    <w:p w:rsidR="006B7130" w:rsidRDefault="006B7130" w:rsidP="006B7130">
      <w:pPr>
        <w:widowControl/>
        <w:tabs>
          <w:tab w:val="left" w:pos="0"/>
        </w:tabs>
        <w:adjustRightInd w:val="0"/>
        <w:ind w:right="-142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ВИРІШИЛА:</w:t>
      </w:r>
    </w:p>
    <w:p w:rsidR="006B7130" w:rsidRPr="005B1D84" w:rsidRDefault="006B7130" w:rsidP="006B7130">
      <w:pPr>
        <w:widowControl/>
        <w:tabs>
          <w:tab w:val="left" w:pos="0"/>
        </w:tabs>
        <w:adjustRightInd w:val="0"/>
        <w:ind w:right="-1" w:firstLine="567"/>
        <w:jc w:val="both"/>
        <w:rPr>
          <w:rFonts w:ascii="Calibri" w:eastAsiaTheme="minorHAnsi" w:hAnsi="Calibri" w:cs="Calibri"/>
          <w:lang w:val="ru-RU"/>
        </w:rPr>
      </w:pPr>
    </w:p>
    <w:p w:rsidR="006B7130" w:rsidRDefault="006B7130" w:rsidP="006B7130">
      <w:pPr>
        <w:widowControl/>
        <w:tabs>
          <w:tab w:val="left" w:pos="0"/>
        </w:tabs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ab/>
      </w:r>
      <w:r w:rsidRPr="006B7130">
        <w:rPr>
          <w:rFonts w:ascii="Times New Roman CYR" w:eastAsiaTheme="minorHAnsi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Передати у позичку  </w:t>
      </w:r>
      <w:r w:rsidR="00C83AAF">
        <w:rPr>
          <w:rFonts w:ascii="Times New Roman CYR" w:eastAsiaTheme="minorHAnsi" w:hAnsi="Times New Roman CYR" w:cs="Times New Roman CYR"/>
          <w:sz w:val="28"/>
          <w:szCs w:val="28"/>
        </w:rPr>
        <w:t>Комунальному підприємству "</w:t>
      </w:r>
      <w:r w:rsidR="00A443FB">
        <w:rPr>
          <w:rFonts w:ascii="Times New Roman CYR" w:eastAsiaTheme="minorHAnsi" w:hAnsi="Times New Roman CYR" w:cs="Times New Roman CYR"/>
          <w:sz w:val="28"/>
          <w:szCs w:val="28"/>
        </w:rPr>
        <w:t>Чортківський м</w:t>
      </w:r>
      <w:r w:rsidR="00C83AAF">
        <w:rPr>
          <w:rFonts w:ascii="Times New Roman CYR" w:eastAsiaTheme="minorHAnsi" w:hAnsi="Times New Roman CYR" w:cs="Times New Roman CYR"/>
          <w:sz w:val="28"/>
          <w:szCs w:val="28"/>
        </w:rPr>
        <w:t>іський транспорт"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Чортківської міської ради </w:t>
      </w:r>
      <w:r w:rsidR="00EF16A3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транспортний засіб</w:t>
      </w:r>
      <w:r w:rsidR="005B1D84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HEULIEZ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BUS</w:t>
      </w:r>
      <w:r w:rsidR="001F4808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>2010</w:t>
      </w:r>
      <w:r w:rsidR="001F4808">
        <w:rPr>
          <w:rFonts w:ascii="Times New Roman CYR" w:eastAsiaTheme="minorHAnsi" w:hAnsi="Times New Roman CYR" w:cs="Times New Roman CYR"/>
          <w:sz w:val="28"/>
          <w:szCs w:val="28"/>
        </w:rPr>
        <w:t xml:space="preserve"> р. в., реєстраційний номер 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BC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>-161-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KC</w:t>
      </w:r>
      <w:r w:rsidR="001F4808">
        <w:rPr>
          <w:rFonts w:ascii="Times New Roman CYR" w:eastAsiaTheme="minorHAnsi" w:hAnsi="Times New Roman CYR" w:cs="Times New Roman CYR"/>
          <w:sz w:val="28"/>
          <w:szCs w:val="28"/>
        </w:rPr>
        <w:t>,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1F4808">
        <w:rPr>
          <w:rFonts w:ascii="Times New Roman CYR" w:eastAsiaTheme="minorHAnsi" w:hAnsi="Times New Roman CYR" w:cs="Times New Roman CYR"/>
          <w:sz w:val="28"/>
          <w:szCs w:val="28"/>
        </w:rPr>
        <w:t xml:space="preserve">номер кузова (рами) 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VJ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>1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GX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>586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H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>7</w:t>
      </w:r>
      <w:r w:rsidR="001F4808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>C</w:t>
      </w:r>
      <w:r w:rsidR="001F4808" w:rsidRPr="001F4808">
        <w:rPr>
          <w:rFonts w:ascii="Times New Roman CYR" w:eastAsiaTheme="minorHAnsi" w:hAnsi="Times New Roman CYR" w:cs="Times New Roman CYR"/>
          <w:sz w:val="28"/>
          <w:szCs w:val="28"/>
        </w:rPr>
        <w:t>002127</w:t>
      </w:r>
      <w:r>
        <w:rPr>
          <w:rFonts w:ascii="Times New Roman CYR" w:eastAsiaTheme="minorHAnsi" w:hAnsi="Times New Roman CYR" w:cs="Times New Roman CYR"/>
          <w:sz w:val="28"/>
          <w:szCs w:val="28"/>
        </w:rPr>
        <w:t>, який перебуває у власності Чортківської міської ради (далі –</w:t>
      </w:r>
      <w:r w:rsidR="00A443FB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>транспортний засіб) терміном до закінчення воєнного стану в Україні.</w:t>
      </w:r>
    </w:p>
    <w:p w:rsidR="006B7130" w:rsidRDefault="006B7130" w:rsidP="006B7130">
      <w:pPr>
        <w:widowControl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ab/>
        <w:t>2. Уповноважити міського голову Чортківської міської ради Володимира ШМАТЬКА підписати договір позички транспортного засобу від імені Чортківської міської ради за формою визначеною в додатку (додається).</w:t>
      </w:r>
    </w:p>
    <w:p w:rsidR="006B7130" w:rsidRDefault="006B7130" w:rsidP="006B7130">
      <w:pPr>
        <w:widowControl/>
        <w:tabs>
          <w:tab w:val="left" w:pos="0"/>
        </w:tabs>
        <w:adjustRightInd w:val="0"/>
        <w:ind w:right="-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ab/>
      </w:r>
      <w:r w:rsidRPr="006B7130">
        <w:rPr>
          <w:rFonts w:ascii="Times New Roman CYR" w:eastAsiaTheme="minorHAnsi" w:hAnsi="Times New Roman CYR" w:cs="Times New Roman CYR"/>
          <w:sz w:val="28"/>
          <w:szCs w:val="28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</w:rPr>
        <w:t>Відділу бух</w:t>
      </w:r>
      <w:r>
        <w:rPr>
          <w:rFonts w:ascii="Calibri" w:eastAsiaTheme="minorHAnsi" w:hAnsi="Calibri" w:cs="Calibri"/>
          <w:sz w:val="28"/>
          <w:szCs w:val="28"/>
        </w:rPr>
        <w:t>г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алтерського обліку та звітності апарату Чортківської міської ради здійснити організаційні заходи щодо передачі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автобуса зазначеного в пункті 1 цього рішення.</w:t>
      </w:r>
    </w:p>
    <w:p w:rsidR="006B7130" w:rsidRDefault="006B7130" w:rsidP="006B7130">
      <w:pPr>
        <w:widowControl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ab/>
        <w:t>4. Контроль за виконанням цього рішення покласти на постійну комісію з питань бюджету та економічного розвитку.</w:t>
      </w:r>
    </w:p>
    <w:p w:rsidR="006B7130" w:rsidRPr="006B7130" w:rsidRDefault="006B7130" w:rsidP="006B7130">
      <w:pPr>
        <w:widowControl/>
        <w:tabs>
          <w:tab w:val="left" w:pos="0"/>
        </w:tabs>
        <w:adjustRightInd w:val="0"/>
        <w:ind w:right="-1" w:firstLine="567"/>
        <w:jc w:val="both"/>
        <w:rPr>
          <w:rFonts w:ascii="Calibri" w:eastAsiaTheme="minorHAnsi" w:hAnsi="Calibri" w:cs="Calibri"/>
          <w:lang w:val="ru-RU"/>
        </w:rPr>
      </w:pPr>
    </w:p>
    <w:p w:rsidR="006B7130" w:rsidRPr="006B7130" w:rsidRDefault="006B7130" w:rsidP="006B7130">
      <w:pPr>
        <w:widowControl/>
        <w:adjustRightInd w:val="0"/>
        <w:ind w:right="-143" w:firstLine="567"/>
        <w:jc w:val="both"/>
        <w:rPr>
          <w:rFonts w:ascii="Calibri" w:eastAsiaTheme="minorHAnsi" w:hAnsi="Calibri" w:cs="Calibri"/>
          <w:lang w:val="ru-RU"/>
        </w:rPr>
      </w:pPr>
    </w:p>
    <w:p w:rsidR="006B7130" w:rsidRPr="006B7130" w:rsidRDefault="006B7130" w:rsidP="006B7130">
      <w:pPr>
        <w:widowControl/>
        <w:adjustRightInd w:val="0"/>
        <w:ind w:right="-143" w:firstLine="567"/>
        <w:jc w:val="both"/>
        <w:rPr>
          <w:rFonts w:ascii="Calibri" w:eastAsiaTheme="minorHAnsi" w:hAnsi="Calibri" w:cs="Calibri"/>
          <w:lang w:val="ru-RU"/>
        </w:rPr>
      </w:pPr>
    </w:p>
    <w:p w:rsidR="006B7130" w:rsidRDefault="006B7130" w:rsidP="006B7130">
      <w:pPr>
        <w:widowControl/>
        <w:tabs>
          <w:tab w:val="left" w:pos="0"/>
        </w:tabs>
        <w:adjustRightInd w:val="0"/>
        <w:ind w:right="-1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6B7130" w:rsidRPr="006B7130" w:rsidRDefault="006B7130" w:rsidP="006B7130">
      <w:pPr>
        <w:widowControl/>
        <w:tabs>
          <w:tab w:val="left" w:pos="0"/>
        </w:tabs>
        <w:adjustRightInd w:val="0"/>
        <w:ind w:right="-5"/>
        <w:jc w:val="both"/>
        <w:rPr>
          <w:rFonts w:ascii="Calibri" w:eastAsiaTheme="minorHAnsi" w:hAnsi="Calibri" w:cs="Calibri"/>
          <w:lang w:val="ru-RU"/>
        </w:rPr>
      </w:pPr>
    </w:p>
    <w:p w:rsidR="006B7130" w:rsidRDefault="006B7130" w:rsidP="006B7130">
      <w:pPr>
        <w:widowControl/>
        <w:tabs>
          <w:tab w:val="left" w:pos="0"/>
        </w:tabs>
        <w:adjustRightInd w:val="0"/>
        <w:ind w:right="-5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Любомир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Махомед</w:t>
      </w:r>
      <w:proofErr w:type="spellEnd"/>
    </w:p>
    <w:p w:rsidR="006B7130" w:rsidRDefault="006B7130" w:rsidP="006B7130">
      <w:pPr>
        <w:widowControl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Ярослав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Дзиндра</w:t>
      </w:r>
      <w:proofErr w:type="spellEnd"/>
    </w:p>
    <w:p w:rsidR="006B7130" w:rsidRDefault="006B7130" w:rsidP="006B7130">
      <w:pPr>
        <w:widowControl/>
        <w:adjustRightInd w:val="0"/>
        <w:ind w:right="-6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Мар'яна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Фаріон</w:t>
      </w:r>
      <w:proofErr w:type="spellEnd"/>
    </w:p>
    <w:p w:rsidR="006B7130" w:rsidRPr="006B7130" w:rsidRDefault="006B7130" w:rsidP="006B7130">
      <w:pPr>
        <w:widowControl/>
        <w:adjustRightInd w:val="0"/>
        <w:ind w:right="-6"/>
        <w:jc w:val="both"/>
        <w:rPr>
          <w:rFonts w:eastAsiaTheme="minorHAnsi"/>
          <w:sz w:val="24"/>
          <w:szCs w:val="24"/>
          <w:lang w:val="ru-RU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Наталія Гуменюк</w:t>
      </w:r>
    </w:p>
    <w:p w:rsidR="00931B43" w:rsidRPr="006B7130" w:rsidRDefault="00931B43" w:rsidP="006B7130">
      <w:pPr>
        <w:tabs>
          <w:tab w:val="left" w:pos="9639"/>
        </w:tabs>
        <w:ind w:right="-1"/>
        <w:jc w:val="both"/>
        <w:rPr>
          <w:lang w:val="ru-RU"/>
        </w:rPr>
      </w:pPr>
    </w:p>
    <w:sectPr w:rsidR="00931B43" w:rsidRPr="006B7130" w:rsidSect="000B131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2421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5815F9"/>
    <w:multiLevelType w:val="multilevel"/>
    <w:tmpl w:val="29B2E3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233"/>
    <w:rsid w:val="000B1310"/>
    <w:rsid w:val="00100426"/>
    <w:rsid w:val="001733E3"/>
    <w:rsid w:val="001F4808"/>
    <w:rsid w:val="00222D7B"/>
    <w:rsid w:val="003635BA"/>
    <w:rsid w:val="00396362"/>
    <w:rsid w:val="004935B2"/>
    <w:rsid w:val="00525B75"/>
    <w:rsid w:val="005B1D84"/>
    <w:rsid w:val="005F0560"/>
    <w:rsid w:val="00676FE1"/>
    <w:rsid w:val="006B7130"/>
    <w:rsid w:val="007117C5"/>
    <w:rsid w:val="0074081B"/>
    <w:rsid w:val="007923FC"/>
    <w:rsid w:val="007B0C25"/>
    <w:rsid w:val="00802B7A"/>
    <w:rsid w:val="0082709A"/>
    <w:rsid w:val="00842F7F"/>
    <w:rsid w:val="00900336"/>
    <w:rsid w:val="00931B43"/>
    <w:rsid w:val="00932421"/>
    <w:rsid w:val="009A6233"/>
    <w:rsid w:val="00A443FB"/>
    <w:rsid w:val="00A73F60"/>
    <w:rsid w:val="00A9010D"/>
    <w:rsid w:val="00A93742"/>
    <w:rsid w:val="00AD3021"/>
    <w:rsid w:val="00B02F6E"/>
    <w:rsid w:val="00B47633"/>
    <w:rsid w:val="00B76CCF"/>
    <w:rsid w:val="00C17CBE"/>
    <w:rsid w:val="00C419F7"/>
    <w:rsid w:val="00C83AAF"/>
    <w:rsid w:val="00E62B43"/>
    <w:rsid w:val="00E77DC2"/>
    <w:rsid w:val="00E81A68"/>
    <w:rsid w:val="00EA2BEC"/>
    <w:rsid w:val="00EF16A3"/>
    <w:rsid w:val="00F0774D"/>
    <w:rsid w:val="00F16840"/>
    <w:rsid w:val="00F8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8355B"/>
    <w:pPr>
      <w:keepNext/>
      <w:numPr>
        <w:numId w:val="1"/>
      </w:numPr>
      <w:suppressAutoHyphens/>
      <w:autoSpaceDE/>
      <w:autoSpaceDN/>
      <w:jc w:val="both"/>
      <w:outlineLvl w:val="0"/>
    </w:pPr>
    <w:rPr>
      <w:rFonts w:eastAsia="SimSun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5B"/>
    <w:rPr>
      <w:rFonts w:ascii="Times New Roman" w:eastAsia="SimSun" w:hAnsi="Times New Roman" w:cs="Times New Roman"/>
      <w:kern w:val="2"/>
      <w:sz w:val="28"/>
      <w:szCs w:val="24"/>
      <w:lang w:eastAsia="hi-IN" w:bidi="hi-IN"/>
    </w:rPr>
  </w:style>
  <w:style w:type="paragraph" w:styleId="a3">
    <w:name w:val="Body Text"/>
    <w:basedOn w:val="a"/>
    <w:link w:val="a4"/>
    <w:uiPriority w:val="1"/>
    <w:semiHidden/>
    <w:unhideWhenUsed/>
    <w:qFormat/>
    <w:rsid w:val="00F8355B"/>
    <w:pPr>
      <w:ind w:left="10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8355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8355B"/>
    <w:pPr>
      <w:ind w:left="104"/>
      <w:outlineLvl w:val="1"/>
    </w:pPr>
    <w:rPr>
      <w:b/>
      <w:bCs/>
      <w:sz w:val="28"/>
      <w:szCs w:val="28"/>
    </w:rPr>
  </w:style>
  <w:style w:type="character" w:customStyle="1" w:styleId="2">
    <w:name w:val="Основной текст (2)_"/>
    <w:rsid w:val="00F8355B"/>
    <w:rPr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0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8117-3A75-45D7-B6EC-A1E33FD7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2023-11-30T06:48:00Z</cp:lastPrinted>
  <dcterms:created xsi:type="dcterms:W3CDTF">2023-10-24T06:19:00Z</dcterms:created>
  <dcterms:modified xsi:type="dcterms:W3CDTF">2023-11-30T06:48:00Z</dcterms:modified>
</cp:coreProperties>
</file>