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77B3" w14:textId="4AC38FD3" w:rsidR="007205CC" w:rsidRPr="007205CC" w:rsidRDefault="007205CC" w:rsidP="007205CC">
      <w:pPr>
        <w:ind w:right="9"/>
        <w:jc w:val="center"/>
        <w:rPr>
          <w:rFonts w:eastAsia="Calibri"/>
          <w:sz w:val="28"/>
          <w:szCs w:val="28"/>
          <w:lang w:val="uk-UA" w:eastAsia="uk-UA"/>
        </w:rPr>
      </w:pPr>
      <w:r w:rsidRPr="007205CC">
        <w:rPr>
          <w:rFonts w:eastAsia="Calibri"/>
          <w:sz w:val="28"/>
          <w:szCs w:val="28"/>
          <w:lang w:val="uk-UA" w:eastAsia="uk-UA"/>
        </w:rPr>
        <w:drawing>
          <wp:inline distT="0" distB="0" distL="0" distR="0" wp14:anchorId="17823741" wp14:editId="437DC38B">
            <wp:extent cx="548640" cy="685800"/>
            <wp:effectExtent l="0" t="0" r="3810" b="0"/>
            <wp:docPr id="628915057" name="Рисунок 1" descr="Зображення, що містить символ, логотип, текст,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915057" name="Рисунок 1" descr="Зображення, що містить символ, логотип, текст, Шрифт&#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solidFill>
                      <a:srgbClr val="FFFFFF"/>
                    </a:solidFill>
                    <a:ln>
                      <a:noFill/>
                    </a:ln>
                  </pic:spPr>
                </pic:pic>
              </a:graphicData>
            </a:graphic>
          </wp:inline>
        </w:drawing>
      </w:r>
    </w:p>
    <w:p w14:paraId="69930BFB" w14:textId="77777777" w:rsidR="007205CC" w:rsidRPr="007205CC" w:rsidRDefault="007205CC" w:rsidP="007205CC">
      <w:pPr>
        <w:ind w:right="9"/>
        <w:jc w:val="center"/>
        <w:rPr>
          <w:rFonts w:eastAsia="Calibri"/>
          <w:b/>
          <w:bCs/>
          <w:sz w:val="28"/>
          <w:szCs w:val="28"/>
          <w:lang w:val="uk-UA" w:eastAsia="uk-UA"/>
        </w:rPr>
      </w:pPr>
    </w:p>
    <w:p w14:paraId="493F830F" w14:textId="77777777" w:rsidR="007205CC" w:rsidRPr="007205CC" w:rsidRDefault="007205CC" w:rsidP="007205CC">
      <w:pPr>
        <w:ind w:right="9"/>
        <w:jc w:val="center"/>
        <w:rPr>
          <w:rFonts w:eastAsia="Calibri"/>
          <w:b/>
          <w:bCs/>
          <w:sz w:val="28"/>
          <w:szCs w:val="28"/>
          <w:lang w:val="uk-UA" w:eastAsia="uk-UA"/>
        </w:rPr>
      </w:pPr>
      <w:r w:rsidRPr="007205CC">
        <w:rPr>
          <w:rFonts w:eastAsia="Calibri"/>
          <w:b/>
          <w:bCs/>
          <w:sz w:val="28"/>
          <w:szCs w:val="28"/>
          <w:lang w:val="uk-UA" w:eastAsia="uk-UA"/>
        </w:rPr>
        <w:t>ЧОРТКІВСЬКА    МІСЬКА    РАДА</w:t>
      </w:r>
    </w:p>
    <w:p w14:paraId="2493BF5A" w14:textId="77777777" w:rsidR="007205CC" w:rsidRPr="007205CC" w:rsidRDefault="007205CC" w:rsidP="007205CC">
      <w:pPr>
        <w:ind w:right="9"/>
        <w:jc w:val="center"/>
        <w:rPr>
          <w:rFonts w:eastAsia="Calibri"/>
          <w:b/>
          <w:bCs/>
          <w:sz w:val="28"/>
          <w:szCs w:val="28"/>
          <w:lang w:val="uk-UA" w:eastAsia="uk-UA"/>
        </w:rPr>
      </w:pPr>
      <w:r w:rsidRPr="007205CC">
        <w:rPr>
          <w:rFonts w:eastAsia="Calibri"/>
          <w:b/>
          <w:bCs/>
          <w:sz w:val="28"/>
          <w:szCs w:val="28"/>
          <w:lang w:val="uk-UA" w:eastAsia="uk-UA"/>
        </w:rPr>
        <w:t>ВИКОНАВЧИЙ    КОМІТЕТ</w:t>
      </w:r>
    </w:p>
    <w:p w14:paraId="53209E8F" w14:textId="77777777" w:rsidR="007205CC" w:rsidRPr="007205CC" w:rsidRDefault="007205CC" w:rsidP="007205CC">
      <w:pPr>
        <w:ind w:right="9"/>
        <w:jc w:val="center"/>
        <w:rPr>
          <w:rFonts w:eastAsia="Calibri"/>
          <w:b/>
          <w:bCs/>
          <w:sz w:val="28"/>
          <w:szCs w:val="28"/>
          <w:lang w:val="uk-UA" w:eastAsia="uk-UA"/>
        </w:rPr>
      </w:pPr>
    </w:p>
    <w:p w14:paraId="256FBD00" w14:textId="77777777" w:rsidR="007205CC" w:rsidRPr="007205CC" w:rsidRDefault="007205CC" w:rsidP="007205CC">
      <w:pPr>
        <w:ind w:right="9"/>
        <w:jc w:val="center"/>
        <w:rPr>
          <w:rFonts w:eastAsia="Calibri"/>
          <w:b/>
          <w:bCs/>
          <w:sz w:val="28"/>
          <w:szCs w:val="28"/>
          <w:lang w:val="uk-UA" w:eastAsia="uk-UA"/>
        </w:rPr>
      </w:pPr>
      <w:r w:rsidRPr="007205CC">
        <w:rPr>
          <w:rFonts w:eastAsia="Calibri"/>
          <w:b/>
          <w:bCs/>
          <w:sz w:val="28"/>
          <w:szCs w:val="28"/>
          <w:lang w:val="uk-UA" w:eastAsia="uk-UA"/>
        </w:rPr>
        <w:t>РІШЕННЯ (ПРОЄКТ)</w:t>
      </w:r>
    </w:p>
    <w:p w14:paraId="4AB275CD" w14:textId="77777777" w:rsidR="007205CC" w:rsidRPr="007205CC" w:rsidRDefault="007205CC" w:rsidP="007205CC">
      <w:pPr>
        <w:ind w:right="9"/>
        <w:rPr>
          <w:rFonts w:eastAsia="Calibri"/>
          <w:b/>
          <w:bCs/>
          <w:sz w:val="28"/>
          <w:szCs w:val="28"/>
          <w:lang w:val="uk-UA" w:eastAsia="uk-UA"/>
        </w:rPr>
      </w:pPr>
    </w:p>
    <w:p w14:paraId="3B5E1A48" w14:textId="77777777" w:rsidR="007205CC" w:rsidRPr="007205CC" w:rsidRDefault="007205CC" w:rsidP="007205CC">
      <w:pPr>
        <w:ind w:right="9"/>
        <w:rPr>
          <w:rFonts w:eastAsia="Calibri"/>
          <w:b/>
          <w:sz w:val="28"/>
          <w:szCs w:val="28"/>
          <w:lang w:val="uk-UA" w:eastAsia="uk-UA"/>
        </w:rPr>
      </w:pPr>
      <w:r w:rsidRPr="007205CC">
        <w:rPr>
          <w:rFonts w:eastAsia="Calibri"/>
          <w:b/>
          <w:sz w:val="28"/>
          <w:szCs w:val="28"/>
          <w:lang w:val="uk-UA" w:eastAsia="uk-UA"/>
        </w:rPr>
        <w:t>__ грудня 2023 року</w:t>
      </w:r>
      <w:r w:rsidRPr="007205CC">
        <w:rPr>
          <w:rFonts w:eastAsia="Calibri"/>
          <w:b/>
          <w:sz w:val="28"/>
          <w:szCs w:val="28"/>
          <w:lang w:val="uk-UA" w:eastAsia="uk-UA"/>
        </w:rPr>
        <w:tab/>
      </w:r>
      <w:r w:rsidRPr="007205CC">
        <w:rPr>
          <w:rFonts w:eastAsia="Calibri"/>
          <w:b/>
          <w:sz w:val="28"/>
          <w:szCs w:val="28"/>
          <w:lang w:val="uk-UA" w:eastAsia="uk-UA"/>
        </w:rPr>
        <w:tab/>
      </w:r>
      <w:r w:rsidRPr="007205CC">
        <w:rPr>
          <w:rFonts w:eastAsia="Calibri"/>
          <w:b/>
          <w:sz w:val="28"/>
          <w:szCs w:val="28"/>
          <w:lang w:val="uk-UA" w:eastAsia="uk-UA"/>
        </w:rPr>
        <w:tab/>
        <w:t xml:space="preserve"> м. Чортків </w:t>
      </w:r>
      <w:r w:rsidRPr="007205CC">
        <w:rPr>
          <w:rFonts w:eastAsia="Calibri"/>
          <w:b/>
          <w:sz w:val="28"/>
          <w:szCs w:val="28"/>
          <w:lang w:val="uk-UA" w:eastAsia="uk-UA"/>
        </w:rPr>
        <w:tab/>
      </w:r>
      <w:r w:rsidRPr="007205CC">
        <w:rPr>
          <w:rFonts w:eastAsia="Calibri"/>
          <w:b/>
          <w:sz w:val="28"/>
          <w:szCs w:val="28"/>
          <w:lang w:val="uk-UA" w:eastAsia="uk-UA"/>
        </w:rPr>
        <w:tab/>
      </w:r>
      <w:r w:rsidRPr="007205CC">
        <w:rPr>
          <w:rFonts w:eastAsia="Calibri"/>
          <w:b/>
          <w:sz w:val="28"/>
          <w:szCs w:val="28"/>
          <w:lang w:val="uk-UA" w:eastAsia="uk-UA"/>
        </w:rPr>
        <w:tab/>
      </w:r>
      <w:r w:rsidRPr="007205CC">
        <w:rPr>
          <w:rFonts w:eastAsia="Calibri"/>
          <w:b/>
          <w:sz w:val="28"/>
          <w:szCs w:val="28"/>
          <w:lang w:val="uk-UA" w:eastAsia="uk-UA"/>
        </w:rPr>
        <w:tab/>
        <w:t xml:space="preserve">№___ </w:t>
      </w:r>
    </w:p>
    <w:p w14:paraId="318A67D0" w14:textId="77777777" w:rsidR="00037D63" w:rsidRPr="007205CC" w:rsidRDefault="00037D63" w:rsidP="007205CC">
      <w:pPr>
        <w:tabs>
          <w:tab w:val="left" w:pos="2600"/>
        </w:tabs>
        <w:rPr>
          <w:sz w:val="28"/>
          <w:szCs w:val="28"/>
          <w:lang w:val="uk-UA"/>
        </w:rPr>
      </w:pPr>
    </w:p>
    <w:p w14:paraId="2E5B324F" w14:textId="4519132C" w:rsidR="00037D63" w:rsidRPr="007205CC" w:rsidRDefault="00037D63" w:rsidP="007205CC">
      <w:pPr>
        <w:jc w:val="both"/>
        <w:rPr>
          <w:b/>
          <w:bCs/>
          <w:sz w:val="28"/>
          <w:szCs w:val="28"/>
          <w:lang w:val="uk-UA"/>
        </w:rPr>
      </w:pPr>
      <w:r w:rsidRPr="007205CC">
        <w:rPr>
          <w:b/>
          <w:bCs/>
          <w:sz w:val="28"/>
          <w:szCs w:val="28"/>
          <w:lang w:val="uk-UA"/>
        </w:rPr>
        <w:t>Про внесення змін в додаток до рішення виконавчого</w:t>
      </w:r>
      <w:r w:rsidR="007205CC" w:rsidRPr="007205CC">
        <w:rPr>
          <w:b/>
          <w:bCs/>
          <w:sz w:val="28"/>
          <w:szCs w:val="28"/>
          <w:lang w:val="uk-UA"/>
        </w:rPr>
        <w:t xml:space="preserve"> </w:t>
      </w:r>
      <w:r w:rsidRPr="007205CC">
        <w:rPr>
          <w:b/>
          <w:bCs/>
          <w:sz w:val="28"/>
          <w:szCs w:val="28"/>
          <w:lang w:val="uk-UA"/>
        </w:rPr>
        <w:t>комітету від 27 жовтня 2023 року № 275 «Про затвердження</w:t>
      </w:r>
      <w:r w:rsidR="007205CC" w:rsidRPr="007205CC">
        <w:rPr>
          <w:b/>
          <w:bCs/>
          <w:sz w:val="28"/>
          <w:szCs w:val="28"/>
          <w:lang w:val="uk-UA"/>
        </w:rPr>
        <w:t xml:space="preserve"> </w:t>
      </w:r>
      <w:r w:rsidRPr="007205CC">
        <w:rPr>
          <w:b/>
          <w:bCs/>
          <w:sz w:val="28"/>
          <w:szCs w:val="28"/>
          <w:lang w:val="uk-UA"/>
        </w:rPr>
        <w:t>Порядку надання адресної грошової допомоги громадянам Чортківської міської територіальної громади»</w:t>
      </w:r>
    </w:p>
    <w:p w14:paraId="7BA5DE48" w14:textId="77777777" w:rsidR="00037D63" w:rsidRPr="007205CC" w:rsidRDefault="00037D63" w:rsidP="007205CC">
      <w:pPr>
        <w:jc w:val="both"/>
        <w:rPr>
          <w:sz w:val="28"/>
          <w:szCs w:val="28"/>
          <w:lang w:val="uk-UA"/>
        </w:rPr>
      </w:pPr>
    </w:p>
    <w:p w14:paraId="254D6B57" w14:textId="65C20686" w:rsidR="00037D63" w:rsidRPr="007205CC" w:rsidRDefault="00037D63" w:rsidP="007205CC">
      <w:pPr>
        <w:ind w:firstLine="600"/>
        <w:jc w:val="both"/>
        <w:rPr>
          <w:b/>
          <w:bCs/>
          <w:sz w:val="28"/>
          <w:szCs w:val="28"/>
          <w:lang w:val="uk-UA"/>
        </w:rPr>
      </w:pPr>
      <w:r w:rsidRPr="007205CC">
        <w:rPr>
          <w:sz w:val="28"/>
          <w:szCs w:val="28"/>
          <w:lang w:val="uk-UA"/>
        </w:rPr>
        <w:t xml:space="preserve">З метою реалізації управлінням соціального захисту та охорони здоров’я Чортківської міської ради Програми надання адресної грошової допомоги громадянам Чортківської міської територіальної громади на 2024-2026 роки, керуючись підпунктами 1, 4 пункту «а» частини 1 статті 34, пунктом 1 частини 2 статті 52, частиною 6 статті 59 Закону України </w:t>
      </w:r>
      <w:r w:rsidR="007205CC">
        <w:rPr>
          <w:sz w:val="28"/>
          <w:szCs w:val="28"/>
          <w:lang w:val="uk-UA"/>
        </w:rPr>
        <w:t>«</w:t>
      </w:r>
      <w:r w:rsidRPr="007205CC">
        <w:rPr>
          <w:sz w:val="28"/>
          <w:szCs w:val="28"/>
          <w:lang w:val="uk-UA"/>
        </w:rPr>
        <w:t>Про місцеве самоврядування в Україні</w:t>
      </w:r>
      <w:r w:rsidR="007205CC">
        <w:rPr>
          <w:sz w:val="28"/>
          <w:szCs w:val="28"/>
          <w:lang w:val="uk-UA"/>
        </w:rPr>
        <w:t>»</w:t>
      </w:r>
      <w:r w:rsidRPr="007205CC">
        <w:rPr>
          <w:sz w:val="28"/>
          <w:szCs w:val="28"/>
          <w:lang w:val="uk-UA"/>
        </w:rPr>
        <w:t xml:space="preserve">, виконавчий комітет міської ради </w:t>
      </w:r>
    </w:p>
    <w:p w14:paraId="261BB3C3" w14:textId="77777777" w:rsidR="00037D63" w:rsidRPr="007205CC" w:rsidRDefault="00037D63" w:rsidP="007205CC">
      <w:pPr>
        <w:jc w:val="both"/>
        <w:rPr>
          <w:b/>
          <w:bCs/>
          <w:sz w:val="28"/>
          <w:szCs w:val="28"/>
          <w:lang w:val="uk-UA"/>
        </w:rPr>
      </w:pPr>
    </w:p>
    <w:p w14:paraId="0FCBFA70" w14:textId="77777777" w:rsidR="00037D63" w:rsidRPr="007205CC" w:rsidRDefault="00037D63" w:rsidP="007205CC">
      <w:pPr>
        <w:jc w:val="both"/>
        <w:rPr>
          <w:b/>
          <w:bCs/>
          <w:sz w:val="28"/>
          <w:szCs w:val="28"/>
          <w:lang w:val="uk-UA"/>
        </w:rPr>
      </w:pPr>
      <w:r w:rsidRPr="007205CC">
        <w:rPr>
          <w:b/>
          <w:bCs/>
          <w:sz w:val="28"/>
          <w:szCs w:val="28"/>
          <w:lang w:val="uk-UA"/>
        </w:rPr>
        <w:t>ВИРІШИВ:</w:t>
      </w:r>
    </w:p>
    <w:p w14:paraId="1F534FD0" w14:textId="77777777" w:rsidR="00037D63" w:rsidRPr="007205CC" w:rsidRDefault="00037D63" w:rsidP="007205CC">
      <w:pPr>
        <w:jc w:val="both"/>
        <w:rPr>
          <w:sz w:val="28"/>
          <w:szCs w:val="28"/>
          <w:lang w:val="uk-UA"/>
        </w:rPr>
      </w:pPr>
    </w:p>
    <w:p w14:paraId="79FBABC8" w14:textId="77777777" w:rsidR="007205CC" w:rsidRDefault="00037D63" w:rsidP="007205CC">
      <w:pPr>
        <w:numPr>
          <w:ilvl w:val="0"/>
          <w:numId w:val="4"/>
        </w:numPr>
        <w:ind w:left="0" w:firstLine="567"/>
        <w:jc w:val="both"/>
        <w:rPr>
          <w:sz w:val="28"/>
          <w:szCs w:val="28"/>
          <w:lang w:val="uk-UA"/>
        </w:rPr>
      </w:pPr>
      <w:r w:rsidRPr="007205CC">
        <w:rPr>
          <w:sz w:val="28"/>
          <w:szCs w:val="28"/>
          <w:lang w:val="uk-UA"/>
        </w:rPr>
        <w:t xml:space="preserve">Внести зміни в додаток до рішення виконавчого комітету від 27 жовтня 2023 року № 275 «Про затвердження Порядку надання адресної грошової допомоги  громадянам Чортківської міської територіальної громади», виклавши пункт 4 Порядку надання адресної грошової допомоги  громадянам Чортківської міської територіальної громади в новій редакції, а саме: </w:t>
      </w:r>
    </w:p>
    <w:p w14:paraId="5A29B015" w14:textId="04D3B4D7" w:rsidR="00037D63" w:rsidRPr="007205CC" w:rsidRDefault="00037D63" w:rsidP="007205CC">
      <w:pPr>
        <w:ind w:firstLine="567"/>
        <w:jc w:val="both"/>
        <w:rPr>
          <w:sz w:val="28"/>
          <w:szCs w:val="28"/>
          <w:lang w:val="uk-UA"/>
        </w:rPr>
      </w:pPr>
      <w:r w:rsidRPr="007205CC">
        <w:rPr>
          <w:sz w:val="28"/>
          <w:szCs w:val="28"/>
          <w:lang w:val="uk-UA"/>
        </w:rPr>
        <w:t>«Адресна грошова допомога громадянам МТГ надається на підставі протоколу засідання комісії з розгляду питань щодо надання адресної грошової допомоги громадянам Чортківської міської територіальної громади, на якій розглядаються відповідні заяви і визначається розмір надання грошової допомоги. Розмір адресної грошової допомоги  громадянам МТГ, що надається за рішенням комісії, не може перевищувати 25 тис. грн. Адресна грошова допомога громадянам МТГ, що перевищує 25 тис. грн. надається рішенням міської ради».</w:t>
      </w:r>
    </w:p>
    <w:p w14:paraId="0C550773" w14:textId="77777777" w:rsidR="00037D63" w:rsidRPr="007205CC" w:rsidRDefault="00037D63" w:rsidP="007205CC">
      <w:pPr>
        <w:numPr>
          <w:ilvl w:val="0"/>
          <w:numId w:val="4"/>
        </w:numPr>
        <w:ind w:left="0" w:firstLine="567"/>
        <w:jc w:val="both"/>
        <w:rPr>
          <w:sz w:val="28"/>
          <w:szCs w:val="28"/>
          <w:lang w:val="uk-UA"/>
        </w:rPr>
      </w:pPr>
      <w:r w:rsidRPr="007205CC">
        <w:rPr>
          <w:sz w:val="28"/>
          <w:szCs w:val="28"/>
          <w:lang w:val="uk-UA"/>
        </w:rPr>
        <w:t>Копію рішення направити до управління соціального захисту та охорони здоров’я Чортківської міської ради.</w:t>
      </w:r>
    </w:p>
    <w:p w14:paraId="350B76E2" w14:textId="77777777" w:rsidR="00037D63" w:rsidRPr="007205CC" w:rsidRDefault="00037D63" w:rsidP="007205CC">
      <w:pPr>
        <w:numPr>
          <w:ilvl w:val="0"/>
          <w:numId w:val="4"/>
        </w:numPr>
        <w:ind w:left="0" w:firstLine="567"/>
        <w:jc w:val="both"/>
        <w:rPr>
          <w:sz w:val="28"/>
          <w:szCs w:val="28"/>
          <w:lang w:val="uk-UA"/>
        </w:rPr>
      </w:pPr>
      <w:r w:rsidRPr="007205CC">
        <w:rPr>
          <w:sz w:val="28"/>
          <w:szCs w:val="28"/>
          <w:lang w:val="uk-UA"/>
        </w:rPr>
        <w:t>Контроль за виконанням даного рішення покласти на заступника міського голови з питань діяльності виконавчих органів міської ради Віктора ГУРИНА.</w:t>
      </w:r>
    </w:p>
    <w:p w14:paraId="13DC871C" w14:textId="77777777" w:rsidR="00037D63" w:rsidRPr="007205CC" w:rsidRDefault="00037D63" w:rsidP="007205CC">
      <w:pPr>
        <w:jc w:val="both"/>
        <w:rPr>
          <w:b/>
          <w:bCs/>
          <w:sz w:val="28"/>
          <w:szCs w:val="28"/>
          <w:lang w:val="uk-UA"/>
        </w:rPr>
      </w:pPr>
    </w:p>
    <w:p w14:paraId="0E37E9D5" w14:textId="77777777" w:rsidR="00037D63" w:rsidRPr="007205CC" w:rsidRDefault="00037D63" w:rsidP="007205CC">
      <w:pPr>
        <w:jc w:val="both"/>
        <w:rPr>
          <w:b/>
          <w:bCs/>
          <w:sz w:val="28"/>
          <w:szCs w:val="28"/>
          <w:lang w:val="uk-UA"/>
        </w:rPr>
      </w:pPr>
      <w:r w:rsidRPr="007205CC">
        <w:rPr>
          <w:b/>
          <w:bCs/>
          <w:sz w:val="28"/>
          <w:szCs w:val="28"/>
          <w:lang w:val="uk-UA"/>
        </w:rPr>
        <w:t>Міський голова                                                                Володимир ШМАТЬКО</w:t>
      </w:r>
    </w:p>
    <w:p w14:paraId="12124DC0" w14:textId="77777777" w:rsidR="00037D63" w:rsidRPr="007205CC" w:rsidRDefault="00037D63" w:rsidP="007205CC">
      <w:pPr>
        <w:tabs>
          <w:tab w:val="left" w:pos="5865"/>
        </w:tabs>
        <w:rPr>
          <w:lang w:val="uk-UA"/>
        </w:rPr>
      </w:pPr>
    </w:p>
    <w:p w14:paraId="633D6928" w14:textId="77777777" w:rsidR="00037D63" w:rsidRPr="007205CC" w:rsidRDefault="00037D63" w:rsidP="007205CC">
      <w:pPr>
        <w:tabs>
          <w:tab w:val="left" w:pos="5865"/>
        </w:tabs>
        <w:rPr>
          <w:lang w:val="uk-UA"/>
        </w:rPr>
      </w:pPr>
    </w:p>
    <w:p w14:paraId="45F81C64" w14:textId="77777777" w:rsidR="00037D63" w:rsidRPr="007205CC" w:rsidRDefault="00037D63" w:rsidP="007205CC">
      <w:pPr>
        <w:tabs>
          <w:tab w:val="left" w:pos="5865"/>
        </w:tabs>
        <w:rPr>
          <w:lang w:val="uk-UA"/>
        </w:rPr>
      </w:pPr>
    </w:p>
    <w:p w14:paraId="5A6601A4" w14:textId="77777777" w:rsidR="00037D63" w:rsidRPr="007205CC" w:rsidRDefault="00037D63" w:rsidP="007205CC">
      <w:pPr>
        <w:tabs>
          <w:tab w:val="left" w:pos="5865"/>
        </w:tabs>
        <w:rPr>
          <w:lang w:val="uk-UA"/>
        </w:rPr>
      </w:pPr>
      <w:r w:rsidRPr="007205CC">
        <w:rPr>
          <w:lang w:val="uk-UA"/>
        </w:rPr>
        <w:t xml:space="preserve">Алеся Васильченко </w:t>
      </w:r>
    </w:p>
    <w:p w14:paraId="1659DE33" w14:textId="77777777" w:rsidR="00037D63" w:rsidRPr="007205CC" w:rsidRDefault="00037D63" w:rsidP="007205CC">
      <w:pPr>
        <w:tabs>
          <w:tab w:val="left" w:pos="5865"/>
        </w:tabs>
        <w:rPr>
          <w:lang w:val="uk-UA"/>
        </w:rPr>
      </w:pPr>
    </w:p>
    <w:p w14:paraId="10AE1A67" w14:textId="77777777" w:rsidR="00037D63" w:rsidRPr="007205CC" w:rsidRDefault="00037D63" w:rsidP="007205CC">
      <w:pPr>
        <w:tabs>
          <w:tab w:val="left" w:pos="5865"/>
        </w:tabs>
        <w:rPr>
          <w:lang w:val="uk-UA"/>
        </w:rPr>
      </w:pPr>
      <w:r w:rsidRPr="007205CC">
        <w:rPr>
          <w:lang w:val="uk-UA"/>
        </w:rPr>
        <w:t>Віктор Гурин</w:t>
      </w:r>
    </w:p>
    <w:p w14:paraId="0237AD06" w14:textId="77777777" w:rsidR="00037D63" w:rsidRPr="007205CC" w:rsidRDefault="00037D63" w:rsidP="007205CC">
      <w:pPr>
        <w:tabs>
          <w:tab w:val="left" w:pos="5865"/>
        </w:tabs>
        <w:rPr>
          <w:lang w:val="uk-UA"/>
        </w:rPr>
      </w:pPr>
    </w:p>
    <w:p w14:paraId="2CF57D39" w14:textId="77777777" w:rsidR="00037D63" w:rsidRPr="007205CC" w:rsidRDefault="00037D63" w:rsidP="007205CC">
      <w:pPr>
        <w:tabs>
          <w:tab w:val="left" w:pos="5865"/>
        </w:tabs>
        <w:rPr>
          <w:lang w:val="uk-UA"/>
        </w:rPr>
      </w:pPr>
      <w:r w:rsidRPr="007205CC">
        <w:rPr>
          <w:lang w:val="uk-UA"/>
        </w:rPr>
        <w:t>Мар’яна Фаріон</w:t>
      </w:r>
    </w:p>
    <w:p w14:paraId="60D1B678" w14:textId="77777777" w:rsidR="00037D63" w:rsidRPr="007205CC" w:rsidRDefault="00037D63" w:rsidP="007205CC">
      <w:pPr>
        <w:tabs>
          <w:tab w:val="left" w:pos="5572"/>
          <w:tab w:val="left" w:pos="5865"/>
        </w:tabs>
        <w:rPr>
          <w:lang w:val="uk-UA"/>
        </w:rPr>
      </w:pPr>
    </w:p>
    <w:p w14:paraId="6852045D" w14:textId="77777777" w:rsidR="00037D63" w:rsidRPr="007205CC" w:rsidRDefault="00037D63" w:rsidP="007205CC">
      <w:pPr>
        <w:tabs>
          <w:tab w:val="left" w:pos="5572"/>
          <w:tab w:val="left" w:pos="5865"/>
        </w:tabs>
        <w:rPr>
          <w:lang w:val="uk-UA"/>
        </w:rPr>
      </w:pPr>
      <w:r w:rsidRPr="007205CC">
        <w:rPr>
          <w:lang w:val="uk-UA"/>
        </w:rPr>
        <w:t>Ігор Грицик</w:t>
      </w:r>
    </w:p>
    <w:p w14:paraId="2D7E5DC5" w14:textId="77777777" w:rsidR="00037D63" w:rsidRPr="007205CC" w:rsidRDefault="00037D63" w:rsidP="007205CC">
      <w:pPr>
        <w:tabs>
          <w:tab w:val="left" w:pos="5572"/>
          <w:tab w:val="left" w:pos="5865"/>
        </w:tabs>
        <w:rPr>
          <w:lang w:val="uk-UA"/>
        </w:rPr>
      </w:pPr>
    </w:p>
    <w:p w14:paraId="63E01D50" w14:textId="77777777" w:rsidR="00037D63" w:rsidRPr="007205CC" w:rsidRDefault="00037D63" w:rsidP="007205CC">
      <w:pPr>
        <w:tabs>
          <w:tab w:val="left" w:pos="5572"/>
          <w:tab w:val="left" w:pos="5865"/>
        </w:tabs>
        <w:rPr>
          <w:lang w:val="uk-UA"/>
        </w:rPr>
      </w:pPr>
      <w:r w:rsidRPr="007205CC">
        <w:rPr>
          <w:lang w:val="uk-UA"/>
        </w:rPr>
        <w:t xml:space="preserve">Ольга Ковальчук                                                                                     </w:t>
      </w:r>
    </w:p>
    <w:sectPr w:rsidR="00037D63" w:rsidRPr="007205CC" w:rsidSect="007205C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D6AC7"/>
    <w:multiLevelType w:val="hybridMultilevel"/>
    <w:tmpl w:val="084A691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4C395F8F"/>
    <w:multiLevelType w:val="hybridMultilevel"/>
    <w:tmpl w:val="93908E9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15:restartNumberingAfterBreak="0">
    <w:nsid w:val="5B6860CC"/>
    <w:multiLevelType w:val="hybridMultilevel"/>
    <w:tmpl w:val="4F8408AA"/>
    <w:lvl w:ilvl="0" w:tplc="0422000F">
      <w:start w:val="1"/>
      <w:numFmt w:val="decimal"/>
      <w:lvlText w:val="%1."/>
      <w:lvlJc w:val="left"/>
      <w:pPr>
        <w:tabs>
          <w:tab w:val="num" w:pos="360"/>
        </w:tabs>
        <w:ind w:left="360" w:hanging="360"/>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74095CED"/>
    <w:multiLevelType w:val="hybridMultilevel"/>
    <w:tmpl w:val="9A68ED2A"/>
    <w:lvl w:ilvl="0" w:tplc="5AFAC628">
      <w:start w:val="1"/>
      <w:numFmt w:val="decimal"/>
      <w:lvlText w:val="%1."/>
      <w:lvlJc w:val="left"/>
      <w:pPr>
        <w:ind w:left="1047" w:hanging="48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16cid:durableId="1836263218">
    <w:abstractNumId w:val="0"/>
  </w:num>
  <w:num w:numId="2" w16cid:durableId="1721858648">
    <w:abstractNumId w:val="3"/>
  </w:num>
  <w:num w:numId="3" w16cid:durableId="536701303">
    <w:abstractNumId w:val="1"/>
  </w:num>
  <w:num w:numId="4" w16cid:durableId="2111703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5"/>
    <w:rsid w:val="00004C0B"/>
    <w:rsid w:val="00023976"/>
    <w:rsid w:val="00027D64"/>
    <w:rsid w:val="00037D63"/>
    <w:rsid w:val="00041DEE"/>
    <w:rsid w:val="00041E73"/>
    <w:rsid w:val="00047B7B"/>
    <w:rsid w:val="0005670D"/>
    <w:rsid w:val="000655EF"/>
    <w:rsid w:val="00072A12"/>
    <w:rsid w:val="00081D7A"/>
    <w:rsid w:val="000838A8"/>
    <w:rsid w:val="000B6F7F"/>
    <w:rsid w:val="000C4624"/>
    <w:rsid w:val="000D0A5F"/>
    <w:rsid w:val="000D25CC"/>
    <w:rsid w:val="000D7EA8"/>
    <w:rsid w:val="000E317D"/>
    <w:rsid w:val="000F5BC6"/>
    <w:rsid w:val="001154FE"/>
    <w:rsid w:val="00116E15"/>
    <w:rsid w:val="0011773B"/>
    <w:rsid w:val="00126589"/>
    <w:rsid w:val="00135415"/>
    <w:rsid w:val="0019516B"/>
    <w:rsid w:val="001A1CCB"/>
    <w:rsid w:val="001A7BB6"/>
    <w:rsid w:val="001B00E8"/>
    <w:rsid w:val="001B14D8"/>
    <w:rsid w:val="001B4B0A"/>
    <w:rsid w:val="001E022D"/>
    <w:rsid w:val="00203FD8"/>
    <w:rsid w:val="00224870"/>
    <w:rsid w:val="00227871"/>
    <w:rsid w:val="00233542"/>
    <w:rsid w:val="0023404D"/>
    <w:rsid w:val="00264ACF"/>
    <w:rsid w:val="0027329C"/>
    <w:rsid w:val="00273E49"/>
    <w:rsid w:val="00275229"/>
    <w:rsid w:val="0027794E"/>
    <w:rsid w:val="00290429"/>
    <w:rsid w:val="00294A04"/>
    <w:rsid w:val="002A418F"/>
    <w:rsid w:val="002A6F04"/>
    <w:rsid w:val="002B4474"/>
    <w:rsid w:val="002B721E"/>
    <w:rsid w:val="002C6CDF"/>
    <w:rsid w:val="002C6F0D"/>
    <w:rsid w:val="002E7113"/>
    <w:rsid w:val="00311E07"/>
    <w:rsid w:val="00316DB1"/>
    <w:rsid w:val="00325381"/>
    <w:rsid w:val="00330F81"/>
    <w:rsid w:val="00332D33"/>
    <w:rsid w:val="00353A9F"/>
    <w:rsid w:val="00361720"/>
    <w:rsid w:val="0037300C"/>
    <w:rsid w:val="00385D70"/>
    <w:rsid w:val="00390F62"/>
    <w:rsid w:val="00392502"/>
    <w:rsid w:val="003A33DA"/>
    <w:rsid w:val="003C2F4E"/>
    <w:rsid w:val="003C5CD6"/>
    <w:rsid w:val="003D61D5"/>
    <w:rsid w:val="003F3A90"/>
    <w:rsid w:val="0041766E"/>
    <w:rsid w:val="004317B2"/>
    <w:rsid w:val="00431EA8"/>
    <w:rsid w:val="00431ECF"/>
    <w:rsid w:val="00434AE3"/>
    <w:rsid w:val="0043528B"/>
    <w:rsid w:val="00435A61"/>
    <w:rsid w:val="00447406"/>
    <w:rsid w:val="00457DB8"/>
    <w:rsid w:val="00461CF4"/>
    <w:rsid w:val="00461DC3"/>
    <w:rsid w:val="00477B5D"/>
    <w:rsid w:val="004C6201"/>
    <w:rsid w:val="004D1B9B"/>
    <w:rsid w:val="004D331D"/>
    <w:rsid w:val="00517727"/>
    <w:rsid w:val="005224C4"/>
    <w:rsid w:val="005372EC"/>
    <w:rsid w:val="005428C5"/>
    <w:rsid w:val="00554DE2"/>
    <w:rsid w:val="00560ABF"/>
    <w:rsid w:val="00575CD8"/>
    <w:rsid w:val="00583A47"/>
    <w:rsid w:val="00586CC4"/>
    <w:rsid w:val="00592CDA"/>
    <w:rsid w:val="005A1697"/>
    <w:rsid w:val="005C15BA"/>
    <w:rsid w:val="005C69B5"/>
    <w:rsid w:val="005E24AF"/>
    <w:rsid w:val="005E4952"/>
    <w:rsid w:val="005F30F9"/>
    <w:rsid w:val="005F4F04"/>
    <w:rsid w:val="00600A27"/>
    <w:rsid w:val="006037F4"/>
    <w:rsid w:val="006069A7"/>
    <w:rsid w:val="0061608E"/>
    <w:rsid w:val="0062025F"/>
    <w:rsid w:val="00635003"/>
    <w:rsid w:val="00641E07"/>
    <w:rsid w:val="0064503D"/>
    <w:rsid w:val="0064765D"/>
    <w:rsid w:val="00663475"/>
    <w:rsid w:val="00674040"/>
    <w:rsid w:val="00680E87"/>
    <w:rsid w:val="00693087"/>
    <w:rsid w:val="0069607A"/>
    <w:rsid w:val="00696154"/>
    <w:rsid w:val="006C6B69"/>
    <w:rsid w:val="006D424C"/>
    <w:rsid w:val="006D74F0"/>
    <w:rsid w:val="006D79C4"/>
    <w:rsid w:val="006E1229"/>
    <w:rsid w:val="006F072E"/>
    <w:rsid w:val="006F26A7"/>
    <w:rsid w:val="006F3A25"/>
    <w:rsid w:val="007205CC"/>
    <w:rsid w:val="00723344"/>
    <w:rsid w:val="00733D32"/>
    <w:rsid w:val="00745A67"/>
    <w:rsid w:val="0075195D"/>
    <w:rsid w:val="00751BF7"/>
    <w:rsid w:val="007548C6"/>
    <w:rsid w:val="0077447E"/>
    <w:rsid w:val="007803C0"/>
    <w:rsid w:val="0078216C"/>
    <w:rsid w:val="00793A3B"/>
    <w:rsid w:val="007974AB"/>
    <w:rsid w:val="007A20FE"/>
    <w:rsid w:val="007B0047"/>
    <w:rsid w:val="007B504E"/>
    <w:rsid w:val="007B6A56"/>
    <w:rsid w:val="007C4882"/>
    <w:rsid w:val="007E27D6"/>
    <w:rsid w:val="007F13DF"/>
    <w:rsid w:val="00801105"/>
    <w:rsid w:val="00824A97"/>
    <w:rsid w:val="00827A54"/>
    <w:rsid w:val="00832C72"/>
    <w:rsid w:val="008339CE"/>
    <w:rsid w:val="00835561"/>
    <w:rsid w:val="00841883"/>
    <w:rsid w:val="00847525"/>
    <w:rsid w:val="008511A8"/>
    <w:rsid w:val="0085189D"/>
    <w:rsid w:val="008549A2"/>
    <w:rsid w:val="00857FF2"/>
    <w:rsid w:val="008821E4"/>
    <w:rsid w:val="008844F9"/>
    <w:rsid w:val="008A3945"/>
    <w:rsid w:val="008B384A"/>
    <w:rsid w:val="008C5A80"/>
    <w:rsid w:val="008D219C"/>
    <w:rsid w:val="008E01AA"/>
    <w:rsid w:val="008E2C32"/>
    <w:rsid w:val="008F0371"/>
    <w:rsid w:val="008F05DC"/>
    <w:rsid w:val="008F2396"/>
    <w:rsid w:val="008F4CEB"/>
    <w:rsid w:val="009026FB"/>
    <w:rsid w:val="00952D5C"/>
    <w:rsid w:val="00953F40"/>
    <w:rsid w:val="0095582D"/>
    <w:rsid w:val="009755C2"/>
    <w:rsid w:val="00975C0F"/>
    <w:rsid w:val="00977D99"/>
    <w:rsid w:val="0099486D"/>
    <w:rsid w:val="009A6470"/>
    <w:rsid w:val="009C4DA5"/>
    <w:rsid w:val="009D1E37"/>
    <w:rsid w:val="009D2F4F"/>
    <w:rsid w:val="009D4738"/>
    <w:rsid w:val="009E45DD"/>
    <w:rsid w:val="00A0182F"/>
    <w:rsid w:val="00A05503"/>
    <w:rsid w:val="00A06BAD"/>
    <w:rsid w:val="00A20559"/>
    <w:rsid w:val="00A22E21"/>
    <w:rsid w:val="00A3039D"/>
    <w:rsid w:val="00A37CEE"/>
    <w:rsid w:val="00A46F76"/>
    <w:rsid w:val="00A57C15"/>
    <w:rsid w:val="00A70011"/>
    <w:rsid w:val="00A7128E"/>
    <w:rsid w:val="00A71A9A"/>
    <w:rsid w:val="00A73E8B"/>
    <w:rsid w:val="00A83F76"/>
    <w:rsid w:val="00AA1017"/>
    <w:rsid w:val="00AA2B94"/>
    <w:rsid w:val="00AB774C"/>
    <w:rsid w:val="00AC1EAE"/>
    <w:rsid w:val="00AC34C3"/>
    <w:rsid w:val="00AC3F97"/>
    <w:rsid w:val="00AD79D8"/>
    <w:rsid w:val="00AF48EA"/>
    <w:rsid w:val="00B009AD"/>
    <w:rsid w:val="00B04ADC"/>
    <w:rsid w:val="00B12067"/>
    <w:rsid w:val="00B12D3A"/>
    <w:rsid w:val="00B1319A"/>
    <w:rsid w:val="00B1338E"/>
    <w:rsid w:val="00B2005E"/>
    <w:rsid w:val="00B2502B"/>
    <w:rsid w:val="00B25C05"/>
    <w:rsid w:val="00B2710A"/>
    <w:rsid w:val="00B356A7"/>
    <w:rsid w:val="00B369AD"/>
    <w:rsid w:val="00B44B1B"/>
    <w:rsid w:val="00B50792"/>
    <w:rsid w:val="00B52522"/>
    <w:rsid w:val="00B73396"/>
    <w:rsid w:val="00B73F54"/>
    <w:rsid w:val="00B90858"/>
    <w:rsid w:val="00B90A1C"/>
    <w:rsid w:val="00BB3FF6"/>
    <w:rsid w:val="00BC4B18"/>
    <w:rsid w:val="00BD7050"/>
    <w:rsid w:val="00BE0AAD"/>
    <w:rsid w:val="00BE56F5"/>
    <w:rsid w:val="00BF4B9D"/>
    <w:rsid w:val="00C33F77"/>
    <w:rsid w:val="00C5636F"/>
    <w:rsid w:val="00C8057D"/>
    <w:rsid w:val="00C80858"/>
    <w:rsid w:val="00C81455"/>
    <w:rsid w:val="00C86ED4"/>
    <w:rsid w:val="00C976E1"/>
    <w:rsid w:val="00CB27CB"/>
    <w:rsid w:val="00CB2D6E"/>
    <w:rsid w:val="00CC0EFF"/>
    <w:rsid w:val="00CC429A"/>
    <w:rsid w:val="00CC461F"/>
    <w:rsid w:val="00CC792F"/>
    <w:rsid w:val="00CD1F6B"/>
    <w:rsid w:val="00CD3194"/>
    <w:rsid w:val="00CD6EE1"/>
    <w:rsid w:val="00CE7673"/>
    <w:rsid w:val="00D016B0"/>
    <w:rsid w:val="00D12FFE"/>
    <w:rsid w:val="00D1375E"/>
    <w:rsid w:val="00D23CAC"/>
    <w:rsid w:val="00D26E62"/>
    <w:rsid w:val="00D34C12"/>
    <w:rsid w:val="00D35370"/>
    <w:rsid w:val="00D40AD9"/>
    <w:rsid w:val="00D44709"/>
    <w:rsid w:val="00D46E25"/>
    <w:rsid w:val="00D548BE"/>
    <w:rsid w:val="00D54BBE"/>
    <w:rsid w:val="00D564F3"/>
    <w:rsid w:val="00D63AF3"/>
    <w:rsid w:val="00D71451"/>
    <w:rsid w:val="00D73CB9"/>
    <w:rsid w:val="00D7548B"/>
    <w:rsid w:val="00D81912"/>
    <w:rsid w:val="00D85629"/>
    <w:rsid w:val="00D9233A"/>
    <w:rsid w:val="00DA03E8"/>
    <w:rsid w:val="00DA4063"/>
    <w:rsid w:val="00DB38C5"/>
    <w:rsid w:val="00DB768F"/>
    <w:rsid w:val="00DD5B4A"/>
    <w:rsid w:val="00DD696C"/>
    <w:rsid w:val="00DE318B"/>
    <w:rsid w:val="00DE454C"/>
    <w:rsid w:val="00DE5A40"/>
    <w:rsid w:val="00DF011C"/>
    <w:rsid w:val="00DF3B51"/>
    <w:rsid w:val="00E061C9"/>
    <w:rsid w:val="00E078A4"/>
    <w:rsid w:val="00E13A66"/>
    <w:rsid w:val="00E2118A"/>
    <w:rsid w:val="00E23EF2"/>
    <w:rsid w:val="00E30AD8"/>
    <w:rsid w:val="00E34936"/>
    <w:rsid w:val="00E4082A"/>
    <w:rsid w:val="00E64B73"/>
    <w:rsid w:val="00E82D25"/>
    <w:rsid w:val="00E931F5"/>
    <w:rsid w:val="00EA0B8B"/>
    <w:rsid w:val="00EB1B5B"/>
    <w:rsid w:val="00EB1F6C"/>
    <w:rsid w:val="00EC5C77"/>
    <w:rsid w:val="00ED32A8"/>
    <w:rsid w:val="00EE012F"/>
    <w:rsid w:val="00EE3DDB"/>
    <w:rsid w:val="00EE5595"/>
    <w:rsid w:val="00EF3871"/>
    <w:rsid w:val="00F26376"/>
    <w:rsid w:val="00F31EDC"/>
    <w:rsid w:val="00F340EC"/>
    <w:rsid w:val="00F52904"/>
    <w:rsid w:val="00F52B81"/>
    <w:rsid w:val="00F63487"/>
    <w:rsid w:val="00F7132E"/>
    <w:rsid w:val="00F72194"/>
    <w:rsid w:val="00F729C4"/>
    <w:rsid w:val="00F74550"/>
    <w:rsid w:val="00F93F35"/>
    <w:rsid w:val="00FB550B"/>
    <w:rsid w:val="00FC4E62"/>
    <w:rsid w:val="00FC5376"/>
    <w:rsid w:val="00FF11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AA0FF"/>
  <w15:docId w15:val="{F5A26516-EC08-400D-9DE2-94C0136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E1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16E15"/>
    <w:pPr>
      <w:ind w:left="14" w:firstLine="698"/>
      <w:jc w:val="both"/>
    </w:pPr>
    <w:rPr>
      <w:rFonts w:ascii="Times New Roman" w:eastAsia="Times New Roman" w:hAnsi="Times New Roman"/>
      <w:color w:val="000000"/>
      <w:sz w:val="28"/>
      <w:szCs w:val="28"/>
    </w:rPr>
  </w:style>
  <w:style w:type="paragraph" w:styleId="a4">
    <w:name w:val="Balloon Text"/>
    <w:basedOn w:val="a"/>
    <w:link w:val="a5"/>
    <w:uiPriority w:val="99"/>
    <w:semiHidden/>
    <w:rsid w:val="00116E15"/>
    <w:rPr>
      <w:rFonts w:ascii="Tahoma" w:hAnsi="Tahoma" w:cs="Tahoma"/>
      <w:sz w:val="16"/>
      <w:szCs w:val="16"/>
    </w:rPr>
  </w:style>
  <w:style w:type="character" w:customStyle="1" w:styleId="a5">
    <w:name w:val="Текст у виносці Знак"/>
    <w:basedOn w:val="a0"/>
    <w:link w:val="a4"/>
    <w:uiPriority w:val="99"/>
    <w:semiHidden/>
    <w:locked/>
    <w:rsid w:val="00116E15"/>
    <w:rPr>
      <w:rFonts w:ascii="Tahoma" w:hAnsi="Tahoma" w:cs="Tahoma"/>
      <w:sz w:val="16"/>
      <w:szCs w:val="16"/>
      <w:lang w:val="ru-RU" w:eastAsia="ru-RU"/>
    </w:rPr>
  </w:style>
  <w:style w:type="table" w:styleId="a6">
    <w:name w:val="Table Grid"/>
    <w:basedOn w:val="a1"/>
    <w:uiPriority w:val="99"/>
    <w:locked/>
    <w:rsid w:val="007C488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6E1229"/>
    <w:pPr>
      <w:ind w:left="720"/>
    </w:pPr>
  </w:style>
  <w:style w:type="paragraph" w:customStyle="1" w:styleId="CharCharCharChar">
    <w:name w:val="Char Знак Знак Char Знак Знак Char Знак Знак Char Знак Знак Знак Знак"/>
    <w:basedOn w:val="a"/>
    <w:uiPriority w:val="99"/>
    <w:rsid w:val="00B52522"/>
    <w:rPr>
      <w:rFonts w:ascii="Verdana" w:eastAsia="Calibri" w:hAnsi="Verdana" w:cs="Verdana"/>
      <w:sz w:val="20"/>
      <w:szCs w:val="20"/>
      <w:lang w:val="en-US" w:eastAsia="en-US"/>
    </w:rPr>
  </w:style>
  <w:style w:type="paragraph" w:customStyle="1" w:styleId="a8">
    <w:name w:val="Содержимое таблицы"/>
    <w:basedOn w:val="a"/>
    <w:uiPriority w:val="99"/>
    <w:rsid w:val="005C15BA"/>
    <w:pPr>
      <w:suppressLineNumbers/>
      <w:suppressAutoHyphens/>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25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1354</Words>
  <Characters>772</Characters>
  <Application>Microsoft Office Word</Application>
  <DocSecurity>0</DocSecurity>
  <Lines>6</Lines>
  <Paragraphs>4</Paragraphs>
  <ScaleCrop>false</ScaleCrop>
  <Company>sobes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Алеся Васильченко</cp:lastModifiedBy>
  <cp:revision>3</cp:revision>
  <cp:lastPrinted>2023-11-28T14:10:00Z</cp:lastPrinted>
  <dcterms:created xsi:type="dcterms:W3CDTF">2023-12-01T12:51:00Z</dcterms:created>
  <dcterms:modified xsi:type="dcterms:W3CDTF">2023-12-04T09:54:00Z</dcterms:modified>
</cp:coreProperties>
</file>