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B468D6" w14:textId="72B44409" w:rsidR="002A485B" w:rsidRDefault="002A485B" w:rsidP="003F6A7E">
      <w:pPr>
        <w:pStyle w:val="FR1"/>
        <w:tabs>
          <w:tab w:val="left" w:pos="567"/>
          <w:tab w:val="left" w:pos="4536"/>
        </w:tabs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rFonts w:eastAsia="Batang"/>
          <w:b/>
          <w:noProof/>
        </w:rPr>
        <w:drawing>
          <wp:inline distT="0" distB="0" distL="0" distR="0" wp14:anchorId="68E6F791" wp14:editId="7E11248D">
            <wp:extent cx="581025" cy="76200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620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26E0EA" w14:textId="77777777" w:rsidR="002A485B" w:rsidRDefault="002A485B" w:rsidP="002A485B">
      <w:pPr>
        <w:pStyle w:val="FR1"/>
        <w:spacing w:line="252" w:lineRule="auto"/>
        <w:ind w:left="0" w:right="-5"/>
        <w:jc w:val="center"/>
        <w:rPr>
          <w:rFonts w:eastAsia="Batang"/>
          <w:b/>
          <w:bCs/>
        </w:rPr>
      </w:pPr>
    </w:p>
    <w:p w14:paraId="398F3E8F" w14:textId="77777777" w:rsidR="002A485B" w:rsidRDefault="002A485B" w:rsidP="002A485B">
      <w:pPr>
        <w:tabs>
          <w:tab w:val="left" w:pos="5865"/>
        </w:tabs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ЧОРТКІВСЬКА МІСЬКА РАДА</w:t>
      </w:r>
    </w:p>
    <w:p w14:paraId="475FCDB7" w14:textId="77777777" w:rsidR="002A485B" w:rsidRDefault="002A485B" w:rsidP="002A485B">
      <w:pPr>
        <w:tabs>
          <w:tab w:val="left" w:pos="5865"/>
        </w:tabs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_____________ СЕСІЯ  СКЛИКАННЯ</w:t>
      </w:r>
    </w:p>
    <w:p w14:paraId="4163B02F" w14:textId="77777777" w:rsidR="002A485B" w:rsidRDefault="002A485B" w:rsidP="002A485B">
      <w:pPr>
        <w:tabs>
          <w:tab w:val="left" w:pos="4820"/>
          <w:tab w:val="left" w:pos="5865"/>
        </w:tabs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РІШЕННЯ  (ПРОЄКТ)</w:t>
      </w:r>
    </w:p>
    <w:p w14:paraId="286AD896" w14:textId="77777777" w:rsidR="002A485B" w:rsidRDefault="002A485B" w:rsidP="002A485B">
      <w:pPr>
        <w:tabs>
          <w:tab w:val="left" w:pos="5865"/>
        </w:tabs>
        <w:rPr>
          <w:sz w:val="28"/>
          <w:szCs w:val="28"/>
        </w:rPr>
      </w:pPr>
    </w:p>
    <w:p w14:paraId="2603C058" w14:textId="77777777" w:rsidR="002A485B" w:rsidRDefault="002A485B" w:rsidP="002A485B">
      <w:pPr>
        <w:tabs>
          <w:tab w:val="left" w:pos="5865"/>
        </w:tabs>
        <w:rPr>
          <w:sz w:val="28"/>
          <w:szCs w:val="28"/>
        </w:rPr>
      </w:pPr>
      <w:r>
        <w:rPr>
          <w:b/>
          <w:sz w:val="28"/>
          <w:szCs w:val="28"/>
        </w:rPr>
        <w:t>__ січня 2025 року                                                                          № ____</w:t>
      </w:r>
    </w:p>
    <w:p w14:paraId="78F6BF3D" w14:textId="77777777" w:rsidR="002A485B" w:rsidRPr="00073AB0" w:rsidRDefault="002A485B" w:rsidP="002A485B">
      <w:pPr>
        <w:tabs>
          <w:tab w:val="left" w:pos="586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м. Чортків</w:t>
      </w:r>
    </w:p>
    <w:p w14:paraId="202CA03C" w14:textId="77777777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</w:p>
    <w:p w14:paraId="227DAC3B" w14:textId="04E20245" w:rsidR="002A485B" w:rsidRPr="005A2EB1" w:rsidRDefault="00E90C62" w:rsidP="002A485B">
      <w:pPr>
        <w:tabs>
          <w:tab w:val="left" w:pos="5865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 </w:t>
      </w:r>
      <w:r w:rsidR="000529BE">
        <w:rPr>
          <w:b/>
          <w:bCs/>
          <w:sz w:val="28"/>
          <w:szCs w:val="28"/>
        </w:rPr>
        <w:t>затвердження</w:t>
      </w:r>
      <w:r w:rsidR="00A721DF">
        <w:rPr>
          <w:b/>
          <w:bCs/>
          <w:sz w:val="28"/>
          <w:szCs w:val="28"/>
        </w:rPr>
        <w:t xml:space="preserve"> </w:t>
      </w:r>
      <w:r w:rsidR="00742E95">
        <w:rPr>
          <w:b/>
          <w:bCs/>
          <w:sz w:val="28"/>
          <w:szCs w:val="28"/>
        </w:rPr>
        <w:t xml:space="preserve">робочого </w:t>
      </w:r>
      <w:r w:rsidR="00E32C26">
        <w:rPr>
          <w:b/>
          <w:bCs/>
          <w:sz w:val="28"/>
          <w:szCs w:val="28"/>
        </w:rPr>
        <w:t>про</w:t>
      </w:r>
      <w:r w:rsidR="002A485B">
        <w:rPr>
          <w:b/>
          <w:bCs/>
          <w:sz w:val="28"/>
          <w:szCs w:val="28"/>
        </w:rPr>
        <w:t>є</w:t>
      </w:r>
      <w:r w:rsidR="00E32C26">
        <w:rPr>
          <w:b/>
          <w:bCs/>
          <w:sz w:val="28"/>
          <w:szCs w:val="28"/>
        </w:rPr>
        <w:t>кт</w:t>
      </w:r>
      <w:r w:rsidR="00742E95">
        <w:rPr>
          <w:b/>
          <w:bCs/>
          <w:sz w:val="28"/>
          <w:szCs w:val="28"/>
        </w:rPr>
        <w:t>у</w:t>
      </w:r>
      <w:r w:rsidR="00E32C26">
        <w:rPr>
          <w:b/>
          <w:bCs/>
          <w:sz w:val="28"/>
          <w:szCs w:val="28"/>
        </w:rPr>
        <w:t xml:space="preserve"> </w:t>
      </w:r>
      <w:r w:rsidR="00BA7D3B">
        <w:rPr>
          <w:b/>
          <w:bCs/>
          <w:sz w:val="28"/>
          <w:szCs w:val="28"/>
        </w:rPr>
        <w:t xml:space="preserve">та проєктно – кошторисної документації </w:t>
      </w:r>
      <w:r w:rsidR="002A485B" w:rsidRPr="005A2EB1">
        <w:rPr>
          <w:b/>
          <w:bCs/>
          <w:sz w:val="28"/>
          <w:szCs w:val="28"/>
        </w:rPr>
        <w:t>“</w:t>
      </w:r>
      <w:r w:rsidR="002A485B">
        <w:rPr>
          <w:b/>
          <w:bCs/>
          <w:sz w:val="28"/>
          <w:szCs w:val="28"/>
        </w:rPr>
        <w:t xml:space="preserve">Капітальний ремонт приймально - діагностичного відділення та відділення анастезіології та інтенсивної терапії КНП </w:t>
      </w:r>
      <w:r w:rsidR="002A485B" w:rsidRPr="005A2EB1">
        <w:rPr>
          <w:b/>
          <w:bCs/>
          <w:sz w:val="28"/>
          <w:szCs w:val="28"/>
        </w:rPr>
        <w:t>“</w:t>
      </w:r>
      <w:r w:rsidR="002A485B">
        <w:rPr>
          <w:b/>
          <w:bCs/>
          <w:sz w:val="28"/>
          <w:szCs w:val="28"/>
        </w:rPr>
        <w:t>Чортківська ЦМЛ</w:t>
      </w:r>
      <w:r w:rsidR="002A485B" w:rsidRPr="005A2EB1">
        <w:rPr>
          <w:b/>
          <w:bCs/>
          <w:sz w:val="28"/>
          <w:szCs w:val="28"/>
        </w:rPr>
        <w:t>”</w:t>
      </w:r>
      <w:r w:rsidR="002A485B">
        <w:rPr>
          <w:b/>
          <w:bCs/>
          <w:sz w:val="28"/>
          <w:szCs w:val="28"/>
        </w:rPr>
        <w:t xml:space="preserve"> за адресою: Тернопільська обл., м.Чортків, вул. Дм. Пігута, 31Б</w:t>
      </w:r>
      <w:r w:rsidR="00E043F1">
        <w:rPr>
          <w:b/>
          <w:bCs/>
          <w:sz w:val="28"/>
          <w:szCs w:val="28"/>
        </w:rPr>
        <w:t>. Коригування</w:t>
      </w:r>
      <w:r w:rsidR="00E043F1" w:rsidRPr="00291F3F">
        <w:rPr>
          <w:b/>
          <w:bCs/>
          <w:sz w:val="28"/>
          <w:szCs w:val="28"/>
        </w:rPr>
        <w:t>”</w:t>
      </w:r>
      <w:r w:rsidR="00E043F1">
        <w:rPr>
          <w:b/>
          <w:bCs/>
          <w:sz w:val="28"/>
          <w:szCs w:val="28"/>
        </w:rPr>
        <w:t xml:space="preserve"> </w:t>
      </w:r>
    </w:p>
    <w:p w14:paraId="24B30415" w14:textId="4A452960" w:rsidR="00E90C62" w:rsidRDefault="00E90C62" w:rsidP="002A485B">
      <w:pPr>
        <w:ind w:right="9"/>
        <w:rPr>
          <w:b/>
          <w:bCs/>
          <w:sz w:val="28"/>
          <w:szCs w:val="28"/>
        </w:rPr>
      </w:pPr>
    </w:p>
    <w:p w14:paraId="1D75346F" w14:textId="60F73650" w:rsidR="00E90C62" w:rsidRPr="00254FCE" w:rsidRDefault="00406686" w:rsidP="00406686">
      <w:pPr>
        <w:tabs>
          <w:tab w:val="left" w:pos="567"/>
        </w:tabs>
        <w:ind w:right="9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    </w:t>
      </w:r>
      <w:r w:rsidR="00E32C26" w:rsidRPr="00406686">
        <w:rPr>
          <w:sz w:val="28"/>
          <w:szCs w:val="28"/>
        </w:rPr>
        <w:t>З метою</w:t>
      </w:r>
      <w:r w:rsidR="00E32C26" w:rsidRPr="00406686">
        <w:rPr>
          <w:b/>
          <w:bCs/>
          <w:sz w:val="28"/>
          <w:szCs w:val="28"/>
        </w:rPr>
        <w:t xml:space="preserve"> </w:t>
      </w:r>
      <w:r w:rsidR="00E32C26" w:rsidRPr="00406686">
        <w:rPr>
          <w:sz w:val="28"/>
          <w:szCs w:val="28"/>
        </w:rPr>
        <w:t>реалізації проєктів з відновлення соціальної інфраструктури, об’єктів житлово-комунального господарства,</w:t>
      </w:r>
      <w:r w:rsidR="00642A4B" w:rsidRPr="00642A4B">
        <w:rPr>
          <w:sz w:val="28"/>
          <w:szCs w:val="28"/>
        </w:rPr>
        <w:t xml:space="preserve"> </w:t>
      </w:r>
      <w:r w:rsidR="00642A4B">
        <w:rPr>
          <w:sz w:val="28"/>
          <w:szCs w:val="28"/>
        </w:rPr>
        <w:t>враховуючи клопотання заступника директора КНП «Чортківська центральна міська лікарня» Чортківської міської ради від 20 січня 2025 року №01-04/89,</w:t>
      </w:r>
      <w:r w:rsidR="00E32C26" w:rsidRPr="00406686">
        <w:rPr>
          <w:sz w:val="28"/>
          <w:szCs w:val="28"/>
        </w:rPr>
        <w:t xml:space="preserve"> відповідно до</w:t>
      </w:r>
      <w:r w:rsidR="00E32C26" w:rsidRPr="00406686">
        <w:rPr>
          <w:b/>
          <w:bCs/>
          <w:sz w:val="28"/>
          <w:szCs w:val="28"/>
        </w:rPr>
        <w:t xml:space="preserve"> </w:t>
      </w:r>
      <w:r w:rsidR="00E32C26" w:rsidRPr="00406686">
        <w:rPr>
          <w:sz w:val="28"/>
          <w:szCs w:val="28"/>
        </w:rPr>
        <w:t xml:space="preserve">Закону України від </w:t>
      </w:r>
      <w:r w:rsidR="003478B7" w:rsidRPr="00406686">
        <w:rPr>
          <w:sz w:val="28"/>
          <w:szCs w:val="28"/>
        </w:rPr>
        <w:t>8</w:t>
      </w:r>
      <w:r w:rsidR="00E32C26" w:rsidRPr="00406686">
        <w:rPr>
          <w:sz w:val="28"/>
          <w:szCs w:val="28"/>
        </w:rPr>
        <w:t xml:space="preserve"> </w:t>
      </w:r>
      <w:r w:rsidR="003478B7" w:rsidRPr="00406686">
        <w:rPr>
          <w:sz w:val="28"/>
          <w:szCs w:val="28"/>
        </w:rPr>
        <w:t>січня</w:t>
      </w:r>
      <w:r w:rsidR="00E32C26" w:rsidRPr="00406686">
        <w:rPr>
          <w:sz w:val="28"/>
          <w:szCs w:val="28"/>
        </w:rPr>
        <w:t xml:space="preserve"> 202</w:t>
      </w:r>
      <w:r w:rsidR="003478B7" w:rsidRPr="00406686">
        <w:rPr>
          <w:sz w:val="28"/>
          <w:szCs w:val="28"/>
        </w:rPr>
        <w:t>5</w:t>
      </w:r>
      <w:r w:rsidR="00E32C26" w:rsidRPr="00406686">
        <w:rPr>
          <w:sz w:val="28"/>
          <w:szCs w:val="28"/>
        </w:rPr>
        <w:t xml:space="preserve"> року №</w:t>
      </w:r>
      <w:r w:rsidR="003478B7" w:rsidRPr="00406686">
        <w:rPr>
          <w:sz w:val="28"/>
          <w:szCs w:val="28"/>
        </w:rPr>
        <w:t xml:space="preserve"> 3038-</w:t>
      </w:r>
      <w:r w:rsidR="003478B7" w:rsidRPr="00406686">
        <w:rPr>
          <w:sz w:val="28"/>
          <w:szCs w:val="28"/>
          <w:lang w:val="en-US"/>
        </w:rPr>
        <w:t>VI</w:t>
      </w:r>
      <w:r w:rsidR="00E32C26" w:rsidRPr="00406686">
        <w:rPr>
          <w:sz w:val="28"/>
          <w:szCs w:val="28"/>
        </w:rPr>
        <w:t xml:space="preserve"> «Про</w:t>
      </w:r>
      <w:r w:rsidR="003478B7" w:rsidRPr="00406686">
        <w:rPr>
          <w:sz w:val="28"/>
          <w:szCs w:val="28"/>
        </w:rPr>
        <w:t xml:space="preserve"> регулювання містобудівної діяльності</w:t>
      </w:r>
      <w:r w:rsidR="00742E95" w:rsidRPr="00406686">
        <w:rPr>
          <w:sz w:val="28"/>
          <w:szCs w:val="28"/>
        </w:rPr>
        <w:t>»</w:t>
      </w:r>
      <w:r w:rsidR="003478B7" w:rsidRPr="00406686">
        <w:rPr>
          <w:sz w:val="28"/>
          <w:szCs w:val="28"/>
        </w:rPr>
        <w:t>, ДБН А.2.2-3:2014</w:t>
      </w:r>
      <w:r w:rsidR="00254FCE">
        <w:rPr>
          <w:sz w:val="28"/>
          <w:szCs w:val="28"/>
        </w:rPr>
        <w:t>, на підставі експер</w:t>
      </w:r>
      <w:r w:rsidR="0061786F">
        <w:rPr>
          <w:sz w:val="28"/>
          <w:szCs w:val="28"/>
        </w:rPr>
        <w:t>тного</w:t>
      </w:r>
      <w:r w:rsidR="00254FCE">
        <w:rPr>
          <w:sz w:val="28"/>
          <w:szCs w:val="28"/>
        </w:rPr>
        <w:t xml:space="preserve"> </w:t>
      </w:r>
      <w:r w:rsidR="0061786F">
        <w:rPr>
          <w:sz w:val="28"/>
          <w:szCs w:val="28"/>
        </w:rPr>
        <w:t>звіту</w:t>
      </w:r>
      <w:r w:rsidR="00254FCE">
        <w:rPr>
          <w:sz w:val="28"/>
          <w:szCs w:val="28"/>
        </w:rPr>
        <w:t xml:space="preserve"> від 15 січня 2025 року № 1390-ЕК-24</w:t>
      </w:r>
      <w:r w:rsidR="00A721DF" w:rsidRPr="00406686">
        <w:rPr>
          <w:sz w:val="28"/>
          <w:szCs w:val="28"/>
        </w:rPr>
        <w:t>,</w:t>
      </w:r>
      <w:r w:rsidR="003478B7" w:rsidRPr="00406686">
        <w:rPr>
          <w:sz w:val="28"/>
          <w:szCs w:val="28"/>
        </w:rPr>
        <w:t xml:space="preserve"> </w:t>
      </w:r>
      <w:r w:rsidR="00A721DF" w:rsidRPr="00406686">
        <w:rPr>
          <w:sz w:val="28"/>
          <w:szCs w:val="28"/>
        </w:rPr>
        <w:t>статт</w:t>
      </w:r>
      <w:r w:rsidR="003478B7" w:rsidRPr="00406686">
        <w:rPr>
          <w:sz w:val="28"/>
          <w:szCs w:val="28"/>
        </w:rPr>
        <w:t>ею</w:t>
      </w:r>
      <w:r w:rsidR="00A721DF" w:rsidRPr="00406686">
        <w:rPr>
          <w:sz w:val="28"/>
          <w:szCs w:val="28"/>
        </w:rPr>
        <w:t xml:space="preserve"> 25</w:t>
      </w:r>
      <w:r w:rsidR="006366A6" w:rsidRPr="00406686">
        <w:rPr>
          <w:sz w:val="28"/>
          <w:szCs w:val="28"/>
        </w:rPr>
        <w:t xml:space="preserve"> </w:t>
      </w:r>
      <w:r w:rsidR="00A721DF" w:rsidRPr="00406686">
        <w:rPr>
          <w:sz w:val="28"/>
          <w:szCs w:val="28"/>
        </w:rPr>
        <w:t>Закону України «Про місцеве самоврядування в Україні», міська рада</w:t>
      </w:r>
    </w:p>
    <w:p w14:paraId="4E2B9A1A" w14:textId="77777777" w:rsidR="00A721DF" w:rsidRPr="00576CDD" w:rsidRDefault="00A721DF" w:rsidP="00E90C62">
      <w:pPr>
        <w:ind w:right="9"/>
        <w:rPr>
          <w:color w:val="FF0000"/>
          <w:sz w:val="28"/>
          <w:szCs w:val="28"/>
        </w:rPr>
      </w:pPr>
    </w:p>
    <w:p w14:paraId="40799742" w14:textId="5CD97548" w:rsidR="00E90C62" w:rsidRPr="00E90C62" w:rsidRDefault="00E90C62" w:rsidP="00E90C62">
      <w:pPr>
        <w:ind w:right="9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ВИРІШИЛА:</w:t>
      </w:r>
    </w:p>
    <w:p w14:paraId="211A1508" w14:textId="77777777" w:rsidR="009A7259" w:rsidRPr="00E90C62" w:rsidRDefault="009A7259" w:rsidP="00E90C62">
      <w:pPr>
        <w:rPr>
          <w:sz w:val="28"/>
          <w:szCs w:val="28"/>
        </w:rPr>
      </w:pPr>
    </w:p>
    <w:p w14:paraId="74845F77" w14:textId="5ED4A4D7" w:rsidR="00DD411A" w:rsidRPr="002A485B" w:rsidRDefault="002A485B" w:rsidP="002A485B">
      <w:pPr>
        <w:tabs>
          <w:tab w:val="left" w:pos="567"/>
          <w:tab w:val="left" w:pos="5865"/>
        </w:tabs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A721DF" w:rsidRPr="00A721DF">
        <w:rPr>
          <w:sz w:val="28"/>
          <w:szCs w:val="28"/>
        </w:rPr>
        <w:t>1.</w:t>
      </w:r>
      <w:r w:rsidR="007F28DD">
        <w:rPr>
          <w:sz w:val="28"/>
          <w:szCs w:val="28"/>
        </w:rPr>
        <w:t xml:space="preserve"> </w:t>
      </w:r>
      <w:r w:rsidR="00A721DF" w:rsidRPr="00A721DF">
        <w:rPr>
          <w:sz w:val="28"/>
          <w:szCs w:val="28"/>
        </w:rPr>
        <w:t>З</w:t>
      </w:r>
      <w:r w:rsidR="003E17E4">
        <w:rPr>
          <w:sz w:val="28"/>
          <w:szCs w:val="28"/>
        </w:rPr>
        <w:t>атвердити</w:t>
      </w:r>
      <w:r w:rsidR="005524A9">
        <w:rPr>
          <w:sz w:val="28"/>
          <w:szCs w:val="28"/>
        </w:rPr>
        <w:t xml:space="preserve"> </w:t>
      </w:r>
      <w:r w:rsidR="00742E95">
        <w:rPr>
          <w:sz w:val="28"/>
          <w:szCs w:val="28"/>
        </w:rPr>
        <w:t>робоч</w:t>
      </w:r>
      <w:r w:rsidR="005524A9">
        <w:rPr>
          <w:sz w:val="28"/>
          <w:szCs w:val="28"/>
        </w:rPr>
        <w:t>ий</w:t>
      </w:r>
      <w:r w:rsidR="00742E95">
        <w:rPr>
          <w:sz w:val="28"/>
          <w:szCs w:val="28"/>
        </w:rPr>
        <w:t xml:space="preserve"> про</w:t>
      </w:r>
      <w:r w:rsidR="005524A9">
        <w:rPr>
          <w:sz w:val="28"/>
          <w:szCs w:val="28"/>
        </w:rPr>
        <w:t>є</w:t>
      </w:r>
      <w:r w:rsidR="00742E95">
        <w:rPr>
          <w:sz w:val="28"/>
          <w:szCs w:val="28"/>
        </w:rPr>
        <w:t xml:space="preserve">кт </w:t>
      </w:r>
      <w:r w:rsidRPr="002A485B">
        <w:rPr>
          <w:sz w:val="28"/>
          <w:szCs w:val="28"/>
        </w:rPr>
        <w:t>“Капітальний ремонт приймально - діагностичного відділення та відділення анастезіології та інтенсивної терапії КНП “Чортківська ЦМЛ” за адресою: Тернопільська обл., м.Чортків, вул. Дм.</w:t>
      </w:r>
      <w:r w:rsidR="00E043F1">
        <w:rPr>
          <w:sz w:val="28"/>
          <w:szCs w:val="28"/>
        </w:rPr>
        <w:t xml:space="preserve"> </w:t>
      </w:r>
      <w:r w:rsidRPr="002A485B">
        <w:rPr>
          <w:sz w:val="28"/>
          <w:szCs w:val="28"/>
        </w:rPr>
        <w:t xml:space="preserve"> Пігута, 31Б</w:t>
      </w:r>
      <w:r w:rsidR="00167E9C">
        <w:rPr>
          <w:sz w:val="28"/>
          <w:szCs w:val="28"/>
        </w:rPr>
        <w:t>.</w:t>
      </w:r>
      <w:r w:rsidR="006E7A88">
        <w:rPr>
          <w:sz w:val="28"/>
          <w:szCs w:val="28"/>
        </w:rPr>
        <w:t xml:space="preserve"> </w:t>
      </w:r>
      <w:r w:rsidR="00167E9C">
        <w:rPr>
          <w:sz w:val="28"/>
          <w:szCs w:val="28"/>
        </w:rPr>
        <w:t>Коригування</w:t>
      </w:r>
      <w:r w:rsidRPr="003F6A7E">
        <w:rPr>
          <w:sz w:val="28"/>
          <w:szCs w:val="28"/>
        </w:rPr>
        <w:t>”</w:t>
      </w:r>
      <w:r w:rsidR="006E7A88">
        <w:rPr>
          <w:b/>
          <w:bCs/>
          <w:sz w:val="28"/>
          <w:szCs w:val="28"/>
        </w:rPr>
        <w:t xml:space="preserve"> </w:t>
      </w:r>
      <w:r w:rsidR="006E7A88" w:rsidRPr="006E7A88">
        <w:rPr>
          <w:sz w:val="28"/>
          <w:szCs w:val="28"/>
        </w:rPr>
        <w:t>та кошторисну</w:t>
      </w:r>
      <w:r w:rsidR="00D36737" w:rsidRPr="00870FAF">
        <w:rPr>
          <w:sz w:val="28"/>
          <w:szCs w:val="28"/>
        </w:rPr>
        <w:t xml:space="preserve"> </w:t>
      </w:r>
      <w:r w:rsidR="006E7A88">
        <w:rPr>
          <w:sz w:val="28"/>
          <w:szCs w:val="28"/>
        </w:rPr>
        <w:t xml:space="preserve">частину проєктної документації робочого проєкту </w:t>
      </w:r>
      <w:r w:rsidR="00475CB6">
        <w:rPr>
          <w:sz w:val="28"/>
          <w:szCs w:val="28"/>
        </w:rPr>
        <w:t xml:space="preserve">загальною вартістю </w:t>
      </w:r>
      <w:r w:rsidR="005D56E3">
        <w:rPr>
          <w:sz w:val="28"/>
          <w:szCs w:val="28"/>
        </w:rPr>
        <w:t>16 877,875 тис. грн.</w:t>
      </w:r>
    </w:p>
    <w:p w14:paraId="7C3B766F" w14:textId="1802C4A4" w:rsidR="002A485B" w:rsidRPr="00E043F1" w:rsidRDefault="002A485B" w:rsidP="002A485B">
      <w:pPr>
        <w:tabs>
          <w:tab w:val="left" w:pos="567"/>
        </w:tabs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ED4CF6">
        <w:rPr>
          <w:sz w:val="28"/>
          <w:szCs w:val="28"/>
        </w:rPr>
        <w:t>2</w:t>
      </w:r>
      <w:r w:rsidR="00A721DF" w:rsidRPr="00A721DF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Копію рішення направити  управлінню соціального захисту та охорони здоров’я Чортківської </w:t>
      </w:r>
      <w:r w:rsidRPr="00FC2456">
        <w:rPr>
          <w:sz w:val="28"/>
          <w:szCs w:val="28"/>
        </w:rPr>
        <w:t>міської ради</w:t>
      </w:r>
      <w:r w:rsidR="00167E9C">
        <w:rPr>
          <w:sz w:val="28"/>
          <w:szCs w:val="28"/>
        </w:rPr>
        <w:t>,</w:t>
      </w:r>
      <w:r w:rsidR="00E043F1">
        <w:rPr>
          <w:sz w:val="28"/>
          <w:szCs w:val="28"/>
        </w:rPr>
        <w:t xml:space="preserve"> фінансовому управлінню Чортківської міської ради.</w:t>
      </w:r>
    </w:p>
    <w:p w14:paraId="3428E34A" w14:textId="3B9219BE" w:rsidR="00DF7A23" w:rsidRDefault="00E043F1" w:rsidP="00E043F1">
      <w:pPr>
        <w:tabs>
          <w:tab w:val="left" w:pos="567"/>
        </w:tabs>
        <w:rPr>
          <w:sz w:val="28"/>
          <w:szCs w:val="28"/>
        </w:rPr>
      </w:pPr>
      <w:r w:rsidRPr="00E043F1">
        <w:rPr>
          <w:sz w:val="28"/>
          <w:szCs w:val="28"/>
        </w:rPr>
        <w:t xml:space="preserve">       </w:t>
      </w:r>
      <w:r w:rsidR="002A485B">
        <w:rPr>
          <w:sz w:val="28"/>
          <w:szCs w:val="28"/>
        </w:rPr>
        <w:t>3</w:t>
      </w:r>
      <w:r w:rsidR="002A485B" w:rsidRPr="00E9698D">
        <w:rPr>
          <w:sz w:val="28"/>
          <w:szCs w:val="28"/>
        </w:rPr>
        <w:t>.</w:t>
      </w:r>
      <w:r w:rsidR="002A485B" w:rsidRPr="00540F77">
        <w:rPr>
          <w:sz w:val="28"/>
          <w:szCs w:val="28"/>
          <w:bdr w:val="none" w:sz="0" w:space="0" w:color="auto" w:frame="1"/>
        </w:rPr>
        <w:t xml:space="preserve">Контроль за виконанням рішення покласти на </w:t>
      </w:r>
      <w:r w:rsidR="002A485B" w:rsidRPr="00540F77">
        <w:rPr>
          <w:sz w:val="28"/>
          <w:szCs w:val="28"/>
        </w:rPr>
        <w:t xml:space="preserve">заступника міського голови з питань діяльності виконавчих органів міської ради </w:t>
      </w:r>
      <w:r w:rsidR="002A485B">
        <w:rPr>
          <w:sz w:val="28"/>
          <w:szCs w:val="28"/>
        </w:rPr>
        <w:t>Віктора ГУРИНА та</w:t>
      </w:r>
      <w:r w:rsidR="002A485B">
        <w:rPr>
          <w:bCs/>
          <w:sz w:val="28"/>
          <w:szCs w:val="28"/>
        </w:rPr>
        <w:t xml:space="preserve"> постійну комісію міської ради з питань бюджету та економічного розвитку.</w:t>
      </w:r>
    </w:p>
    <w:p w14:paraId="78B92C72" w14:textId="77777777" w:rsidR="00DD411A" w:rsidRDefault="00DD411A" w:rsidP="00E90C62">
      <w:pPr>
        <w:rPr>
          <w:sz w:val="28"/>
          <w:szCs w:val="28"/>
        </w:rPr>
      </w:pPr>
    </w:p>
    <w:p w14:paraId="084DB3BB" w14:textId="77777777" w:rsidR="002A485B" w:rsidRDefault="002A485B" w:rsidP="00E90C62">
      <w:pPr>
        <w:rPr>
          <w:b/>
          <w:bCs/>
          <w:sz w:val="28"/>
          <w:szCs w:val="28"/>
        </w:rPr>
      </w:pPr>
    </w:p>
    <w:p w14:paraId="09A7E8EE" w14:textId="21C7C7EE" w:rsidR="001C1CFA" w:rsidRDefault="001C1CFA" w:rsidP="00E90C62">
      <w:pPr>
        <w:rPr>
          <w:b/>
          <w:bCs/>
          <w:sz w:val="28"/>
          <w:szCs w:val="28"/>
        </w:rPr>
      </w:pPr>
      <w:r w:rsidRPr="001C1CFA">
        <w:rPr>
          <w:b/>
          <w:bCs/>
          <w:sz w:val="28"/>
          <w:szCs w:val="28"/>
        </w:rPr>
        <w:t>Міський голова</w:t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 xml:space="preserve">        </w:t>
      </w:r>
      <w:r w:rsidRPr="001C1CFA">
        <w:rPr>
          <w:b/>
          <w:bCs/>
          <w:sz w:val="28"/>
          <w:szCs w:val="28"/>
        </w:rPr>
        <w:t>Володимир ШМАТЬКО</w:t>
      </w:r>
    </w:p>
    <w:p w14:paraId="5B2F8CA1" w14:textId="4A32D295" w:rsidR="00487E33" w:rsidRDefault="00487E33" w:rsidP="00E90C62">
      <w:pPr>
        <w:rPr>
          <w:b/>
          <w:bCs/>
          <w:sz w:val="28"/>
          <w:szCs w:val="28"/>
        </w:rPr>
      </w:pPr>
    </w:p>
    <w:p w14:paraId="1AC56CA8" w14:textId="22E62A4C" w:rsidR="00487E33" w:rsidRDefault="00487E33" w:rsidP="00E90C62">
      <w:pPr>
        <w:rPr>
          <w:b/>
          <w:bCs/>
          <w:sz w:val="28"/>
          <w:szCs w:val="28"/>
        </w:rPr>
      </w:pPr>
    </w:p>
    <w:p w14:paraId="70711A58" w14:textId="77777777" w:rsidR="00487E33" w:rsidRDefault="00487E33" w:rsidP="00487E33">
      <w:r>
        <w:t>Любомир Махомет</w:t>
      </w:r>
    </w:p>
    <w:p w14:paraId="3E0C8792" w14:textId="77777777" w:rsidR="00487E33" w:rsidRDefault="00487E33" w:rsidP="00487E33">
      <w:r>
        <w:t>Ярослав Дзиндра</w:t>
      </w:r>
    </w:p>
    <w:p w14:paraId="01B9D192" w14:textId="77777777" w:rsidR="00487E33" w:rsidRDefault="00487E33" w:rsidP="00487E33">
      <w:r>
        <w:t>Віктор Гурин</w:t>
      </w:r>
    </w:p>
    <w:p w14:paraId="50A9863C" w14:textId="77777777" w:rsidR="00487E33" w:rsidRDefault="00487E33" w:rsidP="00487E33">
      <w:r>
        <w:t>Наталія Вандяк</w:t>
      </w:r>
    </w:p>
    <w:p w14:paraId="128F8E7C" w14:textId="77777777" w:rsidR="00487E33" w:rsidRDefault="00487E33" w:rsidP="00487E33">
      <w:r>
        <w:t>Ігор Грицик</w:t>
      </w:r>
    </w:p>
    <w:p w14:paraId="2859D7A2" w14:textId="77777777" w:rsidR="00487E33" w:rsidRDefault="00487E33" w:rsidP="00487E33">
      <w:r>
        <w:t>Наталія Гладун</w:t>
      </w:r>
    </w:p>
    <w:p w14:paraId="19B21841" w14:textId="77777777" w:rsidR="00487E33" w:rsidRDefault="00487E33" w:rsidP="00487E33">
      <w:r>
        <w:t>Оксана Карпінська</w:t>
      </w:r>
    </w:p>
    <w:p w14:paraId="40F0FF86" w14:textId="77777777" w:rsidR="00487E33" w:rsidRDefault="00487E33" w:rsidP="00E90C62">
      <w:pPr>
        <w:rPr>
          <w:b/>
          <w:bCs/>
          <w:sz w:val="28"/>
          <w:szCs w:val="28"/>
        </w:rPr>
      </w:pPr>
    </w:p>
    <w:sectPr w:rsidR="00487E33" w:rsidSect="007F28DD">
      <w:pgSz w:w="11906" w:h="16838"/>
      <w:pgMar w:top="1134" w:right="707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AF0"/>
    <w:rsid w:val="000152D6"/>
    <w:rsid w:val="00017957"/>
    <w:rsid w:val="000529BE"/>
    <w:rsid w:val="000950D6"/>
    <w:rsid w:val="000B6306"/>
    <w:rsid w:val="00167E9C"/>
    <w:rsid w:val="001801C3"/>
    <w:rsid w:val="00194373"/>
    <w:rsid w:val="001C1CFA"/>
    <w:rsid w:val="00254FCE"/>
    <w:rsid w:val="00275005"/>
    <w:rsid w:val="002750C7"/>
    <w:rsid w:val="00291F3F"/>
    <w:rsid w:val="002A485B"/>
    <w:rsid w:val="002D6E56"/>
    <w:rsid w:val="003478B7"/>
    <w:rsid w:val="00370597"/>
    <w:rsid w:val="00386364"/>
    <w:rsid w:val="003E17E4"/>
    <w:rsid w:val="003F6A7E"/>
    <w:rsid w:val="00406686"/>
    <w:rsid w:val="00475CB6"/>
    <w:rsid w:val="00487E33"/>
    <w:rsid w:val="00515AAC"/>
    <w:rsid w:val="005524A9"/>
    <w:rsid w:val="00576CDD"/>
    <w:rsid w:val="005A771E"/>
    <w:rsid w:val="005B407D"/>
    <w:rsid w:val="005C2DF1"/>
    <w:rsid w:val="005D56E3"/>
    <w:rsid w:val="0061786F"/>
    <w:rsid w:val="006366A6"/>
    <w:rsid w:val="00642A4B"/>
    <w:rsid w:val="006E7A88"/>
    <w:rsid w:val="00742E95"/>
    <w:rsid w:val="007F28DD"/>
    <w:rsid w:val="008353A9"/>
    <w:rsid w:val="00845BBF"/>
    <w:rsid w:val="009070E8"/>
    <w:rsid w:val="0098063C"/>
    <w:rsid w:val="009A7259"/>
    <w:rsid w:val="009C5991"/>
    <w:rsid w:val="009D718B"/>
    <w:rsid w:val="00A120C6"/>
    <w:rsid w:val="00A32F12"/>
    <w:rsid w:val="00A56AF0"/>
    <w:rsid w:val="00A721DF"/>
    <w:rsid w:val="00AC67B3"/>
    <w:rsid w:val="00B25FC2"/>
    <w:rsid w:val="00B90501"/>
    <w:rsid w:val="00BA7D3B"/>
    <w:rsid w:val="00BD512F"/>
    <w:rsid w:val="00BE762E"/>
    <w:rsid w:val="00CA3C35"/>
    <w:rsid w:val="00D36737"/>
    <w:rsid w:val="00D8231F"/>
    <w:rsid w:val="00DD411A"/>
    <w:rsid w:val="00DF7A23"/>
    <w:rsid w:val="00E043F1"/>
    <w:rsid w:val="00E32C26"/>
    <w:rsid w:val="00E70740"/>
    <w:rsid w:val="00E90C62"/>
    <w:rsid w:val="00ED4CF6"/>
    <w:rsid w:val="00F006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0C87B4"/>
  <w15:chartTrackingRefBased/>
  <w15:docId w15:val="{447FBB22-F029-4A93-8C80-FBA1F9F4D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0C62"/>
    <w:pPr>
      <w:spacing w:after="0" w:line="240" w:lineRule="auto"/>
      <w:jc w:val="both"/>
    </w:pPr>
    <w:rPr>
      <w:rFonts w:ascii="Times New Roman" w:eastAsia="Calibri" w:hAnsi="Times New Roman" w:cs="Times New Roman"/>
      <w:kern w:val="0"/>
      <w:sz w:val="24"/>
      <w:szCs w:val="24"/>
      <w:lang w:eastAsia="uk-UA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C5991"/>
    <w:pPr>
      <w:ind w:left="720"/>
      <w:contextualSpacing/>
    </w:pPr>
  </w:style>
  <w:style w:type="paragraph" w:styleId="a4">
    <w:name w:val="No Spacing"/>
    <w:uiPriority w:val="1"/>
    <w:qFormat/>
    <w:rsid w:val="0098063C"/>
    <w:pPr>
      <w:spacing w:after="0" w:line="240" w:lineRule="auto"/>
      <w:jc w:val="both"/>
    </w:pPr>
    <w:rPr>
      <w:rFonts w:ascii="Times New Roman" w:eastAsia="Calibri" w:hAnsi="Times New Roman" w:cs="Times New Roman"/>
      <w:kern w:val="0"/>
      <w:sz w:val="24"/>
      <w:szCs w:val="24"/>
      <w:lang w:eastAsia="uk-UA"/>
      <w14:ligatures w14:val="none"/>
    </w:rPr>
  </w:style>
  <w:style w:type="paragraph" w:styleId="a5">
    <w:name w:val="Normal (Web)"/>
    <w:basedOn w:val="a"/>
    <w:uiPriority w:val="99"/>
    <w:semiHidden/>
    <w:unhideWhenUsed/>
    <w:rsid w:val="00E32C26"/>
  </w:style>
  <w:style w:type="paragraph" w:customStyle="1" w:styleId="FR1">
    <w:name w:val="FR1"/>
    <w:rsid w:val="002A485B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kern w:val="0"/>
      <w:sz w:val="28"/>
      <w:szCs w:val="28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717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2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9AAA63-AAB6-4E84-ACC0-1220D82554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1231</Words>
  <Characters>703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Касіяник</dc:creator>
  <cp:keywords/>
  <dc:description/>
  <cp:lastModifiedBy>User</cp:lastModifiedBy>
  <cp:revision>3</cp:revision>
  <cp:lastPrinted>2025-01-20T13:16:00Z</cp:lastPrinted>
  <dcterms:created xsi:type="dcterms:W3CDTF">2025-01-20T13:40:00Z</dcterms:created>
  <dcterms:modified xsi:type="dcterms:W3CDTF">2025-01-21T06:12:00Z</dcterms:modified>
</cp:coreProperties>
</file>